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08" w:type="dxa"/>
        <w:tblLook w:val="01E0"/>
      </w:tblPr>
      <w:tblGrid>
        <w:gridCol w:w="10915"/>
        <w:gridCol w:w="3240"/>
      </w:tblGrid>
      <w:tr w:rsidR="00AA52F2" w:rsidRPr="00596B95">
        <w:tc>
          <w:tcPr>
            <w:tcW w:w="10915" w:type="dxa"/>
          </w:tcPr>
          <w:p w:rsidR="00AA52F2" w:rsidRPr="00596B95" w:rsidRDefault="00AA52F2" w:rsidP="00852852">
            <w:pPr>
              <w:jc w:val="right"/>
            </w:pPr>
          </w:p>
        </w:tc>
        <w:tc>
          <w:tcPr>
            <w:tcW w:w="3240" w:type="dxa"/>
          </w:tcPr>
          <w:p w:rsidR="00AA52F2" w:rsidRPr="00596B95" w:rsidRDefault="00AA52F2" w:rsidP="00852852">
            <w:pPr>
              <w:jc w:val="center"/>
            </w:pPr>
            <w:r w:rsidRPr="00596B95">
              <w:t>УТВЕРЖДАЮ</w:t>
            </w:r>
          </w:p>
        </w:tc>
      </w:tr>
      <w:tr w:rsidR="00AA52F2" w:rsidRPr="00596B95">
        <w:tc>
          <w:tcPr>
            <w:tcW w:w="10915" w:type="dxa"/>
          </w:tcPr>
          <w:p w:rsidR="00AA52F2" w:rsidRPr="00596B95" w:rsidRDefault="00AA52F2" w:rsidP="00852852">
            <w:pPr>
              <w:spacing w:line="360" w:lineRule="auto"/>
              <w:jc w:val="right"/>
              <w:rPr>
                <w:highlight w:val="yellow"/>
              </w:rPr>
            </w:pPr>
          </w:p>
        </w:tc>
        <w:tc>
          <w:tcPr>
            <w:tcW w:w="3240" w:type="dxa"/>
          </w:tcPr>
          <w:p w:rsidR="00AA52F2" w:rsidRPr="00596B95" w:rsidRDefault="00AA52F2" w:rsidP="00852852">
            <w:pPr>
              <w:jc w:val="center"/>
            </w:pPr>
            <w:r w:rsidRPr="00596B95">
              <w:rPr>
                <w:color w:val="000000"/>
              </w:rPr>
              <w:t>Ректор  НГТУ</w:t>
            </w:r>
          </w:p>
          <w:p w:rsidR="00AA52F2" w:rsidRPr="00596B95" w:rsidRDefault="00AA52F2" w:rsidP="00852852">
            <w:pPr>
              <w:jc w:val="right"/>
            </w:pPr>
            <w:r w:rsidRPr="00596B95">
              <w:rPr>
                <w:color w:val="000000"/>
              </w:rPr>
              <w:t>___________ Пустовой Н.В.</w:t>
            </w:r>
          </w:p>
          <w:p w:rsidR="00AA52F2" w:rsidRPr="00596B95" w:rsidRDefault="00AA52F2" w:rsidP="00852852">
            <w:pPr>
              <w:jc w:val="right"/>
            </w:pPr>
            <w:r w:rsidRPr="00596B95">
              <w:t xml:space="preserve">«___»___________ 200__ г. </w:t>
            </w:r>
          </w:p>
        </w:tc>
      </w:tr>
    </w:tbl>
    <w:p w:rsidR="00190259" w:rsidRPr="00596B95" w:rsidRDefault="00AA52F2" w:rsidP="00190259">
      <w:pPr>
        <w:pStyle w:val="a6"/>
        <w:jc w:val="center"/>
        <w:outlineLvl w:val="0"/>
      </w:pPr>
      <w:r w:rsidRPr="00596B95">
        <w:t xml:space="preserve">Отчет о реализации плана развития </w:t>
      </w:r>
    </w:p>
    <w:p w:rsidR="00AA52F2" w:rsidRPr="00596B95" w:rsidRDefault="00190259" w:rsidP="00190259">
      <w:pPr>
        <w:pStyle w:val="a6"/>
        <w:jc w:val="center"/>
        <w:outlineLvl w:val="0"/>
      </w:pPr>
      <w:r w:rsidRPr="00596B95">
        <w:t xml:space="preserve">кафедры государственно-правовых дисциплин </w:t>
      </w:r>
    </w:p>
    <w:p w:rsidR="00AA52F2" w:rsidRPr="00596B95" w:rsidRDefault="00AA52F2" w:rsidP="00AA52F2">
      <w:pPr>
        <w:jc w:val="center"/>
        <w:rPr>
          <w:b/>
          <w:color w:val="000000"/>
        </w:rPr>
      </w:pPr>
      <w:r w:rsidRPr="00596B95">
        <w:rPr>
          <w:b/>
          <w:color w:val="000000"/>
        </w:rPr>
        <w:t xml:space="preserve">Новосибирского государственного технического университета </w:t>
      </w:r>
      <w:r w:rsidR="00190259" w:rsidRPr="00596B95">
        <w:rPr>
          <w:b/>
          <w:color w:val="000000"/>
        </w:rPr>
        <w:t>з</w:t>
      </w:r>
      <w:r w:rsidRPr="00596B95">
        <w:rPr>
          <w:b/>
          <w:color w:val="000000"/>
        </w:rPr>
        <w:t>а 2008 год</w:t>
      </w:r>
    </w:p>
    <w:p w:rsidR="00AA52F2" w:rsidRPr="00596B95" w:rsidRDefault="00AA52F2" w:rsidP="00AA52F2">
      <w:pPr>
        <w:jc w:val="center"/>
        <w:rPr>
          <w:color w:val="000000"/>
        </w:rPr>
      </w:pPr>
    </w:p>
    <w:tbl>
      <w:tblPr>
        <w:tblW w:w="1534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349"/>
        <w:gridCol w:w="1985"/>
        <w:gridCol w:w="3015"/>
      </w:tblGrid>
      <w:tr w:rsidR="00651BD7" w:rsidRPr="00596B95" w:rsidTr="006C5F57">
        <w:trPr>
          <w:trHeight w:val="267"/>
        </w:trPr>
        <w:tc>
          <w:tcPr>
            <w:tcW w:w="10349" w:type="dxa"/>
            <w:tcBorders>
              <w:top w:val="single" w:sz="4" w:space="0" w:color="auto"/>
              <w:left w:val="single" w:sz="4" w:space="0" w:color="auto"/>
              <w:right w:val="single" w:sz="4" w:space="0" w:color="auto"/>
            </w:tcBorders>
            <w:vAlign w:val="center"/>
          </w:tcPr>
          <w:p w:rsidR="00651BD7" w:rsidRPr="00596B95" w:rsidRDefault="00651BD7" w:rsidP="00852852">
            <w:pPr>
              <w:spacing w:before="40" w:after="40"/>
              <w:jc w:val="center"/>
              <w:rPr>
                <w:b/>
                <w:color w:val="000000"/>
                <w:sz w:val="22"/>
                <w:szCs w:val="22"/>
              </w:rPr>
            </w:pPr>
            <w:r w:rsidRPr="00596B95">
              <w:rPr>
                <w:b/>
                <w:color w:val="000000"/>
                <w:sz w:val="22"/>
                <w:szCs w:val="22"/>
              </w:rPr>
              <w:t>Направление деятельности и планируемые мероприятия</w:t>
            </w:r>
          </w:p>
        </w:tc>
        <w:tc>
          <w:tcPr>
            <w:tcW w:w="1985" w:type="dxa"/>
            <w:tcBorders>
              <w:top w:val="single" w:sz="4" w:space="0" w:color="auto"/>
              <w:left w:val="single" w:sz="4" w:space="0" w:color="auto"/>
              <w:right w:val="single" w:sz="4" w:space="0" w:color="auto"/>
            </w:tcBorders>
            <w:vAlign w:val="center"/>
          </w:tcPr>
          <w:p w:rsidR="00651BD7" w:rsidRPr="00596B95" w:rsidRDefault="00651BD7" w:rsidP="00852852">
            <w:pPr>
              <w:spacing w:before="40" w:after="40"/>
              <w:jc w:val="center"/>
              <w:rPr>
                <w:b/>
                <w:color w:val="000000"/>
                <w:sz w:val="22"/>
                <w:szCs w:val="22"/>
              </w:rPr>
            </w:pPr>
            <w:r w:rsidRPr="00596B95">
              <w:rPr>
                <w:b/>
                <w:color w:val="000000"/>
                <w:sz w:val="22"/>
                <w:szCs w:val="22"/>
              </w:rPr>
              <w:t>Количественный показатель</w:t>
            </w:r>
          </w:p>
        </w:tc>
        <w:tc>
          <w:tcPr>
            <w:tcW w:w="3015" w:type="dxa"/>
            <w:tcBorders>
              <w:top w:val="single" w:sz="4" w:space="0" w:color="auto"/>
              <w:left w:val="single" w:sz="4" w:space="0" w:color="auto"/>
              <w:right w:val="single" w:sz="4" w:space="0" w:color="auto"/>
            </w:tcBorders>
            <w:vAlign w:val="center"/>
          </w:tcPr>
          <w:p w:rsidR="00651BD7" w:rsidRPr="00596B95" w:rsidRDefault="00651BD7" w:rsidP="00AA52F2">
            <w:pPr>
              <w:spacing w:before="40" w:after="40"/>
              <w:jc w:val="center"/>
              <w:rPr>
                <w:b/>
                <w:color w:val="000000"/>
                <w:sz w:val="22"/>
                <w:szCs w:val="22"/>
              </w:rPr>
            </w:pPr>
            <w:r w:rsidRPr="00596B95">
              <w:rPr>
                <w:b/>
                <w:color w:val="000000"/>
                <w:sz w:val="22"/>
                <w:szCs w:val="22"/>
              </w:rPr>
              <w:t>Отметка о выполнении, комментарии, примечания</w:t>
            </w:r>
          </w:p>
        </w:tc>
      </w:tr>
      <w:tr w:rsidR="00190259" w:rsidRPr="00596B95" w:rsidTr="006C5F57">
        <w:trPr>
          <w:trHeight w:val="267"/>
        </w:trPr>
        <w:tc>
          <w:tcPr>
            <w:tcW w:w="10349" w:type="dxa"/>
            <w:tcBorders>
              <w:top w:val="single" w:sz="4" w:space="0" w:color="auto"/>
              <w:left w:val="single" w:sz="4" w:space="0" w:color="auto"/>
              <w:bottom w:val="single" w:sz="4" w:space="0" w:color="auto"/>
              <w:right w:val="single" w:sz="4" w:space="0" w:color="auto"/>
            </w:tcBorders>
            <w:vAlign w:val="center"/>
          </w:tcPr>
          <w:p w:rsidR="00190259" w:rsidRPr="00596B95" w:rsidRDefault="00190259" w:rsidP="00852852">
            <w:pPr>
              <w:spacing w:before="40" w:after="40"/>
              <w:jc w:val="center"/>
              <w:rPr>
                <w:b/>
                <w:color w:val="000000"/>
                <w:sz w:val="22"/>
                <w:szCs w:val="22"/>
              </w:rPr>
            </w:pPr>
            <w:r w:rsidRPr="00596B95">
              <w:rPr>
                <w:b/>
                <w:color w:val="000000"/>
                <w:sz w:val="22"/>
                <w:szCs w:val="22"/>
              </w:rPr>
              <w:t>1</w:t>
            </w:r>
          </w:p>
        </w:tc>
        <w:tc>
          <w:tcPr>
            <w:tcW w:w="1985" w:type="dxa"/>
            <w:tcBorders>
              <w:top w:val="single" w:sz="4" w:space="0" w:color="auto"/>
              <w:left w:val="single" w:sz="4" w:space="0" w:color="auto"/>
              <w:right w:val="single" w:sz="4" w:space="0" w:color="auto"/>
            </w:tcBorders>
            <w:vAlign w:val="center"/>
          </w:tcPr>
          <w:p w:rsidR="00190259" w:rsidRPr="00596B95" w:rsidRDefault="00190259" w:rsidP="00852852">
            <w:pPr>
              <w:spacing w:before="40" w:after="40"/>
              <w:jc w:val="center"/>
              <w:rPr>
                <w:b/>
                <w:color w:val="000000"/>
                <w:sz w:val="22"/>
                <w:szCs w:val="22"/>
              </w:rPr>
            </w:pPr>
            <w:r w:rsidRPr="00596B95">
              <w:rPr>
                <w:b/>
                <w:color w:val="000000"/>
                <w:sz w:val="22"/>
                <w:szCs w:val="22"/>
              </w:rPr>
              <w:t>2</w:t>
            </w:r>
          </w:p>
        </w:tc>
        <w:tc>
          <w:tcPr>
            <w:tcW w:w="3015" w:type="dxa"/>
            <w:tcBorders>
              <w:top w:val="single" w:sz="4" w:space="0" w:color="auto"/>
              <w:left w:val="single" w:sz="4" w:space="0" w:color="auto"/>
              <w:right w:val="single" w:sz="4" w:space="0" w:color="auto"/>
            </w:tcBorders>
            <w:vAlign w:val="center"/>
          </w:tcPr>
          <w:p w:rsidR="00190259" w:rsidRPr="00596B95" w:rsidRDefault="00190259" w:rsidP="00AA52F2">
            <w:pPr>
              <w:spacing w:before="40" w:after="40"/>
              <w:jc w:val="center"/>
              <w:rPr>
                <w:b/>
                <w:color w:val="000000"/>
                <w:sz w:val="22"/>
                <w:szCs w:val="22"/>
              </w:rPr>
            </w:pPr>
            <w:r w:rsidRPr="00596B95">
              <w:rPr>
                <w:b/>
                <w:color w:val="000000"/>
                <w:sz w:val="22"/>
                <w:szCs w:val="22"/>
              </w:rPr>
              <w:t>3</w:t>
            </w:r>
          </w:p>
        </w:tc>
      </w:tr>
      <w:tr w:rsidR="001F7913" w:rsidRPr="00596B95" w:rsidTr="006C5F57">
        <w:trPr>
          <w:trHeight w:val="267"/>
        </w:trPr>
        <w:tc>
          <w:tcPr>
            <w:tcW w:w="15349" w:type="dxa"/>
            <w:gridSpan w:val="3"/>
            <w:tcBorders>
              <w:top w:val="single" w:sz="4" w:space="0" w:color="auto"/>
              <w:left w:val="single" w:sz="4" w:space="0" w:color="auto"/>
              <w:bottom w:val="single" w:sz="4" w:space="0" w:color="auto"/>
              <w:right w:val="single" w:sz="4" w:space="0" w:color="auto"/>
            </w:tcBorders>
            <w:vAlign w:val="center"/>
          </w:tcPr>
          <w:p w:rsidR="001F7913" w:rsidRPr="00596B95" w:rsidRDefault="001F7913" w:rsidP="00C532AB">
            <w:pPr>
              <w:spacing w:before="40" w:after="40"/>
              <w:jc w:val="both"/>
              <w:rPr>
                <w:b/>
                <w:color w:val="000000"/>
                <w:sz w:val="22"/>
                <w:szCs w:val="22"/>
              </w:rPr>
            </w:pPr>
            <w:r w:rsidRPr="00596B95">
              <w:rPr>
                <w:b/>
                <w:i/>
                <w:color w:val="000000"/>
                <w:sz w:val="22"/>
                <w:szCs w:val="22"/>
              </w:rPr>
              <w:t>Образовательная деятельность</w:t>
            </w:r>
          </w:p>
        </w:tc>
      </w:tr>
      <w:tr w:rsidR="00225AA1" w:rsidRPr="00596B95" w:rsidTr="006C5F57">
        <w:tc>
          <w:tcPr>
            <w:tcW w:w="10349" w:type="dxa"/>
            <w:tcBorders>
              <w:top w:val="single" w:sz="4" w:space="0" w:color="auto"/>
              <w:right w:val="single" w:sz="4" w:space="0" w:color="auto"/>
            </w:tcBorders>
          </w:tcPr>
          <w:p w:rsidR="00225AA1" w:rsidRPr="00596B95" w:rsidRDefault="00225AA1" w:rsidP="00225AA1">
            <w:pPr>
              <w:rPr>
                <w:color w:val="000000"/>
                <w:sz w:val="22"/>
                <w:szCs w:val="22"/>
              </w:rPr>
            </w:pPr>
            <w:r w:rsidRPr="00596B95">
              <w:rPr>
                <w:color w:val="000000"/>
                <w:sz w:val="22"/>
                <w:szCs w:val="22"/>
              </w:rPr>
              <w:t>1. Издание учебников с грифом УМО или Минобрнауки</w:t>
            </w:r>
          </w:p>
        </w:tc>
        <w:tc>
          <w:tcPr>
            <w:tcW w:w="1985" w:type="dxa"/>
            <w:tcBorders>
              <w:right w:val="single" w:sz="4" w:space="0" w:color="auto"/>
            </w:tcBorders>
          </w:tcPr>
          <w:p w:rsidR="00225AA1" w:rsidRPr="00596B95" w:rsidRDefault="00190259" w:rsidP="00852852">
            <w:pPr>
              <w:jc w:val="center"/>
              <w:rPr>
                <w:color w:val="000000"/>
                <w:sz w:val="22"/>
                <w:szCs w:val="22"/>
              </w:rPr>
            </w:pPr>
            <w:r w:rsidRPr="00596B95">
              <w:rPr>
                <w:color w:val="000000"/>
                <w:sz w:val="22"/>
                <w:szCs w:val="22"/>
              </w:rPr>
              <w:t>–</w:t>
            </w:r>
          </w:p>
        </w:tc>
        <w:tc>
          <w:tcPr>
            <w:tcW w:w="3015" w:type="dxa"/>
            <w:tcBorders>
              <w:left w:val="single" w:sz="4" w:space="0" w:color="auto"/>
              <w:right w:val="single" w:sz="4" w:space="0" w:color="auto"/>
            </w:tcBorders>
          </w:tcPr>
          <w:p w:rsidR="00225AA1" w:rsidRPr="00596B95" w:rsidRDefault="00225AA1" w:rsidP="00852852">
            <w:pPr>
              <w:jc w:val="center"/>
              <w:rPr>
                <w:color w:val="000000"/>
                <w:sz w:val="22"/>
                <w:szCs w:val="22"/>
              </w:rPr>
            </w:pPr>
          </w:p>
        </w:tc>
      </w:tr>
      <w:tr w:rsidR="00225AA1" w:rsidRPr="00596B95" w:rsidTr="006C5F57">
        <w:tc>
          <w:tcPr>
            <w:tcW w:w="10349" w:type="dxa"/>
            <w:tcBorders>
              <w:right w:val="single" w:sz="4" w:space="0" w:color="auto"/>
            </w:tcBorders>
          </w:tcPr>
          <w:p w:rsidR="00225AA1" w:rsidRPr="00596B95" w:rsidRDefault="00225AA1" w:rsidP="00225AA1">
            <w:pPr>
              <w:rPr>
                <w:color w:val="000000"/>
                <w:sz w:val="22"/>
                <w:szCs w:val="22"/>
              </w:rPr>
            </w:pPr>
            <w:r w:rsidRPr="00596B95">
              <w:rPr>
                <w:color w:val="000000"/>
                <w:sz w:val="22"/>
                <w:szCs w:val="22"/>
              </w:rPr>
              <w:t>2. Количество студенческих групп, участвующих в централизованном тестировании (через Йошкар-Олу) и  тестировании по собственным разработкам</w:t>
            </w:r>
          </w:p>
        </w:tc>
        <w:tc>
          <w:tcPr>
            <w:tcW w:w="1985" w:type="dxa"/>
            <w:tcBorders>
              <w:right w:val="single" w:sz="4" w:space="0" w:color="auto"/>
            </w:tcBorders>
          </w:tcPr>
          <w:p w:rsidR="00225AA1" w:rsidRPr="00596B95" w:rsidRDefault="00C80F22" w:rsidP="00852852">
            <w:pPr>
              <w:jc w:val="center"/>
              <w:rPr>
                <w:color w:val="000000"/>
                <w:sz w:val="22"/>
                <w:szCs w:val="22"/>
              </w:rPr>
            </w:pPr>
            <w:r w:rsidRPr="00596B95">
              <w:rPr>
                <w:color w:val="000000"/>
                <w:sz w:val="22"/>
                <w:szCs w:val="22"/>
              </w:rPr>
              <w:t>6</w:t>
            </w:r>
          </w:p>
        </w:tc>
        <w:tc>
          <w:tcPr>
            <w:tcW w:w="3015" w:type="dxa"/>
            <w:tcBorders>
              <w:left w:val="single" w:sz="4" w:space="0" w:color="auto"/>
              <w:right w:val="single" w:sz="4" w:space="0" w:color="auto"/>
            </w:tcBorders>
          </w:tcPr>
          <w:p w:rsidR="00225AA1" w:rsidRPr="00596B95" w:rsidRDefault="00372F7B" w:rsidP="00F136CF">
            <w:pPr>
              <w:jc w:val="center"/>
              <w:rPr>
                <w:color w:val="000000"/>
                <w:sz w:val="22"/>
                <w:szCs w:val="22"/>
              </w:rPr>
            </w:pPr>
            <w:r w:rsidRPr="00596B95">
              <w:rPr>
                <w:color w:val="000000"/>
                <w:sz w:val="22"/>
                <w:szCs w:val="22"/>
              </w:rPr>
              <w:t>Приложени</w:t>
            </w:r>
            <w:r w:rsidR="00F136CF" w:rsidRPr="00596B95">
              <w:rPr>
                <w:color w:val="000000"/>
                <w:sz w:val="22"/>
                <w:szCs w:val="22"/>
              </w:rPr>
              <w:t>е</w:t>
            </w:r>
            <w:r w:rsidRPr="00596B95">
              <w:rPr>
                <w:color w:val="000000"/>
                <w:sz w:val="22"/>
                <w:szCs w:val="22"/>
              </w:rPr>
              <w:t xml:space="preserve"> 1</w:t>
            </w:r>
          </w:p>
        </w:tc>
      </w:tr>
      <w:tr w:rsidR="00225AA1" w:rsidRPr="00596B95" w:rsidTr="006C5F57">
        <w:tc>
          <w:tcPr>
            <w:tcW w:w="10349" w:type="dxa"/>
            <w:tcBorders>
              <w:right w:val="single" w:sz="4" w:space="0" w:color="auto"/>
            </w:tcBorders>
          </w:tcPr>
          <w:p w:rsidR="00225AA1" w:rsidRPr="00596B95" w:rsidRDefault="00225AA1" w:rsidP="00225AA1">
            <w:pPr>
              <w:rPr>
                <w:color w:val="000000"/>
                <w:sz w:val="22"/>
                <w:szCs w:val="22"/>
              </w:rPr>
            </w:pPr>
            <w:r w:rsidRPr="00596B95">
              <w:rPr>
                <w:color w:val="000000"/>
                <w:sz w:val="22"/>
                <w:szCs w:val="22"/>
              </w:rPr>
              <w:t>3. Количество обновляемых  рабочих программ</w:t>
            </w:r>
          </w:p>
        </w:tc>
        <w:tc>
          <w:tcPr>
            <w:tcW w:w="1985" w:type="dxa"/>
            <w:tcBorders>
              <w:right w:val="single" w:sz="4" w:space="0" w:color="auto"/>
            </w:tcBorders>
          </w:tcPr>
          <w:p w:rsidR="00225AA1" w:rsidRPr="00596B95" w:rsidRDefault="00190259" w:rsidP="00852852">
            <w:pPr>
              <w:jc w:val="center"/>
              <w:rPr>
                <w:color w:val="000000"/>
                <w:sz w:val="22"/>
                <w:szCs w:val="22"/>
              </w:rPr>
            </w:pPr>
            <w:r w:rsidRPr="00596B95">
              <w:rPr>
                <w:color w:val="000000"/>
                <w:sz w:val="22"/>
                <w:szCs w:val="22"/>
              </w:rPr>
              <w:t>10</w:t>
            </w:r>
          </w:p>
        </w:tc>
        <w:tc>
          <w:tcPr>
            <w:tcW w:w="3015" w:type="dxa"/>
            <w:tcBorders>
              <w:left w:val="single" w:sz="4" w:space="0" w:color="auto"/>
              <w:right w:val="single" w:sz="4" w:space="0" w:color="auto"/>
            </w:tcBorders>
          </w:tcPr>
          <w:p w:rsidR="00225AA1" w:rsidRPr="00596B95" w:rsidRDefault="00225AA1" w:rsidP="00852852">
            <w:pPr>
              <w:jc w:val="center"/>
              <w:rPr>
                <w:color w:val="000000"/>
                <w:sz w:val="22"/>
                <w:szCs w:val="22"/>
              </w:rPr>
            </w:pPr>
          </w:p>
        </w:tc>
      </w:tr>
      <w:tr w:rsidR="00190259" w:rsidRPr="00596B95" w:rsidTr="006C5F57">
        <w:tc>
          <w:tcPr>
            <w:tcW w:w="10349" w:type="dxa"/>
            <w:tcBorders>
              <w:right w:val="single" w:sz="4" w:space="0" w:color="auto"/>
            </w:tcBorders>
          </w:tcPr>
          <w:p w:rsidR="00190259" w:rsidRPr="00596B95" w:rsidRDefault="00567C71" w:rsidP="00225AA1">
            <w:pPr>
              <w:rPr>
                <w:color w:val="000000"/>
                <w:sz w:val="22"/>
                <w:szCs w:val="22"/>
              </w:rPr>
            </w:pPr>
            <w:r w:rsidRPr="00596B95">
              <w:rPr>
                <w:color w:val="000000"/>
                <w:sz w:val="22"/>
                <w:szCs w:val="22"/>
              </w:rPr>
              <w:t>4. </w:t>
            </w:r>
            <w:r w:rsidR="001F7913" w:rsidRPr="00596B95">
              <w:rPr>
                <w:color w:val="000000"/>
                <w:sz w:val="22"/>
                <w:szCs w:val="22"/>
              </w:rPr>
              <w:t>Разработка учебных пособий</w:t>
            </w:r>
          </w:p>
        </w:tc>
        <w:tc>
          <w:tcPr>
            <w:tcW w:w="1985" w:type="dxa"/>
            <w:tcBorders>
              <w:right w:val="single" w:sz="4" w:space="0" w:color="auto"/>
            </w:tcBorders>
          </w:tcPr>
          <w:p w:rsidR="00190259" w:rsidRPr="00596B95" w:rsidRDefault="00190259" w:rsidP="00852852">
            <w:pPr>
              <w:jc w:val="center"/>
              <w:rPr>
                <w:color w:val="000000"/>
                <w:sz w:val="22"/>
                <w:szCs w:val="22"/>
              </w:rPr>
            </w:pPr>
          </w:p>
        </w:tc>
        <w:tc>
          <w:tcPr>
            <w:tcW w:w="3015" w:type="dxa"/>
            <w:tcBorders>
              <w:left w:val="single" w:sz="4" w:space="0" w:color="auto"/>
              <w:right w:val="single" w:sz="4" w:space="0" w:color="auto"/>
            </w:tcBorders>
          </w:tcPr>
          <w:p w:rsidR="00190259" w:rsidRPr="00596B95" w:rsidRDefault="00190259" w:rsidP="00852852">
            <w:pPr>
              <w:jc w:val="center"/>
              <w:rPr>
                <w:color w:val="000000"/>
                <w:sz w:val="22"/>
                <w:szCs w:val="22"/>
              </w:rPr>
            </w:pPr>
          </w:p>
        </w:tc>
      </w:tr>
      <w:tr w:rsidR="00190259" w:rsidRPr="00596B95" w:rsidTr="006C5F57">
        <w:tc>
          <w:tcPr>
            <w:tcW w:w="10349" w:type="dxa"/>
            <w:tcBorders>
              <w:right w:val="single" w:sz="4" w:space="0" w:color="auto"/>
            </w:tcBorders>
          </w:tcPr>
          <w:p w:rsidR="00190259" w:rsidRPr="00596B95" w:rsidRDefault="00567C71" w:rsidP="00C80F22">
            <w:pPr>
              <w:rPr>
                <w:color w:val="000000"/>
                <w:sz w:val="22"/>
                <w:szCs w:val="22"/>
              </w:rPr>
            </w:pPr>
            <w:r w:rsidRPr="00596B95">
              <w:rPr>
                <w:color w:val="000000"/>
                <w:sz w:val="22"/>
                <w:szCs w:val="22"/>
              </w:rPr>
              <w:t>4.1. </w:t>
            </w:r>
            <w:r w:rsidR="00C80F22" w:rsidRPr="00596B95">
              <w:rPr>
                <w:color w:val="000000"/>
                <w:sz w:val="22"/>
                <w:szCs w:val="22"/>
              </w:rPr>
              <w:t xml:space="preserve">Опубликованные (изданные) </w:t>
            </w:r>
            <w:r w:rsidR="002705AD" w:rsidRPr="00596B95">
              <w:rPr>
                <w:color w:val="000000"/>
                <w:sz w:val="22"/>
                <w:szCs w:val="22"/>
              </w:rPr>
              <w:t xml:space="preserve">учебные </w:t>
            </w:r>
            <w:r w:rsidR="00C80F22" w:rsidRPr="00596B95">
              <w:rPr>
                <w:color w:val="000000"/>
                <w:sz w:val="22"/>
                <w:szCs w:val="22"/>
              </w:rPr>
              <w:t xml:space="preserve">пособия </w:t>
            </w:r>
          </w:p>
        </w:tc>
        <w:tc>
          <w:tcPr>
            <w:tcW w:w="1985" w:type="dxa"/>
            <w:tcBorders>
              <w:right w:val="single" w:sz="4" w:space="0" w:color="auto"/>
            </w:tcBorders>
          </w:tcPr>
          <w:p w:rsidR="00190259" w:rsidRPr="00596B95" w:rsidRDefault="00E43739" w:rsidP="00C26748">
            <w:pPr>
              <w:jc w:val="center"/>
              <w:rPr>
                <w:color w:val="000000"/>
                <w:sz w:val="22"/>
                <w:szCs w:val="22"/>
              </w:rPr>
            </w:pPr>
            <w:r w:rsidRPr="00596B95">
              <w:rPr>
                <w:color w:val="000000"/>
                <w:sz w:val="22"/>
                <w:szCs w:val="22"/>
              </w:rPr>
              <w:t>22</w:t>
            </w:r>
          </w:p>
        </w:tc>
        <w:tc>
          <w:tcPr>
            <w:tcW w:w="3015" w:type="dxa"/>
            <w:tcBorders>
              <w:left w:val="single" w:sz="4" w:space="0" w:color="auto"/>
              <w:right w:val="single" w:sz="4" w:space="0" w:color="auto"/>
            </w:tcBorders>
          </w:tcPr>
          <w:p w:rsidR="00190259" w:rsidRPr="00596B95" w:rsidRDefault="002705AD" w:rsidP="00372F7B">
            <w:pPr>
              <w:jc w:val="center"/>
              <w:rPr>
                <w:color w:val="000000"/>
                <w:sz w:val="22"/>
                <w:szCs w:val="22"/>
              </w:rPr>
            </w:pPr>
            <w:r w:rsidRPr="00596B95">
              <w:rPr>
                <w:color w:val="000000"/>
                <w:sz w:val="22"/>
                <w:szCs w:val="22"/>
              </w:rPr>
              <w:t xml:space="preserve">Приложение </w:t>
            </w:r>
            <w:r w:rsidR="00372F7B" w:rsidRPr="00596B95">
              <w:rPr>
                <w:color w:val="000000"/>
                <w:sz w:val="22"/>
                <w:szCs w:val="22"/>
              </w:rPr>
              <w:t>2</w:t>
            </w:r>
          </w:p>
        </w:tc>
      </w:tr>
      <w:tr w:rsidR="00190259" w:rsidRPr="00596B95" w:rsidTr="006C5F57">
        <w:tc>
          <w:tcPr>
            <w:tcW w:w="10349" w:type="dxa"/>
            <w:tcBorders>
              <w:right w:val="single" w:sz="4" w:space="0" w:color="auto"/>
            </w:tcBorders>
          </w:tcPr>
          <w:p w:rsidR="00190259" w:rsidRPr="00596B95" w:rsidRDefault="00567C71" w:rsidP="002705AD">
            <w:pPr>
              <w:rPr>
                <w:color w:val="000000"/>
                <w:sz w:val="22"/>
                <w:szCs w:val="22"/>
              </w:rPr>
            </w:pPr>
            <w:r w:rsidRPr="00596B95">
              <w:rPr>
                <w:color w:val="000000"/>
                <w:sz w:val="22"/>
                <w:szCs w:val="22"/>
              </w:rPr>
              <w:t>4.2.</w:t>
            </w:r>
            <w:r w:rsidRPr="00596B95">
              <w:rPr>
                <w:color w:val="000000"/>
                <w:sz w:val="22"/>
                <w:szCs w:val="22"/>
                <w:lang w:val="en-US"/>
              </w:rPr>
              <w:t> </w:t>
            </w:r>
            <w:r w:rsidR="002705AD" w:rsidRPr="00596B95">
              <w:rPr>
                <w:color w:val="000000"/>
                <w:sz w:val="22"/>
                <w:szCs w:val="22"/>
              </w:rPr>
              <w:t>Учебные п</w:t>
            </w:r>
            <w:r w:rsidR="00C80F22" w:rsidRPr="00596B95">
              <w:rPr>
                <w:color w:val="000000"/>
                <w:sz w:val="22"/>
                <w:szCs w:val="22"/>
              </w:rPr>
              <w:t>особия, подготовленные к изданию</w:t>
            </w:r>
          </w:p>
        </w:tc>
        <w:tc>
          <w:tcPr>
            <w:tcW w:w="1985" w:type="dxa"/>
            <w:tcBorders>
              <w:right w:val="single" w:sz="4" w:space="0" w:color="auto"/>
            </w:tcBorders>
          </w:tcPr>
          <w:p w:rsidR="00190259" w:rsidRPr="00596B95" w:rsidRDefault="001C2448" w:rsidP="00852852">
            <w:pPr>
              <w:jc w:val="center"/>
              <w:rPr>
                <w:color w:val="000000"/>
                <w:sz w:val="22"/>
                <w:szCs w:val="22"/>
              </w:rPr>
            </w:pPr>
            <w:r w:rsidRPr="00596B95">
              <w:rPr>
                <w:color w:val="000000"/>
                <w:sz w:val="22"/>
                <w:szCs w:val="22"/>
              </w:rPr>
              <w:t>3</w:t>
            </w:r>
          </w:p>
        </w:tc>
        <w:tc>
          <w:tcPr>
            <w:tcW w:w="3015" w:type="dxa"/>
            <w:tcBorders>
              <w:left w:val="single" w:sz="4" w:space="0" w:color="auto"/>
              <w:right w:val="single" w:sz="4" w:space="0" w:color="auto"/>
            </w:tcBorders>
          </w:tcPr>
          <w:p w:rsidR="00190259" w:rsidRPr="00596B95" w:rsidRDefault="002705AD" w:rsidP="00372F7B">
            <w:pPr>
              <w:jc w:val="center"/>
              <w:rPr>
                <w:color w:val="000000"/>
                <w:sz w:val="22"/>
                <w:szCs w:val="22"/>
              </w:rPr>
            </w:pPr>
            <w:r w:rsidRPr="00596B95">
              <w:rPr>
                <w:color w:val="000000"/>
                <w:sz w:val="22"/>
                <w:szCs w:val="22"/>
              </w:rPr>
              <w:t xml:space="preserve">Приложение </w:t>
            </w:r>
            <w:r w:rsidR="00372F7B" w:rsidRPr="00596B95">
              <w:rPr>
                <w:color w:val="000000"/>
                <w:sz w:val="22"/>
                <w:szCs w:val="22"/>
              </w:rPr>
              <w:t>3</w:t>
            </w:r>
          </w:p>
        </w:tc>
      </w:tr>
      <w:tr w:rsidR="00190259" w:rsidRPr="00596B95" w:rsidTr="006C5F57">
        <w:tc>
          <w:tcPr>
            <w:tcW w:w="10349" w:type="dxa"/>
            <w:tcBorders>
              <w:right w:val="single" w:sz="4" w:space="0" w:color="auto"/>
            </w:tcBorders>
          </w:tcPr>
          <w:p w:rsidR="00190259" w:rsidRPr="00596B95" w:rsidRDefault="00567C71" w:rsidP="00225AA1">
            <w:pPr>
              <w:rPr>
                <w:color w:val="000000"/>
                <w:sz w:val="22"/>
                <w:szCs w:val="22"/>
              </w:rPr>
            </w:pPr>
            <w:r w:rsidRPr="00596B95">
              <w:rPr>
                <w:color w:val="000000"/>
                <w:sz w:val="22"/>
                <w:szCs w:val="22"/>
              </w:rPr>
              <w:t>4.3. </w:t>
            </w:r>
            <w:r w:rsidR="00C80F22" w:rsidRPr="00596B95">
              <w:rPr>
                <w:color w:val="000000"/>
                <w:sz w:val="22"/>
                <w:szCs w:val="22"/>
              </w:rPr>
              <w:t xml:space="preserve">Подготавливаемые </w:t>
            </w:r>
            <w:r w:rsidR="002705AD" w:rsidRPr="00596B95">
              <w:rPr>
                <w:color w:val="000000"/>
                <w:sz w:val="22"/>
                <w:szCs w:val="22"/>
              </w:rPr>
              <w:t xml:space="preserve">к изданию учебные </w:t>
            </w:r>
            <w:r w:rsidR="00C80F22" w:rsidRPr="00596B95">
              <w:rPr>
                <w:color w:val="000000"/>
                <w:sz w:val="22"/>
                <w:szCs w:val="22"/>
              </w:rPr>
              <w:t xml:space="preserve">пособия </w:t>
            </w:r>
          </w:p>
        </w:tc>
        <w:tc>
          <w:tcPr>
            <w:tcW w:w="1985" w:type="dxa"/>
            <w:tcBorders>
              <w:right w:val="single" w:sz="4" w:space="0" w:color="auto"/>
            </w:tcBorders>
          </w:tcPr>
          <w:p w:rsidR="00190259" w:rsidRPr="00596B95" w:rsidRDefault="00660D80" w:rsidP="00852852">
            <w:pPr>
              <w:jc w:val="center"/>
              <w:rPr>
                <w:color w:val="000000"/>
                <w:sz w:val="22"/>
                <w:szCs w:val="22"/>
              </w:rPr>
            </w:pPr>
            <w:r w:rsidRPr="00596B95">
              <w:rPr>
                <w:color w:val="000000"/>
                <w:sz w:val="22"/>
                <w:szCs w:val="22"/>
              </w:rPr>
              <w:t>7</w:t>
            </w:r>
          </w:p>
        </w:tc>
        <w:tc>
          <w:tcPr>
            <w:tcW w:w="3015" w:type="dxa"/>
            <w:tcBorders>
              <w:left w:val="single" w:sz="4" w:space="0" w:color="auto"/>
              <w:right w:val="single" w:sz="4" w:space="0" w:color="auto"/>
            </w:tcBorders>
          </w:tcPr>
          <w:p w:rsidR="00190259" w:rsidRPr="00596B95" w:rsidRDefault="00791FAB" w:rsidP="00372F7B">
            <w:pPr>
              <w:jc w:val="center"/>
              <w:rPr>
                <w:color w:val="000000"/>
                <w:sz w:val="22"/>
                <w:szCs w:val="22"/>
              </w:rPr>
            </w:pPr>
            <w:r w:rsidRPr="00596B95">
              <w:rPr>
                <w:color w:val="000000"/>
                <w:sz w:val="22"/>
                <w:szCs w:val="22"/>
              </w:rPr>
              <w:t xml:space="preserve">Приложение </w:t>
            </w:r>
            <w:r w:rsidR="00372F7B" w:rsidRPr="00596B95">
              <w:rPr>
                <w:color w:val="000000"/>
                <w:sz w:val="22"/>
                <w:szCs w:val="22"/>
              </w:rPr>
              <w:t>4</w:t>
            </w:r>
          </w:p>
        </w:tc>
      </w:tr>
      <w:tr w:rsidR="00567C71" w:rsidRPr="00596B95" w:rsidTr="006C5F57">
        <w:tc>
          <w:tcPr>
            <w:tcW w:w="10349" w:type="dxa"/>
            <w:tcBorders>
              <w:right w:val="single" w:sz="4" w:space="0" w:color="auto"/>
            </w:tcBorders>
          </w:tcPr>
          <w:p w:rsidR="00567C71" w:rsidRPr="00596B95" w:rsidRDefault="00567C71" w:rsidP="00567C71">
            <w:pPr>
              <w:jc w:val="both"/>
              <w:rPr>
                <w:color w:val="000000"/>
                <w:sz w:val="22"/>
                <w:szCs w:val="22"/>
              </w:rPr>
            </w:pPr>
            <w:r w:rsidRPr="00596B95">
              <w:rPr>
                <w:color w:val="000000"/>
                <w:sz w:val="22"/>
                <w:szCs w:val="22"/>
              </w:rPr>
              <w:t>5. Разработка и переработка учебно-методических материалов в электронном виде</w:t>
            </w:r>
          </w:p>
        </w:tc>
        <w:tc>
          <w:tcPr>
            <w:tcW w:w="1985" w:type="dxa"/>
            <w:tcBorders>
              <w:right w:val="single" w:sz="4" w:space="0" w:color="auto"/>
            </w:tcBorders>
          </w:tcPr>
          <w:p w:rsidR="00567C71" w:rsidRPr="00596B95" w:rsidRDefault="00F67828" w:rsidP="00852852">
            <w:pPr>
              <w:jc w:val="center"/>
              <w:rPr>
                <w:color w:val="000000"/>
                <w:sz w:val="22"/>
                <w:szCs w:val="22"/>
              </w:rPr>
            </w:pPr>
            <w:r w:rsidRPr="00596B95">
              <w:rPr>
                <w:color w:val="000000"/>
                <w:sz w:val="22"/>
                <w:szCs w:val="22"/>
              </w:rPr>
              <w:t>10/5</w:t>
            </w:r>
          </w:p>
        </w:tc>
        <w:tc>
          <w:tcPr>
            <w:tcW w:w="3015" w:type="dxa"/>
            <w:tcBorders>
              <w:left w:val="single" w:sz="4" w:space="0" w:color="auto"/>
              <w:right w:val="single" w:sz="4" w:space="0" w:color="auto"/>
            </w:tcBorders>
          </w:tcPr>
          <w:p w:rsidR="00567C71" w:rsidRPr="00596B95" w:rsidRDefault="00567C71" w:rsidP="00372F7B">
            <w:pPr>
              <w:jc w:val="center"/>
              <w:rPr>
                <w:color w:val="000000"/>
                <w:sz w:val="22"/>
                <w:szCs w:val="22"/>
              </w:rPr>
            </w:pPr>
            <w:r w:rsidRPr="00596B95">
              <w:rPr>
                <w:color w:val="000000"/>
                <w:sz w:val="22"/>
                <w:szCs w:val="22"/>
              </w:rPr>
              <w:t>Приложение 5</w:t>
            </w:r>
          </w:p>
        </w:tc>
      </w:tr>
      <w:tr w:rsidR="00567C71" w:rsidRPr="00596B95" w:rsidTr="006C5F57">
        <w:tc>
          <w:tcPr>
            <w:tcW w:w="10349" w:type="dxa"/>
            <w:tcBorders>
              <w:right w:val="single" w:sz="4" w:space="0" w:color="auto"/>
            </w:tcBorders>
          </w:tcPr>
          <w:p w:rsidR="00567C71" w:rsidRPr="00596B95" w:rsidRDefault="00567C71" w:rsidP="00567C71">
            <w:pPr>
              <w:jc w:val="both"/>
              <w:rPr>
                <w:color w:val="000000"/>
                <w:sz w:val="22"/>
                <w:szCs w:val="22"/>
              </w:rPr>
            </w:pPr>
            <w:r w:rsidRPr="00596B95">
              <w:rPr>
                <w:sz w:val="22"/>
                <w:szCs w:val="22"/>
              </w:rPr>
              <w:t>6. Обеспечение учебного процесса учебной, учебно-методической, научной и нормативной литературой</w:t>
            </w:r>
          </w:p>
        </w:tc>
        <w:tc>
          <w:tcPr>
            <w:tcW w:w="1985" w:type="dxa"/>
            <w:tcBorders>
              <w:right w:val="single" w:sz="4" w:space="0" w:color="auto"/>
            </w:tcBorders>
          </w:tcPr>
          <w:p w:rsidR="00567C71" w:rsidRPr="00596B95" w:rsidRDefault="00C5698E" w:rsidP="00C5698E">
            <w:pPr>
              <w:jc w:val="center"/>
              <w:rPr>
                <w:color w:val="000000"/>
                <w:sz w:val="22"/>
                <w:szCs w:val="22"/>
              </w:rPr>
            </w:pPr>
            <w:r w:rsidRPr="00596B95">
              <w:rPr>
                <w:color w:val="000000"/>
                <w:sz w:val="22"/>
                <w:szCs w:val="22"/>
              </w:rPr>
              <w:t>213/13</w:t>
            </w:r>
          </w:p>
        </w:tc>
        <w:tc>
          <w:tcPr>
            <w:tcW w:w="3015" w:type="dxa"/>
            <w:tcBorders>
              <w:left w:val="single" w:sz="4" w:space="0" w:color="auto"/>
              <w:right w:val="single" w:sz="4" w:space="0" w:color="auto"/>
            </w:tcBorders>
          </w:tcPr>
          <w:p w:rsidR="00567C71" w:rsidRPr="00596B95" w:rsidRDefault="00567C71" w:rsidP="00372F7B">
            <w:pPr>
              <w:jc w:val="center"/>
              <w:rPr>
                <w:color w:val="000000"/>
                <w:sz w:val="22"/>
                <w:szCs w:val="22"/>
              </w:rPr>
            </w:pPr>
            <w:r w:rsidRPr="00596B95">
              <w:rPr>
                <w:color w:val="000000"/>
                <w:sz w:val="22"/>
                <w:szCs w:val="22"/>
              </w:rPr>
              <w:t>Приложение 6</w:t>
            </w:r>
          </w:p>
        </w:tc>
      </w:tr>
      <w:tr w:rsidR="00567C71" w:rsidRPr="00596B95" w:rsidTr="006C5F57">
        <w:tc>
          <w:tcPr>
            <w:tcW w:w="10349" w:type="dxa"/>
            <w:tcBorders>
              <w:right w:val="single" w:sz="4" w:space="0" w:color="auto"/>
            </w:tcBorders>
          </w:tcPr>
          <w:p w:rsidR="00567C71" w:rsidRPr="00596B95" w:rsidRDefault="006C5F57" w:rsidP="00225AA1">
            <w:pPr>
              <w:rPr>
                <w:color w:val="000000"/>
                <w:sz w:val="22"/>
                <w:szCs w:val="22"/>
              </w:rPr>
            </w:pPr>
            <w:r w:rsidRPr="00596B95">
              <w:rPr>
                <w:sz w:val="22"/>
                <w:szCs w:val="22"/>
              </w:rPr>
              <w:t>7. Организация и проведения практик студентов</w:t>
            </w:r>
          </w:p>
        </w:tc>
        <w:tc>
          <w:tcPr>
            <w:tcW w:w="1985" w:type="dxa"/>
            <w:tcBorders>
              <w:right w:val="single" w:sz="4" w:space="0" w:color="auto"/>
            </w:tcBorders>
          </w:tcPr>
          <w:p w:rsidR="00567C71" w:rsidRPr="00596B95" w:rsidRDefault="00C532AB" w:rsidP="00852852">
            <w:pPr>
              <w:jc w:val="center"/>
              <w:rPr>
                <w:color w:val="000000"/>
                <w:sz w:val="22"/>
                <w:szCs w:val="22"/>
              </w:rPr>
            </w:pPr>
            <w:r w:rsidRPr="00596B95">
              <w:rPr>
                <w:color w:val="000000"/>
                <w:sz w:val="22"/>
                <w:szCs w:val="22"/>
              </w:rPr>
              <w:t>26</w:t>
            </w:r>
          </w:p>
        </w:tc>
        <w:tc>
          <w:tcPr>
            <w:tcW w:w="3015" w:type="dxa"/>
            <w:tcBorders>
              <w:left w:val="single" w:sz="4" w:space="0" w:color="auto"/>
              <w:right w:val="single" w:sz="4" w:space="0" w:color="auto"/>
            </w:tcBorders>
          </w:tcPr>
          <w:p w:rsidR="00567C71" w:rsidRPr="00596B95" w:rsidRDefault="006C5F57" w:rsidP="00372F7B">
            <w:pPr>
              <w:jc w:val="center"/>
              <w:rPr>
                <w:color w:val="000000"/>
                <w:sz w:val="22"/>
                <w:szCs w:val="22"/>
              </w:rPr>
            </w:pPr>
            <w:r w:rsidRPr="00596B95">
              <w:rPr>
                <w:color w:val="000000"/>
                <w:sz w:val="22"/>
                <w:szCs w:val="22"/>
              </w:rPr>
              <w:t>Приложение 7</w:t>
            </w:r>
          </w:p>
        </w:tc>
      </w:tr>
      <w:tr w:rsidR="00C80F22" w:rsidRPr="00596B95" w:rsidTr="006C5F57">
        <w:tc>
          <w:tcPr>
            <w:tcW w:w="15349" w:type="dxa"/>
            <w:gridSpan w:val="3"/>
            <w:tcBorders>
              <w:right w:val="single" w:sz="4" w:space="0" w:color="auto"/>
            </w:tcBorders>
          </w:tcPr>
          <w:p w:rsidR="00C80F22" w:rsidRPr="00596B95" w:rsidRDefault="00C80F22" w:rsidP="00C532AB">
            <w:pPr>
              <w:jc w:val="both"/>
              <w:rPr>
                <w:b/>
                <w:color w:val="000000"/>
                <w:sz w:val="22"/>
                <w:szCs w:val="22"/>
              </w:rPr>
            </w:pPr>
            <w:r w:rsidRPr="00596B95">
              <w:rPr>
                <w:b/>
                <w:i/>
                <w:color w:val="000000"/>
                <w:sz w:val="22"/>
                <w:szCs w:val="22"/>
              </w:rPr>
              <w:t>Научная деятельность</w:t>
            </w:r>
          </w:p>
        </w:tc>
      </w:tr>
      <w:tr w:rsidR="00651BD7" w:rsidRPr="00596B95" w:rsidTr="006C5F57">
        <w:tc>
          <w:tcPr>
            <w:tcW w:w="10349" w:type="dxa"/>
            <w:tcBorders>
              <w:right w:val="single" w:sz="4" w:space="0" w:color="auto"/>
            </w:tcBorders>
          </w:tcPr>
          <w:p w:rsidR="00651BD7" w:rsidRPr="00596B95" w:rsidRDefault="00651BD7" w:rsidP="00852852">
            <w:pPr>
              <w:rPr>
                <w:color w:val="000000"/>
                <w:sz w:val="22"/>
                <w:szCs w:val="22"/>
              </w:rPr>
            </w:pPr>
            <w:r w:rsidRPr="00596B95">
              <w:rPr>
                <w:color w:val="000000"/>
                <w:sz w:val="22"/>
                <w:szCs w:val="22"/>
              </w:rPr>
              <w:t>1. Объемы НИОКР</w:t>
            </w:r>
            <w:r w:rsidR="00EB0222" w:rsidRPr="00596B95">
              <w:rPr>
                <w:color w:val="000000"/>
                <w:sz w:val="22"/>
                <w:szCs w:val="22"/>
              </w:rPr>
              <w:t>, в т.ч. с зарубежными партнерами</w:t>
            </w:r>
          </w:p>
        </w:tc>
        <w:tc>
          <w:tcPr>
            <w:tcW w:w="1985" w:type="dxa"/>
            <w:tcBorders>
              <w:right w:val="single" w:sz="4" w:space="0" w:color="auto"/>
            </w:tcBorders>
          </w:tcPr>
          <w:p w:rsidR="00651BD7" w:rsidRPr="00596B95" w:rsidRDefault="00190259" w:rsidP="00852852">
            <w:pPr>
              <w:jc w:val="center"/>
              <w:rPr>
                <w:color w:val="000000"/>
                <w:sz w:val="22"/>
                <w:szCs w:val="22"/>
              </w:rPr>
            </w:pPr>
            <w:r w:rsidRPr="00596B95">
              <w:rPr>
                <w:color w:val="000000"/>
                <w:sz w:val="22"/>
                <w:szCs w:val="22"/>
              </w:rPr>
              <w:t>–</w:t>
            </w:r>
          </w:p>
        </w:tc>
        <w:tc>
          <w:tcPr>
            <w:tcW w:w="3015" w:type="dxa"/>
            <w:tcBorders>
              <w:left w:val="single" w:sz="4" w:space="0" w:color="auto"/>
              <w:right w:val="single" w:sz="4" w:space="0" w:color="auto"/>
            </w:tcBorders>
          </w:tcPr>
          <w:p w:rsidR="00651BD7" w:rsidRPr="00596B95" w:rsidRDefault="00651BD7" w:rsidP="00852852">
            <w:pPr>
              <w:jc w:val="center"/>
              <w:rPr>
                <w:color w:val="000000"/>
                <w:sz w:val="22"/>
                <w:szCs w:val="22"/>
              </w:rPr>
            </w:pPr>
          </w:p>
        </w:tc>
      </w:tr>
      <w:tr w:rsidR="00651BD7" w:rsidRPr="00596B95" w:rsidTr="006C5F57">
        <w:tc>
          <w:tcPr>
            <w:tcW w:w="10349" w:type="dxa"/>
            <w:tcBorders>
              <w:right w:val="single" w:sz="4" w:space="0" w:color="auto"/>
            </w:tcBorders>
          </w:tcPr>
          <w:p w:rsidR="00651BD7" w:rsidRPr="00596B95" w:rsidRDefault="00651BD7" w:rsidP="00651BD7">
            <w:pPr>
              <w:rPr>
                <w:color w:val="000000"/>
                <w:sz w:val="22"/>
                <w:szCs w:val="22"/>
              </w:rPr>
            </w:pPr>
            <w:r w:rsidRPr="00596B95">
              <w:rPr>
                <w:color w:val="000000"/>
                <w:sz w:val="22"/>
                <w:szCs w:val="22"/>
              </w:rPr>
              <w:t>2. Количество аспирантов</w:t>
            </w:r>
            <w:r w:rsidR="00190259" w:rsidRPr="00596B95">
              <w:rPr>
                <w:color w:val="000000"/>
                <w:sz w:val="22"/>
                <w:szCs w:val="22"/>
              </w:rPr>
              <w:t xml:space="preserve"> (соискателей)</w:t>
            </w:r>
          </w:p>
        </w:tc>
        <w:tc>
          <w:tcPr>
            <w:tcW w:w="1985" w:type="dxa"/>
            <w:tcBorders>
              <w:right w:val="single" w:sz="4" w:space="0" w:color="auto"/>
            </w:tcBorders>
          </w:tcPr>
          <w:p w:rsidR="00651BD7" w:rsidRPr="00596B95" w:rsidRDefault="00190259" w:rsidP="00852852">
            <w:pPr>
              <w:jc w:val="center"/>
              <w:rPr>
                <w:color w:val="000000"/>
                <w:sz w:val="22"/>
                <w:szCs w:val="22"/>
              </w:rPr>
            </w:pPr>
            <w:r w:rsidRPr="00596B95">
              <w:rPr>
                <w:color w:val="000000"/>
                <w:sz w:val="22"/>
                <w:szCs w:val="22"/>
              </w:rPr>
              <w:t>4</w:t>
            </w:r>
          </w:p>
        </w:tc>
        <w:tc>
          <w:tcPr>
            <w:tcW w:w="3015" w:type="dxa"/>
            <w:tcBorders>
              <w:left w:val="single" w:sz="4" w:space="0" w:color="auto"/>
              <w:right w:val="single" w:sz="4" w:space="0" w:color="auto"/>
            </w:tcBorders>
          </w:tcPr>
          <w:p w:rsidR="00651BD7" w:rsidRPr="00596B95" w:rsidRDefault="00F136CF" w:rsidP="00C532AB">
            <w:pPr>
              <w:jc w:val="center"/>
              <w:rPr>
                <w:color w:val="000000"/>
                <w:sz w:val="22"/>
                <w:szCs w:val="22"/>
              </w:rPr>
            </w:pPr>
            <w:r w:rsidRPr="00596B95">
              <w:rPr>
                <w:color w:val="000000"/>
                <w:sz w:val="22"/>
                <w:szCs w:val="22"/>
              </w:rPr>
              <w:t xml:space="preserve">Приложение </w:t>
            </w:r>
            <w:r w:rsidR="00C532AB" w:rsidRPr="00596B95">
              <w:rPr>
                <w:color w:val="000000"/>
                <w:sz w:val="22"/>
                <w:szCs w:val="22"/>
              </w:rPr>
              <w:t>8</w:t>
            </w:r>
          </w:p>
        </w:tc>
      </w:tr>
      <w:tr w:rsidR="00651BD7" w:rsidRPr="00596B95" w:rsidTr="006C5F57">
        <w:tc>
          <w:tcPr>
            <w:tcW w:w="10349" w:type="dxa"/>
            <w:tcBorders>
              <w:right w:val="single" w:sz="4" w:space="0" w:color="auto"/>
            </w:tcBorders>
          </w:tcPr>
          <w:p w:rsidR="00651BD7" w:rsidRPr="00596B95" w:rsidRDefault="00C532AB" w:rsidP="00651BD7">
            <w:pPr>
              <w:rPr>
                <w:color w:val="000000"/>
                <w:sz w:val="22"/>
                <w:szCs w:val="22"/>
              </w:rPr>
            </w:pPr>
            <w:r w:rsidRPr="00596B95">
              <w:rPr>
                <w:color w:val="000000"/>
                <w:sz w:val="22"/>
                <w:szCs w:val="22"/>
              </w:rPr>
              <w:t>3. </w:t>
            </w:r>
            <w:r w:rsidR="00651BD7" w:rsidRPr="00596B95">
              <w:rPr>
                <w:color w:val="000000"/>
                <w:sz w:val="22"/>
                <w:szCs w:val="22"/>
              </w:rPr>
              <w:t>Количество докторантов</w:t>
            </w:r>
          </w:p>
        </w:tc>
        <w:tc>
          <w:tcPr>
            <w:tcW w:w="1985" w:type="dxa"/>
            <w:tcBorders>
              <w:right w:val="single" w:sz="4" w:space="0" w:color="auto"/>
            </w:tcBorders>
          </w:tcPr>
          <w:p w:rsidR="00651BD7" w:rsidRPr="00596B95" w:rsidRDefault="00190259" w:rsidP="00852852">
            <w:pPr>
              <w:jc w:val="center"/>
              <w:rPr>
                <w:color w:val="000000"/>
                <w:sz w:val="22"/>
                <w:szCs w:val="22"/>
              </w:rPr>
            </w:pPr>
            <w:r w:rsidRPr="00596B95">
              <w:rPr>
                <w:color w:val="000000"/>
                <w:sz w:val="22"/>
                <w:szCs w:val="22"/>
              </w:rPr>
              <w:t>–</w:t>
            </w:r>
          </w:p>
        </w:tc>
        <w:tc>
          <w:tcPr>
            <w:tcW w:w="3015" w:type="dxa"/>
            <w:tcBorders>
              <w:left w:val="single" w:sz="4" w:space="0" w:color="auto"/>
              <w:right w:val="single" w:sz="4" w:space="0" w:color="auto"/>
            </w:tcBorders>
          </w:tcPr>
          <w:p w:rsidR="00651BD7" w:rsidRPr="00596B95" w:rsidRDefault="00651BD7" w:rsidP="00852852">
            <w:pPr>
              <w:jc w:val="center"/>
              <w:rPr>
                <w:color w:val="000000"/>
                <w:sz w:val="22"/>
                <w:szCs w:val="22"/>
              </w:rPr>
            </w:pPr>
          </w:p>
        </w:tc>
      </w:tr>
      <w:tr w:rsidR="00303C63" w:rsidRPr="00596B95" w:rsidTr="006C5F57">
        <w:tc>
          <w:tcPr>
            <w:tcW w:w="10349" w:type="dxa"/>
            <w:tcBorders>
              <w:right w:val="single" w:sz="4" w:space="0" w:color="auto"/>
            </w:tcBorders>
          </w:tcPr>
          <w:p w:rsidR="00303C63" w:rsidRPr="00596B95" w:rsidRDefault="00694F70" w:rsidP="00190259">
            <w:pPr>
              <w:rPr>
                <w:color w:val="000000"/>
                <w:sz w:val="22"/>
                <w:szCs w:val="22"/>
              </w:rPr>
            </w:pPr>
            <w:r w:rsidRPr="00596B95">
              <w:rPr>
                <w:color w:val="000000"/>
                <w:sz w:val="22"/>
                <w:szCs w:val="22"/>
              </w:rPr>
              <w:t xml:space="preserve">4. Количество </w:t>
            </w:r>
            <w:r w:rsidR="00303C63" w:rsidRPr="00596B95">
              <w:rPr>
                <w:color w:val="000000"/>
                <w:sz w:val="22"/>
                <w:szCs w:val="22"/>
              </w:rPr>
              <w:t>защит канд. диссертаций / из них в срок</w:t>
            </w:r>
          </w:p>
        </w:tc>
        <w:tc>
          <w:tcPr>
            <w:tcW w:w="1985" w:type="dxa"/>
            <w:tcBorders>
              <w:right w:val="single" w:sz="4" w:space="0" w:color="auto"/>
            </w:tcBorders>
          </w:tcPr>
          <w:p w:rsidR="00303C63" w:rsidRPr="00596B95" w:rsidRDefault="00190259" w:rsidP="00852852">
            <w:pPr>
              <w:jc w:val="center"/>
              <w:rPr>
                <w:color w:val="000000"/>
                <w:sz w:val="22"/>
                <w:szCs w:val="22"/>
              </w:rPr>
            </w:pPr>
            <w:r w:rsidRPr="00596B95">
              <w:rPr>
                <w:color w:val="000000"/>
                <w:sz w:val="22"/>
                <w:szCs w:val="22"/>
              </w:rPr>
              <w:t>–</w:t>
            </w:r>
          </w:p>
        </w:tc>
        <w:tc>
          <w:tcPr>
            <w:tcW w:w="3015" w:type="dxa"/>
            <w:tcBorders>
              <w:left w:val="single" w:sz="4" w:space="0" w:color="auto"/>
              <w:right w:val="single" w:sz="4" w:space="0" w:color="auto"/>
            </w:tcBorders>
          </w:tcPr>
          <w:p w:rsidR="00303C63" w:rsidRPr="00596B95" w:rsidRDefault="00303C63" w:rsidP="00852852">
            <w:pPr>
              <w:jc w:val="center"/>
              <w:rPr>
                <w:color w:val="000000"/>
                <w:sz w:val="22"/>
                <w:szCs w:val="22"/>
              </w:rPr>
            </w:pPr>
          </w:p>
        </w:tc>
      </w:tr>
      <w:tr w:rsidR="00303C63" w:rsidRPr="00596B95" w:rsidTr="006C5F57">
        <w:tc>
          <w:tcPr>
            <w:tcW w:w="10349" w:type="dxa"/>
            <w:tcBorders>
              <w:right w:val="single" w:sz="4" w:space="0" w:color="auto"/>
            </w:tcBorders>
          </w:tcPr>
          <w:p w:rsidR="00303C63" w:rsidRPr="00596B95" w:rsidRDefault="00694F70" w:rsidP="00694F70">
            <w:pPr>
              <w:rPr>
                <w:color w:val="000000"/>
                <w:sz w:val="22"/>
                <w:szCs w:val="22"/>
              </w:rPr>
            </w:pPr>
            <w:r w:rsidRPr="00596B95">
              <w:rPr>
                <w:color w:val="000000"/>
                <w:sz w:val="22"/>
                <w:szCs w:val="22"/>
              </w:rPr>
              <w:t xml:space="preserve">5. Количество </w:t>
            </w:r>
            <w:r w:rsidR="00303C63" w:rsidRPr="00596B95">
              <w:rPr>
                <w:color w:val="000000"/>
                <w:sz w:val="22"/>
                <w:szCs w:val="22"/>
              </w:rPr>
              <w:t>защит докт. диссертаций / из них в срок</w:t>
            </w:r>
          </w:p>
        </w:tc>
        <w:tc>
          <w:tcPr>
            <w:tcW w:w="1985" w:type="dxa"/>
            <w:tcBorders>
              <w:right w:val="single" w:sz="4" w:space="0" w:color="auto"/>
            </w:tcBorders>
          </w:tcPr>
          <w:p w:rsidR="00303C63" w:rsidRPr="00596B95" w:rsidRDefault="00190259" w:rsidP="00852852">
            <w:pPr>
              <w:jc w:val="center"/>
              <w:rPr>
                <w:color w:val="000000"/>
                <w:sz w:val="22"/>
                <w:szCs w:val="22"/>
              </w:rPr>
            </w:pPr>
            <w:r w:rsidRPr="00596B95">
              <w:rPr>
                <w:color w:val="000000"/>
                <w:sz w:val="22"/>
                <w:szCs w:val="22"/>
              </w:rPr>
              <w:t>–</w:t>
            </w:r>
          </w:p>
        </w:tc>
        <w:tc>
          <w:tcPr>
            <w:tcW w:w="3015" w:type="dxa"/>
            <w:tcBorders>
              <w:left w:val="single" w:sz="4" w:space="0" w:color="auto"/>
              <w:right w:val="single" w:sz="4" w:space="0" w:color="auto"/>
            </w:tcBorders>
          </w:tcPr>
          <w:p w:rsidR="00303C63" w:rsidRPr="00596B95" w:rsidRDefault="00303C63" w:rsidP="00852852">
            <w:pPr>
              <w:jc w:val="center"/>
              <w:rPr>
                <w:color w:val="000000"/>
                <w:sz w:val="22"/>
                <w:szCs w:val="22"/>
              </w:rPr>
            </w:pPr>
          </w:p>
        </w:tc>
      </w:tr>
      <w:tr w:rsidR="00651BD7" w:rsidRPr="00596B95" w:rsidTr="006C5F57">
        <w:tc>
          <w:tcPr>
            <w:tcW w:w="10349" w:type="dxa"/>
            <w:tcBorders>
              <w:right w:val="single" w:sz="4" w:space="0" w:color="auto"/>
            </w:tcBorders>
          </w:tcPr>
          <w:p w:rsidR="00651BD7" w:rsidRPr="00596B95" w:rsidRDefault="00694F70" w:rsidP="00CF2D46">
            <w:pPr>
              <w:rPr>
                <w:color w:val="000000"/>
                <w:sz w:val="22"/>
                <w:szCs w:val="22"/>
              </w:rPr>
            </w:pPr>
            <w:r w:rsidRPr="00596B95">
              <w:rPr>
                <w:color w:val="000000"/>
                <w:sz w:val="22"/>
                <w:szCs w:val="22"/>
              </w:rPr>
              <w:t>6</w:t>
            </w:r>
            <w:r w:rsidR="00651BD7" w:rsidRPr="00596B95">
              <w:rPr>
                <w:color w:val="000000"/>
                <w:sz w:val="22"/>
                <w:szCs w:val="22"/>
              </w:rPr>
              <w:t>. НИРС</w:t>
            </w:r>
            <w:r w:rsidR="00303C63" w:rsidRPr="00596B95">
              <w:rPr>
                <w:color w:val="000000"/>
                <w:sz w:val="22"/>
                <w:szCs w:val="22"/>
              </w:rPr>
              <w:t xml:space="preserve"> </w:t>
            </w:r>
            <w:r w:rsidR="00CF2D46" w:rsidRPr="00596B95">
              <w:rPr>
                <w:color w:val="000000"/>
                <w:sz w:val="22"/>
                <w:szCs w:val="22"/>
              </w:rPr>
              <w:t>(подготовлены и проведены конференции, олимпиады и др.)</w:t>
            </w:r>
          </w:p>
        </w:tc>
        <w:tc>
          <w:tcPr>
            <w:tcW w:w="1985" w:type="dxa"/>
            <w:tcBorders>
              <w:right w:val="single" w:sz="4" w:space="0" w:color="auto"/>
            </w:tcBorders>
          </w:tcPr>
          <w:p w:rsidR="00651BD7" w:rsidRPr="00596B95" w:rsidRDefault="00F77496" w:rsidP="00F3185D">
            <w:pPr>
              <w:jc w:val="center"/>
              <w:rPr>
                <w:color w:val="000000"/>
                <w:sz w:val="22"/>
                <w:szCs w:val="22"/>
              </w:rPr>
            </w:pPr>
            <w:r w:rsidRPr="00596B95">
              <w:rPr>
                <w:color w:val="000000"/>
                <w:sz w:val="22"/>
                <w:szCs w:val="22"/>
              </w:rPr>
              <w:t>1</w:t>
            </w:r>
            <w:r w:rsidR="00F3185D" w:rsidRPr="00596B95">
              <w:rPr>
                <w:color w:val="000000"/>
                <w:sz w:val="22"/>
                <w:szCs w:val="22"/>
              </w:rPr>
              <w:t>2</w:t>
            </w:r>
          </w:p>
        </w:tc>
        <w:tc>
          <w:tcPr>
            <w:tcW w:w="3015" w:type="dxa"/>
            <w:tcBorders>
              <w:left w:val="single" w:sz="4" w:space="0" w:color="auto"/>
              <w:right w:val="single" w:sz="4" w:space="0" w:color="auto"/>
            </w:tcBorders>
          </w:tcPr>
          <w:p w:rsidR="00651BD7" w:rsidRPr="00596B95" w:rsidRDefault="002B534C" w:rsidP="00C532AB">
            <w:pPr>
              <w:jc w:val="center"/>
              <w:rPr>
                <w:color w:val="000000"/>
                <w:sz w:val="22"/>
                <w:szCs w:val="22"/>
              </w:rPr>
            </w:pPr>
            <w:r w:rsidRPr="00596B95">
              <w:rPr>
                <w:color w:val="000000"/>
                <w:sz w:val="22"/>
                <w:szCs w:val="22"/>
              </w:rPr>
              <w:t xml:space="preserve">Приложение </w:t>
            </w:r>
            <w:r w:rsidR="00C532AB" w:rsidRPr="00596B95">
              <w:rPr>
                <w:color w:val="000000"/>
                <w:sz w:val="22"/>
                <w:szCs w:val="22"/>
              </w:rPr>
              <w:t>9</w:t>
            </w:r>
          </w:p>
        </w:tc>
      </w:tr>
      <w:tr w:rsidR="00651BD7" w:rsidRPr="00596B95" w:rsidTr="006C5F57">
        <w:tc>
          <w:tcPr>
            <w:tcW w:w="10349" w:type="dxa"/>
            <w:tcBorders>
              <w:right w:val="single" w:sz="4" w:space="0" w:color="auto"/>
            </w:tcBorders>
          </w:tcPr>
          <w:p w:rsidR="00651BD7" w:rsidRPr="00596B95" w:rsidRDefault="00694F70" w:rsidP="00303C63">
            <w:pPr>
              <w:rPr>
                <w:color w:val="000000"/>
                <w:sz w:val="22"/>
                <w:szCs w:val="22"/>
              </w:rPr>
            </w:pPr>
            <w:r w:rsidRPr="00596B95">
              <w:rPr>
                <w:color w:val="000000"/>
                <w:sz w:val="22"/>
                <w:szCs w:val="22"/>
              </w:rPr>
              <w:t>7</w:t>
            </w:r>
            <w:r w:rsidR="00651BD7" w:rsidRPr="00596B95">
              <w:rPr>
                <w:color w:val="000000"/>
                <w:sz w:val="22"/>
                <w:szCs w:val="22"/>
              </w:rPr>
              <w:t>. Подготов</w:t>
            </w:r>
            <w:r w:rsidR="00303C63" w:rsidRPr="00596B95">
              <w:rPr>
                <w:color w:val="000000"/>
                <w:sz w:val="22"/>
                <w:szCs w:val="22"/>
              </w:rPr>
              <w:t>лено</w:t>
            </w:r>
            <w:r w:rsidR="00651BD7" w:rsidRPr="00596B95">
              <w:rPr>
                <w:color w:val="000000"/>
                <w:sz w:val="22"/>
                <w:szCs w:val="22"/>
              </w:rPr>
              <w:t xml:space="preserve"> заявок на участие в конкурсах</w:t>
            </w:r>
          </w:p>
        </w:tc>
        <w:tc>
          <w:tcPr>
            <w:tcW w:w="1985" w:type="dxa"/>
            <w:tcBorders>
              <w:right w:val="single" w:sz="4" w:space="0" w:color="auto"/>
            </w:tcBorders>
          </w:tcPr>
          <w:p w:rsidR="00651BD7" w:rsidRPr="00596B95" w:rsidRDefault="00B913C3" w:rsidP="00852852">
            <w:pPr>
              <w:jc w:val="center"/>
              <w:rPr>
                <w:color w:val="000000"/>
                <w:sz w:val="22"/>
                <w:szCs w:val="22"/>
              </w:rPr>
            </w:pPr>
            <w:r w:rsidRPr="00596B95">
              <w:rPr>
                <w:color w:val="000000"/>
                <w:sz w:val="22"/>
                <w:szCs w:val="22"/>
              </w:rPr>
              <w:t>2</w:t>
            </w:r>
          </w:p>
        </w:tc>
        <w:tc>
          <w:tcPr>
            <w:tcW w:w="3015" w:type="dxa"/>
            <w:tcBorders>
              <w:left w:val="single" w:sz="4" w:space="0" w:color="auto"/>
              <w:right w:val="single" w:sz="4" w:space="0" w:color="auto"/>
            </w:tcBorders>
          </w:tcPr>
          <w:p w:rsidR="00651BD7" w:rsidRPr="00596B95" w:rsidRDefault="00F136CF" w:rsidP="00C532AB">
            <w:pPr>
              <w:jc w:val="center"/>
              <w:rPr>
                <w:color w:val="000000"/>
                <w:sz w:val="22"/>
                <w:szCs w:val="22"/>
              </w:rPr>
            </w:pPr>
            <w:r w:rsidRPr="00596B95">
              <w:rPr>
                <w:color w:val="000000"/>
                <w:sz w:val="22"/>
                <w:szCs w:val="22"/>
              </w:rPr>
              <w:t xml:space="preserve">Приложение </w:t>
            </w:r>
            <w:r w:rsidR="00C532AB" w:rsidRPr="00596B95">
              <w:rPr>
                <w:color w:val="000000"/>
                <w:sz w:val="22"/>
                <w:szCs w:val="22"/>
              </w:rPr>
              <w:t>10</w:t>
            </w:r>
          </w:p>
        </w:tc>
      </w:tr>
      <w:tr w:rsidR="008A15E1" w:rsidRPr="00596B95" w:rsidTr="006C5F57">
        <w:tc>
          <w:tcPr>
            <w:tcW w:w="10349" w:type="dxa"/>
            <w:tcBorders>
              <w:right w:val="single" w:sz="4" w:space="0" w:color="auto"/>
            </w:tcBorders>
          </w:tcPr>
          <w:p w:rsidR="008A15E1" w:rsidRPr="00596B95" w:rsidRDefault="00190259" w:rsidP="008A15E1">
            <w:pPr>
              <w:rPr>
                <w:color w:val="000000"/>
                <w:sz w:val="22"/>
                <w:szCs w:val="22"/>
              </w:rPr>
            </w:pPr>
            <w:r w:rsidRPr="00596B95">
              <w:rPr>
                <w:color w:val="000000"/>
                <w:sz w:val="22"/>
                <w:szCs w:val="22"/>
              </w:rPr>
              <w:t xml:space="preserve">     </w:t>
            </w:r>
            <w:r w:rsidR="008A15E1" w:rsidRPr="00596B95">
              <w:rPr>
                <w:color w:val="000000"/>
                <w:sz w:val="22"/>
                <w:szCs w:val="22"/>
              </w:rPr>
              <w:t>из них выиграли</w:t>
            </w:r>
          </w:p>
        </w:tc>
        <w:tc>
          <w:tcPr>
            <w:tcW w:w="1985" w:type="dxa"/>
            <w:tcBorders>
              <w:right w:val="single" w:sz="4" w:space="0" w:color="auto"/>
            </w:tcBorders>
          </w:tcPr>
          <w:p w:rsidR="008A15E1" w:rsidRPr="00596B95" w:rsidRDefault="002B534C" w:rsidP="00852852">
            <w:pPr>
              <w:jc w:val="center"/>
              <w:rPr>
                <w:color w:val="000000"/>
                <w:sz w:val="22"/>
                <w:szCs w:val="22"/>
              </w:rPr>
            </w:pPr>
            <w:r w:rsidRPr="00596B95">
              <w:rPr>
                <w:color w:val="000000"/>
                <w:sz w:val="22"/>
                <w:szCs w:val="22"/>
              </w:rPr>
              <w:t>1</w:t>
            </w:r>
          </w:p>
        </w:tc>
        <w:tc>
          <w:tcPr>
            <w:tcW w:w="3015" w:type="dxa"/>
            <w:tcBorders>
              <w:left w:val="single" w:sz="4" w:space="0" w:color="auto"/>
              <w:right w:val="single" w:sz="4" w:space="0" w:color="auto"/>
            </w:tcBorders>
          </w:tcPr>
          <w:p w:rsidR="008A15E1" w:rsidRPr="00596B95" w:rsidRDefault="008A15E1" w:rsidP="00852852">
            <w:pPr>
              <w:jc w:val="center"/>
              <w:rPr>
                <w:color w:val="000000"/>
                <w:sz w:val="22"/>
                <w:szCs w:val="22"/>
              </w:rPr>
            </w:pPr>
          </w:p>
        </w:tc>
      </w:tr>
      <w:tr w:rsidR="00651BD7" w:rsidRPr="00596B95" w:rsidTr="006C5F57">
        <w:tc>
          <w:tcPr>
            <w:tcW w:w="10349" w:type="dxa"/>
            <w:tcBorders>
              <w:right w:val="single" w:sz="4" w:space="0" w:color="auto"/>
            </w:tcBorders>
          </w:tcPr>
          <w:p w:rsidR="00651BD7" w:rsidRPr="00596B95" w:rsidRDefault="00694F70" w:rsidP="00C045C8">
            <w:pPr>
              <w:rPr>
                <w:color w:val="000000"/>
                <w:sz w:val="22"/>
                <w:szCs w:val="22"/>
              </w:rPr>
            </w:pPr>
            <w:r w:rsidRPr="00596B95">
              <w:rPr>
                <w:color w:val="000000"/>
                <w:sz w:val="22"/>
                <w:szCs w:val="22"/>
              </w:rPr>
              <w:t>8</w:t>
            </w:r>
            <w:r w:rsidR="00651BD7" w:rsidRPr="00596B95">
              <w:rPr>
                <w:color w:val="000000"/>
                <w:sz w:val="22"/>
                <w:szCs w:val="22"/>
              </w:rPr>
              <w:t xml:space="preserve">. </w:t>
            </w:r>
            <w:r w:rsidR="00303C63" w:rsidRPr="00596B95">
              <w:rPr>
                <w:color w:val="000000"/>
                <w:sz w:val="22"/>
                <w:szCs w:val="22"/>
              </w:rPr>
              <w:t xml:space="preserve">Опубликовано статей </w:t>
            </w:r>
            <w:r w:rsidR="00C045C8" w:rsidRPr="00596B95">
              <w:rPr>
                <w:color w:val="000000"/>
                <w:sz w:val="22"/>
                <w:szCs w:val="22"/>
              </w:rPr>
              <w:t>(список прилагается)</w:t>
            </w:r>
          </w:p>
        </w:tc>
        <w:tc>
          <w:tcPr>
            <w:tcW w:w="1985" w:type="dxa"/>
            <w:tcBorders>
              <w:right w:val="single" w:sz="4" w:space="0" w:color="auto"/>
            </w:tcBorders>
          </w:tcPr>
          <w:p w:rsidR="00651BD7" w:rsidRPr="00596B95" w:rsidRDefault="00423319" w:rsidP="00E4306B">
            <w:pPr>
              <w:jc w:val="center"/>
              <w:rPr>
                <w:color w:val="000000"/>
                <w:sz w:val="22"/>
                <w:szCs w:val="22"/>
              </w:rPr>
            </w:pPr>
            <w:r>
              <w:rPr>
                <w:color w:val="000000"/>
                <w:sz w:val="22"/>
                <w:szCs w:val="22"/>
              </w:rPr>
              <w:t>5</w:t>
            </w:r>
            <w:r w:rsidR="00E4306B">
              <w:rPr>
                <w:color w:val="000000"/>
                <w:sz w:val="22"/>
                <w:szCs w:val="22"/>
              </w:rPr>
              <w:t>7</w:t>
            </w:r>
          </w:p>
        </w:tc>
        <w:tc>
          <w:tcPr>
            <w:tcW w:w="3015" w:type="dxa"/>
            <w:tcBorders>
              <w:left w:val="single" w:sz="4" w:space="0" w:color="auto"/>
              <w:right w:val="single" w:sz="4" w:space="0" w:color="auto"/>
            </w:tcBorders>
          </w:tcPr>
          <w:p w:rsidR="00651BD7" w:rsidRPr="00596B95" w:rsidRDefault="00651BD7" w:rsidP="00852852">
            <w:pPr>
              <w:jc w:val="center"/>
              <w:rPr>
                <w:color w:val="000000"/>
                <w:sz w:val="22"/>
                <w:szCs w:val="22"/>
              </w:rPr>
            </w:pPr>
          </w:p>
        </w:tc>
      </w:tr>
      <w:tr w:rsidR="00C045C8" w:rsidRPr="00596B95" w:rsidTr="006C5F57">
        <w:tc>
          <w:tcPr>
            <w:tcW w:w="10349" w:type="dxa"/>
            <w:tcBorders>
              <w:right w:val="single" w:sz="4" w:space="0" w:color="auto"/>
            </w:tcBorders>
          </w:tcPr>
          <w:p w:rsidR="00C045C8" w:rsidRPr="00596B95" w:rsidRDefault="00C045C8" w:rsidP="00C045C8">
            <w:pPr>
              <w:rPr>
                <w:color w:val="000000"/>
                <w:sz w:val="22"/>
                <w:szCs w:val="22"/>
              </w:rPr>
            </w:pPr>
            <w:r w:rsidRPr="00596B95">
              <w:rPr>
                <w:color w:val="000000"/>
                <w:sz w:val="22"/>
                <w:szCs w:val="22"/>
              </w:rPr>
              <w:t xml:space="preserve">           в т.ч. в изданиях из списка ВАК</w:t>
            </w:r>
          </w:p>
        </w:tc>
        <w:tc>
          <w:tcPr>
            <w:tcW w:w="1985" w:type="dxa"/>
            <w:tcBorders>
              <w:right w:val="single" w:sz="4" w:space="0" w:color="auto"/>
            </w:tcBorders>
          </w:tcPr>
          <w:p w:rsidR="00C045C8" w:rsidRPr="00596B95" w:rsidRDefault="00226A39" w:rsidP="00852852">
            <w:pPr>
              <w:jc w:val="center"/>
              <w:rPr>
                <w:color w:val="000000"/>
                <w:sz w:val="22"/>
                <w:szCs w:val="22"/>
              </w:rPr>
            </w:pPr>
            <w:r w:rsidRPr="00596B95">
              <w:rPr>
                <w:color w:val="000000"/>
                <w:sz w:val="22"/>
                <w:szCs w:val="22"/>
              </w:rPr>
              <w:t>10</w:t>
            </w:r>
          </w:p>
        </w:tc>
        <w:tc>
          <w:tcPr>
            <w:tcW w:w="3015" w:type="dxa"/>
            <w:tcBorders>
              <w:left w:val="single" w:sz="4" w:space="0" w:color="auto"/>
              <w:right w:val="single" w:sz="4" w:space="0" w:color="auto"/>
            </w:tcBorders>
          </w:tcPr>
          <w:p w:rsidR="00C045C8" w:rsidRPr="00596B95" w:rsidRDefault="00DC0647" w:rsidP="00C532AB">
            <w:pPr>
              <w:jc w:val="center"/>
              <w:rPr>
                <w:color w:val="000000"/>
                <w:sz w:val="22"/>
                <w:szCs w:val="22"/>
              </w:rPr>
            </w:pPr>
            <w:r w:rsidRPr="00596B95">
              <w:rPr>
                <w:color w:val="000000"/>
                <w:sz w:val="22"/>
                <w:szCs w:val="22"/>
              </w:rPr>
              <w:t xml:space="preserve">Приложение </w:t>
            </w:r>
            <w:r w:rsidR="00C532AB" w:rsidRPr="00596B95">
              <w:rPr>
                <w:color w:val="000000"/>
                <w:sz w:val="22"/>
                <w:szCs w:val="22"/>
              </w:rPr>
              <w:t>11</w:t>
            </w:r>
          </w:p>
        </w:tc>
      </w:tr>
      <w:tr w:rsidR="00303C63" w:rsidRPr="00596B95" w:rsidTr="006C5F57">
        <w:tc>
          <w:tcPr>
            <w:tcW w:w="10349" w:type="dxa"/>
            <w:tcBorders>
              <w:right w:val="single" w:sz="4" w:space="0" w:color="auto"/>
            </w:tcBorders>
          </w:tcPr>
          <w:p w:rsidR="00303C63" w:rsidRPr="00596B95" w:rsidRDefault="00303C63" w:rsidP="001653D3">
            <w:pPr>
              <w:rPr>
                <w:color w:val="000000"/>
                <w:sz w:val="22"/>
                <w:szCs w:val="22"/>
              </w:rPr>
            </w:pPr>
            <w:r w:rsidRPr="00596B95">
              <w:rPr>
                <w:color w:val="000000"/>
                <w:sz w:val="22"/>
                <w:szCs w:val="22"/>
              </w:rPr>
              <w:t xml:space="preserve">           </w:t>
            </w:r>
            <w:r w:rsidR="00EA0825" w:rsidRPr="00596B95">
              <w:rPr>
                <w:color w:val="000000"/>
                <w:sz w:val="22"/>
                <w:szCs w:val="22"/>
              </w:rPr>
              <w:t>на</w:t>
            </w:r>
            <w:r w:rsidR="001653D3" w:rsidRPr="00596B95">
              <w:rPr>
                <w:color w:val="000000"/>
                <w:sz w:val="22"/>
                <w:szCs w:val="22"/>
              </w:rPr>
              <w:t>п</w:t>
            </w:r>
            <w:r w:rsidR="00EA0825" w:rsidRPr="00596B95">
              <w:rPr>
                <w:color w:val="000000"/>
                <w:sz w:val="22"/>
                <w:szCs w:val="22"/>
              </w:rPr>
              <w:t>равлено</w:t>
            </w:r>
            <w:r w:rsidRPr="00596B95">
              <w:rPr>
                <w:color w:val="000000"/>
                <w:sz w:val="22"/>
                <w:szCs w:val="22"/>
              </w:rPr>
              <w:t xml:space="preserve"> статей в издания из списка ВАК</w:t>
            </w:r>
          </w:p>
        </w:tc>
        <w:tc>
          <w:tcPr>
            <w:tcW w:w="1985" w:type="dxa"/>
            <w:tcBorders>
              <w:right w:val="single" w:sz="4" w:space="0" w:color="auto"/>
            </w:tcBorders>
          </w:tcPr>
          <w:p w:rsidR="00303C63" w:rsidRPr="00596B95" w:rsidRDefault="00B62EEB" w:rsidP="00852852">
            <w:pPr>
              <w:jc w:val="center"/>
              <w:rPr>
                <w:color w:val="000000"/>
                <w:sz w:val="22"/>
                <w:szCs w:val="22"/>
              </w:rPr>
            </w:pPr>
            <w:r w:rsidRPr="00596B95">
              <w:rPr>
                <w:color w:val="000000"/>
                <w:sz w:val="22"/>
                <w:szCs w:val="22"/>
              </w:rPr>
              <w:t>2</w:t>
            </w:r>
          </w:p>
        </w:tc>
        <w:tc>
          <w:tcPr>
            <w:tcW w:w="3015" w:type="dxa"/>
            <w:tcBorders>
              <w:left w:val="single" w:sz="4" w:space="0" w:color="auto"/>
              <w:right w:val="single" w:sz="4" w:space="0" w:color="auto"/>
            </w:tcBorders>
          </w:tcPr>
          <w:p w:rsidR="00303C63" w:rsidRPr="00596B95" w:rsidRDefault="00DC0647" w:rsidP="00C532AB">
            <w:pPr>
              <w:jc w:val="center"/>
              <w:rPr>
                <w:color w:val="000000"/>
                <w:sz w:val="22"/>
                <w:szCs w:val="22"/>
              </w:rPr>
            </w:pPr>
            <w:r w:rsidRPr="00596B95">
              <w:rPr>
                <w:color w:val="000000"/>
                <w:sz w:val="22"/>
                <w:szCs w:val="22"/>
              </w:rPr>
              <w:t xml:space="preserve">Приложение </w:t>
            </w:r>
            <w:r w:rsidR="00C532AB" w:rsidRPr="00596B95">
              <w:rPr>
                <w:color w:val="000000"/>
                <w:sz w:val="22"/>
                <w:szCs w:val="22"/>
              </w:rPr>
              <w:t>12</w:t>
            </w:r>
          </w:p>
        </w:tc>
      </w:tr>
      <w:tr w:rsidR="00F136CF" w:rsidRPr="00596B95" w:rsidTr="006C5F57">
        <w:tc>
          <w:tcPr>
            <w:tcW w:w="10349" w:type="dxa"/>
            <w:tcBorders>
              <w:right w:val="single" w:sz="4" w:space="0" w:color="auto"/>
            </w:tcBorders>
          </w:tcPr>
          <w:p w:rsidR="00F136CF" w:rsidRPr="00596B95" w:rsidRDefault="00F136CF" w:rsidP="00EF27C9">
            <w:pPr>
              <w:rPr>
                <w:color w:val="000000"/>
                <w:sz w:val="22"/>
                <w:szCs w:val="22"/>
              </w:rPr>
            </w:pPr>
            <w:r w:rsidRPr="00596B95">
              <w:rPr>
                <w:color w:val="000000"/>
                <w:sz w:val="22"/>
                <w:szCs w:val="22"/>
              </w:rPr>
              <w:t xml:space="preserve">       </w:t>
            </w:r>
            <w:r w:rsidR="00EF27C9" w:rsidRPr="00596B95">
              <w:rPr>
                <w:color w:val="000000"/>
                <w:sz w:val="22"/>
                <w:szCs w:val="22"/>
              </w:rPr>
              <w:t xml:space="preserve"> </w:t>
            </w:r>
            <w:r w:rsidRPr="00596B95">
              <w:rPr>
                <w:color w:val="000000"/>
                <w:sz w:val="22"/>
                <w:szCs w:val="22"/>
              </w:rPr>
              <w:t xml:space="preserve">   в других изда</w:t>
            </w:r>
            <w:r w:rsidR="00EF27C9" w:rsidRPr="00596B95">
              <w:rPr>
                <w:color w:val="000000"/>
                <w:sz w:val="22"/>
                <w:szCs w:val="22"/>
              </w:rPr>
              <w:t>ниях</w:t>
            </w:r>
          </w:p>
        </w:tc>
        <w:tc>
          <w:tcPr>
            <w:tcW w:w="1985" w:type="dxa"/>
            <w:tcBorders>
              <w:right w:val="single" w:sz="4" w:space="0" w:color="auto"/>
            </w:tcBorders>
          </w:tcPr>
          <w:p w:rsidR="00F136CF" w:rsidRPr="00596B95" w:rsidRDefault="009D0AD0" w:rsidP="00471A6C">
            <w:pPr>
              <w:jc w:val="center"/>
              <w:rPr>
                <w:color w:val="000000"/>
                <w:sz w:val="22"/>
                <w:szCs w:val="22"/>
              </w:rPr>
            </w:pPr>
            <w:r w:rsidRPr="00596B95">
              <w:rPr>
                <w:color w:val="000000"/>
                <w:sz w:val="22"/>
                <w:szCs w:val="22"/>
              </w:rPr>
              <w:t>4</w:t>
            </w:r>
            <w:r w:rsidR="00471A6C">
              <w:rPr>
                <w:color w:val="000000"/>
                <w:sz w:val="22"/>
                <w:szCs w:val="22"/>
              </w:rPr>
              <w:t>7</w:t>
            </w:r>
            <w:r w:rsidRPr="00596B95">
              <w:rPr>
                <w:color w:val="000000"/>
                <w:sz w:val="22"/>
                <w:szCs w:val="22"/>
              </w:rPr>
              <w:t xml:space="preserve"> (</w:t>
            </w:r>
            <w:r w:rsidR="00B62EEB" w:rsidRPr="00596B95">
              <w:rPr>
                <w:color w:val="000000"/>
                <w:sz w:val="22"/>
                <w:szCs w:val="22"/>
              </w:rPr>
              <w:t>2</w:t>
            </w:r>
            <w:r w:rsidR="00471A6C">
              <w:rPr>
                <w:color w:val="000000"/>
                <w:sz w:val="22"/>
                <w:szCs w:val="22"/>
              </w:rPr>
              <w:t>8</w:t>
            </w:r>
            <w:r w:rsidR="00CC32AD" w:rsidRPr="00596B95">
              <w:rPr>
                <w:color w:val="000000"/>
                <w:sz w:val="22"/>
                <w:szCs w:val="22"/>
              </w:rPr>
              <w:t>/</w:t>
            </w:r>
            <w:r w:rsidR="001D6742" w:rsidRPr="00596B95">
              <w:rPr>
                <w:color w:val="000000"/>
                <w:sz w:val="22"/>
                <w:szCs w:val="22"/>
              </w:rPr>
              <w:t>19</w:t>
            </w:r>
            <w:r w:rsidRPr="00596B95">
              <w:rPr>
                <w:color w:val="000000"/>
                <w:sz w:val="22"/>
                <w:szCs w:val="22"/>
              </w:rPr>
              <w:t>)</w:t>
            </w:r>
          </w:p>
        </w:tc>
        <w:tc>
          <w:tcPr>
            <w:tcW w:w="3015" w:type="dxa"/>
            <w:tcBorders>
              <w:left w:val="single" w:sz="4" w:space="0" w:color="auto"/>
              <w:right w:val="single" w:sz="4" w:space="0" w:color="auto"/>
            </w:tcBorders>
          </w:tcPr>
          <w:p w:rsidR="00F136CF" w:rsidRPr="00596B95" w:rsidRDefault="00F136CF" w:rsidP="00C532AB">
            <w:pPr>
              <w:jc w:val="center"/>
              <w:rPr>
                <w:color w:val="000000"/>
                <w:sz w:val="22"/>
                <w:szCs w:val="22"/>
              </w:rPr>
            </w:pPr>
            <w:r w:rsidRPr="00596B95">
              <w:rPr>
                <w:color w:val="000000"/>
                <w:sz w:val="22"/>
                <w:szCs w:val="22"/>
              </w:rPr>
              <w:t>Приложение 1</w:t>
            </w:r>
            <w:r w:rsidR="00C532AB" w:rsidRPr="00596B95">
              <w:rPr>
                <w:color w:val="000000"/>
                <w:sz w:val="22"/>
                <w:szCs w:val="22"/>
              </w:rPr>
              <w:t>3</w:t>
            </w:r>
          </w:p>
        </w:tc>
      </w:tr>
      <w:tr w:rsidR="004E1304" w:rsidRPr="00596B95" w:rsidTr="006C5F57">
        <w:tc>
          <w:tcPr>
            <w:tcW w:w="10349" w:type="dxa"/>
            <w:tcBorders>
              <w:right w:val="single" w:sz="4" w:space="0" w:color="auto"/>
            </w:tcBorders>
          </w:tcPr>
          <w:p w:rsidR="004E1304" w:rsidRPr="00596B95" w:rsidRDefault="00694F70" w:rsidP="00EF27C9">
            <w:pPr>
              <w:rPr>
                <w:color w:val="000000"/>
                <w:sz w:val="22"/>
                <w:szCs w:val="22"/>
              </w:rPr>
            </w:pPr>
            <w:r w:rsidRPr="00596B95">
              <w:rPr>
                <w:color w:val="000000"/>
                <w:sz w:val="22"/>
                <w:szCs w:val="22"/>
              </w:rPr>
              <w:t>9</w:t>
            </w:r>
            <w:r w:rsidR="004E1304" w:rsidRPr="00596B95">
              <w:rPr>
                <w:color w:val="000000"/>
                <w:sz w:val="22"/>
                <w:szCs w:val="22"/>
              </w:rPr>
              <w:t>. Научные работы, переданные в издания для публикации</w:t>
            </w:r>
          </w:p>
        </w:tc>
        <w:tc>
          <w:tcPr>
            <w:tcW w:w="1985" w:type="dxa"/>
            <w:tcBorders>
              <w:right w:val="single" w:sz="4" w:space="0" w:color="auto"/>
            </w:tcBorders>
          </w:tcPr>
          <w:p w:rsidR="004E1304" w:rsidRPr="00596B95" w:rsidRDefault="002C0022" w:rsidP="00D83F04">
            <w:pPr>
              <w:jc w:val="center"/>
              <w:rPr>
                <w:color w:val="000000"/>
                <w:sz w:val="22"/>
                <w:szCs w:val="22"/>
              </w:rPr>
            </w:pPr>
            <w:r w:rsidRPr="00596B95">
              <w:rPr>
                <w:color w:val="000000"/>
                <w:sz w:val="22"/>
                <w:szCs w:val="22"/>
              </w:rPr>
              <w:t>20</w:t>
            </w:r>
          </w:p>
        </w:tc>
        <w:tc>
          <w:tcPr>
            <w:tcW w:w="3015" w:type="dxa"/>
            <w:tcBorders>
              <w:left w:val="single" w:sz="4" w:space="0" w:color="auto"/>
              <w:right w:val="single" w:sz="4" w:space="0" w:color="auto"/>
            </w:tcBorders>
          </w:tcPr>
          <w:p w:rsidR="004E1304" w:rsidRPr="00596B95" w:rsidRDefault="004E1304" w:rsidP="00C532AB">
            <w:pPr>
              <w:jc w:val="center"/>
              <w:rPr>
                <w:color w:val="000000"/>
                <w:sz w:val="22"/>
                <w:szCs w:val="22"/>
              </w:rPr>
            </w:pPr>
            <w:r w:rsidRPr="00596B95">
              <w:rPr>
                <w:color w:val="000000"/>
                <w:sz w:val="22"/>
                <w:szCs w:val="22"/>
              </w:rPr>
              <w:t>Приложение 1</w:t>
            </w:r>
            <w:r w:rsidR="00C532AB" w:rsidRPr="00596B95">
              <w:rPr>
                <w:color w:val="000000"/>
                <w:sz w:val="22"/>
                <w:szCs w:val="22"/>
              </w:rPr>
              <w:t>4</w:t>
            </w:r>
          </w:p>
        </w:tc>
      </w:tr>
      <w:tr w:rsidR="00C532AB" w:rsidRPr="00596B95" w:rsidTr="0010137A">
        <w:trPr>
          <w:trHeight w:val="267"/>
        </w:trPr>
        <w:tc>
          <w:tcPr>
            <w:tcW w:w="10349" w:type="dxa"/>
            <w:tcBorders>
              <w:top w:val="single" w:sz="4" w:space="0" w:color="auto"/>
              <w:left w:val="single" w:sz="4" w:space="0" w:color="auto"/>
              <w:bottom w:val="single" w:sz="4" w:space="0" w:color="auto"/>
              <w:right w:val="single" w:sz="4" w:space="0" w:color="auto"/>
            </w:tcBorders>
            <w:vAlign w:val="center"/>
          </w:tcPr>
          <w:p w:rsidR="00C532AB" w:rsidRPr="00596B95" w:rsidRDefault="00C532AB" w:rsidP="0010137A">
            <w:pPr>
              <w:spacing w:before="40" w:after="40"/>
              <w:jc w:val="center"/>
              <w:rPr>
                <w:b/>
                <w:color w:val="000000"/>
                <w:sz w:val="22"/>
                <w:szCs w:val="22"/>
              </w:rPr>
            </w:pPr>
            <w:r w:rsidRPr="00596B95">
              <w:rPr>
                <w:b/>
                <w:color w:val="000000"/>
                <w:sz w:val="22"/>
                <w:szCs w:val="22"/>
              </w:rPr>
              <w:lastRenderedPageBreak/>
              <w:t>1</w:t>
            </w:r>
          </w:p>
        </w:tc>
        <w:tc>
          <w:tcPr>
            <w:tcW w:w="1985" w:type="dxa"/>
            <w:tcBorders>
              <w:top w:val="single" w:sz="4" w:space="0" w:color="auto"/>
              <w:left w:val="single" w:sz="4" w:space="0" w:color="auto"/>
              <w:right w:val="single" w:sz="4" w:space="0" w:color="auto"/>
            </w:tcBorders>
            <w:vAlign w:val="center"/>
          </w:tcPr>
          <w:p w:rsidR="00C532AB" w:rsidRPr="00596B95" w:rsidRDefault="00C532AB" w:rsidP="0010137A">
            <w:pPr>
              <w:spacing w:before="40" w:after="40"/>
              <w:jc w:val="center"/>
              <w:rPr>
                <w:b/>
                <w:color w:val="000000"/>
                <w:sz w:val="22"/>
                <w:szCs w:val="22"/>
              </w:rPr>
            </w:pPr>
            <w:r w:rsidRPr="00596B95">
              <w:rPr>
                <w:b/>
                <w:color w:val="000000"/>
                <w:sz w:val="22"/>
                <w:szCs w:val="22"/>
              </w:rPr>
              <w:t>2</w:t>
            </w:r>
          </w:p>
        </w:tc>
        <w:tc>
          <w:tcPr>
            <w:tcW w:w="3015" w:type="dxa"/>
            <w:tcBorders>
              <w:top w:val="single" w:sz="4" w:space="0" w:color="auto"/>
              <w:left w:val="single" w:sz="4" w:space="0" w:color="auto"/>
              <w:right w:val="single" w:sz="4" w:space="0" w:color="auto"/>
            </w:tcBorders>
            <w:vAlign w:val="center"/>
          </w:tcPr>
          <w:p w:rsidR="00C532AB" w:rsidRPr="00596B95" w:rsidRDefault="00C532AB" w:rsidP="0010137A">
            <w:pPr>
              <w:spacing w:before="40" w:after="40"/>
              <w:jc w:val="center"/>
              <w:rPr>
                <w:b/>
                <w:color w:val="000000"/>
                <w:sz w:val="22"/>
                <w:szCs w:val="22"/>
              </w:rPr>
            </w:pPr>
            <w:r w:rsidRPr="00596B95">
              <w:rPr>
                <w:b/>
                <w:color w:val="000000"/>
                <w:sz w:val="22"/>
                <w:szCs w:val="22"/>
              </w:rPr>
              <w:t>3</w:t>
            </w:r>
          </w:p>
        </w:tc>
      </w:tr>
      <w:tr w:rsidR="004E1304" w:rsidRPr="00596B95" w:rsidTr="006C5F57">
        <w:tc>
          <w:tcPr>
            <w:tcW w:w="10349" w:type="dxa"/>
            <w:tcBorders>
              <w:right w:val="single" w:sz="4" w:space="0" w:color="auto"/>
            </w:tcBorders>
          </w:tcPr>
          <w:p w:rsidR="004E1304" w:rsidRPr="00596B95" w:rsidRDefault="00694F70" w:rsidP="004E1304">
            <w:pPr>
              <w:rPr>
                <w:color w:val="000000"/>
                <w:sz w:val="22"/>
                <w:szCs w:val="22"/>
              </w:rPr>
            </w:pPr>
            <w:r w:rsidRPr="00596B95">
              <w:rPr>
                <w:color w:val="000000"/>
                <w:sz w:val="22"/>
                <w:szCs w:val="22"/>
              </w:rPr>
              <w:t>10</w:t>
            </w:r>
            <w:r w:rsidR="004E1304" w:rsidRPr="00596B95">
              <w:rPr>
                <w:color w:val="000000"/>
                <w:sz w:val="22"/>
                <w:szCs w:val="22"/>
              </w:rPr>
              <w:t>. Подготавливаемые к изданию (публикации) научные работы</w:t>
            </w:r>
          </w:p>
        </w:tc>
        <w:tc>
          <w:tcPr>
            <w:tcW w:w="1985" w:type="dxa"/>
            <w:tcBorders>
              <w:right w:val="single" w:sz="4" w:space="0" w:color="auto"/>
            </w:tcBorders>
          </w:tcPr>
          <w:p w:rsidR="004E1304" w:rsidRPr="00596B95" w:rsidRDefault="00B913C3" w:rsidP="00852852">
            <w:pPr>
              <w:jc w:val="center"/>
              <w:rPr>
                <w:color w:val="000000"/>
                <w:sz w:val="22"/>
                <w:szCs w:val="22"/>
              </w:rPr>
            </w:pPr>
            <w:r w:rsidRPr="00596B95">
              <w:rPr>
                <w:color w:val="000000"/>
                <w:sz w:val="22"/>
                <w:szCs w:val="22"/>
              </w:rPr>
              <w:t>4</w:t>
            </w:r>
          </w:p>
        </w:tc>
        <w:tc>
          <w:tcPr>
            <w:tcW w:w="3015" w:type="dxa"/>
            <w:tcBorders>
              <w:left w:val="single" w:sz="4" w:space="0" w:color="auto"/>
              <w:right w:val="single" w:sz="4" w:space="0" w:color="auto"/>
            </w:tcBorders>
          </w:tcPr>
          <w:p w:rsidR="004E1304" w:rsidRPr="00596B95" w:rsidRDefault="004E1304" w:rsidP="00C532AB">
            <w:pPr>
              <w:jc w:val="center"/>
              <w:rPr>
                <w:color w:val="000000"/>
                <w:sz w:val="22"/>
                <w:szCs w:val="22"/>
              </w:rPr>
            </w:pPr>
            <w:r w:rsidRPr="00596B95">
              <w:rPr>
                <w:color w:val="000000"/>
                <w:sz w:val="22"/>
                <w:szCs w:val="22"/>
              </w:rPr>
              <w:t>Приложение 1</w:t>
            </w:r>
            <w:r w:rsidR="00C532AB" w:rsidRPr="00596B95">
              <w:rPr>
                <w:color w:val="000000"/>
                <w:sz w:val="22"/>
                <w:szCs w:val="22"/>
              </w:rPr>
              <w:t>5</w:t>
            </w:r>
          </w:p>
        </w:tc>
      </w:tr>
      <w:tr w:rsidR="00651BD7" w:rsidRPr="00596B95" w:rsidTr="006C5F57">
        <w:tc>
          <w:tcPr>
            <w:tcW w:w="10349" w:type="dxa"/>
            <w:tcBorders>
              <w:right w:val="single" w:sz="4" w:space="0" w:color="auto"/>
            </w:tcBorders>
          </w:tcPr>
          <w:p w:rsidR="00651BD7" w:rsidRPr="00596B95" w:rsidRDefault="00694F70" w:rsidP="00303C63">
            <w:pPr>
              <w:rPr>
                <w:color w:val="000000"/>
                <w:sz w:val="22"/>
                <w:szCs w:val="22"/>
              </w:rPr>
            </w:pPr>
            <w:r w:rsidRPr="00596B95">
              <w:rPr>
                <w:color w:val="000000"/>
                <w:sz w:val="22"/>
                <w:szCs w:val="22"/>
              </w:rPr>
              <w:t>11</w:t>
            </w:r>
            <w:r w:rsidR="00651BD7" w:rsidRPr="00596B95">
              <w:rPr>
                <w:color w:val="000000"/>
                <w:sz w:val="22"/>
                <w:szCs w:val="22"/>
              </w:rPr>
              <w:t xml:space="preserve">. </w:t>
            </w:r>
            <w:r w:rsidR="00303C63" w:rsidRPr="00596B95">
              <w:rPr>
                <w:color w:val="000000"/>
                <w:sz w:val="22"/>
                <w:szCs w:val="22"/>
              </w:rPr>
              <w:t xml:space="preserve">Издано </w:t>
            </w:r>
            <w:r w:rsidR="00651BD7" w:rsidRPr="00596B95">
              <w:rPr>
                <w:color w:val="000000"/>
                <w:sz w:val="22"/>
                <w:szCs w:val="22"/>
              </w:rPr>
              <w:t>монографий</w:t>
            </w:r>
          </w:p>
        </w:tc>
        <w:tc>
          <w:tcPr>
            <w:tcW w:w="1985" w:type="dxa"/>
            <w:tcBorders>
              <w:right w:val="single" w:sz="4" w:space="0" w:color="auto"/>
            </w:tcBorders>
          </w:tcPr>
          <w:p w:rsidR="00651BD7" w:rsidRPr="00596B95" w:rsidRDefault="00705CC4" w:rsidP="00852852">
            <w:pPr>
              <w:jc w:val="center"/>
              <w:rPr>
                <w:color w:val="000000"/>
                <w:sz w:val="22"/>
                <w:szCs w:val="22"/>
              </w:rPr>
            </w:pPr>
            <w:r w:rsidRPr="00596B95">
              <w:rPr>
                <w:color w:val="000000"/>
                <w:sz w:val="22"/>
                <w:szCs w:val="22"/>
              </w:rPr>
              <w:t>2</w:t>
            </w:r>
          </w:p>
        </w:tc>
        <w:tc>
          <w:tcPr>
            <w:tcW w:w="3015" w:type="dxa"/>
            <w:tcBorders>
              <w:left w:val="single" w:sz="4" w:space="0" w:color="auto"/>
              <w:right w:val="single" w:sz="4" w:space="0" w:color="auto"/>
            </w:tcBorders>
          </w:tcPr>
          <w:p w:rsidR="00651BD7" w:rsidRPr="00596B95" w:rsidRDefault="00705CC4" w:rsidP="00C532AB">
            <w:pPr>
              <w:jc w:val="center"/>
              <w:rPr>
                <w:color w:val="000000"/>
                <w:sz w:val="22"/>
                <w:szCs w:val="22"/>
              </w:rPr>
            </w:pPr>
            <w:r w:rsidRPr="00596B95">
              <w:rPr>
                <w:color w:val="000000"/>
                <w:sz w:val="22"/>
                <w:szCs w:val="22"/>
              </w:rPr>
              <w:t>Приложение 1</w:t>
            </w:r>
            <w:r w:rsidR="00C532AB" w:rsidRPr="00596B95">
              <w:rPr>
                <w:color w:val="000000"/>
                <w:sz w:val="22"/>
                <w:szCs w:val="22"/>
              </w:rPr>
              <w:t>6</w:t>
            </w:r>
          </w:p>
        </w:tc>
      </w:tr>
      <w:tr w:rsidR="00C53805" w:rsidRPr="00596B95" w:rsidTr="006C5F57">
        <w:tc>
          <w:tcPr>
            <w:tcW w:w="10349" w:type="dxa"/>
            <w:tcBorders>
              <w:right w:val="single" w:sz="4" w:space="0" w:color="auto"/>
            </w:tcBorders>
          </w:tcPr>
          <w:p w:rsidR="00C53805" w:rsidRPr="00596B95" w:rsidRDefault="00694F70" w:rsidP="00C53805">
            <w:pPr>
              <w:rPr>
                <w:color w:val="000000"/>
                <w:sz w:val="22"/>
                <w:szCs w:val="22"/>
              </w:rPr>
            </w:pPr>
            <w:r w:rsidRPr="00596B95">
              <w:rPr>
                <w:color w:val="000000"/>
                <w:sz w:val="22"/>
                <w:szCs w:val="22"/>
              </w:rPr>
              <w:t>12</w:t>
            </w:r>
            <w:r w:rsidR="00C53805" w:rsidRPr="00596B95">
              <w:rPr>
                <w:color w:val="000000"/>
                <w:sz w:val="22"/>
                <w:szCs w:val="22"/>
              </w:rPr>
              <w:t>. Работа над монографией по проблемам регионального права</w:t>
            </w:r>
          </w:p>
        </w:tc>
        <w:tc>
          <w:tcPr>
            <w:tcW w:w="1985" w:type="dxa"/>
            <w:tcBorders>
              <w:right w:val="single" w:sz="4" w:space="0" w:color="auto"/>
            </w:tcBorders>
          </w:tcPr>
          <w:p w:rsidR="00C53805" w:rsidRPr="00596B95" w:rsidRDefault="00C53805" w:rsidP="00852852">
            <w:pPr>
              <w:jc w:val="center"/>
              <w:rPr>
                <w:color w:val="000000"/>
                <w:sz w:val="22"/>
                <w:szCs w:val="22"/>
              </w:rPr>
            </w:pPr>
            <w:r w:rsidRPr="00596B95">
              <w:rPr>
                <w:color w:val="000000"/>
                <w:sz w:val="22"/>
                <w:szCs w:val="22"/>
              </w:rPr>
              <w:t>1</w:t>
            </w:r>
          </w:p>
        </w:tc>
        <w:tc>
          <w:tcPr>
            <w:tcW w:w="3015" w:type="dxa"/>
            <w:tcBorders>
              <w:left w:val="single" w:sz="4" w:space="0" w:color="auto"/>
              <w:right w:val="single" w:sz="4" w:space="0" w:color="auto"/>
            </w:tcBorders>
          </w:tcPr>
          <w:p w:rsidR="00C53805" w:rsidRPr="00596B95" w:rsidRDefault="00C53805" w:rsidP="00852852">
            <w:pPr>
              <w:jc w:val="center"/>
              <w:rPr>
                <w:color w:val="000000"/>
                <w:sz w:val="22"/>
                <w:szCs w:val="22"/>
              </w:rPr>
            </w:pPr>
            <w:r w:rsidRPr="00596B95">
              <w:rPr>
                <w:color w:val="000000"/>
                <w:sz w:val="22"/>
                <w:szCs w:val="22"/>
              </w:rPr>
              <w:t>М.Г. Потапов</w:t>
            </w:r>
          </w:p>
        </w:tc>
      </w:tr>
      <w:tr w:rsidR="00C53805" w:rsidRPr="00596B95" w:rsidTr="006C5F57">
        <w:tc>
          <w:tcPr>
            <w:tcW w:w="10349" w:type="dxa"/>
            <w:tcBorders>
              <w:right w:val="single" w:sz="4" w:space="0" w:color="auto"/>
            </w:tcBorders>
          </w:tcPr>
          <w:p w:rsidR="00C53805" w:rsidRPr="00596B95" w:rsidRDefault="00C53805" w:rsidP="00A0736E">
            <w:pPr>
              <w:rPr>
                <w:color w:val="000000"/>
                <w:sz w:val="22"/>
                <w:szCs w:val="22"/>
              </w:rPr>
            </w:pPr>
            <w:r w:rsidRPr="00596B95">
              <w:rPr>
                <w:color w:val="000000"/>
                <w:sz w:val="22"/>
                <w:szCs w:val="22"/>
              </w:rPr>
              <w:t>1</w:t>
            </w:r>
            <w:r w:rsidR="00694F70" w:rsidRPr="00596B95">
              <w:rPr>
                <w:color w:val="000000"/>
                <w:sz w:val="22"/>
                <w:szCs w:val="22"/>
              </w:rPr>
              <w:t>3</w:t>
            </w:r>
            <w:r w:rsidRPr="00596B95">
              <w:rPr>
                <w:color w:val="000000"/>
                <w:sz w:val="22"/>
                <w:szCs w:val="22"/>
              </w:rPr>
              <w:t>. Написание докторск</w:t>
            </w:r>
            <w:r w:rsidR="00A0736E">
              <w:rPr>
                <w:color w:val="000000"/>
                <w:sz w:val="22"/>
                <w:szCs w:val="22"/>
              </w:rPr>
              <w:t xml:space="preserve">их </w:t>
            </w:r>
            <w:r w:rsidRPr="00596B95">
              <w:rPr>
                <w:color w:val="000000"/>
                <w:sz w:val="22"/>
                <w:szCs w:val="22"/>
              </w:rPr>
              <w:t xml:space="preserve"> диссертаци</w:t>
            </w:r>
            <w:r w:rsidR="00A0736E">
              <w:rPr>
                <w:color w:val="000000"/>
                <w:sz w:val="22"/>
                <w:szCs w:val="22"/>
              </w:rPr>
              <w:t>й</w:t>
            </w:r>
            <w:r w:rsidRPr="00596B95">
              <w:rPr>
                <w:color w:val="000000"/>
                <w:sz w:val="22"/>
                <w:szCs w:val="22"/>
              </w:rPr>
              <w:t xml:space="preserve"> </w:t>
            </w:r>
          </w:p>
        </w:tc>
        <w:tc>
          <w:tcPr>
            <w:tcW w:w="1985" w:type="dxa"/>
            <w:tcBorders>
              <w:right w:val="single" w:sz="4" w:space="0" w:color="auto"/>
            </w:tcBorders>
          </w:tcPr>
          <w:p w:rsidR="00C53805" w:rsidRPr="00596B95" w:rsidRDefault="00A0736E" w:rsidP="00A0736E">
            <w:pPr>
              <w:jc w:val="center"/>
              <w:rPr>
                <w:color w:val="000000"/>
                <w:sz w:val="22"/>
                <w:szCs w:val="22"/>
              </w:rPr>
            </w:pPr>
            <w:r>
              <w:rPr>
                <w:color w:val="000000"/>
                <w:sz w:val="22"/>
                <w:szCs w:val="22"/>
              </w:rPr>
              <w:t>2</w:t>
            </w:r>
          </w:p>
        </w:tc>
        <w:tc>
          <w:tcPr>
            <w:tcW w:w="3015" w:type="dxa"/>
            <w:tcBorders>
              <w:left w:val="single" w:sz="4" w:space="0" w:color="auto"/>
              <w:right w:val="single" w:sz="4" w:space="0" w:color="auto"/>
            </w:tcBorders>
          </w:tcPr>
          <w:p w:rsidR="00C53805" w:rsidRPr="00596B95" w:rsidRDefault="00A0736E" w:rsidP="00852852">
            <w:pPr>
              <w:jc w:val="center"/>
              <w:rPr>
                <w:color w:val="000000"/>
                <w:sz w:val="22"/>
                <w:szCs w:val="22"/>
              </w:rPr>
            </w:pPr>
            <w:r>
              <w:rPr>
                <w:color w:val="000000"/>
                <w:sz w:val="22"/>
                <w:szCs w:val="22"/>
              </w:rPr>
              <w:t>Приложение 17</w:t>
            </w:r>
          </w:p>
        </w:tc>
      </w:tr>
      <w:tr w:rsidR="00651BD7" w:rsidRPr="00596B95" w:rsidTr="006C5F57">
        <w:tc>
          <w:tcPr>
            <w:tcW w:w="10349" w:type="dxa"/>
            <w:tcBorders>
              <w:right w:val="single" w:sz="4" w:space="0" w:color="auto"/>
            </w:tcBorders>
          </w:tcPr>
          <w:p w:rsidR="00651BD7" w:rsidRPr="00596B95" w:rsidRDefault="00C53805" w:rsidP="00694F70">
            <w:pPr>
              <w:rPr>
                <w:color w:val="000000"/>
                <w:sz w:val="22"/>
                <w:szCs w:val="22"/>
              </w:rPr>
            </w:pPr>
            <w:r w:rsidRPr="00596B95">
              <w:rPr>
                <w:color w:val="000000"/>
                <w:sz w:val="22"/>
                <w:szCs w:val="22"/>
              </w:rPr>
              <w:t>1</w:t>
            </w:r>
            <w:r w:rsidR="00694F70" w:rsidRPr="00596B95">
              <w:rPr>
                <w:color w:val="000000"/>
                <w:sz w:val="22"/>
                <w:szCs w:val="22"/>
              </w:rPr>
              <w:t>4</w:t>
            </w:r>
            <w:r w:rsidR="00651BD7" w:rsidRPr="00596B95">
              <w:rPr>
                <w:color w:val="000000"/>
                <w:sz w:val="22"/>
                <w:szCs w:val="22"/>
              </w:rPr>
              <w:t>. Подготов</w:t>
            </w:r>
            <w:r w:rsidR="00303C63" w:rsidRPr="00596B95">
              <w:rPr>
                <w:color w:val="000000"/>
                <w:sz w:val="22"/>
                <w:szCs w:val="22"/>
              </w:rPr>
              <w:t xml:space="preserve">лены и проведены </w:t>
            </w:r>
            <w:r w:rsidR="00651BD7" w:rsidRPr="00596B95">
              <w:rPr>
                <w:color w:val="000000"/>
                <w:sz w:val="22"/>
                <w:szCs w:val="22"/>
              </w:rPr>
              <w:t>конференци</w:t>
            </w:r>
            <w:r w:rsidR="00303C63" w:rsidRPr="00596B95">
              <w:rPr>
                <w:color w:val="000000"/>
                <w:sz w:val="22"/>
                <w:szCs w:val="22"/>
              </w:rPr>
              <w:t>и</w:t>
            </w:r>
            <w:r w:rsidRPr="00596B95">
              <w:rPr>
                <w:color w:val="000000"/>
                <w:sz w:val="22"/>
                <w:szCs w:val="22"/>
              </w:rPr>
              <w:t>, участие ППС в работе конференций</w:t>
            </w:r>
          </w:p>
        </w:tc>
        <w:tc>
          <w:tcPr>
            <w:tcW w:w="1985" w:type="dxa"/>
            <w:tcBorders>
              <w:right w:val="single" w:sz="4" w:space="0" w:color="auto"/>
            </w:tcBorders>
          </w:tcPr>
          <w:p w:rsidR="00651BD7" w:rsidRPr="00596B95" w:rsidRDefault="00025847" w:rsidP="00852852">
            <w:pPr>
              <w:jc w:val="center"/>
              <w:rPr>
                <w:color w:val="000000"/>
                <w:sz w:val="22"/>
                <w:szCs w:val="22"/>
              </w:rPr>
            </w:pPr>
            <w:r w:rsidRPr="00596B95">
              <w:rPr>
                <w:color w:val="000000"/>
                <w:sz w:val="22"/>
                <w:szCs w:val="22"/>
              </w:rPr>
              <w:t>7</w:t>
            </w:r>
          </w:p>
        </w:tc>
        <w:tc>
          <w:tcPr>
            <w:tcW w:w="3015" w:type="dxa"/>
            <w:tcBorders>
              <w:left w:val="single" w:sz="4" w:space="0" w:color="auto"/>
              <w:right w:val="single" w:sz="4" w:space="0" w:color="auto"/>
            </w:tcBorders>
          </w:tcPr>
          <w:p w:rsidR="00651BD7" w:rsidRPr="00596B95" w:rsidRDefault="00C53805" w:rsidP="00A0736E">
            <w:pPr>
              <w:jc w:val="center"/>
              <w:rPr>
                <w:color w:val="000000"/>
                <w:sz w:val="22"/>
                <w:szCs w:val="22"/>
              </w:rPr>
            </w:pPr>
            <w:r w:rsidRPr="00596B95">
              <w:rPr>
                <w:color w:val="000000"/>
                <w:sz w:val="22"/>
                <w:szCs w:val="22"/>
              </w:rPr>
              <w:t>Приложение 1</w:t>
            </w:r>
            <w:r w:rsidR="00A0736E">
              <w:rPr>
                <w:color w:val="000000"/>
                <w:sz w:val="22"/>
                <w:szCs w:val="22"/>
              </w:rPr>
              <w:t>8</w:t>
            </w:r>
          </w:p>
        </w:tc>
      </w:tr>
      <w:tr w:rsidR="00F136CF" w:rsidRPr="00596B95" w:rsidTr="006C5F57">
        <w:tc>
          <w:tcPr>
            <w:tcW w:w="15349" w:type="dxa"/>
            <w:gridSpan w:val="3"/>
            <w:tcBorders>
              <w:right w:val="single" w:sz="4" w:space="0" w:color="auto"/>
            </w:tcBorders>
          </w:tcPr>
          <w:p w:rsidR="00F136CF" w:rsidRPr="00596B95" w:rsidRDefault="00F136CF" w:rsidP="00C532AB">
            <w:pPr>
              <w:jc w:val="both"/>
              <w:rPr>
                <w:b/>
                <w:color w:val="000000"/>
                <w:sz w:val="22"/>
                <w:szCs w:val="22"/>
              </w:rPr>
            </w:pPr>
            <w:r w:rsidRPr="00596B95">
              <w:rPr>
                <w:b/>
                <w:i/>
                <w:color w:val="000000"/>
                <w:sz w:val="22"/>
                <w:szCs w:val="22"/>
              </w:rPr>
              <w:t>Участие в ИОП</w:t>
            </w:r>
          </w:p>
        </w:tc>
      </w:tr>
      <w:tr w:rsidR="00651BD7" w:rsidRPr="00596B95" w:rsidTr="006C5F57">
        <w:tc>
          <w:tcPr>
            <w:tcW w:w="10349" w:type="dxa"/>
            <w:tcBorders>
              <w:right w:val="single" w:sz="4" w:space="0" w:color="auto"/>
            </w:tcBorders>
          </w:tcPr>
          <w:p w:rsidR="00651BD7" w:rsidRPr="00596B95" w:rsidRDefault="00651BD7" w:rsidP="00852852">
            <w:pPr>
              <w:rPr>
                <w:color w:val="000000"/>
                <w:sz w:val="22"/>
                <w:szCs w:val="22"/>
              </w:rPr>
            </w:pPr>
            <w:r w:rsidRPr="00596B95">
              <w:rPr>
                <w:color w:val="000000"/>
                <w:sz w:val="22"/>
                <w:szCs w:val="22"/>
              </w:rPr>
              <w:t>1. Стажировки</w:t>
            </w:r>
          </w:p>
        </w:tc>
        <w:tc>
          <w:tcPr>
            <w:tcW w:w="1985" w:type="dxa"/>
            <w:tcBorders>
              <w:right w:val="single" w:sz="4" w:space="0" w:color="auto"/>
            </w:tcBorders>
          </w:tcPr>
          <w:p w:rsidR="00651BD7" w:rsidRPr="00596B95" w:rsidRDefault="00190259" w:rsidP="00852852">
            <w:pPr>
              <w:jc w:val="center"/>
              <w:rPr>
                <w:color w:val="000000"/>
                <w:sz w:val="22"/>
                <w:szCs w:val="22"/>
              </w:rPr>
            </w:pPr>
            <w:r w:rsidRPr="00596B95">
              <w:rPr>
                <w:color w:val="000000"/>
                <w:sz w:val="22"/>
                <w:szCs w:val="22"/>
              </w:rPr>
              <w:t>–</w:t>
            </w:r>
          </w:p>
        </w:tc>
        <w:tc>
          <w:tcPr>
            <w:tcW w:w="3015" w:type="dxa"/>
            <w:tcBorders>
              <w:left w:val="single" w:sz="4" w:space="0" w:color="auto"/>
              <w:right w:val="single" w:sz="4" w:space="0" w:color="auto"/>
            </w:tcBorders>
          </w:tcPr>
          <w:p w:rsidR="00651BD7" w:rsidRPr="00596B95" w:rsidRDefault="00651BD7" w:rsidP="00852852">
            <w:pPr>
              <w:jc w:val="center"/>
              <w:rPr>
                <w:color w:val="000000"/>
                <w:sz w:val="22"/>
                <w:szCs w:val="22"/>
              </w:rPr>
            </w:pPr>
          </w:p>
        </w:tc>
      </w:tr>
      <w:tr w:rsidR="00651BD7" w:rsidRPr="00596B95" w:rsidTr="006C5F57">
        <w:tc>
          <w:tcPr>
            <w:tcW w:w="10349" w:type="dxa"/>
            <w:tcBorders>
              <w:right w:val="single" w:sz="4" w:space="0" w:color="auto"/>
            </w:tcBorders>
          </w:tcPr>
          <w:p w:rsidR="00651BD7" w:rsidRPr="00596B95" w:rsidRDefault="00651BD7" w:rsidP="00852852">
            <w:pPr>
              <w:rPr>
                <w:color w:val="000000"/>
                <w:sz w:val="22"/>
                <w:szCs w:val="22"/>
              </w:rPr>
            </w:pPr>
            <w:r w:rsidRPr="00596B95">
              <w:rPr>
                <w:color w:val="000000"/>
                <w:sz w:val="22"/>
                <w:szCs w:val="22"/>
              </w:rPr>
              <w:t>2. Повышение квалификации, в том числе в области ИТ</w:t>
            </w:r>
          </w:p>
        </w:tc>
        <w:tc>
          <w:tcPr>
            <w:tcW w:w="1985" w:type="dxa"/>
            <w:tcBorders>
              <w:right w:val="single" w:sz="4" w:space="0" w:color="auto"/>
            </w:tcBorders>
          </w:tcPr>
          <w:p w:rsidR="00651BD7" w:rsidRPr="00596B95" w:rsidRDefault="00EE1591" w:rsidP="00852852">
            <w:pPr>
              <w:jc w:val="center"/>
              <w:rPr>
                <w:color w:val="000000"/>
                <w:sz w:val="22"/>
                <w:szCs w:val="22"/>
              </w:rPr>
            </w:pPr>
            <w:r w:rsidRPr="00596B95">
              <w:rPr>
                <w:color w:val="000000"/>
                <w:sz w:val="22"/>
                <w:szCs w:val="22"/>
              </w:rPr>
              <w:t>4</w:t>
            </w:r>
          </w:p>
        </w:tc>
        <w:tc>
          <w:tcPr>
            <w:tcW w:w="3015" w:type="dxa"/>
            <w:tcBorders>
              <w:left w:val="single" w:sz="4" w:space="0" w:color="auto"/>
              <w:right w:val="single" w:sz="4" w:space="0" w:color="auto"/>
            </w:tcBorders>
          </w:tcPr>
          <w:p w:rsidR="00651BD7" w:rsidRPr="00596B95" w:rsidRDefault="00F136CF" w:rsidP="00A0736E">
            <w:pPr>
              <w:jc w:val="center"/>
              <w:rPr>
                <w:color w:val="000000"/>
                <w:sz w:val="22"/>
                <w:szCs w:val="22"/>
              </w:rPr>
            </w:pPr>
            <w:r w:rsidRPr="00596B95">
              <w:rPr>
                <w:color w:val="000000"/>
                <w:sz w:val="22"/>
                <w:szCs w:val="22"/>
              </w:rPr>
              <w:t>Приложение 1</w:t>
            </w:r>
            <w:r w:rsidR="00A0736E">
              <w:rPr>
                <w:color w:val="000000"/>
                <w:sz w:val="22"/>
                <w:szCs w:val="22"/>
              </w:rPr>
              <w:t>9</w:t>
            </w:r>
          </w:p>
        </w:tc>
      </w:tr>
      <w:tr w:rsidR="00651BD7" w:rsidRPr="00596B95" w:rsidTr="006C5F57">
        <w:tc>
          <w:tcPr>
            <w:tcW w:w="10349" w:type="dxa"/>
            <w:tcBorders>
              <w:right w:val="single" w:sz="4" w:space="0" w:color="auto"/>
            </w:tcBorders>
          </w:tcPr>
          <w:p w:rsidR="00651BD7" w:rsidRPr="00596B95" w:rsidRDefault="00651BD7" w:rsidP="00852852">
            <w:pPr>
              <w:rPr>
                <w:color w:val="000000"/>
                <w:sz w:val="22"/>
                <w:szCs w:val="22"/>
              </w:rPr>
            </w:pPr>
            <w:r w:rsidRPr="00596B95">
              <w:rPr>
                <w:color w:val="000000"/>
                <w:sz w:val="22"/>
                <w:szCs w:val="22"/>
              </w:rPr>
              <w:t>3. Участие во внутренних закупках</w:t>
            </w:r>
          </w:p>
        </w:tc>
        <w:tc>
          <w:tcPr>
            <w:tcW w:w="1985" w:type="dxa"/>
            <w:tcBorders>
              <w:right w:val="single" w:sz="4" w:space="0" w:color="auto"/>
            </w:tcBorders>
          </w:tcPr>
          <w:p w:rsidR="00651BD7" w:rsidRPr="00596B95" w:rsidRDefault="00190259" w:rsidP="00852852">
            <w:pPr>
              <w:jc w:val="center"/>
              <w:rPr>
                <w:color w:val="000000"/>
                <w:sz w:val="22"/>
                <w:szCs w:val="22"/>
              </w:rPr>
            </w:pPr>
            <w:r w:rsidRPr="00596B95">
              <w:rPr>
                <w:color w:val="000000"/>
                <w:sz w:val="22"/>
                <w:szCs w:val="22"/>
              </w:rPr>
              <w:t>–</w:t>
            </w:r>
          </w:p>
        </w:tc>
        <w:tc>
          <w:tcPr>
            <w:tcW w:w="3015" w:type="dxa"/>
            <w:tcBorders>
              <w:left w:val="single" w:sz="4" w:space="0" w:color="auto"/>
              <w:right w:val="single" w:sz="4" w:space="0" w:color="auto"/>
            </w:tcBorders>
          </w:tcPr>
          <w:p w:rsidR="00651BD7" w:rsidRPr="00596B95" w:rsidRDefault="00651BD7" w:rsidP="00852852">
            <w:pPr>
              <w:jc w:val="center"/>
              <w:rPr>
                <w:color w:val="000000"/>
                <w:sz w:val="22"/>
                <w:szCs w:val="22"/>
              </w:rPr>
            </w:pPr>
          </w:p>
        </w:tc>
      </w:tr>
      <w:tr w:rsidR="003655B0" w:rsidRPr="00596B95" w:rsidTr="006C5F57">
        <w:tc>
          <w:tcPr>
            <w:tcW w:w="10349" w:type="dxa"/>
            <w:tcBorders>
              <w:right w:val="single" w:sz="4" w:space="0" w:color="auto"/>
            </w:tcBorders>
          </w:tcPr>
          <w:p w:rsidR="003655B0" w:rsidRPr="00596B95" w:rsidRDefault="003655B0" w:rsidP="00852852">
            <w:pPr>
              <w:rPr>
                <w:color w:val="000000"/>
                <w:sz w:val="22"/>
                <w:szCs w:val="22"/>
              </w:rPr>
            </w:pPr>
            <w:r w:rsidRPr="00596B95">
              <w:rPr>
                <w:color w:val="000000"/>
                <w:sz w:val="22"/>
                <w:szCs w:val="22"/>
              </w:rPr>
              <w:t>4. Результаты использования оборудования и программного обеспечения, приобретенных в ходе выполнения ИОП</w:t>
            </w:r>
          </w:p>
        </w:tc>
        <w:tc>
          <w:tcPr>
            <w:tcW w:w="1985" w:type="dxa"/>
            <w:tcBorders>
              <w:right w:val="single" w:sz="4" w:space="0" w:color="auto"/>
            </w:tcBorders>
          </w:tcPr>
          <w:p w:rsidR="003655B0" w:rsidRPr="00596B95" w:rsidRDefault="00705CC4" w:rsidP="00852852">
            <w:pPr>
              <w:jc w:val="center"/>
              <w:rPr>
                <w:color w:val="000000"/>
                <w:sz w:val="22"/>
                <w:szCs w:val="22"/>
              </w:rPr>
            </w:pPr>
            <w:r w:rsidRPr="00596B95">
              <w:rPr>
                <w:color w:val="000000"/>
                <w:sz w:val="22"/>
                <w:szCs w:val="22"/>
              </w:rPr>
              <w:t>–</w:t>
            </w:r>
          </w:p>
        </w:tc>
        <w:tc>
          <w:tcPr>
            <w:tcW w:w="3015" w:type="dxa"/>
            <w:tcBorders>
              <w:left w:val="single" w:sz="4" w:space="0" w:color="auto"/>
              <w:right w:val="single" w:sz="4" w:space="0" w:color="auto"/>
            </w:tcBorders>
          </w:tcPr>
          <w:p w:rsidR="003655B0" w:rsidRPr="00596B95" w:rsidRDefault="003655B0" w:rsidP="00852852">
            <w:pPr>
              <w:jc w:val="center"/>
              <w:rPr>
                <w:color w:val="000000"/>
                <w:sz w:val="22"/>
                <w:szCs w:val="22"/>
              </w:rPr>
            </w:pPr>
          </w:p>
        </w:tc>
      </w:tr>
      <w:tr w:rsidR="00F136CF" w:rsidRPr="00596B95" w:rsidTr="006C5F57">
        <w:tc>
          <w:tcPr>
            <w:tcW w:w="15349" w:type="dxa"/>
            <w:gridSpan w:val="3"/>
            <w:tcBorders>
              <w:right w:val="single" w:sz="4" w:space="0" w:color="auto"/>
            </w:tcBorders>
          </w:tcPr>
          <w:p w:rsidR="00F136CF" w:rsidRPr="00596B95" w:rsidRDefault="00F136CF" w:rsidP="00C532AB">
            <w:pPr>
              <w:jc w:val="both"/>
              <w:rPr>
                <w:b/>
                <w:color w:val="000000"/>
                <w:sz w:val="22"/>
                <w:szCs w:val="22"/>
              </w:rPr>
            </w:pPr>
            <w:r w:rsidRPr="00596B95">
              <w:rPr>
                <w:b/>
                <w:i/>
                <w:color w:val="000000"/>
                <w:sz w:val="22"/>
                <w:szCs w:val="22"/>
              </w:rPr>
              <w:t xml:space="preserve">Международная </w:t>
            </w:r>
            <w:r w:rsidRPr="00596B95">
              <w:rPr>
                <w:b/>
                <w:i/>
                <w:color w:val="000000"/>
                <w:sz w:val="22"/>
                <w:szCs w:val="22"/>
                <w:lang w:val="en-US"/>
              </w:rPr>
              <w:t xml:space="preserve"> </w:t>
            </w:r>
            <w:r w:rsidRPr="00596B95">
              <w:rPr>
                <w:b/>
                <w:i/>
                <w:color w:val="000000"/>
                <w:sz w:val="22"/>
                <w:szCs w:val="22"/>
              </w:rPr>
              <w:t>деятельность</w:t>
            </w:r>
          </w:p>
        </w:tc>
      </w:tr>
      <w:tr w:rsidR="00EA0825" w:rsidRPr="00596B95" w:rsidTr="006C5F57">
        <w:tc>
          <w:tcPr>
            <w:tcW w:w="10349" w:type="dxa"/>
            <w:tcBorders>
              <w:right w:val="single" w:sz="4" w:space="0" w:color="auto"/>
            </w:tcBorders>
          </w:tcPr>
          <w:p w:rsidR="00EA0825" w:rsidRPr="00596B95" w:rsidRDefault="00EA0825" w:rsidP="00EA0825">
            <w:pPr>
              <w:rPr>
                <w:color w:val="000000"/>
                <w:sz w:val="22"/>
                <w:szCs w:val="22"/>
              </w:rPr>
            </w:pPr>
            <w:r w:rsidRPr="00596B95">
              <w:rPr>
                <w:color w:val="000000"/>
                <w:sz w:val="22"/>
                <w:szCs w:val="22"/>
              </w:rPr>
              <w:t>1. Подготовлено учебных курсов на иностранных языках</w:t>
            </w:r>
          </w:p>
        </w:tc>
        <w:tc>
          <w:tcPr>
            <w:tcW w:w="1985" w:type="dxa"/>
            <w:tcBorders>
              <w:right w:val="single" w:sz="4" w:space="0" w:color="auto"/>
            </w:tcBorders>
          </w:tcPr>
          <w:p w:rsidR="00EA0825" w:rsidRPr="00596B95" w:rsidRDefault="00694F70" w:rsidP="00EA0825">
            <w:pPr>
              <w:jc w:val="center"/>
              <w:rPr>
                <w:color w:val="000000"/>
                <w:sz w:val="22"/>
                <w:szCs w:val="22"/>
              </w:rPr>
            </w:pPr>
            <w:r w:rsidRPr="00596B95">
              <w:rPr>
                <w:color w:val="000000"/>
                <w:sz w:val="22"/>
                <w:szCs w:val="22"/>
              </w:rPr>
              <w:t>–</w:t>
            </w:r>
          </w:p>
        </w:tc>
        <w:tc>
          <w:tcPr>
            <w:tcW w:w="3015" w:type="dxa"/>
            <w:tcBorders>
              <w:right w:val="single" w:sz="4" w:space="0" w:color="auto"/>
            </w:tcBorders>
          </w:tcPr>
          <w:p w:rsidR="00EA0825" w:rsidRPr="00596B95" w:rsidRDefault="00EA0825" w:rsidP="00EA0825">
            <w:pPr>
              <w:jc w:val="center"/>
              <w:rPr>
                <w:color w:val="000000"/>
                <w:sz w:val="22"/>
                <w:szCs w:val="22"/>
              </w:rPr>
            </w:pPr>
          </w:p>
        </w:tc>
      </w:tr>
      <w:tr w:rsidR="00EA0825" w:rsidRPr="00596B95" w:rsidTr="006C5F57">
        <w:tc>
          <w:tcPr>
            <w:tcW w:w="10349" w:type="dxa"/>
            <w:tcBorders>
              <w:right w:val="single" w:sz="4" w:space="0" w:color="auto"/>
            </w:tcBorders>
          </w:tcPr>
          <w:p w:rsidR="00EA0825" w:rsidRPr="00596B95" w:rsidRDefault="00EA0825" w:rsidP="00EA0825">
            <w:pPr>
              <w:rPr>
                <w:color w:val="000000"/>
                <w:sz w:val="22"/>
                <w:szCs w:val="22"/>
              </w:rPr>
            </w:pPr>
            <w:r w:rsidRPr="00596B95">
              <w:rPr>
                <w:color w:val="000000"/>
                <w:sz w:val="22"/>
                <w:szCs w:val="22"/>
              </w:rPr>
              <w:t>2. Подготовлено заявок на участие в международных программах и проектах</w:t>
            </w:r>
          </w:p>
        </w:tc>
        <w:tc>
          <w:tcPr>
            <w:tcW w:w="1985" w:type="dxa"/>
            <w:tcBorders>
              <w:right w:val="single" w:sz="4" w:space="0" w:color="auto"/>
            </w:tcBorders>
          </w:tcPr>
          <w:p w:rsidR="00EA0825" w:rsidRPr="00596B95" w:rsidRDefault="00694F70" w:rsidP="00EA0825">
            <w:pPr>
              <w:jc w:val="center"/>
              <w:rPr>
                <w:color w:val="000000"/>
                <w:sz w:val="22"/>
                <w:szCs w:val="22"/>
              </w:rPr>
            </w:pPr>
            <w:r w:rsidRPr="00596B95">
              <w:rPr>
                <w:color w:val="000000"/>
                <w:sz w:val="22"/>
                <w:szCs w:val="22"/>
              </w:rPr>
              <w:t>–</w:t>
            </w:r>
          </w:p>
        </w:tc>
        <w:tc>
          <w:tcPr>
            <w:tcW w:w="3015" w:type="dxa"/>
            <w:tcBorders>
              <w:right w:val="single" w:sz="4" w:space="0" w:color="auto"/>
            </w:tcBorders>
          </w:tcPr>
          <w:p w:rsidR="00EA0825" w:rsidRPr="00596B95" w:rsidRDefault="00EA0825" w:rsidP="00EA0825">
            <w:pPr>
              <w:jc w:val="center"/>
              <w:rPr>
                <w:color w:val="000000"/>
                <w:sz w:val="22"/>
                <w:szCs w:val="22"/>
              </w:rPr>
            </w:pPr>
          </w:p>
        </w:tc>
      </w:tr>
      <w:tr w:rsidR="00EA0825" w:rsidRPr="00596B95" w:rsidTr="006C5F57">
        <w:tc>
          <w:tcPr>
            <w:tcW w:w="10349" w:type="dxa"/>
            <w:tcBorders>
              <w:right w:val="single" w:sz="4" w:space="0" w:color="auto"/>
            </w:tcBorders>
          </w:tcPr>
          <w:p w:rsidR="00EA0825" w:rsidRPr="00596B95" w:rsidRDefault="00EA0825" w:rsidP="00EA0825">
            <w:pPr>
              <w:rPr>
                <w:color w:val="000000"/>
                <w:sz w:val="22"/>
                <w:szCs w:val="22"/>
              </w:rPr>
            </w:pPr>
            <w:r w:rsidRPr="00596B95">
              <w:rPr>
                <w:color w:val="000000"/>
                <w:sz w:val="22"/>
                <w:szCs w:val="22"/>
              </w:rPr>
              <w:t>3. Подготовлено договоров о сотрудничестве с зарубежными партнерами</w:t>
            </w:r>
          </w:p>
        </w:tc>
        <w:tc>
          <w:tcPr>
            <w:tcW w:w="1985" w:type="dxa"/>
            <w:tcBorders>
              <w:right w:val="single" w:sz="4" w:space="0" w:color="auto"/>
            </w:tcBorders>
          </w:tcPr>
          <w:p w:rsidR="00EA0825" w:rsidRPr="00596B95" w:rsidRDefault="00694F70" w:rsidP="00EA0825">
            <w:pPr>
              <w:jc w:val="center"/>
              <w:rPr>
                <w:color w:val="000000"/>
                <w:sz w:val="22"/>
                <w:szCs w:val="22"/>
              </w:rPr>
            </w:pPr>
            <w:r w:rsidRPr="00596B95">
              <w:rPr>
                <w:color w:val="000000"/>
                <w:sz w:val="22"/>
                <w:szCs w:val="22"/>
              </w:rPr>
              <w:t>–</w:t>
            </w:r>
          </w:p>
        </w:tc>
        <w:tc>
          <w:tcPr>
            <w:tcW w:w="3015" w:type="dxa"/>
            <w:tcBorders>
              <w:right w:val="single" w:sz="4" w:space="0" w:color="auto"/>
            </w:tcBorders>
          </w:tcPr>
          <w:p w:rsidR="00EA0825" w:rsidRPr="00596B95" w:rsidRDefault="00EA0825" w:rsidP="00EA0825">
            <w:pPr>
              <w:jc w:val="center"/>
              <w:rPr>
                <w:color w:val="000000"/>
                <w:sz w:val="22"/>
                <w:szCs w:val="22"/>
              </w:rPr>
            </w:pPr>
          </w:p>
        </w:tc>
      </w:tr>
      <w:tr w:rsidR="00EA0825" w:rsidRPr="00596B95" w:rsidTr="006C5F57">
        <w:tc>
          <w:tcPr>
            <w:tcW w:w="10349" w:type="dxa"/>
            <w:tcBorders>
              <w:right w:val="single" w:sz="4" w:space="0" w:color="auto"/>
            </w:tcBorders>
          </w:tcPr>
          <w:p w:rsidR="00EA0825" w:rsidRPr="00596B95" w:rsidRDefault="00EA0825" w:rsidP="00EA0825">
            <w:pPr>
              <w:rPr>
                <w:color w:val="000000"/>
                <w:sz w:val="22"/>
                <w:szCs w:val="22"/>
              </w:rPr>
            </w:pPr>
            <w:r w:rsidRPr="00596B95">
              <w:rPr>
                <w:color w:val="000000"/>
                <w:sz w:val="22"/>
                <w:szCs w:val="22"/>
              </w:rPr>
              <w:t>4. Академическая въездная/выездная мобильность, в т.ч. студенческая</w:t>
            </w:r>
          </w:p>
        </w:tc>
        <w:tc>
          <w:tcPr>
            <w:tcW w:w="1985" w:type="dxa"/>
            <w:tcBorders>
              <w:right w:val="single" w:sz="4" w:space="0" w:color="auto"/>
            </w:tcBorders>
          </w:tcPr>
          <w:p w:rsidR="00EA0825" w:rsidRPr="00596B95" w:rsidRDefault="00694F70" w:rsidP="00EA0825">
            <w:pPr>
              <w:jc w:val="center"/>
              <w:rPr>
                <w:color w:val="000000"/>
                <w:sz w:val="22"/>
                <w:szCs w:val="22"/>
              </w:rPr>
            </w:pPr>
            <w:r w:rsidRPr="00596B95">
              <w:rPr>
                <w:color w:val="000000"/>
                <w:sz w:val="22"/>
                <w:szCs w:val="22"/>
              </w:rPr>
              <w:t>–</w:t>
            </w:r>
          </w:p>
        </w:tc>
        <w:tc>
          <w:tcPr>
            <w:tcW w:w="3015" w:type="dxa"/>
            <w:tcBorders>
              <w:right w:val="single" w:sz="4" w:space="0" w:color="auto"/>
            </w:tcBorders>
          </w:tcPr>
          <w:p w:rsidR="00EA0825" w:rsidRPr="00596B95" w:rsidRDefault="00EA0825" w:rsidP="00EA0825">
            <w:pPr>
              <w:jc w:val="center"/>
              <w:rPr>
                <w:color w:val="000000"/>
                <w:sz w:val="22"/>
                <w:szCs w:val="22"/>
              </w:rPr>
            </w:pPr>
          </w:p>
        </w:tc>
      </w:tr>
      <w:tr w:rsidR="00F136CF" w:rsidRPr="00596B95" w:rsidTr="006C5F57">
        <w:tc>
          <w:tcPr>
            <w:tcW w:w="15349" w:type="dxa"/>
            <w:gridSpan w:val="3"/>
            <w:tcBorders>
              <w:right w:val="single" w:sz="4" w:space="0" w:color="auto"/>
            </w:tcBorders>
          </w:tcPr>
          <w:p w:rsidR="00F136CF" w:rsidRPr="00596B95" w:rsidRDefault="00F136CF" w:rsidP="00C532AB">
            <w:pPr>
              <w:jc w:val="both"/>
              <w:rPr>
                <w:b/>
                <w:color w:val="000000"/>
                <w:sz w:val="22"/>
                <w:szCs w:val="22"/>
              </w:rPr>
            </w:pPr>
            <w:r w:rsidRPr="00596B95">
              <w:rPr>
                <w:b/>
                <w:i/>
                <w:color w:val="000000"/>
                <w:sz w:val="22"/>
                <w:szCs w:val="22"/>
              </w:rPr>
              <w:t>Хозяйственная деятельность и развитие материальной базы</w:t>
            </w:r>
          </w:p>
        </w:tc>
      </w:tr>
      <w:tr w:rsidR="00651BD7" w:rsidRPr="00596B95" w:rsidTr="006C5F57">
        <w:tc>
          <w:tcPr>
            <w:tcW w:w="10349" w:type="dxa"/>
            <w:tcBorders>
              <w:right w:val="single" w:sz="4" w:space="0" w:color="auto"/>
            </w:tcBorders>
          </w:tcPr>
          <w:p w:rsidR="00651BD7" w:rsidRPr="00596B95" w:rsidRDefault="00651BD7" w:rsidP="00852852">
            <w:pPr>
              <w:rPr>
                <w:color w:val="000000"/>
                <w:sz w:val="22"/>
                <w:szCs w:val="22"/>
              </w:rPr>
            </w:pPr>
            <w:r w:rsidRPr="00596B95">
              <w:rPr>
                <w:color w:val="000000"/>
                <w:sz w:val="22"/>
                <w:szCs w:val="22"/>
              </w:rPr>
              <w:t>1.</w:t>
            </w:r>
            <w:r w:rsidR="00A23776" w:rsidRPr="00596B95">
              <w:rPr>
                <w:color w:val="000000"/>
                <w:sz w:val="22"/>
                <w:szCs w:val="22"/>
              </w:rPr>
              <w:t> Заключено договор на обслуживание СПС</w:t>
            </w:r>
          </w:p>
        </w:tc>
        <w:tc>
          <w:tcPr>
            <w:tcW w:w="1985" w:type="dxa"/>
            <w:tcBorders>
              <w:right w:val="single" w:sz="4" w:space="0" w:color="auto"/>
            </w:tcBorders>
          </w:tcPr>
          <w:p w:rsidR="00651BD7" w:rsidRPr="00596B95" w:rsidRDefault="00B40DB7" w:rsidP="00AA52F2">
            <w:pPr>
              <w:jc w:val="center"/>
              <w:rPr>
                <w:color w:val="000000"/>
                <w:sz w:val="22"/>
                <w:szCs w:val="22"/>
              </w:rPr>
            </w:pPr>
            <w:r>
              <w:rPr>
                <w:color w:val="000000"/>
                <w:sz w:val="22"/>
                <w:szCs w:val="22"/>
              </w:rPr>
              <w:t>2</w:t>
            </w:r>
          </w:p>
        </w:tc>
        <w:tc>
          <w:tcPr>
            <w:tcW w:w="3015" w:type="dxa"/>
            <w:tcBorders>
              <w:left w:val="single" w:sz="4" w:space="0" w:color="auto"/>
              <w:right w:val="single" w:sz="4" w:space="0" w:color="auto"/>
            </w:tcBorders>
          </w:tcPr>
          <w:p w:rsidR="00651BD7" w:rsidRPr="00596B95" w:rsidRDefault="00A0736E" w:rsidP="00A0736E">
            <w:pPr>
              <w:jc w:val="center"/>
              <w:rPr>
                <w:color w:val="000000"/>
                <w:sz w:val="22"/>
                <w:szCs w:val="22"/>
              </w:rPr>
            </w:pPr>
            <w:r>
              <w:rPr>
                <w:color w:val="000000"/>
                <w:sz w:val="22"/>
                <w:szCs w:val="22"/>
              </w:rPr>
              <w:t>Приложение 20</w:t>
            </w:r>
          </w:p>
        </w:tc>
      </w:tr>
      <w:tr w:rsidR="00651BD7" w:rsidRPr="00596B95" w:rsidTr="006C5F57">
        <w:tc>
          <w:tcPr>
            <w:tcW w:w="10349" w:type="dxa"/>
            <w:tcBorders>
              <w:right w:val="single" w:sz="4" w:space="0" w:color="auto"/>
            </w:tcBorders>
          </w:tcPr>
          <w:p w:rsidR="00651BD7" w:rsidRPr="00596B95" w:rsidRDefault="00651BD7" w:rsidP="00A23776">
            <w:pPr>
              <w:rPr>
                <w:color w:val="000000"/>
                <w:sz w:val="22"/>
                <w:szCs w:val="22"/>
              </w:rPr>
            </w:pPr>
            <w:r w:rsidRPr="00596B95">
              <w:rPr>
                <w:color w:val="000000"/>
                <w:sz w:val="22"/>
                <w:szCs w:val="22"/>
              </w:rPr>
              <w:t>2.</w:t>
            </w:r>
            <w:r w:rsidR="00A23776" w:rsidRPr="00596B95">
              <w:rPr>
                <w:sz w:val="22"/>
                <w:szCs w:val="22"/>
              </w:rPr>
              <w:t xml:space="preserve"> Обеспечение студентов </w:t>
            </w:r>
            <w:r w:rsidR="00A23776" w:rsidRPr="00596B95">
              <w:rPr>
                <w:sz w:val="22"/>
                <w:szCs w:val="22"/>
                <w:lang w:val="en-US"/>
              </w:rPr>
              <w:t>CD</w:t>
            </w:r>
            <w:r w:rsidR="00A23776" w:rsidRPr="00596B95">
              <w:rPr>
                <w:sz w:val="22"/>
                <w:szCs w:val="22"/>
              </w:rPr>
              <w:t xml:space="preserve"> и </w:t>
            </w:r>
            <w:r w:rsidR="00A23776" w:rsidRPr="00596B95">
              <w:rPr>
                <w:sz w:val="22"/>
                <w:szCs w:val="22"/>
                <w:lang w:val="en-US"/>
              </w:rPr>
              <w:t>DVD</w:t>
            </w:r>
            <w:r w:rsidR="00A23776" w:rsidRPr="00596B95">
              <w:rPr>
                <w:sz w:val="22"/>
                <w:szCs w:val="22"/>
              </w:rPr>
              <w:t xml:space="preserve"> дисками «Консультант Плюс» и «Гарант» для ПК</w:t>
            </w:r>
          </w:p>
        </w:tc>
        <w:tc>
          <w:tcPr>
            <w:tcW w:w="1985" w:type="dxa"/>
            <w:tcBorders>
              <w:right w:val="single" w:sz="4" w:space="0" w:color="auto"/>
            </w:tcBorders>
          </w:tcPr>
          <w:p w:rsidR="00651BD7" w:rsidRPr="00596B95" w:rsidRDefault="00D31188" w:rsidP="00AA52F2">
            <w:pPr>
              <w:jc w:val="center"/>
              <w:rPr>
                <w:color w:val="000000"/>
                <w:sz w:val="22"/>
                <w:szCs w:val="22"/>
              </w:rPr>
            </w:pPr>
            <w:r w:rsidRPr="00596B95">
              <w:rPr>
                <w:color w:val="000000"/>
                <w:sz w:val="22"/>
                <w:szCs w:val="22"/>
              </w:rPr>
              <w:t>200</w:t>
            </w:r>
          </w:p>
        </w:tc>
        <w:tc>
          <w:tcPr>
            <w:tcW w:w="3015" w:type="dxa"/>
            <w:tcBorders>
              <w:left w:val="single" w:sz="4" w:space="0" w:color="auto"/>
              <w:right w:val="single" w:sz="4" w:space="0" w:color="auto"/>
            </w:tcBorders>
          </w:tcPr>
          <w:p w:rsidR="00651BD7" w:rsidRPr="00596B95" w:rsidRDefault="00101A7D" w:rsidP="00A0736E">
            <w:pPr>
              <w:jc w:val="center"/>
              <w:rPr>
                <w:color w:val="000000"/>
                <w:sz w:val="22"/>
                <w:szCs w:val="22"/>
              </w:rPr>
            </w:pPr>
            <w:r w:rsidRPr="00596B95">
              <w:rPr>
                <w:color w:val="000000"/>
                <w:sz w:val="22"/>
                <w:szCs w:val="22"/>
              </w:rPr>
              <w:t>Приложение 2</w:t>
            </w:r>
            <w:r w:rsidR="00A0736E">
              <w:rPr>
                <w:color w:val="000000"/>
                <w:sz w:val="22"/>
                <w:szCs w:val="22"/>
              </w:rPr>
              <w:t>1</w:t>
            </w:r>
          </w:p>
        </w:tc>
      </w:tr>
      <w:tr w:rsidR="00651BD7" w:rsidRPr="00596B95" w:rsidTr="006C5F57">
        <w:tc>
          <w:tcPr>
            <w:tcW w:w="10349" w:type="dxa"/>
            <w:tcBorders>
              <w:right w:val="single" w:sz="4" w:space="0" w:color="auto"/>
            </w:tcBorders>
          </w:tcPr>
          <w:p w:rsidR="00651BD7" w:rsidRPr="00596B95" w:rsidRDefault="00651BD7" w:rsidP="00A23776">
            <w:pPr>
              <w:rPr>
                <w:color w:val="000000"/>
                <w:sz w:val="22"/>
                <w:szCs w:val="22"/>
              </w:rPr>
            </w:pPr>
            <w:r w:rsidRPr="00596B95">
              <w:rPr>
                <w:color w:val="000000"/>
                <w:sz w:val="22"/>
                <w:szCs w:val="22"/>
              </w:rPr>
              <w:t>3.</w:t>
            </w:r>
            <w:r w:rsidR="00A23776" w:rsidRPr="00596B95">
              <w:rPr>
                <w:sz w:val="22"/>
                <w:szCs w:val="22"/>
              </w:rPr>
              <w:t xml:space="preserve"> Установка и обновление СПС в компьютерном классе и в помещениях кафедры</w:t>
            </w:r>
          </w:p>
        </w:tc>
        <w:tc>
          <w:tcPr>
            <w:tcW w:w="1985" w:type="dxa"/>
            <w:tcBorders>
              <w:right w:val="single" w:sz="4" w:space="0" w:color="auto"/>
            </w:tcBorders>
          </w:tcPr>
          <w:p w:rsidR="00651BD7" w:rsidRPr="00596B95" w:rsidRDefault="00D31188" w:rsidP="00AA52F2">
            <w:pPr>
              <w:jc w:val="center"/>
              <w:rPr>
                <w:color w:val="000000"/>
                <w:sz w:val="22"/>
                <w:szCs w:val="22"/>
              </w:rPr>
            </w:pPr>
            <w:r w:rsidRPr="00596B95">
              <w:rPr>
                <w:color w:val="000000"/>
                <w:sz w:val="22"/>
                <w:szCs w:val="22"/>
              </w:rPr>
              <w:t>14/5</w:t>
            </w:r>
          </w:p>
        </w:tc>
        <w:tc>
          <w:tcPr>
            <w:tcW w:w="3015" w:type="dxa"/>
            <w:tcBorders>
              <w:left w:val="single" w:sz="4" w:space="0" w:color="auto"/>
              <w:right w:val="single" w:sz="4" w:space="0" w:color="auto"/>
            </w:tcBorders>
          </w:tcPr>
          <w:p w:rsidR="00651BD7" w:rsidRPr="00596B95" w:rsidRDefault="00101A7D" w:rsidP="00A0736E">
            <w:pPr>
              <w:jc w:val="center"/>
              <w:rPr>
                <w:color w:val="000000"/>
                <w:sz w:val="22"/>
                <w:szCs w:val="22"/>
              </w:rPr>
            </w:pPr>
            <w:r w:rsidRPr="00596B95">
              <w:rPr>
                <w:color w:val="000000"/>
                <w:sz w:val="22"/>
                <w:szCs w:val="22"/>
              </w:rPr>
              <w:t>Приложение 2</w:t>
            </w:r>
            <w:r w:rsidR="00A0736E">
              <w:rPr>
                <w:color w:val="000000"/>
                <w:sz w:val="22"/>
                <w:szCs w:val="22"/>
              </w:rPr>
              <w:t>2</w:t>
            </w:r>
          </w:p>
        </w:tc>
      </w:tr>
      <w:tr w:rsidR="00651BD7" w:rsidRPr="00596B95" w:rsidTr="006C5F57">
        <w:tc>
          <w:tcPr>
            <w:tcW w:w="10349" w:type="dxa"/>
            <w:tcBorders>
              <w:right w:val="single" w:sz="4" w:space="0" w:color="auto"/>
            </w:tcBorders>
          </w:tcPr>
          <w:p w:rsidR="00651BD7" w:rsidRPr="00596B95" w:rsidRDefault="00A23776" w:rsidP="00D877E6">
            <w:pPr>
              <w:rPr>
                <w:color w:val="000000"/>
                <w:sz w:val="22"/>
                <w:szCs w:val="22"/>
              </w:rPr>
            </w:pPr>
            <w:r w:rsidRPr="00596B95">
              <w:rPr>
                <w:sz w:val="22"/>
                <w:szCs w:val="22"/>
              </w:rPr>
              <w:t xml:space="preserve">4. Участие в оборудовании аудиторий компьютерами, мебелью и другим </w:t>
            </w:r>
            <w:r w:rsidR="00D877E6" w:rsidRPr="00596B95">
              <w:rPr>
                <w:sz w:val="22"/>
                <w:szCs w:val="22"/>
              </w:rPr>
              <w:t>средствами</w:t>
            </w:r>
            <w:r w:rsidR="00104F3A" w:rsidRPr="00596B95">
              <w:rPr>
                <w:sz w:val="22"/>
                <w:szCs w:val="22"/>
              </w:rPr>
              <w:t>. Ремонт</w:t>
            </w:r>
          </w:p>
        </w:tc>
        <w:tc>
          <w:tcPr>
            <w:tcW w:w="1985" w:type="dxa"/>
            <w:tcBorders>
              <w:right w:val="single" w:sz="4" w:space="0" w:color="auto"/>
            </w:tcBorders>
          </w:tcPr>
          <w:p w:rsidR="00651BD7" w:rsidRPr="00596B95" w:rsidRDefault="002B4918" w:rsidP="00AA52F2">
            <w:pPr>
              <w:jc w:val="center"/>
              <w:rPr>
                <w:color w:val="000000"/>
                <w:sz w:val="22"/>
                <w:szCs w:val="22"/>
              </w:rPr>
            </w:pPr>
            <w:r w:rsidRPr="00596B95">
              <w:rPr>
                <w:color w:val="000000"/>
                <w:sz w:val="22"/>
                <w:szCs w:val="22"/>
              </w:rPr>
              <w:t>14/</w:t>
            </w:r>
            <w:r w:rsidR="00D31188" w:rsidRPr="00596B95">
              <w:rPr>
                <w:color w:val="000000"/>
                <w:sz w:val="22"/>
                <w:szCs w:val="22"/>
              </w:rPr>
              <w:t>2</w:t>
            </w:r>
          </w:p>
        </w:tc>
        <w:tc>
          <w:tcPr>
            <w:tcW w:w="3015" w:type="dxa"/>
            <w:tcBorders>
              <w:left w:val="single" w:sz="4" w:space="0" w:color="auto"/>
              <w:right w:val="single" w:sz="4" w:space="0" w:color="auto"/>
            </w:tcBorders>
          </w:tcPr>
          <w:p w:rsidR="00651BD7" w:rsidRPr="00596B95" w:rsidRDefault="00F67828" w:rsidP="00A0736E">
            <w:pPr>
              <w:jc w:val="center"/>
              <w:rPr>
                <w:color w:val="000000"/>
                <w:sz w:val="22"/>
                <w:szCs w:val="22"/>
              </w:rPr>
            </w:pPr>
            <w:r w:rsidRPr="00596B95">
              <w:rPr>
                <w:color w:val="000000"/>
                <w:sz w:val="22"/>
                <w:szCs w:val="22"/>
              </w:rPr>
              <w:t>Приложение 2</w:t>
            </w:r>
            <w:r w:rsidR="00A0736E">
              <w:rPr>
                <w:color w:val="000000"/>
                <w:sz w:val="22"/>
                <w:szCs w:val="22"/>
              </w:rPr>
              <w:t>3</w:t>
            </w:r>
          </w:p>
        </w:tc>
      </w:tr>
    </w:tbl>
    <w:p w:rsidR="00334AF9" w:rsidRPr="00596B95" w:rsidRDefault="00334AF9" w:rsidP="00334AF9">
      <w:pPr>
        <w:rPr>
          <w:color w:val="000000"/>
        </w:rPr>
      </w:pPr>
    </w:p>
    <w:tbl>
      <w:tblPr>
        <w:tblW w:w="0" w:type="auto"/>
        <w:tblLook w:val="01E0"/>
      </w:tblPr>
      <w:tblGrid>
        <w:gridCol w:w="6912"/>
        <w:gridCol w:w="7797"/>
      </w:tblGrid>
      <w:tr w:rsidR="00334AF9" w:rsidRPr="00596B95">
        <w:tc>
          <w:tcPr>
            <w:tcW w:w="6912" w:type="dxa"/>
          </w:tcPr>
          <w:p w:rsidR="00334AF9" w:rsidRPr="00596B95" w:rsidRDefault="00334AF9" w:rsidP="00334AF9">
            <w:pPr>
              <w:jc w:val="center"/>
              <w:rPr>
                <w:color w:val="000000"/>
              </w:rPr>
            </w:pPr>
            <w:r w:rsidRPr="00596B95">
              <w:rPr>
                <w:color w:val="000000"/>
              </w:rPr>
              <w:t>Заведующий кафедрой</w:t>
            </w:r>
            <w:r w:rsidR="001F0952">
              <w:rPr>
                <w:color w:val="000000"/>
              </w:rPr>
              <w:t xml:space="preserve"> государственно-правовых дисциплин</w:t>
            </w:r>
          </w:p>
          <w:p w:rsidR="00334AF9" w:rsidRPr="00596B95" w:rsidRDefault="00334AF9" w:rsidP="00EF67FC">
            <w:pPr>
              <w:jc w:val="right"/>
              <w:rPr>
                <w:color w:val="000000"/>
              </w:rPr>
            </w:pPr>
          </w:p>
          <w:p w:rsidR="00334AF9" w:rsidRPr="00596B95" w:rsidRDefault="001F0952" w:rsidP="001F0952">
            <w:pPr>
              <w:jc w:val="both"/>
              <w:rPr>
                <w:color w:val="000000"/>
              </w:rPr>
            </w:pPr>
            <w:r>
              <w:rPr>
                <w:color w:val="000000"/>
              </w:rPr>
              <w:t xml:space="preserve">  ________________________________________( М.Г. Потапов </w:t>
            </w:r>
            <w:r w:rsidR="00334AF9" w:rsidRPr="00596B95">
              <w:rPr>
                <w:color w:val="000000"/>
              </w:rPr>
              <w:t>)</w:t>
            </w:r>
          </w:p>
          <w:p w:rsidR="00334AF9" w:rsidRPr="001F0952" w:rsidRDefault="00334AF9" w:rsidP="001F0952">
            <w:pPr>
              <w:rPr>
                <w:color w:val="000000"/>
                <w:sz w:val="20"/>
                <w:szCs w:val="20"/>
              </w:rPr>
            </w:pPr>
            <w:r w:rsidRPr="001F0952">
              <w:rPr>
                <w:color w:val="000000"/>
                <w:sz w:val="20"/>
                <w:szCs w:val="20"/>
              </w:rPr>
              <w:t xml:space="preserve">          </w:t>
            </w:r>
            <w:r w:rsidR="001F0952" w:rsidRPr="001F0952">
              <w:rPr>
                <w:color w:val="000000"/>
                <w:sz w:val="20"/>
                <w:szCs w:val="20"/>
              </w:rPr>
              <w:t xml:space="preserve">         </w:t>
            </w:r>
            <w:r w:rsidRPr="001F0952">
              <w:rPr>
                <w:color w:val="000000"/>
                <w:sz w:val="20"/>
                <w:szCs w:val="20"/>
              </w:rPr>
              <w:t xml:space="preserve">     </w:t>
            </w:r>
            <w:r w:rsidR="00B40DB7">
              <w:rPr>
                <w:color w:val="000000"/>
                <w:sz w:val="20"/>
                <w:szCs w:val="20"/>
              </w:rPr>
              <w:t xml:space="preserve">         </w:t>
            </w:r>
            <w:r w:rsidRPr="001F0952">
              <w:rPr>
                <w:color w:val="000000"/>
                <w:sz w:val="20"/>
                <w:szCs w:val="20"/>
              </w:rPr>
              <w:t xml:space="preserve">   ( подпись)      </w:t>
            </w:r>
            <w:r w:rsidR="001F0952" w:rsidRPr="001F0952">
              <w:rPr>
                <w:color w:val="000000"/>
                <w:sz w:val="20"/>
                <w:szCs w:val="20"/>
              </w:rPr>
              <w:t xml:space="preserve">           </w:t>
            </w:r>
            <w:r w:rsidR="00B40DB7">
              <w:rPr>
                <w:color w:val="000000"/>
                <w:sz w:val="20"/>
                <w:szCs w:val="20"/>
              </w:rPr>
              <w:t xml:space="preserve">           </w:t>
            </w:r>
            <w:r w:rsidR="001F0952" w:rsidRPr="001F0952">
              <w:rPr>
                <w:color w:val="000000"/>
                <w:sz w:val="20"/>
                <w:szCs w:val="20"/>
              </w:rPr>
              <w:t xml:space="preserve">  </w:t>
            </w:r>
            <w:r w:rsidRPr="001F0952">
              <w:rPr>
                <w:color w:val="000000"/>
                <w:sz w:val="20"/>
                <w:szCs w:val="20"/>
              </w:rPr>
              <w:t xml:space="preserve">                       Ф.И.О.</w:t>
            </w:r>
          </w:p>
        </w:tc>
        <w:tc>
          <w:tcPr>
            <w:tcW w:w="7797" w:type="dxa"/>
          </w:tcPr>
          <w:p w:rsidR="00334AF9" w:rsidRPr="00596B95" w:rsidRDefault="00334AF9" w:rsidP="00334AF9">
            <w:pPr>
              <w:ind w:left="993"/>
              <w:rPr>
                <w:color w:val="000000"/>
              </w:rPr>
            </w:pPr>
            <w:r w:rsidRPr="00596B95">
              <w:rPr>
                <w:color w:val="000000"/>
              </w:rPr>
              <w:t xml:space="preserve">Декан факультета </w:t>
            </w:r>
            <w:r w:rsidR="001F0952">
              <w:rPr>
                <w:color w:val="000000"/>
              </w:rPr>
              <w:t>юридического факультета</w:t>
            </w:r>
          </w:p>
          <w:p w:rsidR="00334AF9" w:rsidRPr="00596B95" w:rsidRDefault="00334AF9" w:rsidP="00EF67FC">
            <w:pPr>
              <w:jc w:val="right"/>
              <w:rPr>
                <w:color w:val="000000"/>
              </w:rPr>
            </w:pPr>
          </w:p>
          <w:p w:rsidR="00334AF9" w:rsidRPr="00596B95" w:rsidRDefault="001F0952" w:rsidP="001F0952">
            <w:pPr>
              <w:jc w:val="both"/>
              <w:rPr>
                <w:color w:val="000000"/>
              </w:rPr>
            </w:pPr>
            <w:r>
              <w:rPr>
                <w:color w:val="000000"/>
              </w:rPr>
              <w:t xml:space="preserve">                 </w:t>
            </w:r>
            <w:r w:rsidR="00334AF9" w:rsidRPr="00596B95">
              <w:rPr>
                <w:color w:val="000000"/>
              </w:rPr>
              <w:t>___________________</w:t>
            </w:r>
            <w:r>
              <w:rPr>
                <w:color w:val="000000"/>
              </w:rPr>
              <w:t>_____</w:t>
            </w:r>
            <w:r w:rsidR="00334AF9" w:rsidRPr="00596B95">
              <w:rPr>
                <w:color w:val="000000"/>
              </w:rPr>
              <w:t xml:space="preserve">_( </w:t>
            </w:r>
            <w:r>
              <w:rPr>
                <w:color w:val="000000"/>
              </w:rPr>
              <w:t>Ю.П. Егоров</w:t>
            </w:r>
            <w:r w:rsidR="00334AF9" w:rsidRPr="00596B95">
              <w:rPr>
                <w:color w:val="000000"/>
              </w:rPr>
              <w:t xml:space="preserve"> )</w:t>
            </w:r>
          </w:p>
          <w:p w:rsidR="00334AF9" w:rsidRPr="001F0952" w:rsidRDefault="00334AF9" w:rsidP="001F0952">
            <w:pPr>
              <w:rPr>
                <w:color w:val="000000"/>
                <w:sz w:val="20"/>
                <w:szCs w:val="20"/>
              </w:rPr>
            </w:pPr>
            <w:r w:rsidRPr="001F0952">
              <w:rPr>
                <w:color w:val="000000"/>
                <w:sz w:val="20"/>
                <w:szCs w:val="20"/>
              </w:rPr>
              <w:t xml:space="preserve">                    </w:t>
            </w:r>
            <w:r w:rsidR="001F0952" w:rsidRPr="001F0952">
              <w:rPr>
                <w:color w:val="000000"/>
                <w:sz w:val="20"/>
                <w:szCs w:val="20"/>
              </w:rPr>
              <w:t xml:space="preserve">      </w:t>
            </w:r>
            <w:r w:rsidRPr="001F0952">
              <w:rPr>
                <w:color w:val="000000"/>
                <w:sz w:val="20"/>
                <w:szCs w:val="20"/>
              </w:rPr>
              <w:t xml:space="preserve">  </w:t>
            </w:r>
            <w:r w:rsidR="00B40DB7">
              <w:rPr>
                <w:color w:val="000000"/>
                <w:sz w:val="20"/>
                <w:szCs w:val="20"/>
              </w:rPr>
              <w:t xml:space="preserve">         </w:t>
            </w:r>
            <w:r w:rsidRPr="001F0952">
              <w:rPr>
                <w:color w:val="000000"/>
                <w:sz w:val="20"/>
                <w:szCs w:val="20"/>
              </w:rPr>
              <w:t xml:space="preserve">   ( подпись)               </w:t>
            </w:r>
            <w:r w:rsidR="00B40DB7">
              <w:rPr>
                <w:color w:val="000000"/>
                <w:sz w:val="20"/>
                <w:szCs w:val="20"/>
              </w:rPr>
              <w:t xml:space="preserve">    </w:t>
            </w:r>
            <w:r w:rsidRPr="001F0952">
              <w:rPr>
                <w:color w:val="000000"/>
                <w:sz w:val="20"/>
                <w:szCs w:val="20"/>
              </w:rPr>
              <w:t xml:space="preserve">             Ф.И.О.</w:t>
            </w:r>
          </w:p>
        </w:tc>
      </w:tr>
    </w:tbl>
    <w:p w:rsidR="00334AF9" w:rsidRPr="00596B95" w:rsidRDefault="00334AF9" w:rsidP="00334AF9">
      <w:pPr>
        <w:ind w:left="993"/>
        <w:rPr>
          <w:color w:val="000000"/>
        </w:rPr>
      </w:pPr>
      <w:r w:rsidRPr="00596B95">
        <w:rPr>
          <w:color w:val="000000"/>
        </w:rPr>
        <w:t>Визы:</w:t>
      </w:r>
    </w:p>
    <w:tbl>
      <w:tblPr>
        <w:tblW w:w="0" w:type="auto"/>
        <w:tblInd w:w="993" w:type="dxa"/>
        <w:tblLook w:val="04A0"/>
      </w:tblPr>
      <w:tblGrid>
        <w:gridCol w:w="6851"/>
        <w:gridCol w:w="6942"/>
      </w:tblGrid>
      <w:tr w:rsidR="00334AF9" w:rsidRPr="00596B95">
        <w:tc>
          <w:tcPr>
            <w:tcW w:w="7393" w:type="dxa"/>
          </w:tcPr>
          <w:p w:rsidR="00334AF9" w:rsidRPr="00596B95" w:rsidRDefault="00334AF9" w:rsidP="00EF67FC">
            <w:pPr>
              <w:ind w:left="993"/>
              <w:rPr>
                <w:rFonts w:eastAsia="Times New Roman"/>
                <w:color w:val="000000"/>
              </w:rPr>
            </w:pPr>
            <w:r w:rsidRPr="00596B95">
              <w:rPr>
                <w:rFonts w:eastAsia="Times New Roman"/>
                <w:color w:val="000000"/>
              </w:rPr>
              <w:t>Первый проректор</w:t>
            </w:r>
          </w:p>
          <w:p w:rsidR="00334AF9" w:rsidRPr="00596B95" w:rsidRDefault="00334AF9" w:rsidP="00EF67FC">
            <w:pPr>
              <w:ind w:left="993"/>
              <w:rPr>
                <w:rFonts w:eastAsia="Times New Roman"/>
                <w:color w:val="000000"/>
              </w:rPr>
            </w:pPr>
            <w:r w:rsidRPr="00596B95">
              <w:rPr>
                <w:rFonts w:eastAsia="Times New Roman"/>
                <w:color w:val="000000"/>
              </w:rPr>
              <w:t>________________ Г.И. Расторгуев</w:t>
            </w:r>
          </w:p>
          <w:p w:rsidR="00334AF9" w:rsidRPr="00596B95" w:rsidRDefault="00334AF9" w:rsidP="00EA0825">
            <w:pPr>
              <w:ind w:firstLine="927"/>
              <w:rPr>
                <w:rFonts w:eastAsia="Times New Roman"/>
                <w:color w:val="000000"/>
              </w:rPr>
            </w:pPr>
            <w:r w:rsidRPr="00596B95">
              <w:rPr>
                <w:rFonts w:eastAsia="Times New Roman"/>
                <w:color w:val="000000"/>
              </w:rPr>
              <w:t>«____»____________2008 г.</w:t>
            </w:r>
          </w:p>
        </w:tc>
        <w:tc>
          <w:tcPr>
            <w:tcW w:w="7393" w:type="dxa"/>
          </w:tcPr>
          <w:p w:rsidR="00334AF9" w:rsidRPr="00596B95" w:rsidRDefault="00334AF9" w:rsidP="00EF67FC">
            <w:pPr>
              <w:ind w:left="993"/>
              <w:rPr>
                <w:rFonts w:eastAsia="Times New Roman"/>
                <w:color w:val="000000"/>
              </w:rPr>
            </w:pPr>
            <w:r w:rsidRPr="00596B95">
              <w:rPr>
                <w:rFonts w:eastAsia="Times New Roman"/>
                <w:color w:val="000000"/>
              </w:rPr>
              <w:t xml:space="preserve">Проректор по научной работе </w:t>
            </w:r>
          </w:p>
          <w:p w:rsidR="00334AF9" w:rsidRPr="00596B95" w:rsidRDefault="00334AF9" w:rsidP="00EF67FC">
            <w:pPr>
              <w:ind w:left="993"/>
              <w:rPr>
                <w:rFonts w:eastAsia="Times New Roman"/>
                <w:color w:val="000000"/>
              </w:rPr>
            </w:pPr>
            <w:r w:rsidRPr="00596B95">
              <w:rPr>
                <w:rFonts w:eastAsia="Times New Roman"/>
                <w:color w:val="000000"/>
              </w:rPr>
              <w:t>________________ А.Г. Вострецов</w:t>
            </w:r>
          </w:p>
          <w:p w:rsidR="00334AF9" w:rsidRPr="00596B95" w:rsidRDefault="00334AF9" w:rsidP="00EA0825">
            <w:pPr>
              <w:ind w:firstLine="990"/>
              <w:rPr>
                <w:rFonts w:eastAsia="Times New Roman"/>
                <w:color w:val="000000"/>
              </w:rPr>
            </w:pPr>
            <w:r w:rsidRPr="00596B95">
              <w:rPr>
                <w:rFonts w:eastAsia="Times New Roman"/>
                <w:color w:val="000000"/>
              </w:rPr>
              <w:t xml:space="preserve">«____»____________2008 г. </w:t>
            </w:r>
          </w:p>
        </w:tc>
      </w:tr>
      <w:tr w:rsidR="00334AF9" w:rsidRPr="00596B95">
        <w:tc>
          <w:tcPr>
            <w:tcW w:w="7393" w:type="dxa"/>
          </w:tcPr>
          <w:p w:rsidR="00C532AB" w:rsidRPr="00596B95" w:rsidRDefault="00C532AB" w:rsidP="00EF67FC">
            <w:pPr>
              <w:ind w:left="993"/>
              <w:rPr>
                <w:rFonts w:eastAsia="Times New Roman"/>
                <w:color w:val="000000"/>
              </w:rPr>
            </w:pPr>
          </w:p>
          <w:p w:rsidR="00334AF9" w:rsidRPr="00596B95" w:rsidRDefault="00334AF9" w:rsidP="00EF67FC">
            <w:pPr>
              <w:ind w:left="993"/>
              <w:rPr>
                <w:rFonts w:eastAsia="Times New Roman"/>
                <w:color w:val="000000"/>
              </w:rPr>
            </w:pPr>
            <w:r w:rsidRPr="00596B95">
              <w:rPr>
                <w:rFonts w:eastAsia="Times New Roman"/>
                <w:color w:val="000000"/>
              </w:rPr>
              <w:t xml:space="preserve">Проректор по учебной работе </w:t>
            </w:r>
          </w:p>
          <w:p w:rsidR="00334AF9" w:rsidRPr="00596B95" w:rsidRDefault="00334AF9" w:rsidP="00EF67FC">
            <w:pPr>
              <w:ind w:left="993"/>
              <w:rPr>
                <w:rFonts w:eastAsia="Times New Roman"/>
                <w:color w:val="000000"/>
              </w:rPr>
            </w:pPr>
            <w:r w:rsidRPr="00596B95">
              <w:rPr>
                <w:rFonts w:eastAsia="Times New Roman"/>
                <w:color w:val="000000"/>
              </w:rPr>
              <w:t>________________ А.А. Батаев</w:t>
            </w:r>
          </w:p>
          <w:p w:rsidR="00334AF9" w:rsidRPr="00596B95" w:rsidRDefault="00334AF9" w:rsidP="00EA0825">
            <w:pPr>
              <w:ind w:firstLine="927"/>
              <w:rPr>
                <w:rFonts w:eastAsia="Times New Roman"/>
                <w:color w:val="000000"/>
              </w:rPr>
            </w:pPr>
            <w:r w:rsidRPr="00596B95">
              <w:rPr>
                <w:rFonts w:eastAsia="Times New Roman"/>
                <w:color w:val="000000"/>
              </w:rPr>
              <w:t>«____»____________2008 г.</w:t>
            </w:r>
          </w:p>
        </w:tc>
        <w:tc>
          <w:tcPr>
            <w:tcW w:w="7393" w:type="dxa"/>
          </w:tcPr>
          <w:p w:rsidR="00C532AB" w:rsidRPr="00596B95" w:rsidRDefault="00C532AB" w:rsidP="00EF67FC">
            <w:pPr>
              <w:ind w:left="993"/>
              <w:rPr>
                <w:rFonts w:eastAsia="Times New Roman"/>
                <w:color w:val="000000"/>
              </w:rPr>
            </w:pPr>
          </w:p>
          <w:p w:rsidR="00334AF9" w:rsidRPr="00596B95" w:rsidRDefault="00334AF9" w:rsidP="00EF67FC">
            <w:pPr>
              <w:ind w:left="993"/>
              <w:rPr>
                <w:rFonts w:eastAsia="Times New Roman"/>
                <w:color w:val="000000"/>
              </w:rPr>
            </w:pPr>
            <w:r w:rsidRPr="00596B95">
              <w:rPr>
                <w:rFonts w:eastAsia="Times New Roman"/>
                <w:color w:val="000000"/>
              </w:rPr>
              <w:t xml:space="preserve">Проректор по международным связям </w:t>
            </w:r>
          </w:p>
          <w:p w:rsidR="00334AF9" w:rsidRPr="00596B95" w:rsidRDefault="00334AF9" w:rsidP="00EF67FC">
            <w:pPr>
              <w:ind w:left="993"/>
              <w:rPr>
                <w:rFonts w:eastAsia="Times New Roman"/>
                <w:color w:val="000000"/>
              </w:rPr>
            </w:pPr>
            <w:r w:rsidRPr="00596B95">
              <w:rPr>
                <w:rFonts w:eastAsia="Times New Roman"/>
                <w:color w:val="000000"/>
              </w:rPr>
              <w:t>________________ Е.Б. Цой</w:t>
            </w:r>
          </w:p>
          <w:p w:rsidR="00334AF9" w:rsidRPr="00596B95" w:rsidRDefault="00334AF9" w:rsidP="00EF67FC">
            <w:pPr>
              <w:ind w:left="993"/>
              <w:rPr>
                <w:rFonts w:eastAsia="Times New Roman"/>
                <w:color w:val="000000"/>
              </w:rPr>
            </w:pPr>
            <w:r w:rsidRPr="00596B95">
              <w:rPr>
                <w:rFonts w:eastAsia="Times New Roman"/>
                <w:color w:val="000000"/>
              </w:rPr>
              <w:t xml:space="preserve">«____»____________2008 г. </w:t>
            </w:r>
          </w:p>
        </w:tc>
      </w:tr>
    </w:tbl>
    <w:p w:rsidR="00791FAB" w:rsidRPr="00596B95" w:rsidRDefault="00791FAB" w:rsidP="00EA0825"/>
    <w:p w:rsidR="00791FAB" w:rsidRPr="00596B95" w:rsidRDefault="00791FAB" w:rsidP="00EA0825">
      <w:pPr>
        <w:sectPr w:rsidR="00791FAB" w:rsidRPr="00596B95" w:rsidSect="00C532AB">
          <w:headerReference w:type="default" r:id="rId7"/>
          <w:pgSz w:w="16838" w:h="11906" w:orient="landscape"/>
          <w:pgMar w:top="1418" w:right="1134" w:bottom="284" w:left="1134" w:header="708" w:footer="708" w:gutter="0"/>
          <w:cols w:space="708"/>
          <w:docGrid w:linePitch="360"/>
        </w:sectPr>
      </w:pPr>
    </w:p>
    <w:p w:rsidR="00372F7B" w:rsidRPr="00596B95" w:rsidRDefault="00372F7B" w:rsidP="00372F7B">
      <w:pPr>
        <w:jc w:val="right"/>
        <w:rPr>
          <w:b/>
        </w:rPr>
      </w:pPr>
      <w:r w:rsidRPr="00596B95">
        <w:rPr>
          <w:b/>
        </w:rPr>
        <w:lastRenderedPageBreak/>
        <w:t>Приложение 1</w:t>
      </w:r>
    </w:p>
    <w:p w:rsidR="00372F7B" w:rsidRPr="00596B95" w:rsidRDefault="00372F7B" w:rsidP="00372F7B">
      <w:pPr>
        <w:jc w:val="both"/>
        <w:rPr>
          <w:b/>
        </w:rPr>
      </w:pPr>
    </w:p>
    <w:p w:rsidR="00372F7B" w:rsidRPr="00596B95" w:rsidRDefault="00372F7B" w:rsidP="00372F7B">
      <w:pPr>
        <w:jc w:val="center"/>
        <w:rPr>
          <w:b/>
        </w:rPr>
      </w:pPr>
      <w:r w:rsidRPr="00596B95">
        <w:rPr>
          <w:b/>
          <w:color w:val="000000"/>
        </w:rPr>
        <w:t>Результаты тестирования студентов</w:t>
      </w:r>
    </w:p>
    <w:p w:rsidR="003B0983" w:rsidRDefault="003B0983" w:rsidP="00705CC4">
      <w:pPr>
        <w:ind w:firstLine="709"/>
        <w:jc w:val="both"/>
        <w:rPr>
          <w:color w:val="000000"/>
        </w:rPr>
      </w:pPr>
    </w:p>
    <w:p w:rsidR="00884C2C" w:rsidRPr="00596B95" w:rsidRDefault="00884C2C" w:rsidP="00705CC4">
      <w:pPr>
        <w:ind w:firstLine="709"/>
        <w:jc w:val="both"/>
        <w:rPr>
          <w:color w:val="000000"/>
        </w:rPr>
      </w:pPr>
      <w:r w:rsidRPr="00596B95">
        <w:rPr>
          <w:color w:val="000000"/>
        </w:rPr>
        <w:t>1). 21.01.2008 г. проведен федеральный интернет – экзамен (тестирование) по Правоведению студентов группы СР-61, ФГО (72% правильно выполненных тестовых заданий, 41% студентов, освоивших все ДЕ) – ст. пр. И.В. Балакина;</w:t>
      </w:r>
    </w:p>
    <w:p w:rsidR="00884C2C" w:rsidRPr="00596B95" w:rsidRDefault="00884C2C" w:rsidP="00705CC4">
      <w:pPr>
        <w:ind w:firstLine="709"/>
        <w:jc w:val="both"/>
        <w:rPr>
          <w:color w:val="000000"/>
        </w:rPr>
      </w:pPr>
      <w:r w:rsidRPr="00596B95">
        <w:rPr>
          <w:color w:val="000000"/>
        </w:rPr>
        <w:t>2). 21.01.2008 г. проведен федеральный интернет – экзамен (тестирование) по Правоведению студентов группы СР-63, ФГО (71% правильно выполненных тестовых заданий, 50% студентов, освоивших все ДЕ) – ст. пр. И.В. Балакина;</w:t>
      </w:r>
    </w:p>
    <w:p w:rsidR="00884C2C" w:rsidRPr="00596B95" w:rsidRDefault="00884C2C" w:rsidP="00705CC4">
      <w:pPr>
        <w:ind w:firstLine="709"/>
        <w:jc w:val="both"/>
        <w:rPr>
          <w:color w:val="000000"/>
        </w:rPr>
      </w:pPr>
      <w:r w:rsidRPr="00596B95">
        <w:rPr>
          <w:color w:val="000000"/>
        </w:rPr>
        <w:t>3). 25.01.2008 г. проведен федеральный интернет – экзамен (тестирование) по Правоведению студентов группы СР-62, ФГО (73% правильно выполненных тестовых заданий, 62% студентов, освоивших все ДЕ) – ст. пр. И.В. Балакина;</w:t>
      </w:r>
    </w:p>
    <w:p w:rsidR="00884C2C" w:rsidRPr="00596B95" w:rsidRDefault="00884C2C" w:rsidP="00705CC4">
      <w:pPr>
        <w:ind w:firstLine="709"/>
        <w:jc w:val="both"/>
        <w:rPr>
          <w:color w:val="000000"/>
        </w:rPr>
      </w:pPr>
      <w:r w:rsidRPr="00596B95">
        <w:rPr>
          <w:color w:val="000000"/>
        </w:rPr>
        <w:t>4). 27.05.2008 г. проведен федеральный интернет – экзамен (тестирование) по Правоведению студентов группы ФБ-53 (62% правильно выполненных тестовых заданий, 30% студентов, освоивших все ДЕ) – ст. пр. И.В. Балакина</w:t>
      </w:r>
    </w:p>
    <w:p w:rsidR="00884C2C" w:rsidRPr="00596B95" w:rsidRDefault="00884C2C" w:rsidP="00705CC4">
      <w:pPr>
        <w:ind w:firstLine="709"/>
        <w:jc w:val="both"/>
        <w:rPr>
          <w:color w:val="000000"/>
        </w:rPr>
      </w:pPr>
      <w:r w:rsidRPr="00596B95">
        <w:rPr>
          <w:color w:val="000000"/>
        </w:rPr>
        <w:t>5). 10.12.2008 г. проведен федеральный интернет – экзамен (тестирование) по Правоведению студентов группы МЭ-601, МТФ (70% правильно выполненных тестовых заданий, 60% студентов, освоивших все ДЕ) – ассистент Ю.М. Федорова</w:t>
      </w:r>
    </w:p>
    <w:p w:rsidR="00D90FAD" w:rsidRPr="00596B95" w:rsidRDefault="00884C2C" w:rsidP="00705CC4">
      <w:pPr>
        <w:ind w:firstLine="709"/>
        <w:jc w:val="both"/>
        <w:rPr>
          <w:b/>
        </w:rPr>
      </w:pPr>
      <w:r w:rsidRPr="00596B95">
        <w:rPr>
          <w:color w:val="000000"/>
        </w:rPr>
        <w:t>6). 18.12.2008 г. проведен федеральный интернет – экзамен (тестирование) по Правоведению студентов группы КП-601, МТФ (78% правильно выполненных тестовых заданий, 92% студентов, освоивших все ДЕ) – ассистент Ю.М. Федорова</w:t>
      </w:r>
    </w:p>
    <w:p w:rsidR="00372F7B" w:rsidRPr="00596B95" w:rsidRDefault="00372F7B" w:rsidP="00705CC4">
      <w:pPr>
        <w:ind w:firstLine="709"/>
        <w:jc w:val="both"/>
        <w:rPr>
          <w:b/>
        </w:rPr>
      </w:pPr>
    </w:p>
    <w:p w:rsidR="002705AD" w:rsidRPr="00596B95" w:rsidRDefault="002705AD" w:rsidP="002705AD">
      <w:pPr>
        <w:jc w:val="right"/>
        <w:rPr>
          <w:b/>
        </w:rPr>
      </w:pPr>
      <w:r w:rsidRPr="00596B95">
        <w:rPr>
          <w:b/>
        </w:rPr>
        <w:t xml:space="preserve">Приложение </w:t>
      </w:r>
      <w:r w:rsidR="00372F7B" w:rsidRPr="00596B95">
        <w:rPr>
          <w:b/>
        </w:rPr>
        <w:t>2</w:t>
      </w:r>
    </w:p>
    <w:p w:rsidR="002705AD" w:rsidRPr="00596B95" w:rsidRDefault="002705AD" w:rsidP="002705AD">
      <w:pPr>
        <w:jc w:val="both"/>
        <w:rPr>
          <w:b/>
          <w:color w:val="000000"/>
        </w:rPr>
      </w:pPr>
    </w:p>
    <w:p w:rsidR="002705AD" w:rsidRPr="00596B95" w:rsidRDefault="00F136CF" w:rsidP="002705AD">
      <w:pPr>
        <w:jc w:val="center"/>
        <w:rPr>
          <w:b/>
          <w:color w:val="000000"/>
        </w:rPr>
      </w:pPr>
      <w:r w:rsidRPr="00596B95">
        <w:rPr>
          <w:b/>
          <w:color w:val="000000"/>
        </w:rPr>
        <w:t>Перечень о</w:t>
      </w:r>
      <w:r w:rsidR="002705AD" w:rsidRPr="00596B95">
        <w:rPr>
          <w:b/>
          <w:color w:val="000000"/>
        </w:rPr>
        <w:t>публикованны</w:t>
      </w:r>
      <w:r w:rsidRPr="00596B95">
        <w:rPr>
          <w:b/>
          <w:color w:val="000000"/>
        </w:rPr>
        <w:t>х</w:t>
      </w:r>
      <w:r w:rsidR="002705AD" w:rsidRPr="00596B95">
        <w:rPr>
          <w:b/>
          <w:color w:val="000000"/>
        </w:rPr>
        <w:t xml:space="preserve"> (изданны</w:t>
      </w:r>
      <w:r w:rsidRPr="00596B95">
        <w:rPr>
          <w:b/>
          <w:color w:val="000000"/>
        </w:rPr>
        <w:t>х</w:t>
      </w:r>
      <w:r w:rsidR="002705AD" w:rsidRPr="00596B95">
        <w:rPr>
          <w:b/>
          <w:color w:val="000000"/>
        </w:rPr>
        <w:t>) учебны</w:t>
      </w:r>
      <w:r w:rsidRPr="00596B95">
        <w:rPr>
          <w:b/>
          <w:color w:val="000000"/>
        </w:rPr>
        <w:t>х</w:t>
      </w:r>
      <w:r w:rsidR="002705AD" w:rsidRPr="00596B95">
        <w:rPr>
          <w:b/>
          <w:color w:val="000000"/>
        </w:rPr>
        <w:t xml:space="preserve"> пособи</w:t>
      </w:r>
      <w:r w:rsidRPr="00596B95">
        <w:rPr>
          <w:b/>
          <w:color w:val="000000"/>
        </w:rPr>
        <w:t>й</w:t>
      </w:r>
    </w:p>
    <w:p w:rsidR="00101A7D" w:rsidRPr="00596B95" w:rsidRDefault="00101A7D" w:rsidP="00705CC4">
      <w:pPr>
        <w:ind w:firstLine="709"/>
        <w:jc w:val="both"/>
        <w:rPr>
          <w:rFonts w:eastAsia="Times New Roman"/>
          <w:lang w:eastAsia="ru-RU"/>
        </w:rPr>
      </w:pPr>
    </w:p>
    <w:p w:rsidR="000702D4" w:rsidRPr="00596B95" w:rsidRDefault="000702D4" w:rsidP="00705CC4">
      <w:pPr>
        <w:ind w:firstLine="709"/>
        <w:jc w:val="both"/>
      </w:pPr>
      <w:r w:rsidRPr="00596B95">
        <w:rPr>
          <w:rFonts w:eastAsia="Times New Roman"/>
          <w:lang w:eastAsia="ru-RU"/>
        </w:rPr>
        <w:t>1. </w:t>
      </w:r>
      <w:hyperlink r:id="rId8" w:tgtFrame="_blank" w:history="1">
        <w:r w:rsidRPr="00596B95">
          <w:rPr>
            <w:rFonts w:eastAsia="Times New Roman"/>
            <w:lang w:eastAsia="ru-RU"/>
          </w:rPr>
          <w:t xml:space="preserve">Глазунов Б.Б., Киселев А.И. </w:t>
        </w:r>
      </w:hyperlink>
      <w:r w:rsidRPr="00596B95">
        <w:rPr>
          <w:rFonts w:eastAsia="Times New Roman"/>
          <w:bCs/>
          <w:lang w:eastAsia="ru-RU"/>
        </w:rPr>
        <w:t>Уголовный процесс</w:t>
      </w:r>
      <w:r w:rsidRPr="00596B95">
        <w:rPr>
          <w:rFonts w:eastAsia="Times New Roman"/>
          <w:lang w:eastAsia="ru-RU"/>
        </w:rPr>
        <w:t>: учебное пособие. - Институт ФСБ РФ, 2008. -  96 c.</w:t>
      </w:r>
    </w:p>
    <w:p w:rsidR="000702D4" w:rsidRPr="00596B95" w:rsidRDefault="00C26748" w:rsidP="00705CC4">
      <w:pPr>
        <w:ind w:firstLine="709"/>
        <w:jc w:val="both"/>
      </w:pPr>
      <w:r w:rsidRPr="00596B95">
        <w:rPr>
          <w:rFonts w:eastAsia="Times New Roman"/>
          <w:lang w:eastAsia="ru-RU"/>
        </w:rPr>
        <w:t>2</w:t>
      </w:r>
      <w:r w:rsidR="000702D4" w:rsidRPr="00596B95">
        <w:rPr>
          <w:rFonts w:eastAsia="Times New Roman"/>
          <w:lang w:eastAsia="ru-RU"/>
        </w:rPr>
        <w:t>. </w:t>
      </w:r>
      <w:hyperlink r:id="rId9" w:tgtFrame="_blank" w:history="1">
        <w:r w:rsidR="000702D4" w:rsidRPr="00596B95">
          <w:rPr>
            <w:rFonts w:eastAsia="Times New Roman"/>
            <w:lang w:eastAsia="ru-RU"/>
          </w:rPr>
          <w:t xml:space="preserve">Глазунов Б.Б., Киселев А.И. </w:t>
        </w:r>
      </w:hyperlink>
      <w:r w:rsidR="000702D4" w:rsidRPr="00596B95">
        <w:rPr>
          <w:rFonts w:eastAsia="Times New Roman"/>
          <w:bCs/>
          <w:lang w:eastAsia="ru-RU"/>
        </w:rPr>
        <w:t>Уголовный процесс</w:t>
      </w:r>
      <w:r w:rsidR="000702D4" w:rsidRPr="00596B95">
        <w:rPr>
          <w:rFonts w:eastAsia="Times New Roman"/>
          <w:lang w:eastAsia="ru-RU"/>
        </w:rPr>
        <w:t>: учебно-наглядное пособие. - Институт ФСБ РФ, 2008. -  37 c.</w:t>
      </w:r>
    </w:p>
    <w:p w:rsidR="009B5963" w:rsidRPr="00596B95" w:rsidRDefault="00C26748" w:rsidP="00705CC4">
      <w:pPr>
        <w:ind w:firstLine="709"/>
        <w:jc w:val="both"/>
      </w:pPr>
      <w:r w:rsidRPr="00596B95">
        <w:rPr>
          <w:lang w:eastAsia="ru-RU"/>
        </w:rPr>
        <w:t>3</w:t>
      </w:r>
      <w:r w:rsidR="009B5963" w:rsidRPr="00596B95">
        <w:rPr>
          <w:lang w:eastAsia="ru-RU"/>
        </w:rPr>
        <w:t>.</w:t>
      </w:r>
      <w:r w:rsidR="000702D4" w:rsidRPr="00596B95">
        <w:rPr>
          <w:lang w:eastAsia="ru-RU"/>
        </w:rPr>
        <w:t> </w:t>
      </w:r>
      <w:r w:rsidR="009B5963" w:rsidRPr="00596B95">
        <w:rPr>
          <w:lang w:eastAsia="ru-RU"/>
        </w:rPr>
        <w:t xml:space="preserve">Грухин Ю.А., </w:t>
      </w:r>
      <w:hyperlink r:id="rId10" w:tgtFrame="_blank" w:history="1">
        <w:r w:rsidR="009B5963" w:rsidRPr="00596B95">
          <w:rPr>
            <w:lang w:eastAsia="ru-RU"/>
          </w:rPr>
          <w:t xml:space="preserve">Сидорова Е.А. </w:t>
        </w:r>
      </w:hyperlink>
      <w:r w:rsidR="009B5963" w:rsidRPr="00596B95">
        <w:rPr>
          <w:bCs/>
          <w:lang w:eastAsia="ru-RU"/>
        </w:rPr>
        <w:t>Практикум по теории государства и права. Часть 1. Теория государства</w:t>
      </w:r>
      <w:r w:rsidR="009B5963" w:rsidRPr="00596B95">
        <w:rPr>
          <w:lang w:eastAsia="ru-RU"/>
        </w:rPr>
        <w:t>:</w:t>
      </w:r>
      <w:r w:rsidR="000702D4" w:rsidRPr="00596B95">
        <w:rPr>
          <w:lang w:eastAsia="ru-RU"/>
        </w:rPr>
        <w:t xml:space="preserve"> </w:t>
      </w:r>
      <w:r w:rsidR="009B5963" w:rsidRPr="00596B95">
        <w:rPr>
          <w:lang w:eastAsia="ru-RU"/>
        </w:rPr>
        <w:t>учебное пособие</w:t>
      </w:r>
      <w:r w:rsidR="000702D4" w:rsidRPr="00596B95">
        <w:rPr>
          <w:lang w:eastAsia="ru-RU"/>
        </w:rPr>
        <w:t xml:space="preserve">. </w:t>
      </w:r>
      <w:r w:rsidR="009B5963" w:rsidRPr="00596B95">
        <w:rPr>
          <w:lang w:eastAsia="ru-RU"/>
        </w:rPr>
        <w:t>НГТУ,</w:t>
      </w:r>
      <w:r w:rsidR="000702D4" w:rsidRPr="00596B95">
        <w:rPr>
          <w:lang w:eastAsia="ru-RU"/>
        </w:rPr>
        <w:t xml:space="preserve"> </w:t>
      </w:r>
      <w:r w:rsidR="009B5963" w:rsidRPr="00596B95">
        <w:rPr>
          <w:lang w:eastAsia="ru-RU"/>
        </w:rPr>
        <w:t>2008. -  68 c.</w:t>
      </w:r>
    </w:p>
    <w:p w:rsidR="009B5963" w:rsidRPr="00596B95" w:rsidRDefault="00C26748" w:rsidP="00705CC4">
      <w:pPr>
        <w:ind w:firstLine="709"/>
        <w:jc w:val="both"/>
      </w:pPr>
      <w:r w:rsidRPr="00596B95">
        <w:rPr>
          <w:rFonts w:eastAsia="Times New Roman"/>
          <w:lang w:eastAsia="ru-RU"/>
        </w:rPr>
        <w:t>4</w:t>
      </w:r>
      <w:r w:rsidR="009B5963" w:rsidRPr="00596B95">
        <w:rPr>
          <w:rFonts w:eastAsia="Times New Roman"/>
          <w:lang w:eastAsia="ru-RU"/>
        </w:rPr>
        <w:t>.</w:t>
      </w:r>
      <w:r w:rsidR="00110545" w:rsidRPr="00596B95">
        <w:rPr>
          <w:rFonts w:eastAsia="Times New Roman"/>
          <w:lang w:eastAsia="ru-RU"/>
        </w:rPr>
        <w:t> </w:t>
      </w:r>
      <w:r w:rsidR="009B5963" w:rsidRPr="00596B95">
        <w:rPr>
          <w:rFonts w:eastAsia="Times New Roman"/>
          <w:lang w:eastAsia="ru-RU"/>
        </w:rPr>
        <w:t xml:space="preserve">Киселева Е.И. </w:t>
      </w:r>
      <w:r w:rsidR="009B5963" w:rsidRPr="00596B95">
        <w:rPr>
          <w:rFonts w:eastAsia="Times New Roman"/>
          <w:bCs/>
          <w:lang w:eastAsia="ru-RU"/>
        </w:rPr>
        <w:t>Налоговое право</w:t>
      </w:r>
      <w:r w:rsidR="009B5963" w:rsidRPr="00596B95">
        <w:rPr>
          <w:rFonts w:eastAsia="Times New Roman"/>
          <w:lang w:eastAsia="ru-RU"/>
        </w:rPr>
        <w:t>: учебно-методическое пособие / Н</w:t>
      </w:r>
      <w:r w:rsidR="000702D4" w:rsidRPr="00596B95">
        <w:rPr>
          <w:rFonts w:eastAsia="Times New Roman"/>
          <w:lang w:eastAsia="ru-RU"/>
        </w:rPr>
        <w:t>ГТУ</w:t>
      </w:r>
      <w:r w:rsidR="009B5963" w:rsidRPr="00596B95">
        <w:rPr>
          <w:rFonts w:eastAsia="Times New Roman"/>
          <w:lang w:eastAsia="ru-RU"/>
        </w:rPr>
        <w:t>, 2008. -  52 c.</w:t>
      </w:r>
    </w:p>
    <w:p w:rsidR="000702D4" w:rsidRPr="00596B95" w:rsidRDefault="00C26748" w:rsidP="00705CC4">
      <w:pPr>
        <w:ind w:firstLine="709"/>
        <w:jc w:val="both"/>
      </w:pPr>
      <w:r w:rsidRPr="00596B95">
        <w:rPr>
          <w:rFonts w:eastAsia="Times New Roman"/>
          <w:lang w:eastAsia="ru-RU"/>
        </w:rPr>
        <w:t>5</w:t>
      </w:r>
      <w:r w:rsidR="000702D4" w:rsidRPr="00596B95">
        <w:rPr>
          <w:rFonts w:eastAsia="Times New Roman"/>
          <w:lang w:eastAsia="ru-RU"/>
        </w:rPr>
        <w:t>.</w:t>
      </w:r>
      <w:r w:rsidR="00110545" w:rsidRPr="00596B95">
        <w:rPr>
          <w:rFonts w:eastAsia="Times New Roman"/>
          <w:lang w:eastAsia="ru-RU"/>
        </w:rPr>
        <w:t> </w:t>
      </w:r>
      <w:hyperlink r:id="rId11" w:tgtFrame="_blank" w:history="1">
        <w:r w:rsidR="000702D4" w:rsidRPr="00596B95">
          <w:rPr>
            <w:rFonts w:eastAsia="Times New Roman"/>
            <w:lang w:eastAsia="ru-RU"/>
          </w:rPr>
          <w:t>Киселева</w:t>
        </w:r>
        <w:r w:rsidR="00A262A0" w:rsidRPr="00596B95">
          <w:rPr>
            <w:rFonts w:eastAsia="Times New Roman"/>
            <w:lang w:eastAsia="ru-RU"/>
          </w:rPr>
          <w:t xml:space="preserve"> </w:t>
        </w:r>
        <w:r w:rsidR="000702D4" w:rsidRPr="00596B95">
          <w:rPr>
            <w:rFonts w:eastAsia="Times New Roman"/>
            <w:lang w:eastAsia="ru-RU"/>
          </w:rPr>
          <w:t xml:space="preserve">Е.И. </w:t>
        </w:r>
      </w:hyperlink>
      <w:r w:rsidR="000702D4" w:rsidRPr="00596B95">
        <w:rPr>
          <w:rFonts w:eastAsia="Times New Roman"/>
          <w:bCs/>
          <w:lang w:eastAsia="ru-RU"/>
        </w:rPr>
        <w:t>Финансовое право</w:t>
      </w:r>
      <w:r w:rsidR="000702D4" w:rsidRPr="00596B95">
        <w:rPr>
          <w:rFonts w:eastAsia="Times New Roman"/>
          <w:lang w:eastAsia="ru-RU"/>
        </w:rPr>
        <w:t>: учебное пособие. НГТУ, 2008. -  164 c.</w:t>
      </w:r>
    </w:p>
    <w:p w:rsidR="00E43739" w:rsidRPr="00596B95" w:rsidRDefault="00A262A0" w:rsidP="00705CC4">
      <w:pPr>
        <w:ind w:firstLine="709"/>
        <w:jc w:val="both"/>
        <w:rPr>
          <w:rFonts w:eastAsia="Times New Roman"/>
          <w:lang w:eastAsia="ru-RU"/>
        </w:rPr>
      </w:pPr>
      <w:r w:rsidRPr="00596B95">
        <w:rPr>
          <w:rFonts w:eastAsia="Times New Roman"/>
          <w:lang w:eastAsia="ru-RU"/>
        </w:rPr>
        <w:t>6. Кравец И.А. </w:t>
      </w:r>
      <w:r w:rsidR="00E43739" w:rsidRPr="00596B95">
        <w:t>Конституционное (государственное) право зарубежных стран: Учебная программа дисциплины 030500.62 «юриспруденция» 030501.65 «юриспруденция». Новосибирск: СибУПК, 2008. – 58 с</w:t>
      </w:r>
    </w:p>
    <w:p w:rsidR="00E43739" w:rsidRPr="00596B95" w:rsidRDefault="00E43739" w:rsidP="00705CC4">
      <w:pPr>
        <w:ind w:firstLine="709"/>
        <w:jc w:val="both"/>
        <w:rPr>
          <w:rFonts w:eastAsia="Times New Roman"/>
          <w:lang w:eastAsia="ru-RU"/>
        </w:rPr>
      </w:pPr>
      <w:r w:rsidRPr="00596B95">
        <w:rPr>
          <w:rFonts w:eastAsia="Times New Roman"/>
          <w:lang w:eastAsia="ru-RU"/>
        </w:rPr>
        <w:t>7. Кравец И.А.</w:t>
      </w:r>
      <w:r w:rsidRPr="00596B95">
        <w:t xml:space="preserve"> Проблемы конституционного права Российской Федерации. Учебно-методический комплекс. Новосибирск: НГУ, 2008. – 62 с.</w:t>
      </w:r>
    </w:p>
    <w:p w:rsidR="00E43739" w:rsidRPr="00596B95" w:rsidRDefault="00A262A0" w:rsidP="00E43739">
      <w:pPr>
        <w:pStyle w:val="ac"/>
        <w:spacing w:after="0"/>
        <w:ind w:left="0" w:firstLine="709"/>
        <w:jc w:val="both"/>
        <w:rPr>
          <w:rFonts w:eastAsia="Times New Roman"/>
          <w:lang w:eastAsia="ru-RU"/>
        </w:rPr>
      </w:pPr>
      <w:r w:rsidRPr="00596B95">
        <w:rPr>
          <w:rFonts w:eastAsia="Times New Roman"/>
          <w:lang w:eastAsia="ru-RU"/>
        </w:rPr>
        <w:t>8. Кравец </w:t>
      </w:r>
      <w:r w:rsidR="00E43739" w:rsidRPr="00596B95">
        <w:rPr>
          <w:rFonts w:eastAsia="Times New Roman"/>
          <w:lang w:eastAsia="ru-RU"/>
        </w:rPr>
        <w:t>И.А.</w:t>
      </w:r>
      <w:r w:rsidRPr="00596B95">
        <w:t> </w:t>
      </w:r>
      <w:r w:rsidR="00E43739" w:rsidRPr="00596B95">
        <w:t>Конституционное правосудие: Учебная программа дисциплины специальности 030500.62 «юриспруденция» 030501.65 «юриспруденция. Новосибирск: СибУПК, 2008. – 52 с.</w:t>
      </w:r>
    </w:p>
    <w:p w:rsidR="00E43739" w:rsidRPr="00596B95" w:rsidRDefault="00A262A0" w:rsidP="00E43739">
      <w:pPr>
        <w:pStyle w:val="ac"/>
        <w:spacing w:after="0"/>
        <w:ind w:left="0" w:firstLine="709"/>
        <w:jc w:val="both"/>
        <w:rPr>
          <w:rFonts w:eastAsia="Times New Roman"/>
          <w:lang w:eastAsia="ru-RU"/>
        </w:rPr>
      </w:pPr>
      <w:r w:rsidRPr="00596B95">
        <w:rPr>
          <w:rFonts w:eastAsia="Times New Roman"/>
          <w:lang w:eastAsia="ru-RU"/>
        </w:rPr>
        <w:t>9. Кравец И.А. </w:t>
      </w:r>
      <w:r w:rsidR="00E43739" w:rsidRPr="00596B95">
        <w:t>Сравнительное правоведение: Рабочая учебная программа дисциплины специальности 030500.62 «юриспруденция» 030501.65. Новосибирск: СибУПК, 2008. – 34 с.</w:t>
      </w:r>
    </w:p>
    <w:p w:rsidR="00C411C7" w:rsidRPr="00596B95" w:rsidRDefault="00E43739" w:rsidP="00705CC4">
      <w:pPr>
        <w:ind w:firstLine="709"/>
        <w:jc w:val="both"/>
      </w:pPr>
      <w:r w:rsidRPr="00596B95">
        <w:rPr>
          <w:rFonts w:eastAsia="Times New Roman"/>
          <w:lang w:eastAsia="ru-RU"/>
        </w:rPr>
        <w:lastRenderedPageBreak/>
        <w:t>10</w:t>
      </w:r>
      <w:r w:rsidR="00110545" w:rsidRPr="00596B95">
        <w:rPr>
          <w:rFonts w:eastAsia="Times New Roman"/>
          <w:lang w:eastAsia="ru-RU"/>
        </w:rPr>
        <w:t>. </w:t>
      </w:r>
      <w:r w:rsidR="001E3E81" w:rsidRPr="00596B95">
        <w:rPr>
          <w:rFonts w:eastAsia="Times New Roman"/>
          <w:lang w:eastAsia="ru-RU"/>
        </w:rPr>
        <w:t xml:space="preserve">Макарцев А.А. </w:t>
      </w:r>
      <w:r w:rsidR="00C411C7" w:rsidRPr="00596B95">
        <w:rPr>
          <w:rFonts w:eastAsia="Times New Roman"/>
          <w:bCs/>
          <w:lang w:eastAsia="ru-RU"/>
        </w:rPr>
        <w:t>Актуальные проблемы конституционного права: учебная программа для студентов специальности 030501.65 "Юриспруденция"</w:t>
      </w:r>
      <w:r w:rsidR="00C411C7" w:rsidRPr="00596B95">
        <w:rPr>
          <w:rFonts w:eastAsia="Times New Roman"/>
          <w:lang w:eastAsia="ru-RU"/>
        </w:rPr>
        <w:t>: учебно-методическое пособие</w:t>
      </w:r>
      <w:r w:rsidR="000702D4" w:rsidRPr="00596B95">
        <w:rPr>
          <w:rFonts w:eastAsia="Times New Roman"/>
          <w:lang w:eastAsia="ru-RU"/>
        </w:rPr>
        <w:t>.</w:t>
      </w:r>
      <w:r w:rsidR="00C411C7" w:rsidRPr="00596B95">
        <w:rPr>
          <w:rFonts w:eastAsia="Times New Roman"/>
          <w:lang w:eastAsia="ru-RU"/>
        </w:rPr>
        <w:t xml:space="preserve"> - НГУЭУ,</w:t>
      </w:r>
      <w:r w:rsidR="00A06023" w:rsidRPr="00596B95">
        <w:rPr>
          <w:rFonts w:eastAsia="Times New Roman"/>
          <w:lang w:eastAsia="ru-RU"/>
        </w:rPr>
        <w:t xml:space="preserve"> </w:t>
      </w:r>
      <w:r w:rsidR="00C411C7" w:rsidRPr="00596B95">
        <w:rPr>
          <w:rFonts w:eastAsia="Times New Roman"/>
          <w:lang w:eastAsia="ru-RU"/>
        </w:rPr>
        <w:t>2008. -  49 c.</w:t>
      </w:r>
    </w:p>
    <w:p w:rsidR="009B5963" w:rsidRPr="00596B95" w:rsidRDefault="00E43739" w:rsidP="00705CC4">
      <w:pPr>
        <w:ind w:firstLine="709"/>
        <w:jc w:val="both"/>
      </w:pPr>
      <w:r w:rsidRPr="00596B95">
        <w:rPr>
          <w:rFonts w:eastAsia="Times New Roman"/>
          <w:lang w:eastAsia="ru-RU"/>
        </w:rPr>
        <w:t>11</w:t>
      </w:r>
      <w:r w:rsidR="009B5963" w:rsidRPr="00596B95">
        <w:rPr>
          <w:rFonts w:eastAsia="Times New Roman"/>
          <w:lang w:eastAsia="ru-RU"/>
        </w:rPr>
        <w:t>.</w:t>
      </w:r>
      <w:r w:rsidR="00110545" w:rsidRPr="00596B95">
        <w:rPr>
          <w:rFonts w:eastAsia="Times New Roman"/>
          <w:lang w:eastAsia="ru-RU"/>
        </w:rPr>
        <w:t> </w:t>
      </w:r>
      <w:r w:rsidR="009B5963" w:rsidRPr="00596B95">
        <w:rPr>
          <w:rFonts w:eastAsia="Times New Roman"/>
          <w:lang w:eastAsia="ru-RU"/>
        </w:rPr>
        <w:t xml:space="preserve">Макарцев А.А. </w:t>
      </w:r>
      <w:r w:rsidR="009B5963" w:rsidRPr="00596B95">
        <w:rPr>
          <w:rFonts w:eastAsia="Times New Roman"/>
          <w:bCs/>
          <w:lang w:eastAsia="ru-RU"/>
        </w:rPr>
        <w:t>Избирательное право Российской Федерации: учебная программа для студентов специальности 030501 "Юриспруденция"</w:t>
      </w:r>
      <w:r w:rsidR="009B5963" w:rsidRPr="00596B95">
        <w:rPr>
          <w:rFonts w:eastAsia="Times New Roman"/>
          <w:lang w:eastAsia="ru-RU"/>
        </w:rPr>
        <w:t>: учебно-методическое пособие</w:t>
      </w:r>
      <w:r w:rsidR="00110545" w:rsidRPr="00596B95">
        <w:rPr>
          <w:rFonts w:eastAsia="Times New Roman"/>
          <w:lang w:eastAsia="ru-RU"/>
        </w:rPr>
        <w:t>.</w:t>
      </w:r>
      <w:r w:rsidR="009B5963" w:rsidRPr="00596B95">
        <w:rPr>
          <w:rFonts w:eastAsia="Times New Roman"/>
          <w:lang w:eastAsia="ru-RU"/>
        </w:rPr>
        <w:t xml:space="preserve"> - СибУПК, 2008. -  52 c.</w:t>
      </w:r>
    </w:p>
    <w:p w:rsidR="009B5963" w:rsidRPr="00596B95" w:rsidRDefault="00E43739" w:rsidP="00705CC4">
      <w:pPr>
        <w:ind w:firstLine="709"/>
        <w:jc w:val="both"/>
      </w:pPr>
      <w:r w:rsidRPr="00596B95">
        <w:rPr>
          <w:rFonts w:eastAsia="Times New Roman"/>
          <w:lang w:eastAsia="ru-RU"/>
        </w:rPr>
        <w:t>12</w:t>
      </w:r>
      <w:r w:rsidR="00110545" w:rsidRPr="00596B95">
        <w:rPr>
          <w:rFonts w:eastAsia="Times New Roman"/>
          <w:lang w:eastAsia="ru-RU"/>
        </w:rPr>
        <w:t>. </w:t>
      </w:r>
      <w:r w:rsidR="009B5963" w:rsidRPr="00596B95">
        <w:rPr>
          <w:rFonts w:eastAsia="Times New Roman"/>
          <w:lang w:eastAsia="ru-RU"/>
        </w:rPr>
        <w:t xml:space="preserve">Макарцев А.А. </w:t>
      </w:r>
      <w:r w:rsidR="009B5963" w:rsidRPr="00596B95">
        <w:rPr>
          <w:rFonts w:eastAsia="Times New Roman"/>
          <w:bCs/>
          <w:lang w:eastAsia="ru-RU"/>
        </w:rPr>
        <w:t>Избирательное право Р</w:t>
      </w:r>
      <w:r w:rsidR="00110545" w:rsidRPr="00596B95">
        <w:rPr>
          <w:rFonts w:eastAsia="Times New Roman"/>
          <w:bCs/>
          <w:lang w:eastAsia="ru-RU"/>
        </w:rPr>
        <w:t xml:space="preserve">оссийской </w:t>
      </w:r>
      <w:r w:rsidR="009B5963" w:rsidRPr="00596B95">
        <w:rPr>
          <w:rFonts w:eastAsia="Times New Roman"/>
          <w:bCs/>
          <w:lang w:eastAsia="ru-RU"/>
        </w:rPr>
        <w:t>Ф</w:t>
      </w:r>
      <w:r w:rsidR="00110545" w:rsidRPr="00596B95">
        <w:rPr>
          <w:rFonts w:eastAsia="Times New Roman"/>
          <w:bCs/>
          <w:lang w:eastAsia="ru-RU"/>
        </w:rPr>
        <w:t>едерации</w:t>
      </w:r>
      <w:r w:rsidR="009B5963" w:rsidRPr="00596B95">
        <w:rPr>
          <w:rFonts w:eastAsia="Times New Roman"/>
          <w:bCs/>
          <w:lang w:eastAsia="ru-RU"/>
        </w:rPr>
        <w:t>: учебная программа для студентов специальности 030501 "Юриспруденция"</w:t>
      </w:r>
      <w:r w:rsidR="009B5963" w:rsidRPr="00596B95">
        <w:rPr>
          <w:rFonts w:eastAsia="Times New Roman"/>
          <w:lang w:eastAsia="ru-RU"/>
        </w:rPr>
        <w:t>: учебно-методическое пособие</w:t>
      </w:r>
      <w:r w:rsidR="00110545" w:rsidRPr="00596B95">
        <w:rPr>
          <w:rFonts w:eastAsia="Times New Roman"/>
          <w:lang w:eastAsia="ru-RU"/>
        </w:rPr>
        <w:t xml:space="preserve">. </w:t>
      </w:r>
      <w:r w:rsidR="009B5963" w:rsidRPr="00596B95">
        <w:rPr>
          <w:rFonts w:eastAsia="Times New Roman"/>
          <w:lang w:eastAsia="ru-RU"/>
        </w:rPr>
        <w:t>- НГУ, 2008.</w:t>
      </w:r>
      <w:r w:rsidR="00110545" w:rsidRPr="00596B95">
        <w:rPr>
          <w:rFonts w:eastAsia="Times New Roman"/>
          <w:lang w:eastAsia="ru-RU"/>
        </w:rPr>
        <w:t xml:space="preserve"> </w:t>
      </w:r>
      <w:r w:rsidR="009B5963" w:rsidRPr="00596B95">
        <w:rPr>
          <w:rFonts w:eastAsia="Times New Roman"/>
          <w:lang w:eastAsia="ru-RU"/>
        </w:rPr>
        <w:t>-27 c.</w:t>
      </w:r>
    </w:p>
    <w:p w:rsidR="009B5963" w:rsidRPr="00596B95" w:rsidRDefault="00E43739" w:rsidP="00705CC4">
      <w:pPr>
        <w:ind w:firstLine="709"/>
        <w:jc w:val="both"/>
      </w:pPr>
      <w:r w:rsidRPr="00596B95">
        <w:rPr>
          <w:rFonts w:eastAsia="Times New Roman"/>
          <w:lang w:eastAsia="ru-RU"/>
        </w:rPr>
        <w:t>13</w:t>
      </w:r>
      <w:r w:rsidR="00110545" w:rsidRPr="00596B95">
        <w:rPr>
          <w:rFonts w:eastAsia="Times New Roman"/>
          <w:lang w:eastAsia="ru-RU"/>
        </w:rPr>
        <w:t>. </w:t>
      </w:r>
      <w:r w:rsidR="009B5963" w:rsidRPr="00596B95">
        <w:rPr>
          <w:rFonts w:eastAsia="Times New Roman"/>
          <w:lang w:eastAsia="ru-RU"/>
        </w:rPr>
        <w:t xml:space="preserve">Макарцев А.А. </w:t>
      </w:r>
      <w:r w:rsidR="009B5963" w:rsidRPr="00596B95">
        <w:rPr>
          <w:rFonts w:eastAsia="Times New Roman"/>
          <w:bCs/>
          <w:lang w:eastAsia="ru-RU"/>
        </w:rPr>
        <w:t>История и методология юридической науки: учебная программа для студентов по направлению 030500.68 "Юриспруденция"</w:t>
      </w:r>
      <w:r w:rsidR="009B5963" w:rsidRPr="00596B95">
        <w:rPr>
          <w:rFonts w:eastAsia="Times New Roman"/>
          <w:lang w:eastAsia="ru-RU"/>
        </w:rPr>
        <w:t>: учебно-методическое пособие</w:t>
      </w:r>
      <w:r w:rsidR="00110545" w:rsidRPr="00596B95">
        <w:rPr>
          <w:rFonts w:eastAsia="Times New Roman"/>
          <w:lang w:eastAsia="ru-RU"/>
        </w:rPr>
        <w:t>.</w:t>
      </w:r>
      <w:r w:rsidR="009B5963" w:rsidRPr="00596B95">
        <w:rPr>
          <w:rFonts w:eastAsia="Times New Roman"/>
          <w:lang w:eastAsia="ru-RU"/>
        </w:rPr>
        <w:t xml:space="preserve"> - СибУПК, 2008. -  56 c.</w:t>
      </w:r>
    </w:p>
    <w:p w:rsidR="009B5963" w:rsidRPr="00596B95" w:rsidRDefault="00110545" w:rsidP="00705CC4">
      <w:pPr>
        <w:ind w:firstLine="709"/>
        <w:jc w:val="both"/>
      </w:pPr>
      <w:r w:rsidRPr="00596B95">
        <w:rPr>
          <w:rFonts w:eastAsia="Times New Roman"/>
          <w:lang w:eastAsia="ru-RU"/>
        </w:rPr>
        <w:t>1</w:t>
      </w:r>
      <w:r w:rsidR="00E43739" w:rsidRPr="00596B95">
        <w:rPr>
          <w:rFonts w:eastAsia="Times New Roman"/>
          <w:lang w:eastAsia="ru-RU"/>
        </w:rPr>
        <w:t>4</w:t>
      </w:r>
      <w:r w:rsidRPr="00596B95">
        <w:rPr>
          <w:rFonts w:eastAsia="Times New Roman"/>
          <w:lang w:eastAsia="ru-RU"/>
        </w:rPr>
        <w:t>. </w:t>
      </w:r>
      <w:r w:rsidR="009B5963" w:rsidRPr="00596B95">
        <w:rPr>
          <w:rFonts w:eastAsia="Times New Roman"/>
          <w:lang w:eastAsia="ru-RU"/>
        </w:rPr>
        <w:t xml:space="preserve">Макарцев А.А. </w:t>
      </w:r>
      <w:r w:rsidR="009B5963" w:rsidRPr="00596B95">
        <w:rPr>
          <w:rFonts w:eastAsia="Times New Roman"/>
          <w:bCs/>
          <w:lang w:eastAsia="ru-RU"/>
        </w:rPr>
        <w:t>Конституционное право зарубежных стран: учебная программа для студентов специальности 030501.65 "Юриспруденция"</w:t>
      </w:r>
      <w:r w:rsidR="009B5963" w:rsidRPr="00596B95">
        <w:rPr>
          <w:rFonts w:eastAsia="Times New Roman"/>
          <w:lang w:eastAsia="ru-RU"/>
        </w:rPr>
        <w:t>: учебно-методическое пособие</w:t>
      </w:r>
      <w:r w:rsidRPr="00596B95">
        <w:rPr>
          <w:rFonts w:eastAsia="Times New Roman"/>
          <w:lang w:eastAsia="ru-RU"/>
        </w:rPr>
        <w:t>.</w:t>
      </w:r>
      <w:r w:rsidR="009B5963" w:rsidRPr="00596B95">
        <w:rPr>
          <w:rFonts w:eastAsia="Times New Roman"/>
          <w:lang w:eastAsia="ru-RU"/>
        </w:rPr>
        <w:t xml:space="preserve"> - НГУЭУ, 2008. -  67 c.</w:t>
      </w:r>
    </w:p>
    <w:p w:rsidR="009B5963" w:rsidRPr="00596B95" w:rsidRDefault="009B5963" w:rsidP="00705CC4">
      <w:pPr>
        <w:ind w:firstLine="709"/>
        <w:jc w:val="both"/>
      </w:pPr>
      <w:r w:rsidRPr="00596B95">
        <w:rPr>
          <w:rFonts w:eastAsia="Times New Roman"/>
          <w:lang w:eastAsia="ru-RU"/>
        </w:rPr>
        <w:t>1</w:t>
      </w:r>
      <w:r w:rsidR="00E43739" w:rsidRPr="00596B95">
        <w:rPr>
          <w:rFonts w:eastAsia="Times New Roman"/>
          <w:lang w:eastAsia="ru-RU"/>
        </w:rPr>
        <w:t>5</w:t>
      </w:r>
      <w:r w:rsidR="00110545" w:rsidRPr="00596B95">
        <w:rPr>
          <w:rFonts w:eastAsia="Times New Roman"/>
          <w:lang w:eastAsia="ru-RU"/>
        </w:rPr>
        <w:t>. </w:t>
      </w:r>
      <w:r w:rsidRPr="00596B95">
        <w:rPr>
          <w:rFonts w:eastAsia="Times New Roman"/>
          <w:lang w:eastAsia="ru-RU"/>
        </w:rPr>
        <w:t xml:space="preserve">Макарцев А.А. </w:t>
      </w:r>
      <w:r w:rsidRPr="00596B95">
        <w:rPr>
          <w:rFonts w:eastAsia="Times New Roman"/>
          <w:bCs/>
          <w:lang w:eastAsia="ru-RU"/>
        </w:rPr>
        <w:t>Современные проблемы юридической науки: учебная программа для студентов по направлению 030500.68 "Юриспруденция"</w:t>
      </w:r>
      <w:r w:rsidRPr="00596B95">
        <w:rPr>
          <w:rFonts w:eastAsia="Times New Roman"/>
          <w:lang w:eastAsia="ru-RU"/>
        </w:rPr>
        <w:t>: учебно-методическое пособие</w:t>
      </w:r>
      <w:r w:rsidR="00110545" w:rsidRPr="00596B95">
        <w:rPr>
          <w:rFonts w:eastAsia="Times New Roman"/>
          <w:lang w:eastAsia="ru-RU"/>
        </w:rPr>
        <w:t>.</w:t>
      </w:r>
      <w:r w:rsidRPr="00596B95">
        <w:rPr>
          <w:rFonts w:eastAsia="Times New Roman"/>
          <w:lang w:eastAsia="ru-RU"/>
        </w:rPr>
        <w:t xml:space="preserve"> - СибУПК, 2008. -  52 c.</w:t>
      </w:r>
    </w:p>
    <w:p w:rsidR="000702D4" w:rsidRPr="00596B95" w:rsidRDefault="000702D4" w:rsidP="00705CC4">
      <w:pPr>
        <w:ind w:firstLine="709"/>
        <w:jc w:val="both"/>
      </w:pPr>
      <w:r w:rsidRPr="00596B95">
        <w:rPr>
          <w:rFonts w:eastAsia="Times New Roman"/>
          <w:lang w:eastAsia="ru-RU"/>
        </w:rPr>
        <w:t>1</w:t>
      </w:r>
      <w:r w:rsidR="00E43739" w:rsidRPr="00596B95">
        <w:rPr>
          <w:rFonts w:eastAsia="Times New Roman"/>
          <w:lang w:eastAsia="ru-RU"/>
        </w:rPr>
        <w:t>6</w:t>
      </w:r>
      <w:r w:rsidR="00110545" w:rsidRPr="00596B95">
        <w:rPr>
          <w:rFonts w:eastAsia="Times New Roman"/>
          <w:lang w:eastAsia="ru-RU"/>
        </w:rPr>
        <w:t>. </w:t>
      </w:r>
      <w:r w:rsidRPr="00596B95">
        <w:rPr>
          <w:rFonts w:eastAsia="Times New Roman"/>
          <w:lang w:eastAsia="ru-RU"/>
        </w:rPr>
        <w:t xml:space="preserve">Макарцев А.А. </w:t>
      </w:r>
      <w:r w:rsidRPr="00596B95">
        <w:rPr>
          <w:rFonts w:eastAsia="Times New Roman"/>
          <w:bCs/>
          <w:lang w:eastAsia="ru-RU"/>
        </w:rPr>
        <w:t>Сравнительное правоведение: учебная программа для студентов специальности 030501.65 "Юриспруденция"</w:t>
      </w:r>
      <w:r w:rsidRPr="00596B95">
        <w:rPr>
          <w:rFonts w:eastAsia="Times New Roman"/>
          <w:lang w:eastAsia="ru-RU"/>
        </w:rPr>
        <w:t>: учебно-методическое пособие</w:t>
      </w:r>
      <w:r w:rsidR="00110545" w:rsidRPr="00596B95">
        <w:rPr>
          <w:rFonts w:eastAsia="Times New Roman"/>
          <w:lang w:eastAsia="ru-RU"/>
        </w:rPr>
        <w:t>.</w:t>
      </w:r>
      <w:r w:rsidRPr="00596B95">
        <w:rPr>
          <w:rFonts w:eastAsia="Times New Roman"/>
          <w:lang w:eastAsia="ru-RU"/>
        </w:rPr>
        <w:t xml:space="preserve"> - СибУПК, 2008. -  37 c.</w:t>
      </w:r>
    </w:p>
    <w:p w:rsidR="000702D4" w:rsidRPr="00596B95" w:rsidRDefault="000702D4" w:rsidP="00705CC4">
      <w:pPr>
        <w:ind w:firstLine="709"/>
        <w:jc w:val="both"/>
      </w:pPr>
      <w:r w:rsidRPr="00596B95">
        <w:rPr>
          <w:rFonts w:eastAsia="Times New Roman"/>
          <w:lang w:eastAsia="ru-RU"/>
        </w:rPr>
        <w:t>1</w:t>
      </w:r>
      <w:r w:rsidR="00E43739" w:rsidRPr="00596B95">
        <w:rPr>
          <w:rFonts w:eastAsia="Times New Roman"/>
          <w:lang w:eastAsia="ru-RU"/>
        </w:rPr>
        <w:t>7</w:t>
      </w:r>
      <w:r w:rsidR="00110545" w:rsidRPr="00596B95">
        <w:rPr>
          <w:rFonts w:eastAsia="Times New Roman"/>
          <w:lang w:eastAsia="ru-RU"/>
        </w:rPr>
        <w:t>. </w:t>
      </w:r>
      <w:r w:rsidRPr="00596B95">
        <w:rPr>
          <w:rFonts w:eastAsia="Times New Roman"/>
          <w:lang w:eastAsia="ru-RU"/>
        </w:rPr>
        <w:t xml:space="preserve">Макарцев А.А. </w:t>
      </w:r>
      <w:r w:rsidRPr="00596B95">
        <w:rPr>
          <w:rFonts w:eastAsia="Times New Roman"/>
          <w:bCs/>
          <w:lang w:eastAsia="ru-RU"/>
        </w:rPr>
        <w:t>Сравнительное правоведение: учебно-методический комплекс для студентов специальности 030501 "Юриспруденция"</w:t>
      </w:r>
      <w:r w:rsidRPr="00596B95">
        <w:rPr>
          <w:rFonts w:eastAsia="Times New Roman"/>
          <w:lang w:eastAsia="ru-RU"/>
        </w:rPr>
        <w:t>: учебно-методическое пособие</w:t>
      </w:r>
      <w:r w:rsidR="00110545" w:rsidRPr="00596B95">
        <w:rPr>
          <w:rFonts w:eastAsia="Times New Roman"/>
          <w:lang w:eastAsia="ru-RU"/>
        </w:rPr>
        <w:t>.</w:t>
      </w:r>
      <w:r w:rsidRPr="00596B95">
        <w:rPr>
          <w:rFonts w:eastAsia="Times New Roman"/>
          <w:lang w:eastAsia="ru-RU"/>
        </w:rPr>
        <w:t xml:space="preserve"> - НГУ, 2008. -  54 c.</w:t>
      </w:r>
    </w:p>
    <w:p w:rsidR="000702D4" w:rsidRPr="00596B95" w:rsidRDefault="00E43739" w:rsidP="00705CC4">
      <w:pPr>
        <w:ind w:firstLine="709"/>
        <w:jc w:val="both"/>
      </w:pPr>
      <w:r w:rsidRPr="00596B95">
        <w:rPr>
          <w:rFonts w:eastAsia="Times New Roman"/>
          <w:lang w:eastAsia="ru-RU"/>
        </w:rPr>
        <w:t>18</w:t>
      </w:r>
      <w:r w:rsidR="00110545" w:rsidRPr="00596B95">
        <w:rPr>
          <w:rFonts w:eastAsia="Times New Roman"/>
          <w:lang w:eastAsia="ru-RU"/>
        </w:rPr>
        <w:t>. </w:t>
      </w:r>
      <w:r w:rsidR="000702D4" w:rsidRPr="00596B95">
        <w:rPr>
          <w:rFonts w:eastAsia="Times New Roman"/>
          <w:lang w:eastAsia="ru-RU"/>
        </w:rPr>
        <w:t xml:space="preserve">Матиящук С.В. </w:t>
      </w:r>
      <w:r w:rsidR="000702D4" w:rsidRPr="00596B95">
        <w:rPr>
          <w:rFonts w:eastAsia="Times New Roman"/>
          <w:bCs/>
          <w:lang w:eastAsia="ru-RU"/>
        </w:rPr>
        <w:t>Гражданское право: учебная программа по дисциплине для студентов специальности 080503.65 "Антикризисное управление"</w:t>
      </w:r>
      <w:r w:rsidR="000702D4" w:rsidRPr="00596B95">
        <w:rPr>
          <w:rFonts w:eastAsia="Times New Roman"/>
          <w:lang w:eastAsia="ru-RU"/>
        </w:rPr>
        <w:t>: учебно-методическое пособие</w:t>
      </w:r>
      <w:r w:rsidR="00110545" w:rsidRPr="00596B95">
        <w:rPr>
          <w:rFonts w:eastAsia="Times New Roman"/>
          <w:lang w:eastAsia="ru-RU"/>
        </w:rPr>
        <w:t>.</w:t>
      </w:r>
      <w:r w:rsidR="000702D4" w:rsidRPr="00596B95">
        <w:rPr>
          <w:rFonts w:eastAsia="Times New Roman"/>
          <w:lang w:eastAsia="ru-RU"/>
        </w:rPr>
        <w:t xml:space="preserve"> - ЗИП СибУПК, 2008. -  10 c.</w:t>
      </w:r>
    </w:p>
    <w:p w:rsidR="00110545" w:rsidRPr="00596B95" w:rsidRDefault="00E43739" w:rsidP="00705CC4">
      <w:pPr>
        <w:ind w:firstLine="709"/>
        <w:jc w:val="both"/>
      </w:pPr>
      <w:r w:rsidRPr="00596B95">
        <w:rPr>
          <w:rFonts w:eastAsia="Times New Roman"/>
          <w:lang w:eastAsia="ru-RU"/>
        </w:rPr>
        <w:t>19</w:t>
      </w:r>
      <w:r w:rsidR="00110545" w:rsidRPr="00596B95">
        <w:rPr>
          <w:rFonts w:eastAsia="Times New Roman"/>
          <w:lang w:eastAsia="ru-RU"/>
        </w:rPr>
        <w:t xml:space="preserve">. Матиящук С.В. </w:t>
      </w:r>
      <w:r w:rsidR="00110545" w:rsidRPr="00596B95">
        <w:rPr>
          <w:rFonts w:eastAsia="Times New Roman"/>
          <w:bCs/>
          <w:lang w:eastAsia="ru-RU"/>
        </w:rPr>
        <w:t>Гражданское право: методические указания и контрольные задания для студентов заочной формы обучения специальности 080503.65 "Антикризисное управление"</w:t>
      </w:r>
      <w:r w:rsidR="00110545" w:rsidRPr="00596B95">
        <w:rPr>
          <w:rFonts w:eastAsia="Times New Roman"/>
          <w:lang w:eastAsia="ru-RU"/>
        </w:rPr>
        <w:t>: учебно-методическое пособие. - ЗИП СибУПК, 2008. -  10 c.</w:t>
      </w:r>
    </w:p>
    <w:p w:rsidR="009B5963" w:rsidRPr="00596B95" w:rsidRDefault="00E43739" w:rsidP="00705CC4">
      <w:pPr>
        <w:ind w:firstLine="709"/>
        <w:jc w:val="both"/>
      </w:pPr>
      <w:r w:rsidRPr="00596B95">
        <w:rPr>
          <w:lang w:eastAsia="ru-RU"/>
        </w:rPr>
        <w:t>20</w:t>
      </w:r>
      <w:r w:rsidR="00110545" w:rsidRPr="00596B95">
        <w:rPr>
          <w:lang w:eastAsia="ru-RU"/>
        </w:rPr>
        <w:t>. </w:t>
      </w:r>
      <w:hyperlink r:id="rId12" w:tgtFrame="_blank" w:history="1">
        <w:r w:rsidR="009B5963" w:rsidRPr="00596B95">
          <w:rPr>
            <w:lang w:eastAsia="ru-RU"/>
          </w:rPr>
          <w:t>Сапунов</w:t>
        </w:r>
        <w:r w:rsidR="000702D4" w:rsidRPr="00596B95">
          <w:rPr>
            <w:lang w:eastAsia="ru-RU"/>
          </w:rPr>
          <w:t xml:space="preserve"> </w:t>
        </w:r>
        <w:r w:rsidR="009B5963" w:rsidRPr="00596B95">
          <w:rPr>
            <w:lang w:eastAsia="ru-RU"/>
          </w:rPr>
          <w:t xml:space="preserve">А.А. </w:t>
        </w:r>
      </w:hyperlink>
      <w:r w:rsidR="009B5963" w:rsidRPr="00596B95">
        <w:rPr>
          <w:bCs/>
          <w:lang w:eastAsia="ru-RU"/>
        </w:rPr>
        <w:t>Конституционное право стран Дальнего Востока: курс лекций. ДСП, №</w:t>
      </w:r>
      <w:r w:rsidR="000702D4" w:rsidRPr="00596B95">
        <w:rPr>
          <w:bCs/>
          <w:lang w:eastAsia="ru-RU"/>
        </w:rPr>
        <w:t> </w:t>
      </w:r>
      <w:r w:rsidR="009B5963" w:rsidRPr="00596B95">
        <w:rPr>
          <w:bCs/>
          <w:lang w:eastAsia="ru-RU"/>
        </w:rPr>
        <w:t>3152</w:t>
      </w:r>
      <w:r w:rsidR="009B5963" w:rsidRPr="00596B95">
        <w:rPr>
          <w:lang w:eastAsia="ru-RU"/>
        </w:rPr>
        <w:t>:</w:t>
      </w:r>
      <w:r w:rsidR="000702D4" w:rsidRPr="00596B95">
        <w:rPr>
          <w:lang w:eastAsia="ru-RU"/>
        </w:rPr>
        <w:t xml:space="preserve"> </w:t>
      </w:r>
      <w:r w:rsidR="009B5963" w:rsidRPr="00596B95">
        <w:rPr>
          <w:lang w:eastAsia="ru-RU"/>
        </w:rPr>
        <w:t>учебное пособие</w:t>
      </w:r>
      <w:r w:rsidR="00110545" w:rsidRPr="00596B95">
        <w:rPr>
          <w:lang w:eastAsia="ru-RU"/>
        </w:rPr>
        <w:t>.</w:t>
      </w:r>
      <w:r w:rsidR="009B5963" w:rsidRPr="00596B95">
        <w:rPr>
          <w:lang w:eastAsia="ru-RU"/>
        </w:rPr>
        <w:t xml:space="preserve"> - Институт ФСБ России (Новосибирск),</w:t>
      </w:r>
      <w:r w:rsidR="000702D4" w:rsidRPr="00596B95">
        <w:rPr>
          <w:lang w:eastAsia="ru-RU"/>
        </w:rPr>
        <w:t xml:space="preserve"> </w:t>
      </w:r>
      <w:r w:rsidR="009B5963" w:rsidRPr="00596B95">
        <w:rPr>
          <w:lang w:eastAsia="ru-RU"/>
        </w:rPr>
        <w:t>2008. -  115 c.</w:t>
      </w:r>
    </w:p>
    <w:p w:rsidR="009B5963" w:rsidRPr="00596B95" w:rsidRDefault="00E43739" w:rsidP="00705CC4">
      <w:pPr>
        <w:ind w:firstLine="709"/>
        <w:jc w:val="both"/>
      </w:pPr>
      <w:r w:rsidRPr="00596B95">
        <w:rPr>
          <w:lang w:eastAsia="ru-RU"/>
        </w:rPr>
        <w:t>21</w:t>
      </w:r>
      <w:r w:rsidR="00110545" w:rsidRPr="00596B95">
        <w:rPr>
          <w:lang w:eastAsia="ru-RU"/>
        </w:rPr>
        <w:t>. </w:t>
      </w:r>
      <w:r w:rsidR="009B5963" w:rsidRPr="00596B95">
        <w:rPr>
          <w:lang w:eastAsia="ru-RU"/>
        </w:rPr>
        <w:t xml:space="preserve">Сидорова Е.А. </w:t>
      </w:r>
      <w:r w:rsidR="009B5963" w:rsidRPr="00596B95">
        <w:rPr>
          <w:bCs/>
          <w:lang w:eastAsia="ru-RU"/>
        </w:rPr>
        <w:t>Европейское право: учебная программа для студентов специальности "Юриспруденция"</w:t>
      </w:r>
      <w:r w:rsidR="009B5963" w:rsidRPr="00596B95">
        <w:rPr>
          <w:lang w:eastAsia="ru-RU"/>
        </w:rPr>
        <w:t>:</w:t>
      </w:r>
      <w:r w:rsidR="000702D4" w:rsidRPr="00596B95">
        <w:rPr>
          <w:lang w:eastAsia="ru-RU"/>
        </w:rPr>
        <w:t xml:space="preserve"> </w:t>
      </w:r>
      <w:r w:rsidR="009B5963" w:rsidRPr="00596B95">
        <w:rPr>
          <w:lang w:eastAsia="ru-RU"/>
        </w:rPr>
        <w:t>учебно-методическое пособие</w:t>
      </w:r>
      <w:r w:rsidR="00110545" w:rsidRPr="00596B95">
        <w:rPr>
          <w:lang w:eastAsia="ru-RU"/>
        </w:rPr>
        <w:t xml:space="preserve">. НГТУ </w:t>
      </w:r>
      <w:r w:rsidR="009B5963" w:rsidRPr="00596B95">
        <w:rPr>
          <w:lang w:eastAsia="ru-RU"/>
        </w:rPr>
        <w:t>- НГТУ,</w:t>
      </w:r>
      <w:r w:rsidR="000702D4" w:rsidRPr="00596B95">
        <w:rPr>
          <w:lang w:eastAsia="ru-RU"/>
        </w:rPr>
        <w:t xml:space="preserve"> </w:t>
      </w:r>
      <w:r w:rsidR="009B5963" w:rsidRPr="00596B95">
        <w:rPr>
          <w:lang w:eastAsia="ru-RU"/>
        </w:rPr>
        <w:t>2008. - 55 c.</w:t>
      </w:r>
    </w:p>
    <w:p w:rsidR="00110545" w:rsidRPr="00596B95" w:rsidRDefault="00E43739" w:rsidP="00705CC4">
      <w:pPr>
        <w:ind w:firstLine="709"/>
        <w:jc w:val="both"/>
      </w:pPr>
      <w:r w:rsidRPr="00596B95">
        <w:rPr>
          <w:rFonts w:eastAsia="Times New Roman"/>
          <w:lang w:eastAsia="ru-RU"/>
        </w:rPr>
        <w:t>22</w:t>
      </w:r>
      <w:r w:rsidR="00110545" w:rsidRPr="00596B95">
        <w:rPr>
          <w:rFonts w:eastAsia="Times New Roman"/>
          <w:lang w:eastAsia="ru-RU"/>
        </w:rPr>
        <w:t xml:space="preserve">. Слепцов В.А. </w:t>
      </w:r>
      <w:r w:rsidR="00110545" w:rsidRPr="00596B95">
        <w:rPr>
          <w:rFonts w:eastAsia="Times New Roman"/>
          <w:bCs/>
          <w:lang w:eastAsia="ru-RU"/>
        </w:rPr>
        <w:t>Актуальные проблемы Теории государства и права: учебная программа для студентов специальности "Юриспруденция"</w:t>
      </w:r>
      <w:r w:rsidR="00110545" w:rsidRPr="00596B95">
        <w:rPr>
          <w:rFonts w:eastAsia="Times New Roman"/>
          <w:lang w:eastAsia="ru-RU"/>
        </w:rPr>
        <w:t>: учебно-методическое пособие. - СибАГС, 2008. - 96 c.</w:t>
      </w:r>
    </w:p>
    <w:p w:rsidR="00791FAB" w:rsidRPr="00596B95" w:rsidRDefault="00791FAB" w:rsidP="00705CC4">
      <w:pPr>
        <w:ind w:firstLine="709"/>
        <w:rPr>
          <w:color w:val="000000"/>
        </w:rPr>
      </w:pPr>
    </w:p>
    <w:p w:rsidR="002705AD" w:rsidRPr="00596B95" w:rsidRDefault="002705AD" w:rsidP="002705AD">
      <w:pPr>
        <w:jc w:val="right"/>
        <w:rPr>
          <w:b/>
        </w:rPr>
      </w:pPr>
      <w:r w:rsidRPr="00596B95">
        <w:rPr>
          <w:b/>
        </w:rPr>
        <w:t xml:space="preserve">Приложение </w:t>
      </w:r>
      <w:r w:rsidR="00372F7B" w:rsidRPr="00596B95">
        <w:rPr>
          <w:b/>
        </w:rPr>
        <w:t>3</w:t>
      </w:r>
    </w:p>
    <w:p w:rsidR="002705AD" w:rsidRPr="00596B95" w:rsidRDefault="002705AD" w:rsidP="00EA0825">
      <w:pPr>
        <w:rPr>
          <w:color w:val="000000"/>
        </w:rPr>
      </w:pPr>
    </w:p>
    <w:p w:rsidR="002705AD" w:rsidRPr="00596B95" w:rsidRDefault="002705AD" w:rsidP="002705AD">
      <w:pPr>
        <w:jc w:val="center"/>
        <w:rPr>
          <w:b/>
          <w:color w:val="000000"/>
        </w:rPr>
      </w:pPr>
      <w:r w:rsidRPr="00596B95">
        <w:rPr>
          <w:b/>
          <w:color w:val="000000"/>
        </w:rPr>
        <w:t>Учебные пособия, подготовленные к изданию</w:t>
      </w:r>
    </w:p>
    <w:p w:rsidR="00791FAB" w:rsidRPr="00596B95" w:rsidRDefault="00791FAB" w:rsidP="00791FAB">
      <w:pPr>
        <w:jc w:val="both"/>
        <w:rPr>
          <w:color w:val="000000"/>
        </w:rPr>
      </w:pPr>
    </w:p>
    <w:p w:rsidR="00271DCA" w:rsidRPr="00596B95" w:rsidRDefault="001C2448" w:rsidP="001C2448">
      <w:pPr>
        <w:ind w:firstLine="709"/>
        <w:jc w:val="both"/>
      </w:pPr>
      <w:r w:rsidRPr="00596B95">
        <w:t>1. </w:t>
      </w:r>
      <w:r w:rsidR="00271DCA" w:rsidRPr="00596B95">
        <w:t>Замиралов Г.Н. Учебно-методический комплекс по административному праву</w:t>
      </w:r>
      <w:r w:rsidR="00271DCA" w:rsidRPr="00596B95">
        <w:rPr>
          <w:color w:val="000000"/>
        </w:rPr>
        <w:t xml:space="preserve"> </w:t>
      </w:r>
      <w:r w:rsidRPr="00596B95">
        <w:rPr>
          <w:color w:val="000000"/>
        </w:rPr>
        <w:t>(к</w:t>
      </w:r>
      <w:r w:rsidR="00271DCA" w:rsidRPr="00596B95">
        <w:rPr>
          <w:color w:val="000000"/>
        </w:rPr>
        <w:t>омплекс передан в изд</w:t>
      </w:r>
      <w:r w:rsidR="007C3B55" w:rsidRPr="00596B95">
        <w:rPr>
          <w:color w:val="000000"/>
        </w:rPr>
        <w:t>-</w:t>
      </w:r>
      <w:r w:rsidR="00271DCA" w:rsidRPr="00596B95">
        <w:rPr>
          <w:color w:val="000000"/>
        </w:rPr>
        <w:t>во НГТУ в декабре 2008 г.</w:t>
      </w:r>
      <w:r w:rsidRPr="00596B95">
        <w:rPr>
          <w:color w:val="000000"/>
        </w:rPr>
        <w:t>).</w:t>
      </w:r>
    </w:p>
    <w:p w:rsidR="00791FAB" w:rsidRPr="00596B95" w:rsidRDefault="001C2448" w:rsidP="001C2448">
      <w:pPr>
        <w:ind w:firstLine="709"/>
        <w:jc w:val="both"/>
        <w:rPr>
          <w:color w:val="000000"/>
        </w:rPr>
      </w:pPr>
      <w:r w:rsidRPr="00596B95">
        <w:rPr>
          <w:color w:val="000000"/>
        </w:rPr>
        <w:t>2</w:t>
      </w:r>
      <w:r w:rsidR="00884C2C" w:rsidRPr="00596B95">
        <w:rPr>
          <w:color w:val="000000"/>
        </w:rPr>
        <w:t>. </w:t>
      </w:r>
      <w:r w:rsidR="002B534C" w:rsidRPr="00596B95">
        <w:rPr>
          <w:color w:val="000000"/>
        </w:rPr>
        <w:t>Киселев А.И. Теория и практика конституционного права: учебное пособие. НГТУ. -3</w:t>
      </w:r>
      <w:r w:rsidR="00271DCA" w:rsidRPr="00596B95">
        <w:rPr>
          <w:color w:val="000000"/>
        </w:rPr>
        <w:t>16</w:t>
      </w:r>
      <w:r w:rsidR="002B534C" w:rsidRPr="00596B95">
        <w:rPr>
          <w:color w:val="000000"/>
        </w:rPr>
        <w:t> с.</w:t>
      </w:r>
      <w:r w:rsidR="00271DCA" w:rsidRPr="00596B95">
        <w:rPr>
          <w:color w:val="000000"/>
        </w:rPr>
        <w:t xml:space="preserve"> </w:t>
      </w:r>
      <w:r w:rsidRPr="00596B95">
        <w:rPr>
          <w:color w:val="000000"/>
        </w:rPr>
        <w:t>(у</w:t>
      </w:r>
      <w:r w:rsidR="00271DCA" w:rsidRPr="00596B95">
        <w:rPr>
          <w:color w:val="000000"/>
        </w:rPr>
        <w:t>ч</w:t>
      </w:r>
      <w:r w:rsidR="007C3B55" w:rsidRPr="00596B95">
        <w:rPr>
          <w:color w:val="000000"/>
        </w:rPr>
        <w:t>.</w:t>
      </w:r>
      <w:r w:rsidR="00271DCA" w:rsidRPr="00596B95">
        <w:rPr>
          <w:color w:val="000000"/>
        </w:rPr>
        <w:t xml:space="preserve"> пособие подготовлено к изданию</w:t>
      </w:r>
      <w:r w:rsidRPr="00596B95">
        <w:rPr>
          <w:color w:val="000000"/>
        </w:rPr>
        <w:t>).</w:t>
      </w:r>
    </w:p>
    <w:p w:rsidR="00791FAB" w:rsidRPr="00596B95" w:rsidRDefault="001C2448" w:rsidP="001C2448">
      <w:pPr>
        <w:ind w:firstLine="709"/>
        <w:jc w:val="both"/>
        <w:rPr>
          <w:color w:val="000000"/>
        </w:rPr>
      </w:pPr>
      <w:r w:rsidRPr="00596B95">
        <w:rPr>
          <w:color w:val="000000"/>
        </w:rPr>
        <w:t>3</w:t>
      </w:r>
      <w:r w:rsidR="002B534C" w:rsidRPr="00596B95">
        <w:rPr>
          <w:color w:val="000000"/>
        </w:rPr>
        <w:t>. </w:t>
      </w:r>
      <w:r w:rsidRPr="00596B95">
        <w:rPr>
          <w:color w:val="000000"/>
        </w:rPr>
        <w:t xml:space="preserve">Макарцев А.А. </w:t>
      </w:r>
      <w:r w:rsidRPr="00596B95">
        <w:t>Избирательное право и процесс в Российской Федерации</w:t>
      </w:r>
      <w:r w:rsidRPr="00596B95">
        <w:rPr>
          <w:color w:val="000000"/>
        </w:rPr>
        <w:t xml:space="preserve"> (пособие передано в издательство НГТУ в ноябре 2008 г.).</w:t>
      </w:r>
    </w:p>
    <w:p w:rsidR="00FE6C04" w:rsidRPr="00596B95" w:rsidRDefault="00FE6C04" w:rsidP="001C2448">
      <w:pPr>
        <w:ind w:firstLine="709"/>
        <w:jc w:val="both"/>
        <w:rPr>
          <w:color w:val="000000"/>
        </w:rPr>
      </w:pPr>
    </w:p>
    <w:p w:rsidR="007C3B55" w:rsidRPr="00596B95" w:rsidRDefault="007C3B55" w:rsidP="001C2448">
      <w:pPr>
        <w:ind w:firstLine="709"/>
        <w:jc w:val="both"/>
        <w:rPr>
          <w:color w:val="000000"/>
        </w:rPr>
      </w:pPr>
    </w:p>
    <w:p w:rsidR="00791FAB" w:rsidRPr="00596B95" w:rsidRDefault="00791FAB" w:rsidP="00791FAB">
      <w:pPr>
        <w:jc w:val="right"/>
        <w:rPr>
          <w:b/>
        </w:rPr>
      </w:pPr>
      <w:r w:rsidRPr="00596B95">
        <w:rPr>
          <w:b/>
        </w:rPr>
        <w:lastRenderedPageBreak/>
        <w:t xml:space="preserve">Приложение </w:t>
      </w:r>
      <w:r w:rsidR="00372F7B" w:rsidRPr="00596B95">
        <w:rPr>
          <w:b/>
        </w:rPr>
        <w:t>4</w:t>
      </w:r>
    </w:p>
    <w:p w:rsidR="00791FAB" w:rsidRPr="00596B95" w:rsidRDefault="00791FAB" w:rsidP="00791FAB">
      <w:pPr>
        <w:jc w:val="both"/>
        <w:rPr>
          <w:b/>
          <w:color w:val="000000"/>
        </w:rPr>
      </w:pPr>
    </w:p>
    <w:p w:rsidR="00791FAB" w:rsidRPr="00596B95" w:rsidRDefault="00791FAB" w:rsidP="00791FAB">
      <w:pPr>
        <w:jc w:val="center"/>
        <w:rPr>
          <w:b/>
          <w:color w:val="000000"/>
        </w:rPr>
      </w:pPr>
      <w:r w:rsidRPr="00596B95">
        <w:rPr>
          <w:b/>
          <w:color w:val="000000"/>
        </w:rPr>
        <w:t>Подготавливаемые к изданию учебные пособия</w:t>
      </w:r>
    </w:p>
    <w:p w:rsidR="00791FAB" w:rsidRPr="00596B95" w:rsidRDefault="00791FAB" w:rsidP="00791FAB">
      <w:pPr>
        <w:jc w:val="both"/>
      </w:pPr>
    </w:p>
    <w:p w:rsidR="00271DCA" w:rsidRPr="00596B95" w:rsidRDefault="001C2448" w:rsidP="00271DCA">
      <w:pPr>
        <w:ind w:firstLine="709"/>
        <w:jc w:val="both"/>
        <w:rPr>
          <w:color w:val="000000"/>
        </w:rPr>
      </w:pPr>
      <w:r w:rsidRPr="00596B95">
        <w:rPr>
          <w:color w:val="000000"/>
        </w:rPr>
        <w:t>1. </w:t>
      </w:r>
      <w:r w:rsidR="00271DCA" w:rsidRPr="00596B95">
        <w:rPr>
          <w:color w:val="000000"/>
        </w:rPr>
        <w:t>Балакина И.В. Курс лекций по Конституционному праву России (</w:t>
      </w:r>
      <w:r w:rsidRPr="00596B95">
        <w:rPr>
          <w:color w:val="000000"/>
        </w:rPr>
        <w:t>р</w:t>
      </w:r>
      <w:r w:rsidR="00271DCA" w:rsidRPr="00596B95">
        <w:rPr>
          <w:color w:val="000000"/>
        </w:rPr>
        <w:t>абота не завершена и включен</w:t>
      </w:r>
      <w:r w:rsidR="007C3B55" w:rsidRPr="00596B95">
        <w:rPr>
          <w:color w:val="000000"/>
        </w:rPr>
        <w:t>а</w:t>
      </w:r>
      <w:r w:rsidR="00271DCA" w:rsidRPr="00596B95">
        <w:rPr>
          <w:color w:val="000000"/>
        </w:rPr>
        <w:t xml:space="preserve"> в план изданий кафедры на 2009</w:t>
      </w:r>
      <w:r w:rsidR="00C45396" w:rsidRPr="00596B95">
        <w:rPr>
          <w:color w:val="000000"/>
        </w:rPr>
        <w:t> </w:t>
      </w:r>
      <w:r w:rsidR="00271DCA" w:rsidRPr="00596B95">
        <w:rPr>
          <w:color w:val="000000"/>
        </w:rPr>
        <w:t>г.).</w:t>
      </w:r>
    </w:p>
    <w:p w:rsidR="00271DCA" w:rsidRPr="00596B95" w:rsidRDefault="001C2448" w:rsidP="00271DCA">
      <w:pPr>
        <w:ind w:firstLine="709"/>
        <w:jc w:val="both"/>
      </w:pPr>
      <w:r w:rsidRPr="00596B95">
        <w:t>2. </w:t>
      </w:r>
      <w:r w:rsidR="00271DCA" w:rsidRPr="00596B95">
        <w:t>Грухин Ю.А., Слепцов В.А. Практикум по теории государства и права</w:t>
      </w:r>
      <w:r w:rsidR="00271DCA" w:rsidRPr="00596B95">
        <w:rPr>
          <w:color w:val="000000"/>
        </w:rPr>
        <w:t xml:space="preserve"> (</w:t>
      </w:r>
      <w:r w:rsidRPr="00596B95">
        <w:rPr>
          <w:color w:val="000000"/>
        </w:rPr>
        <w:t>п</w:t>
      </w:r>
      <w:r w:rsidR="00271DCA" w:rsidRPr="00596B95">
        <w:rPr>
          <w:color w:val="000000"/>
        </w:rPr>
        <w:t>рактикум подготовлен, но нуждается в существенной доработке).</w:t>
      </w:r>
    </w:p>
    <w:p w:rsidR="001C2448" w:rsidRPr="00596B95" w:rsidRDefault="001C2448" w:rsidP="001C2448">
      <w:pPr>
        <w:ind w:firstLine="709"/>
        <w:jc w:val="both"/>
        <w:rPr>
          <w:color w:val="000000"/>
        </w:rPr>
      </w:pPr>
      <w:r w:rsidRPr="00596B95">
        <w:t>3. Заякина Р.А. учебно-методическое пособие по дисциплине «Профессиональная этика юриста» (п</w:t>
      </w:r>
      <w:r w:rsidRPr="00596B95">
        <w:rPr>
          <w:color w:val="000000"/>
        </w:rPr>
        <w:t>особие подготовлено, но нуждается в доработке. Поэтому оно включено в план изданий кафедры на 2009 г.).</w:t>
      </w:r>
    </w:p>
    <w:p w:rsidR="00DC0647" w:rsidRPr="00596B95" w:rsidRDefault="001C2448" w:rsidP="00C26748">
      <w:pPr>
        <w:ind w:firstLine="709"/>
        <w:jc w:val="both"/>
      </w:pPr>
      <w:r w:rsidRPr="00596B95">
        <w:t>4</w:t>
      </w:r>
      <w:r w:rsidR="002B534C" w:rsidRPr="00596B95">
        <w:t xml:space="preserve">. Киселев А.И. Практикум </w:t>
      </w:r>
      <w:r w:rsidRPr="00596B95">
        <w:t xml:space="preserve">(тесты) </w:t>
      </w:r>
      <w:r w:rsidR="002B534C" w:rsidRPr="00596B95">
        <w:t>по конституционному праву зарубежных стран: учебно-методическое пособие. НГТУ. -24 с.</w:t>
      </w:r>
    </w:p>
    <w:p w:rsidR="005C1590" w:rsidRPr="00596B95" w:rsidRDefault="00F40DD9" w:rsidP="001C2448">
      <w:pPr>
        <w:ind w:firstLine="709"/>
        <w:jc w:val="both"/>
      </w:pPr>
      <w:r w:rsidRPr="00596B95">
        <w:t>5. Киселев А.И. Конституционное право зарубежных стран: учебное пособие. НГТУ. -316 с.</w:t>
      </w:r>
    </w:p>
    <w:p w:rsidR="005C1590" w:rsidRPr="00596B95" w:rsidRDefault="00F40DD9" w:rsidP="001C2448">
      <w:pPr>
        <w:ind w:firstLine="709"/>
        <w:jc w:val="both"/>
      </w:pPr>
      <w:r w:rsidRPr="00596B95">
        <w:t>6. </w:t>
      </w:r>
      <w:r w:rsidR="00C076F7" w:rsidRPr="00596B95">
        <w:t xml:space="preserve">Киселев А.И. </w:t>
      </w:r>
      <w:r w:rsidRPr="00596B95">
        <w:t>Тестовые задания по конституционному праву зарубежных стран: учебно-методическое пособие. НГТУ. -24 с.</w:t>
      </w:r>
    </w:p>
    <w:p w:rsidR="00271DCA" w:rsidRPr="00596B95" w:rsidRDefault="00F40DD9" w:rsidP="001C2448">
      <w:pPr>
        <w:ind w:firstLine="709"/>
        <w:jc w:val="both"/>
      </w:pPr>
      <w:r w:rsidRPr="00596B95">
        <w:t>7</w:t>
      </w:r>
      <w:r w:rsidR="001C2448" w:rsidRPr="00596B95">
        <w:t>. Макарцев А.А. Курс лекций по Конституционному праву зарубежных стран. Общая часть (к</w:t>
      </w:r>
      <w:r w:rsidR="001C2448" w:rsidRPr="00596B95">
        <w:rPr>
          <w:color w:val="000000"/>
        </w:rPr>
        <w:t>урс не доработан и включен в план изданий кафедры на 2009 г.)</w:t>
      </w:r>
    </w:p>
    <w:p w:rsidR="00DC0647" w:rsidRPr="00596B95" w:rsidRDefault="00DC0647" w:rsidP="00791FAB">
      <w:pPr>
        <w:jc w:val="both"/>
      </w:pPr>
    </w:p>
    <w:p w:rsidR="00567C71" w:rsidRPr="00596B95" w:rsidRDefault="00567C71" w:rsidP="00567C71">
      <w:pPr>
        <w:jc w:val="right"/>
        <w:rPr>
          <w:b/>
          <w:color w:val="000000"/>
        </w:rPr>
      </w:pPr>
      <w:r w:rsidRPr="00596B95">
        <w:rPr>
          <w:b/>
          <w:color w:val="000000"/>
        </w:rPr>
        <w:t>Приложение 5</w:t>
      </w:r>
    </w:p>
    <w:p w:rsidR="00567C71" w:rsidRPr="00596B95" w:rsidRDefault="00567C71" w:rsidP="00567C71">
      <w:pPr>
        <w:jc w:val="center"/>
        <w:rPr>
          <w:b/>
          <w:color w:val="000000"/>
        </w:rPr>
      </w:pPr>
    </w:p>
    <w:p w:rsidR="00567C71" w:rsidRPr="00596B95" w:rsidRDefault="00567C71" w:rsidP="00567C71">
      <w:pPr>
        <w:jc w:val="center"/>
        <w:rPr>
          <w:b/>
          <w:color w:val="000000"/>
        </w:rPr>
      </w:pPr>
      <w:r w:rsidRPr="00596B95">
        <w:rPr>
          <w:b/>
          <w:color w:val="000000"/>
        </w:rPr>
        <w:t xml:space="preserve">Информация </w:t>
      </w:r>
    </w:p>
    <w:p w:rsidR="00567C71" w:rsidRPr="00596B95" w:rsidRDefault="00567C71" w:rsidP="00567C71">
      <w:pPr>
        <w:jc w:val="center"/>
        <w:rPr>
          <w:color w:val="000000"/>
        </w:rPr>
      </w:pPr>
      <w:r w:rsidRPr="00596B95">
        <w:rPr>
          <w:b/>
          <w:color w:val="000000"/>
        </w:rPr>
        <w:t>о разработке и переработке учебно-методических материалов в электронном виде</w:t>
      </w:r>
    </w:p>
    <w:p w:rsidR="00567C71" w:rsidRPr="00596B95" w:rsidRDefault="00567C71" w:rsidP="00567C71">
      <w:pPr>
        <w:jc w:val="both"/>
        <w:rPr>
          <w:color w:val="000000"/>
        </w:rPr>
      </w:pPr>
    </w:p>
    <w:p w:rsidR="00567C71" w:rsidRPr="00596B95" w:rsidRDefault="00567C71" w:rsidP="00567C71">
      <w:pPr>
        <w:ind w:firstLine="709"/>
        <w:jc w:val="both"/>
      </w:pPr>
      <w:r w:rsidRPr="00596B95">
        <w:rPr>
          <w:color w:val="000000"/>
        </w:rPr>
        <w:t>К февралю и к декабрю переработана и информационно наполнена электронная информация о кафедре на сайте НГТУ (</w:t>
      </w:r>
      <w:hyperlink r:id="rId13" w:history="1">
        <w:r w:rsidRPr="00596B95">
          <w:rPr>
            <w:rStyle w:val="ab"/>
          </w:rPr>
          <w:t>https://ciu.nstu.ru/WebInput/gos.pd/about/common</w:t>
        </w:r>
      </w:hyperlink>
      <w:r w:rsidRPr="00596B95">
        <w:rPr>
          <w:color w:val="000000"/>
        </w:rPr>
        <w:t xml:space="preserve">). </w:t>
      </w:r>
      <w:r w:rsidRPr="00596B95">
        <w:t>Здесь приведен перечень учебных дисциплин кафедры, размещены рабочие учебные программы по предметам кафедры, в которых опубликованы методические рекомендации для написания рефератов, контрольных и курсовых работ, указаны перечни вопросов к зачетам и экзаменам по дисциплинам кафедры, а также размещена информация о днях и часах консультаций преподавателей, ф.и.о. сотрудников кафедры.</w:t>
      </w:r>
    </w:p>
    <w:p w:rsidR="00567C71" w:rsidRPr="00596B95" w:rsidRDefault="00567C71" w:rsidP="00567C71">
      <w:pPr>
        <w:ind w:firstLine="709"/>
        <w:jc w:val="both"/>
      </w:pPr>
      <w:r w:rsidRPr="00596B95">
        <w:t>В течении года наполнялась и обновлялась электронная информация по кафедре на сайте НГТУ необходимыми учебно-методическими материалами по каждой дисциплине (изменения и дополнения в перечне учебных дисциплин кафедры, измененные и дополненные рабочие учебные программы по предметам кафедры, методические рекомендации и требования для написания рефератов, контрольных и курсовых работ, изменения и дополнения в перечнях вопросов к зачетам и экзаменам по дисциплинам кафедры, информация о днях и часах консультаций преподавателей, ф.и.о. сотрудников кафедры и др.).</w:t>
      </w:r>
    </w:p>
    <w:p w:rsidR="00567C71" w:rsidRPr="00596B95" w:rsidRDefault="00567C71" w:rsidP="00567C71">
      <w:pPr>
        <w:ind w:firstLine="709"/>
        <w:jc w:val="both"/>
      </w:pPr>
      <w:r w:rsidRPr="00596B95">
        <w:t>К сентябрю разработаны и переработаны (скорректированы) тестовые задания на электронных носителях информации по следующим дисциплинам кафедры: теория государства и права, конституционное (государственное) право Российской Федерации, административное право, международное право, правоведение.</w:t>
      </w:r>
    </w:p>
    <w:p w:rsidR="00567C71" w:rsidRPr="00596B95" w:rsidRDefault="00567C71" w:rsidP="00791FAB">
      <w:pPr>
        <w:jc w:val="both"/>
      </w:pPr>
    </w:p>
    <w:p w:rsidR="00FE6C04" w:rsidRPr="00596B95" w:rsidRDefault="00FE6C04" w:rsidP="00791FAB">
      <w:pPr>
        <w:jc w:val="both"/>
      </w:pPr>
    </w:p>
    <w:p w:rsidR="00567C71" w:rsidRPr="00596B95" w:rsidRDefault="006C5F57" w:rsidP="006C5F57">
      <w:pPr>
        <w:jc w:val="right"/>
        <w:rPr>
          <w:b/>
        </w:rPr>
      </w:pPr>
      <w:r w:rsidRPr="00596B95">
        <w:rPr>
          <w:b/>
          <w:color w:val="000000"/>
        </w:rPr>
        <w:lastRenderedPageBreak/>
        <w:t>Приложение 6</w:t>
      </w:r>
    </w:p>
    <w:p w:rsidR="00567C71" w:rsidRPr="00596B95" w:rsidRDefault="00567C71" w:rsidP="00791FAB">
      <w:pPr>
        <w:jc w:val="both"/>
      </w:pPr>
    </w:p>
    <w:p w:rsidR="006C5F57" w:rsidRPr="00596B95" w:rsidRDefault="006C5F57" w:rsidP="006C5F57">
      <w:pPr>
        <w:jc w:val="center"/>
        <w:rPr>
          <w:b/>
        </w:rPr>
      </w:pPr>
      <w:r w:rsidRPr="00596B95">
        <w:rPr>
          <w:b/>
        </w:rPr>
        <w:t xml:space="preserve">Сведения </w:t>
      </w:r>
    </w:p>
    <w:p w:rsidR="00567C71" w:rsidRPr="00596B95" w:rsidRDefault="006C5F57" w:rsidP="006C5F57">
      <w:pPr>
        <w:jc w:val="center"/>
      </w:pPr>
      <w:r w:rsidRPr="00596B95">
        <w:rPr>
          <w:b/>
        </w:rPr>
        <w:t>об обеспечении учебного процесса учебной, учебно-методической, научной и нормативной литературой</w:t>
      </w:r>
    </w:p>
    <w:p w:rsidR="00567C71" w:rsidRPr="00596B95" w:rsidRDefault="00567C71" w:rsidP="00791FAB">
      <w:pPr>
        <w:jc w:val="both"/>
      </w:pPr>
    </w:p>
    <w:p w:rsidR="00567C71" w:rsidRPr="00596B95" w:rsidRDefault="006C5F57" w:rsidP="006C5F57">
      <w:pPr>
        <w:ind w:firstLine="709"/>
        <w:jc w:val="both"/>
      </w:pPr>
      <w:r w:rsidRPr="00596B95">
        <w:t>Проведен сбор и анализ информации о наличии учебной, учебно-методической, научной и нормативной литературы по дисциплинам кафедры в библиотеке НГТУ. Потребность в учебной литературе по дисциплинам кафедры на 2008 г. составляла 976 экз. Реальная обеспеченность студентов учебной литературой по дисциплинам кафедры составляет 1 217 экз. Однако увеличение числа студентов к сентябрю 2008 г. изменяет параметры необходимого количества учебной литературы, что следует предусмотреть на очередной учебный год. При этом необходимо учитывать практически полное отсутствие в книготорговой сети учебной литературы по дисциплинам специализации</w:t>
      </w:r>
    </w:p>
    <w:p w:rsidR="006C5F57" w:rsidRPr="00596B95" w:rsidRDefault="006C5F57" w:rsidP="006C5F57">
      <w:pPr>
        <w:ind w:firstLine="709"/>
        <w:jc w:val="both"/>
      </w:pPr>
      <w:r w:rsidRPr="00596B95">
        <w:t xml:space="preserve">Составлены библиографические списки учебной, учебно-методической и научной периодической и непериодической литературы по дисциплинам кафедры для решения вопросов организации ее закупки. </w:t>
      </w:r>
    </w:p>
    <w:p w:rsidR="006C5F57" w:rsidRPr="00596B95" w:rsidRDefault="006C5F57" w:rsidP="006C5F57">
      <w:pPr>
        <w:ind w:firstLine="709"/>
        <w:jc w:val="both"/>
      </w:pPr>
      <w:r w:rsidRPr="00596B95">
        <w:t>В заявке от 08 февраля 2008 г. обозначено 5 непериодических изданий: 1) Горбунова О.Н. Финансовое право. М. 2007 (90 экз.); Морозова Л.А. Теория государства и права. М. 2007 (100 экз.); 2) Винокуров Ю.Е. Прокурорский надзор за исполнением законов об административной ответственности (23 экз.); 3) Конституционное право России: дела</w:t>
      </w:r>
      <w:r w:rsidR="00C5698E" w:rsidRPr="00596B95">
        <w:t>,</w:t>
      </w:r>
      <w:r w:rsidRPr="00596B95">
        <w:t xml:space="preserve"> решения: учебное пособие. М. 2002 (23 экз.); 4) Надеев Р.К. Правовая экспертиза законопроектов в Государственной Думе Российской Федерации. М. 2007 (21 экз.).</w:t>
      </w:r>
    </w:p>
    <w:p w:rsidR="006C5F57" w:rsidRPr="00596B95" w:rsidRDefault="006C5F57" w:rsidP="006C5F57">
      <w:pPr>
        <w:ind w:firstLine="709"/>
        <w:jc w:val="both"/>
      </w:pPr>
      <w:r w:rsidRPr="00596B95">
        <w:t>На 2008 г. частично в библиотеку НГТУ и частично на кафедру были выписаны следующие периодические издания: Административное право и процесс, Бюллетень Верховного Суда РФ, Бюллетень Минюста РФ, Вестник Конституционного Суда РФ, Вестник МГУ, серия 11. Право, Государство и право, Журнал российского права, Конституционное и муниципальное право, Российская газета, Российские вести, Российский юридический журнал, Собрание законодательства РФ, Финансовое право</w:t>
      </w:r>
    </w:p>
    <w:p w:rsidR="006C5F57" w:rsidRPr="00596B95" w:rsidRDefault="006C5F57" w:rsidP="006C5F57">
      <w:pPr>
        <w:ind w:firstLine="709"/>
        <w:jc w:val="both"/>
      </w:pPr>
      <w:r w:rsidRPr="00596B95">
        <w:t>Произведен сбор и анализ информации о поступившей в библиотеку НГТУ литературе для дальнейшего анализа и своевременного решения вопросов обеспеченности студентов новейшей литературой по дисциплинам кафедры. В течение года поступали в библиотеку НГТУ и на кафедру выписанные периодические печатные издания.</w:t>
      </w:r>
    </w:p>
    <w:p w:rsidR="006C5F57" w:rsidRPr="00596B95" w:rsidRDefault="006C5F57" w:rsidP="006C5F57">
      <w:pPr>
        <w:ind w:firstLine="709"/>
        <w:jc w:val="both"/>
      </w:pPr>
      <w:r w:rsidRPr="00596B95">
        <w:t>Приобретена за счет средств преподавателей кафедры монография В.Н. Синюкова «Российская правовая система (вопросы теории)». Работа поступила из Библиотечного каталога российских диссертаций (на сайте Электронной библиотеки по адресу: http://www.lib.ua-ru.net/disser/ru/code-12.html)</w:t>
      </w:r>
    </w:p>
    <w:p w:rsidR="006C5F57" w:rsidRPr="00596B95" w:rsidRDefault="006C5F57" w:rsidP="006C5F57">
      <w:pPr>
        <w:ind w:firstLine="709"/>
        <w:jc w:val="both"/>
      </w:pPr>
      <w:r w:rsidRPr="00596B95">
        <w:t>В библиотеку НГТУ закуплена следующая учебная литература по дисциплинам кафедры:</w:t>
      </w:r>
    </w:p>
    <w:p w:rsidR="006C5F57" w:rsidRPr="00596B95" w:rsidRDefault="006C5F57" w:rsidP="006C5F57">
      <w:pPr>
        <w:ind w:firstLine="709"/>
        <w:jc w:val="both"/>
      </w:pPr>
      <w:r w:rsidRPr="00596B95">
        <w:t>1. Морозова Л.А. Теория государства и права: учебник для вузов / Л.А. Морозова. М.: ЭКСМО , 2008, – 477 с. 100 экз.;</w:t>
      </w:r>
    </w:p>
    <w:p w:rsidR="006C5F57" w:rsidRPr="00596B95" w:rsidRDefault="006C5F57" w:rsidP="006C5F57">
      <w:pPr>
        <w:ind w:firstLine="709"/>
        <w:jc w:val="both"/>
      </w:pPr>
      <w:r w:rsidRPr="00596B95">
        <w:t>2. Финансовое право: учебник для вузов по специальности «Юриспруденция» / А.Б. Быля и др. / отв. ред. Е.Ю. Грачева, Г.П.</w:t>
      </w:r>
      <w:r w:rsidR="00C5698E" w:rsidRPr="00596B95">
        <w:t> </w:t>
      </w:r>
      <w:r w:rsidRPr="00596B95">
        <w:t>Толстопятенко. М.: Проспект, 2008. – 520 с. 90 экз.</w:t>
      </w:r>
    </w:p>
    <w:p w:rsidR="006C5F57" w:rsidRPr="00596B95" w:rsidRDefault="006C5F57" w:rsidP="006C5F57">
      <w:pPr>
        <w:ind w:firstLine="709"/>
        <w:jc w:val="both"/>
      </w:pPr>
      <w:r w:rsidRPr="00596B95">
        <w:t>3. Надеев Р.К. Правовая экспертиза законопроектов в Государственной Думе: учебное пособие / Р.К. Надеев. М.: Изд-во МГУ, 2005. 21 экз.</w:t>
      </w:r>
    </w:p>
    <w:p w:rsidR="006C5F57" w:rsidRPr="00596B95" w:rsidRDefault="006C5F57" w:rsidP="006C5F57">
      <w:pPr>
        <w:ind w:firstLine="709"/>
        <w:jc w:val="both"/>
      </w:pPr>
      <w:r w:rsidRPr="00596B95">
        <w:t xml:space="preserve">По запросу </w:t>
      </w:r>
      <w:r w:rsidR="00B913C3" w:rsidRPr="00596B95">
        <w:t xml:space="preserve">к </w:t>
      </w:r>
      <w:r w:rsidRPr="00596B95">
        <w:t>директору Стерлитамакского филиала Башкирского государственного университета В.М. Титову по адресу 453103, Республика Башкортостан, г. Стерлитамак, пр-т Ленина, 47а, на кафедру поступило учебное пособие М.Ф. Маликова «Региональное право» в 5-ти томах.</w:t>
      </w:r>
    </w:p>
    <w:p w:rsidR="006C5F57" w:rsidRPr="00596B95" w:rsidRDefault="006C5F57" w:rsidP="006C5F57">
      <w:pPr>
        <w:jc w:val="both"/>
      </w:pPr>
    </w:p>
    <w:p w:rsidR="006C5F57" w:rsidRPr="00596B95" w:rsidRDefault="006C5F57" w:rsidP="006C5F57">
      <w:pPr>
        <w:jc w:val="right"/>
        <w:rPr>
          <w:b/>
        </w:rPr>
      </w:pPr>
      <w:r w:rsidRPr="00596B95">
        <w:rPr>
          <w:b/>
          <w:color w:val="000000"/>
        </w:rPr>
        <w:lastRenderedPageBreak/>
        <w:t>Приложение 7</w:t>
      </w:r>
    </w:p>
    <w:p w:rsidR="006C5F57" w:rsidRPr="00596B95" w:rsidRDefault="006C5F57" w:rsidP="006C5F57">
      <w:pPr>
        <w:jc w:val="both"/>
      </w:pPr>
    </w:p>
    <w:p w:rsidR="00B913C3" w:rsidRPr="00596B95" w:rsidRDefault="00C532AB" w:rsidP="006C5F57">
      <w:pPr>
        <w:jc w:val="center"/>
        <w:rPr>
          <w:b/>
        </w:rPr>
      </w:pPr>
      <w:r w:rsidRPr="00596B95">
        <w:rPr>
          <w:b/>
        </w:rPr>
        <w:t xml:space="preserve">Сведения </w:t>
      </w:r>
    </w:p>
    <w:p w:rsidR="006C5F57" w:rsidRPr="00596B95" w:rsidRDefault="00C532AB" w:rsidP="006C5F57">
      <w:pPr>
        <w:jc w:val="center"/>
      </w:pPr>
      <w:r w:rsidRPr="00596B95">
        <w:rPr>
          <w:b/>
        </w:rPr>
        <w:t>об о</w:t>
      </w:r>
      <w:r w:rsidR="006C5F57" w:rsidRPr="00596B95">
        <w:rPr>
          <w:b/>
        </w:rPr>
        <w:t>рганизаци</w:t>
      </w:r>
      <w:r w:rsidRPr="00596B95">
        <w:rPr>
          <w:b/>
        </w:rPr>
        <w:t>и</w:t>
      </w:r>
      <w:r w:rsidR="006C5F57" w:rsidRPr="00596B95">
        <w:rPr>
          <w:b/>
        </w:rPr>
        <w:t xml:space="preserve"> и проведени</w:t>
      </w:r>
      <w:r w:rsidRPr="00596B95">
        <w:rPr>
          <w:b/>
        </w:rPr>
        <w:t>и</w:t>
      </w:r>
      <w:r w:rsidR="006C5F57" w:rsidRPr="00596B95">
        <w:rPr>
          <w:b/>
        </w:rPr>
        <w:t xml:space="preserve"> практик студентов</w:t>
      </w:r>
    </w:p>
    <w:p w:rsidR="006C5F57" w:rsidRPr="00596B95" w:rsidRDefault="006C5F57" w:rsidP="006C5F57">
      <w:pPr>
        <w:jc w:val="both"/>
      </w:pPr>
    </w:p>
    <w:p w:rsidR="006C5F57" w:rsidRPr="00596B95" w:rsidRDefault="00C532AB" w:rsidP="00C532AB">
      <w:pPr>
        <w:ind w:firstLine="709"/>
        <w:jc w:val="both"/>
      </w:pPr>
      <w:r w:rsidRPr="00596B95">
        <w:t>К апрелю 2008 года переработаны (скорректированы) программы учебной, производственной и преддипломной практики.</w:t>
      </w:r>
    </w:p>
    <w:p w:rsidR="006C5F57" w:rsidRPr="00596B95" w:rsidRDefault="00C532AB" w:rsidP="00C532AB">
      <w:pPr>
        <w:ind w:firstLine="709"/>
        <w:jc w:val="both"/>
      </w:pPr>
      <w:r w:rsidRPr="00596B95">
        <w:t>Подготовлены и заключены (продлено действие) договоров с органами федеральной, региональной и муниципальной  власти о прохождении практики студентами в рамках государственно-правовой специализации. В 2008 г. было заключено 8 (Ростехнадзор, администрации Дзержинского, Железнодорожного, Кировского, Октябрьского, Советского и Центрального районов) и пролонгировано 18 договоров о прохождении студентами всех видов практик. Всего имеется более 25 договоров.</w:t>
      </w:r>
    </w:p>
    <w:p w:rsidR="00C532AB" w:rsidRPr="00596B95" w:rsidRDefault="00C532AB" w:rsidP="00C532AB">
      <w:pPr>
        <w:ind w:firstLine="709"/>
        <w:jc w:val="both"/>
      </w:pPr>
      <w:r w:rsidRPr="00596B95">
        <w:t>В январе – июле 2008 г. организованы и проведены практики студентов в государственных (федеральных, региональных) и муниципальных органах власти на основании соответствующих договоров с органами государственной (федеральной, региональной) и муниципальной власти.</w:t>
      </w:r>
    </w:p>
    <w:p w:rsidR="00C5698E" w:rsidRPr="00596B95" w:rsidRDefault="00C5698E" w:rsidP="00C5698E">
      <w:pPr>
        <w:jc w:val="center"/>
        <w:outlineLvl w:val="0"/>
        <w:rPr>
          <w:b/>
        </w:rPr>
      </w:pPr>
      <w:r w:rsidRPr="00596B95">
        <w:rPr>
          <w:b/>
        </w:rPr>
        <w:t xml:space="preserve">Информация </w:t>
      </w:r>
    </w:p>
    <w:p w:rsidR="00C5698E" w:rsidRPr="00596B95" w:rsidRDefault="00C5698E" w:rsidP="00C5698E">
      <w:pPr>
        <w:jc w:val="center"/>
        <w:outlineLvl w:val="0"/>
        <w:rPr>
          <w:b/>
        </w:rPr>
      </w:pPr>
      <w:r w:rsidRPr="00596B95">
        <w:rPr>
          <w:b/>
        </w:rPr>
        <w:t>об организациях прохождения практик студентами государственно-правовой специализации</w:t>
      </w:r>
    </w:p>
    <w:p w:rsidR="00C5698E" w:rsidRPr="00596B95" w:rsidRDefault="00C5698E" w:rsidP="00C5698E">
      <w:pPr>
        <w:jc w:val="center"/>
        <w:outlineLvl w:val="0"/>
        <w:rPr>
          <w:b/>
        </w:rPr>
      </w:pPr>
    </w:p>
    <w:tbl>
      <w:tblPr>
        <w:tblW w:w="15594"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7"/>
        <w:gridCol w:w="9640"/>
        <w:gridCol w:w="5387"/>
      </w:tblGrid>
      <w:tr w:rsidR="00C5698E" w:rsidRPr="00596B95" w:rsidTr="0081013E">
        <w:tc>
          <w:tcPr>
            <w:tcW w:w="567" w:type="dxa"/>
          </w:tcPr>
          <w:p w:rsidR="00C5698E" w:rsidRPr="00596B95" w:rsidRDefault="00C5698E" w:rsidP="0081013E">
            <w:pPr>
              <w:jc w:val="center"/>
              <w:rPr>
                <w:b/>
              </w:rPr>
            </w:pPr>
            <w:r w:rsidRPr="00596B95">
              <w:rPr>
                <w:b/>
              </w:rPr>
              <w:t xml:space="preserve">№ </w:t>
            </w:r>
          </w:p>
        </w:tc>
        <w:tc>
          <w:tcPr>
            <w:tcW w:w="9640" w:type="dxa"/>
          </w:tcPr>
          <w:p w:rsidR="00C5698E" w:rsidRPr="00596B95" w:rsidRDefault="00C5698E" w:rsidP="0081013E">
            <w:pPr>
              <w:jc w:val="center"/>
              <w:rPr>
                <w:b/>
              </w:rPr>
            </w:pPr>
            <w:r w:rsidRPr="00596B95">
              <w:rPr>
                <w:b/>
              </w:rPr>
              <w:t>Наименование организации</w:t>
            </w:r>
          </w:p>
        </w:tc>
        <w:tc>
          <w:tcPr>
            <w:tcW w:w="5387" w:type="dxa"/>
          </w:tcPr>
          <w:p w:rsidR="00C5698E" w:rsidRPr="00596B95" w:rsidRDefault="00C5698E" w:rsidP="0081013E">
            <w:pPr>
              <w:jc w:val="center"/>
              <w:rPr>
                <w:b/>
              </w:rPr>
            </w:pPr>
            <w:r w:rsidRPr="00596B95">
              <w:rPr>
                <w:b/>
              </w:rPr>
              <w:t>Место нахождения</w:t>
            </w:r>
          </w:p>
        </w:tc>
      </w:tr>
      <w:tr w:rsidR="00C5698E" w:rsidRPr="00596B95" w:rsidTr="0081013E">
        <w:tc>
          <w:tcPr>
            <w:tcW w:w="567" w:type="dxa"/>
          </w:tcPr>
          <w:p w:rsidR="00C5698E" w:rsidRPr="00596B95" w:rsidRDefault="00C5698E" w:rsidP="0081013E">
            <w:pPr>
              <w:jc w:val="center"/>
              <w:rPr>
                <w:b/>
              </w:rPr>
            </w:pPr>
            <w:r w:rsidRPr="00596B95">
              <w:rPr>
                <w:b/>
              </w:rPr>
              <w:t>1</w:t>
            </w:r>
          </w:p>
        </w:tc>
        <w:tc>
          <w:tcPr>
            <w:tcW w:w="9640" w:type="dxa"/>
          </w:tcPr>
          <w:p w:rsidR="00C5698E" w:rsidRPr="00596B95" w:rsidRDefault="00C5698E" w:rsidP="0081013E">
            <w:pPr>
              <w:jc w:val="center"/>
              <w:rPr>
                <w:b/>
              </w:rPr>
            </w:pPr>
            <w:r w:rsidRPr="00596B95">
              <w:rPr>
                <w:b/>
              </w:rPr>
              <w:t>2</w:t>
            </w:r>
          </w:p>
        </w:tc>
        <w:tc>
          <w:tcPr>
            <w:tcW w:w="5387" w:type="dxa"/>
          </w:tcPr>
          <w:p w:rsidR="00C5698E" w:rsidRPr="00596B95" w:rsidRDefault="00C5698E" w:rsidP="0081013E">
            <w:pPr>
              <w:jc w:val="center"/>
              <w:rPr>
                <w:b/>
              </w:rPr>
            </w:pPr>
            <w:r w:rsidRPr="00596B95">
              <w:rPr>
                <w:b/>
              </w:rPr>
              <w:t>3</w:t>
            </w:r>
          </w:p>
        </w:tc>
      </w:tr>
      <w:tr w:rsidR="00C5698E" w:rsidRPr="00596B95" w:rsidTr="0081013E">
        <w:tc>
          <w:tcPr>
            <w:tcW w:w="15594" w:type="dxa"/>
            <w:gridSpan w:val="3"/>
          </w:tcPr>
          <w:p w:rsidR="00C5698E" w:rsidRPr="00596B95" w:rsidRDefault="00C5698E" w:rsidP="0081013E">
            <w:pPr>
              <w:jc w:val="center"/>
              <w:rPr>
                <w:b/>
              </w:rPr>
            </w:pPr>
            <w:r w:rsidRPr="00596B95">
              <w:rPr>
                <w:b/>
              </w:rPr>
              <w:t>Федеральные органы государственной власти</w:t>
            </w:r>
          </w:p>
        </w:tc>
      </w:tr>
      <w:tr w:rsidR="00C5698E" w:rsidRPr="00596B95" w:rsidTr="0081013E">
        <w:tc>
          <w:tcPr>
            <w:tcW w:w="567" w:type="dxa"/>
          </w:tcPr>
          <w:p w:rsidR="00C5698E" w:rsidRPr="00596B95" w:rsidRDefault="00C5698E" w:rsidP="0081013E">
            <w:pPr>
              <w:jc w:val="center"/>
            </w:pPr>
            <w:r w:rsidRPr="00596B95">
              <w:t>1</w:t>
            </w:r>
          </w:p>
        </w:tc>
        <w:tc>
          <w:tcPr>
            <w:tcW w:w="9640" w:type="dxa"/>
          </w:tcPr>
          <w:p w:rsidR="00C5698E" w:rsidRPr="00596B95" w:rsidRDefault="00C5698E" w:rsidP="0081013E">
            <w:pPr>
              <w:jc w:val="both"/>
            </w:pPr>
            <w:r w:rsidRPr="00596B95">
              <w:t>Арбитражный суд Новосибирской области</w:t>
            </w:r>
          </w:p>
        </w:tc>
        <w:tc>
          <w:tcPr>
            <w:tcW w:w="5387" w:type="dxa"/>
          </w:tcPr>
          <w:p w:rsidR="00C5698E" w:rsidRPr="00596B95" w:rsidRDefault="00C5698E" w:rsidP="0081013E">
            <w:pPr>
              <w:jc w:val="both"/>
            </w:pPr>
            <w:r w:rsidRPr="00596B95">
              <w:t>Новосибирск, ул. Нижегородская, 6</w:t>
            </w:r>
          </w:p>
        </w:tc>
      </w:tr>
      <w:tr w:rsidR="00C5698E" w:rsidRPr="00596B95" w:rsidTr="0081013E">
        <w:tc>
          <w:tcPr>
            <w:tcW w:w="567" w:type="dxa"/>
          </w:tcPr>
          <w:p w:rsidR="00C5698E" w:rsidRPr="00596B95" w:rsidRDefault="00C5698E" w:rsidP="0081013E">
            <w:pPr>
              <w:jc w:val="center"/>
            </w:pPr>
            <w:r w:rsidRPr="00596B95">
              <w:t>2</w:t>
            </w:r>
          </w:p>
        </w:tc>
        <w:tc>
          <w:tcPr>
            <w:tcW w:w="9640" w:type="dxa"/>
          </w:tcPr>
          <w:p w:rsidR="00C5698E" w:rsidRPr="00596B95" w:rsidRDefault="00C5698E" w:rsidP="0081013E">
            <w:pPr>
              <w:jc w:val="both"/>
            </w:pPr>
            <w:r w:rsidRPr="00596B95">
              <w:t>Главное управление Федеральной службы судебных приставов по Новосибирской области</w:t>
            </w:r>
          </w:p>
        </w:tc>
        <w:tc>
          <w:tcPr>
            <w:tcW w:w="5387" w:type="dxa"/>
          </w:tcPr>
          <w:p w:rsidR="00C5698E" w:rsidRPr="00596B95" w:rsidRDefault="00C5698E" w:rsidP="0081013E">
            <w:pPr>
              <w:jc w:val="both"/>
            </w:pPr>
            <w:r w:rsidRPr="00596B95">
              <w:t>Новосибирск, Красный проспект, 1</w:t>
            </w:r>
          </w:p>
        </w:tc>
      </w:tr>
      <w:tr w:rsidR="00C5698E" w:rsidRPr="00596B95" w:rsidTr="0081013E">
        <w:tc>
          <w:tcPr>
            <w:tcW w:w="567" w:type="dxa"/>
          </w:tcPr>
          <w:p w:rsidR="00C5698E" w:rsidRPr="00596B95" w:rsidRDefault="00C5698E" w:rsidP="0081013E">
            <w:pPr>
              <w:jc w:val="center"/>
            </w:pPr>
            <w:r w:rsidRPr="00596B95">
              <w:t>3</w:t>
            </w:r>
          </w:p>
        </w:tc>
        <w:tc>
          <w:tcPr>
            <w:tcW w:w="9640" w:type="dxa"/>
          </w:tcPr>
          <w:p w:rsidR="00C5698E" w:rsidRPr="00596B95" w:rsidRDefault="00C5698E" w:rsidP="0081013E">
            <w:pPr>
              <w:jc w:val="both"/>
            </w:pPr>
            <w:r w:rsidRPr="00596B95">
              <w:t>Главное управление внутренних дел по Новосибирской области</w:t>
            </w:r>
          </w:p>
        </w:tc>
        <w:tc>
          <w:tcPr>
            <w:tcW w:w="5387" w:type="dxa"/>
          </w:tcPr>
          <w:p w:rsidR="00C5698E" w:rsidRPr="00596B95" w:rsidRDefault="00C5698E" w:rsidP="0081013E">
            <w:pPr>
              <w:jc w:val="both"/>
            </w:pPr>
            <w:r w:rsidRPr="00596B95">
              <w:t>Новосибирск, ул. Октябрьская, 78</w:t>
            </w:r>
          </w:p>
        </w:tc>
      </w:tr>
      <w:tr w:rsidR="00C5698E" w:rsidRPr="00596B95" w:rsidTr="0081013E">
        <w:tc>
          <w:tcPr>
            <w:tcW w:w="567" w:type="dxa"/>
          </w:tcPr>
          <w:p w:rsidR="00C5698E" w:rsidRPr="00596B95" w:rsidRDefault="00C5698E" w:rsidP="0081013E">
            <w:pPr>
              <w:jc w:val="center"/>
            </w:pPr>
            <w:r w:rsidRPr="00596B95">
              <w:t>4</w:t>
            </w:r>
          </w:p>
        </w:tc>
        <w:tc>
          <w:tcPr>
            <w:tcW w:w="9640" w:type="dxa"/>
          </w:tcPr>
          <w:p w:rsidR="00C5698E" w:rsidRPr="00596B95" w:rsidRDefault="00C5698E" w:rsidP="0081013E">
            <w:pPr>
              <w:jc w:val="both"/>
            </w:pPr>
            <w:r w:rsidRPr="00596B95">
              <w:t>Межрегиональное территориальное управление технологического и экологического надзора Федеральной службы по экологическому, технологическому и атомному надзору по Сибирскому территориальному округу</w:t>
            </w:r>
          </w:p>
        </w:tc>
        <w:tc>
          <w:tcPr>
            <w:tcW w:w="5387" w:type="dxa"/>
          </w:tcPr>
          <w:p w:rsidR="00C5698E" w:rsidRPr="00596B95" w:rsidRDefault="00C5698E" w:rsidP="0081013E">
            <w:pPr>
              <w:jc w:val="both"/>
            </w:pPr>
            <w:r w:rsidRPr="00596B95">
              <w:t>Новосибирск, ул. Толстого, 5</w:t>
            </w:r>
          </w:p>
        </w:tc>
      </w:tr>
      <w:tr w:rsidR="00C5698E" w:rsidRPr="00596B95" w:rsidTr="0081013E">
        <w:tc>
          <w:tcPr>
            <w:tcW w:w="567" w:type="dxa"/>
          </w:tcPr>
          <w:p w:rsidR="00C5698E" w:rsidRPr="00596B95" w:rsidRDefault="00C5698E" w:rsidP="0081013E">
            <w:pPr>
              <w:jc w:val="center"/>
            </w:pPr>
            <w:r w:rsidRPr="00596B95">
              <w:t>5</w:t>
            </w:r>
          </w:p>
        </w:tc>
        <w:tc>
          <w:tcPr>
            <w:tcW w:w="9640" w:type="dxa"/>
          </w:tcPr>
          <w:p w:rsidR="00C5698E" w:rsidRPr="00596B95" w:rsidRDefault="00C5698E" w:rsidP="0081013E">
            <w:pPr>
              <w:jc w:val="both"/>
            </w:pPr>
            <w:r w:rsidRPr="00596B95">
              <w:t>Сибирское таможенное управление Федеральной таможенной службы по Новосибирской области</w:t>
            </w:r>
          </w:p>
        </w:tc>
        <w:tc>
          <w:tcPr>
            <w:tcW w:w="5387" w:type="dxa"/>
          </w:tcPr>
          <w:p w:rsidR="00C5698E" w:rsidRPr="00596B95" w:rsidRDefault="00C5698E" w:rsidP="0081013E">
            <w:pPr>
              <w:jc w:val="both"/>
            </w:pPr>
            <w:r w:rsidRPr="00596B95">
              <w:t>Новосибирск, ул. Тимирязева, 74</w:t>
            </w:r>
          </w:p>
        </w:tc>
      </w:tr>
      <w:tr w:rsidR="00C5698E" w:rsidRPr="00596B95" w:rsidTr="0081013E">
        <w:tc>
          <w:tcPr>
            <w:tcW w:w="567" w:type="dxa"/>
          </w:tcPr>
          <w:p w:rsidR="00C5698E" w:rsidRPr="00596B95" w:rsidRDefault="00C5698E" w:rsidP="0081013E">
            <w:pPr>
              <w:jc w:val="center"/>
            </w:pPr>
            <w:r w:rsidRPr="00596B95">
              <w:t>6</w:t>
            </w:r>
          </w:p>
        </w:tc>
        <w:tc>
          <w:tcPr>
            <w:tcW w:w="9640" w:type="dxa"/>
          </w:tcPr>
          <w:p w:rsidR="00C5698E" w:rsidRPr="00596B95" w:rsidRDefault="00C5698E" w:rsidP="0081013E">
            <w:pPr>
              <w:jc w:val="both"/>
            </w:pPr>
            <w:r w:rsidRPr="00596B95">
              <w:t>Управление ГИБДД Главного управления внутренних дел Новосибирской области</w:t>
            </w:r>
          </w:p>
        </w:tc>
        <w:tc>
          <w:tcPr>
            <w:tcW w:w="5387" w:type="dxa"/>
          </w:tcPr>
          <w:p w:rsidR="00C5698E" w:rsidRPr="00596B95" w:rsidRDefault="00C5698E" w:rsidP="0081013E">
            <w:pPr>
              <w:jc w:val="both"/>
            </w:pPr>
            <w:r w:rsidRPr="00596B95">
              <w:t>Новосибирск, ул. Владимировский спуск, 2ж</w:t>
            </w:r>
          </w:p>
        </w:tc>
      </w:tr>
      <w:tr w:rsidR="00C5698E" w:rsidRPr="00596B95" w:rsidTr="0081013E">
        <w:tc>
          <w:tcPr>
            <w:tcW w:w="567" w:type="dxa"/>
          </w:tcPr>
          <w:p w:rsidR="00C5698E" w:rsidRPr="00596B95" w:rsidRDefault="00C5698E" w:rsidP="0081013E">
            <w:pPr>
              <w:jc w:val="center"/>
            </w:pPr>
            <w:r w:rsidRPr="00596B95">
              <w:t>7</w:t>
            </w:r>
          </w:p>
        </w:tc>
        <w:tc>
          <w:tcPr>
            <w:tcW w:w="9640" w:type="dxa"/>
          </w:tcPr>
          <w:p w:rsidR="00C5698E" w:rsidRPr="00596B95" w:rsidRDefault="00C5698E" w:rsidP="0081013E">
            <w:pPr>
              <w:jc w:val="both"/>
            </w:pPr>
            <w:r w:rsidRPr="00596B95">
              <w:t>Управление внутренних дел г. Новосибирска</w:t>
            </w:r>
          </w:p>
        </w:tc>
        <w:tc>
          <w:tcPr>
            <w:tcW w:w="5387" w:type="dxa"/>
          </w:tcPr>
          <w:p w:rsidR="00C5698E" w:rsidRPr="00596B95" w:rsidRDefault="00C5698E" w:rsidP="0081013E">
            <w:pPr>
              <w:jc w:val="both"/>
            </w:pPr>
            <w:r w:rsidRPr="00596B95">
              <w:t>Новосибирск, ул. Д.Бедного, 49</w:t>
            </w:r>
          </w:p>
        </w:tc>
      </w:tr>
      <w:tr w:rsidR="00C5698E" w:rsidRPr="00596B95" w:rsidTr="0081013E">
        <w:tc>
          <w:tcPr>
            <w:tcW w:w="567" w:type="dxa"/>
          </w:tcPr>
          <w:p w:rsidR="00C5698E" w:rsidRPr="00596B95" w:rsidRDefault="00C5698E" w:rsidP="0081013E">
            <w:pPr>
              <w:jc w:val="center"/>
            </w:pPr>
            <w:r w:rsidRPr="00596B95">
              <w:t>8</w:t>
            </w:r>
          </w:p>
        </w:tc>
        <w:tc>
          <w:tcPr>
            <w:tcW w:w="9640" w:type="dxa"/>
          </w:tcPr>
          <w:p w:rsidR="00C5698E" w:rsidRPr="00596B95" w:rsidRDefault="00C5698E" w:rsidP="0081013E">
            <w:pPr>
              <w:jc w:val="both"/>
            </w:pPr>
            <w:r w:rsidRPr="00596B95">
              <w:t>Управление Федеральной налоговой службы по Новосибирской области</w:t>
            </w:r>
          </w:p>
        </w:tc>
        <w:tc>
          <w:tcPr>
            <w:tcW w:w="5387" w:type="dxa"/>
          </w:tcPr>
          <w:p w:rsidR="00C5698E" w:rsidRPr="00596B95" w:rsidRDefault="00C5698E" w:rsidP="0081013E">
            <w:pPr>
              <w:jc w:val="both"/>
            </w:pPr>
            <w:r w:rsidRPr="00596B95">
              <w:t>Новосибирск, ул. Каменская, 49</w:t>
            </w:r>
          </w:p>
        </w:tc>
      </w:tr>
      <w:tr w:rsidR="00C5698E" w:rsidRPr="00596B95" w:rsidTr="0081013E">
        <w:tc>
          <w:tcPr>
            <w:tcW w:w="567" w:type="dxa"/>
          </w:tcPr>
          <w:p w:rsidR="00C5698E" w:rsidRPr="00596B95" w:rsidRDefault="00C5698E" w:rsidP="0081013E">
            <w:pPr>
              <w:jc w:val="center"/>
            </w:pPr>
            <w:r w:rsidRPr="00596B95">
              <w:t>9</w:t>
            </w:r>
          </w:p>
        </w:tc>
        <w:tc>
          <w:tcPr>
            <w:tcW w:w="9640" w:type="dxa"/>
          </w:tcPr>
          <w:p w:rsidR="00C5698E" w:rsidRPr="00596B95" w:rsidRDefault="00C5698E" w:rsidP="0081013E">
            <w:pPr>
              <w:jc w:val="both"/>
            </w:pPr>
            <w:r w:rsidRPr="00596B95">
              <w:t>Управление Федеральной регистрационной службы по Новосибирской области</w:t>
            </w:r>
          </w:p>
        </w:tc>
        <w:tc>
          <w:tcPr>
            <w:tcW w:w="5387" w:type="dxa"/>
          </w:tcPr>
          <w:p w:rsidR="00C5698E" w:rsidRPr="00596B95" w:rsidRDefault="00C5698E" w:rsidP="0081013E">
            <w:pPr>
              <w:jc w:val="both"/>
            </w:pPr>
            <w:r w:rsidRPr="00596B95">
              <w:t>Новосибирск, ул. Державина, 28</w:t>
            </w:r>
          </w:p>
        </w:tc>
      </w:tr>
      <w:tr w:rsidR="00C5698E" w:rsidRPr="00596B95" w:rsidTr="0081013E">
        <w:tc>
          <w:tcPr>
            <w:tcW w:w="567" w:type="dxa"/>
          </w:tcPr>
          <w:p w:rsidR="00C5698E" w:rsidRPr="00596B95" w:rsidRDefault="00C5698E" w:rsidP="0081013E">
            <w:pPr>
              <w:jc w:val="center"/>
            </w:pPr>
            <w:r w:rsidRPr="00596B95">
              <w:t>10</w:t>
            </w:r>
          </w:p>
        </w:tc>
        <w:tc>
          <w:tcPr>
            <w:tcW w:w="9640" w:type="dxa"/>
          </w:tcPr>
          <w:p w:rsidR="00C5698E" w:rsidRPr="00596B95" w:rsidRDefault="00C5698E" w:rsidP="0081013E">
            <w:pPr>
              <w:jc w:val="both"/>
            </w:pPr>
            <w:r w:rsidRPr="00596B95">
              <w:t>Управление Федеральной службы по контролю за оборотом наркотиков Новосибирской области</w:t>
            </w:r>
          </w:p>
          <w:p w:rsidR="00C5698E" w:rsidRPr="00596B95" w:rsidRDefault="00C5698E" w:rsidP="0081013E">
            <w:pPr>
              <w:jc w:val="both"/>
            </w:pPr>
          </w:p>
          <w:p w:rsidR="00C5698E" w:rsidRPr="00596B95" w:rsidRDefault="00C5698E" w:rsidP="0081013E">
            <w:pPr>
              <w:jc w:val="both"/>
            </w:pPr>
          </w:p>
          <w:p w:rsidR="00C5698E" w:rsidRPr="00596B95" w:rsidRDefault="00C5698E" w:rsidP="0081013E">
            <w:pPr>
              <w:jc w:val="both"/>
            </w:pPr>
          </w:p>
        </w:tc>
        <w:tc>
          <w:tcPr>
            <w:tcW w:w="5387" w:type="dxa"/>
          </w:tcPr>
          <w:p w:rsidR="00C5698E" w:rsidRPr="00596B95" w:rsidRDefault="00C5698E" w:rsidP="0081013E">
            <w:pPr>
              <w:jc w:val="both"/>
            </w:pPr>
            <w:r w:rsidRPr="00596B95">
              <w:t>Новосибирск, ул. Октябрьская, 35</w:t>
            </w:r>
          </w:p>
        </w:tc>
      </w:tr>
      <w:tr w:rsidR="00C5698E" w:rsidRPr="00596B95" w:rsidTr="0081013E">
        <w:tc>
          <w:tcPr>
            <w:tcW w:w="567" w:type="dxa"/>
          </w:tcPr>
          <w:p w:rsidR="00C5698E" w:rsidRPr="00596B95" w:rsidRDefault="00C5698E" w:rsidP="0081013E">
            <w:pPr>
              <w:jc w:val="center"/>
              <w:rPr>
                <w:b/>
              </w:rPr>
            </w:pPr>
            <w:r w:rsidRPr="00596B95">
              <w:rPr>
                <w:b/>
              </w:rPr>
              <w:lastRenderedPageBreak/>
              <w:t>1</w:t>
            </w:r>
          </w:p>
        </w:tc>
        <w:tc>
          <w:tcPr>
            <w:tcW w:w="9640" w:type="dxa"/>
          </w:tcPr>
          <w:p w:rsidR="00C5698E" w:rsidRPr="00596B95" w:rsidRDefault="00C5698E" w:rsidP="0081013E">
            <w:pPr>
              <w:jc w:val="center"/>
              <w:rPr>
                <w:b/>
              </w:rPr>
            </w:pPr>
            <w:r w:rsidRPr="00596B95">
              <w:rPr>
                <w:b/>
              </w:rPr>
              <w:t>2</w:t>
            </w:r>
          </w:p>
        </w:tc>
        <w:tc>
          <w:tcPr>
            <w:tcW w:w="5387" w:type="dxa"/>
          </w:tcPr>
          <w:p w:rsidR="00C5698E" w:rsidRPr="00596B95" w:rsidRDefault="00C5698E" w:rsidP="0081013E">
            <w:pPr>
              <w:jc w:val="center"/>
              <w:rPr>
                <w:b/>
              </w:rPr>
            </w:pPr>
            <w:r w:rsidRPr="00596B95">
              <w:rPr>
                <w:b/>
              </w:rPr>
              <w:t>3</w:t>
            </w:r>
          </w:p>
        </w:tc>
      </w:tr>
      <w:tr w:rsidR="00C5698E" w:rsidRPr="00596B95" w:rsidTr="0081013E">
        <w:tc>
          <w:tcPr>
            <w:tcW w:w="15594" w:type="dxa"/>
            <w:gridSpan w:val="3"/>
          </w:tcPr>
          <w:p w:rsidR="00C5698E" w:rsidRPr="00596B95" w:rsidRDefault="00C5698E" w:rsidP="0081013E">
            <w:pPr>
              <w:jc w:val="center"/>
              <w:rPr>
                <w:b/>
              </w:rPr>
            </w:pPr>
            <w:r w:rsidRPr="00596B95">
              <w:rPr>
                <w:b/>
              </w:rPr>
              <w:t>Органы государственной власти Новосибирской области</w:t>
            </w:r>
          </w:p>
        </w:tc>
      </w:tr>
      <w:tr w:rsidR="00C5698E" w:rsidRPr="00596B95" w:rsidTr="0081013E">
        <w:tc>
          <w:tcPr>
            <w:tcW w:w="567" w:type="dxa"/>
          </w:tcPr>
          <w:p w:rsidR="00C5698E" w:rsidRPr="00596B95" w:rsidRDefault="00C5698E" w:rsidP="0081013E">
            <w:pPr>
              <w:jc w:val="center"/>
            </w:pPr>
            <w:r w:rsidRPr="00596B95">
              <w:t>11</w:t>
            </w:r>
          </w:p>
        </w:tc>
        <w:tc>
          <w:tcPr>
            <w:tcW w:w="9640" w:type="dxa"/>
          </w:tcPr>
          <w:p w:rsidR="00C5698E" w:rsidRPr="00596B95" w:rsidRDefault="00C5698E" w:rsidP="0081013E">
            <w:pPr>
              <w:jc w:val="both"/>
            </w:pPr>
            <w:r w:rsidRPr="00596B95">
              <w:t>Департамент здравоохранения Новосибирской области</w:t>
            </w:r>
          </w:p>
        </w:tc>
        <w:tc>
          <w:tcPr>
            <w:tcW w:w="5387" w:type="dxa"/>
          </w:tcPr>
          <w:p w:rsidR="00C5698E" w:rsidRPr="00596B95" w:rsidRDefault="00C5698E" w:rsidP="0081013E">
            <w:pPr>
              <w:jc w:val="both"/>
            </w:pPr>
            <w:r w:rsidRPr="00596B95">
              <w:t>Новосибирск, Красный проспект, 18</w:t>
            </w:r>
          </w:p>
        </w:tc>
      </w:tr>
      <w:tr w:rsidR="00C5698E" w:rsidRPr="00596B95" w:rsidTr="0081013E">
        <w:tc>
          <w:tcPr>
            <w:tcW w:w="567" w:type="dxa"/>
          </w:tcPr>
          <w:p w:rsidR="00C5698E" w:rsidRPr="00596B95" w:rsidRDefault="00C5698E" w:rsidP="0081013E">
            <w:pPr>
              <w:jc w:val="center"/>
            </w:pPr>
            <w:r w:rsidRPr="00596B95">
              <w:t>12</w:t>
            </w:r>
          </w:p>
        </w:tc>
        <w:tc>
          <w:tcPr>
            <w:tcW w:w="9640" w:type="dxa"/>
          </w:tcPr>
          <w:p w:rsidR="00C5698E" w:rsidRPr="00596B95" w:rsidRDefault="00C5698E" w:rsidP="0081013E">
            <w:pPr>
              <w:jc w:val="both"/>
            </w:pPr>
            <w:r w:rsidRPr="00596B95">
              <w:t>Департамент образования Новосибирской области</w:t>
            </w:r>
          </w:p>
        </w:tc>
        <w:tc>
          <w:tcPr>
            <w:tcW w:w="5387" w:type="dxa"/>
          </w:tcPr>
          <w:p w:rsidR="00C5698E" w:rsidRPr="00596B95" w:rsidRDefault="00C5698E" w:rsidP="0081013E">
            <w:pPr>
              <w:jc w:val="both"/>
            </w:pPr>
            <w:r w:rsidRPr="00596B95">
              <w:t>Новосибирск, Красный проспект, 18</w:t>
            </w:r>
          </w:p>
        </w:tc>
      </w:tr>
      <w:tr w:rsidR="00C5698E" w:rsidRPr="00596B95" w:rsidTr="0081013E">
        <w:tc>
          <w:tcPr>
            <w:tcW w:w="567" w:type="dxa"/>
          </w:tcPr>
          <w:p w:rsidR="00C5698E" w:rsidRPr="00596B95" w:rsidRDefault="00C5698E" w:rsidP="0081013E">
            <w:pPr>
              <w:jc w:val="center"/>
            </w:pPr>
            <w:r w:rsidRPr="00596B95">
              <w:t>13</w:t>
            </w:r>
          </w:p>
        </w:tc>
        <w:tc>
          <w:tcPr>
            <w:tcW w:w="9640" w:type="dxa"/>
          </w:tcPr>
          <w:p w:rsidR="00C5698E" w:rsidRPr="00596B95" w:rsidRDefault="00C5698E" w:rsidP="0081013E">
            <w:pPr>
              <w:jc w:val="both"/>
            </w:pPr>
            <w:r w:rsidRPr="00596B95">
              <w:t>Департамент природных ресурсов и охраны окружающей среды</w:t>
            </w:r>
          </w:p>
        </w:tc>
        <w:tc>
          <w:tcPr>
            <w:tcW w:w="5387" w:type="dxa"/>
          </w:tcPr>
          <w:p w:rsidR="00C5698E" w:rsidRPr="00596B95" w:rsidRDefault="00C5698E" w:rsidP="0081013E">
            <w:pPr>
              <w:jc w:val="both"/>
            </w:pPr>
            <w:r w:rsidRPr="00596B95">
              <w:t>Новосибирск, Красный проспект, 25</w:t>
            </w:r>
          </w:p>
        </w:tc>
      </w:tr>
      <w:tr w:rsidR="00C5698E" w:rsidRPr="00596B95" w:rsidTr="0081013E">
        <w:tc>
          <w:tcPr>
            <w:tcW w:w="567" w:type="dxa"/>
          </w:tcPr>
          <w:p w:rsidR="00C5698E" w:rsidRPr="00596B95" w:rsidRDefault="00C5698E" w:rsidP="0081013E">
            <w:pPr>
              <w:jc w:val="center"/>
            </w:pPr>
            <w:r w:rsidRPr="00596B95">
              <w:t>14</w:t>
            </w:r>
          </w:p>
        </w:tc>
        <w:tc>
          <w:tcPr>
            <w:tcW w:w="9640" w:type="dxa"/>
          </w:tcPr>
          <w:p w:rsidR="00C5698E" w:rsidRPr="00596B95" w:rsidRDefault="00C5698E" w:rsidP="0081013E">
            <w:pPr>
              <w:jc w:val="both"/>
            </w:pPr>
            <w:r w:rsidRPr="00596B95">
              <w:t>Департамент транспорта и дорожного хозяйства Новосибирской области</w:t>
            </w:r>
          </w:p>
        </w:tc>
        <w:tc>
          <w:tcPr>
            <w:tcW w:w="5387" w:type="dxa"/>
          </w:tcPr>
          <w:p w:rsidR="00C5698E" w:rsidRPr="00596B95" w:rsidRDefault="00C5698E" w:rsidP="0081013E">
            <w:pPr>
              <w:jc w:val="both"/>
            </w:pPr>
            <w:r w:rsidRPr="00596B95">
              <w:t>Новосибирск, Красный проспект, 18</w:t>
            </w:r>
          </w:p>
        </w:tc>
      </w:tr>
      <w:tr w:rsidR="00C5698E" w:rsidRPr="00596B95" w:rsidTr="0081013E">
        <w:tc>
          <w:tcPr>
            <w:tcW w:w="567" w:type="dxa"/>
          </w:tcPr>
          <w:p w:rsidR="00C5698E" w:rsidRPr="00596B95" w:rsidRDefault="00C5698E" w:rsidP="0081013E">
            <w:pPr>
              <w:jc w:val="center"/>
            </w:pPr>
            <w:r w:rsidRPr="00596B95">
              <w:t>15</w:t>
            </w:r>
          </w:p>
        </w:tc>
        <w:tc>
          <w:tcPr>
            <w:tcW w:w="9640" w:type="dxa"/>
          </w:tcPr>
          <w:p w:rsidR="00C5698E" w:rsidRPr="00596B95" w:rsidRDefault="00C5698E" w:rsidP="0081013E">
            <w:pPr>
              <w:jc w:val="both"/>
            </w:pPr>
            <w:r w:rsidRPr="00596B95">
              <w:t>Департамент строительства и жилищно-коммунального хозяйства Новосибирской области</w:t>
            </w:r>
          </w:p>
        </w:tc>
        <w:tc>
          <w:tcPr>
            <w:tcW w:w="5387" w:type="dxa"/>
          </w:tcPr>
          <w:p w:rsidR="00C5698E" w:rsidRPr="00596B95" w:rsidRDefault="00C5698E" w:rsidP="0081013E">
            <w:pPr>
              <w:jc w:val="both"/>
            </w:pPr>
            <w:r w:rsidRPr="00596B95">
              <w:t>Новосибирск, Красный проспект, 18</w:t>
            </w:r>
          </w:p>
        </w:tc>
      </w:tr>
      <w:tr w:rsidR="00C5698E" w:rsidRPr="00596B95" w:rsidTr="0081013E">
        <w:tc>
          <w:tcPr>
            <w:tcW w:w="567" w:type="dxa"/>
          </w:tcPr>
          <w:p w:rsidR="00C5698E" w:rsidRPr="00596B95" w:rsidRDefault="00C5698E" w:rsidP="0081013E">
            <w:pPr>
              <w:jc w:val="center"/>
            </w:pPr>
            <w:r w:rsidRPr="00596B95">
              <w:t>16</w:t>
            </w:r>
          </w:p>
        </w:tc>
        <w:tc>
          <w:tcPr>
            <w:tcW w:w="9640" w:type="dxa"/>
          </w:tcPr>
          <w:p w:rsidR="00C5698E" w:rsidRPr="00596B95" w:rsidRDefault="00C5698E" w:rsidP="0081013E">
            <w:pPr>
              <w:jc w:val="both"/>
            </w:pPr>
            <w:r w:rsidRPr="00596B95">
              <w:t>Избирательная комиссия Новосибирской области</w:t>
            </w:r>
          </w:p>
        </w:tc>
        <w:tc>
          <w:tcPr>
            <w:tcW w:w="5387" w:type="dxa"/>
          </w:tcPr>
          <w:p w:rsidR="00C5698E" w:rsidRPr="00596B95" w:rsidRDefault="00C5698E" w:rsidP="0081013E">
            <w:pPr>
              <w:jc w:val="both"/>
            </w:pPr>
            <w:r w:rsidRPr="00596B95">
              <w:t>Новосибирск, Красный проспект, 18</w:t>
            </w:r>
          </w:p>
        </w:tc>
      </w:tr>
      <w:tr w:rsidR="00C5698E" w:rsidRPr="00596B95" w:rsidTr="0081013E">
        <w:tc>
          <w:tcPr>
            <w:tcW w:w="567" w:type="dxa"/>
          </w:tcPr>
          <w:p w:rsidR="00C5698E" w:rsidRPr="00596B95" w:rsidRDefault="00C5698E" w:rsidP="0081013E">
            <w:pPr>
              <w:jc w:val="center"/>
            </w:pPr>
            <w:r w:rsidRPr="00596B95">
              <w:t>17</w:t>
            </w:r>
          </w:p>
        </w:tc>
        <w:tc>
          <w:tcPr>
            <w:tcW w:w="9640" w:type="dxa"/>
          </w:tcPr>
          <w:p w:rsidR="00C5698E" w:rsidRPr="00596B95" w:rsidRDefault="00C5698E" w:rsidP="0081013E">
            <w:pPr>
              <w:jc w:val="both"/>
            </w:pPr>
            <w:r w:rsidRPr="00596B95">
              <w:t>Новосибирский областной Совет депутатов</w:t>
            </w:r>
          </w:p>
        </w:tc>
        <w:tc>
          <w:tcPr>
            <w:tcW w:w="5387" w:type="dxa"/>
          </w:tcPr>
          <w:p w:rsidR="00C5698E" w:rsidRPr="00596B95" w:rsidRDefault="00C5698E" w:rsidP="0081013E">
            <w:pPr>
              <w:ind w:left="176" w:hanging="176"/>
              <w:jc w:val="both"/>
            </w:pPr>
            <w:r w:rsidRPr="00596B95">
              <w:t>Новосибирск, ул. Кирова, 3</w:t>
            </w:r>
          </w:p>
        </w:tc>
      </w:tr>
      <w:tr w:rsidR="00C5698E" w:rsidRPr="00596B95" w:rsidTr="0081013E">
        <w:tc>
          <w:tcPr>
            <w:tcW w:w="567" w:type="dxa"/>
          </w:tcPr>
          <w:p w:rsidR="00C5698E" w:rsidRPr="00596B95" w:rsidRDefault="00C5698E" w:rsidP="0081013E">
            <w:pPr>
              <w:jc w:val="center"/>
            </w:pPr>
            <w:r w:rsidRPr="00596B95">
              <w:t>18</w:t>
            </w:r>
          </w:p>
        </w:tc>
        <w:tc>
          <w:tcPr>
            <w:tcW w:w="9640" w:type="dxa"/>
          </w:tcPr>
          <w:p w:rsidR="00C5698E" w:rsidRPr="00596B95" w:rsidRDefault="00C5698E" w:rsidP="0081013E">
            <w:pPr>
              <w:jc w:val="both"/>
            </w:pPr>
            <w:r w:rsidRPr="00596B95">
              <w:t>Управление по делам записи актов гражданского состояния Новосибирской области</w:t>
            </w:r>
          </w:p>
        </w:tc>
        <w:tc>
          <w:tcPr>
            <w:tcW w:w="5387" w:type="dxa"/>
          </w:tcPr>
          <w:p w:rsidR="00C5698E" w:rsidRPr="00596B95" w:rsidRDefault="00C5698E" w:rsidP="0081013E">
            <w:pPr>
              <w:jc w:val="both"/>
            </w:pPr>
            <w:r w:rsidRPr="00596B95">
              <w:t>Новосибирск, Красный проспект, 18</w:t>
            </w:r>
          </w:p>
        </w:tc>
      </w:tr>
      <w:tr w:rsidR="00C5698E" w:rsidRPr="00596B95" w:rsidTr="0081013E">
        <w:tc>
          <w:tcPr>
            <w:tcW w:w="567" w:type="dxa"/>
          </w:tcPr>
          <w:p w:rsidR="00C5698E" w:rsidRPr="00596B95" w:rsidRDefault="00C5698E" w:rsidP="0081013E">
            <w:pPr>
              <w:jc w:val="center"/>
            </w:pPr>
          </w:p>
        </w:tc>
        <w:tc>
          <w:tcPr>
            <w:tcW w:w="9640" w:type="dxa"/>
          </w:tcPr>
          <w:p w:rsidR="00C5698E" w:rsidRPr="00596B95" w:rsidRDefault="00C5698E" w:rsidP="0081013E">
            <w:pPr>
              <w:jc w:val="both"/>
            </w:pPr>
          </w:p>
        </w:tc>
        <w:tc>
          <w:tcPr>
            <w:tcW w:w="5387" w:type="dxa"/>
          </w:tcPr>
          <w:p w:rsidR="00C5698E" w:rsidRPr="00596B95" w:rsidRDefault="00C5698E" w:rsidP="0081013E">
            <w:pPr>
              <w:jc w:val="both"/>
            </w:pPr>
          </w:p>
        </w:tc>
      </w:tr>
      <w:tr w:rsidR="00C5698E" w:rsidRPr="00596B95" w:rsidTr="0081013E">
        <w:tc>
          <w:tcPr>
            <w:tcW w:w="15594" w:type="dxa"/>
            <w:gridSpan w:val="3"/>
          </w:tcPr>
          <w:p w:rsidR="00C5698E" w:rsidRPr="00596B95" w:rsidRDefault="00C5698E" w:rsidP="0081013E">
            <w:pPr>
              <w:jc w:val="center"/>
              <w:rPr>
                <w:b/>
              </w:rPr>
            </w:pPr>
            <w:r w:rsidRPr="00596B95">
              <w:rPr>
                <w:b/>
              </w:rPr>
              <w:t>Органы власти местного самоуправления</w:t>
            </w:r>
          </w:p>
        </w:tc>
      </w:tr>
      <w:tr w:rsidR="00C5698E" w:rsidRPr="00596B95" w:rsidTr="0081013E">
        <w:tc>
          <w:tcPr>
            <w:tcW w:w="567" w:type="dxa"/>
          </w:tcPr>
          <w:p w:rsidR="00C5698E" w:rsidRPr="00596B95" w:rsidRDefault="00C5698E" w:rsidP="0081013E">
            <w:pPr>
              <w:jc w:val="center"/>
            </w:pPr>
            <w:r w:rsidRPr="00596B95">
              <w:t>19</w:t>
            </w:r>
          </w:p>
        </w:tc>
        <w:tc>
          <w:tcPr>
            <w:tcW w:w="9640" w:type="dxa"/>
          </w:tcPr>
          <w:p w:rsidR="00C5698E" w:rsidRPr="00596B95" w:rsidRDefault="00C5698E" w:rsidP="0081013E">
            <w:pPr>
              <w:jc w:val="both"/>
            </w:pPr>
            <w:r w:rsidRPr="00596B95">
              <w:t>Администрация Дзержинского района г. Новосибирска</w:t>
            </w:r>
          </w:p>
        </w:tc>
        <w:tc>
          <w:tcPr>
            <w:tcW w:w="5387" w:type="dxa"/>
          </w:tcPr>
          <w:p w:rsidR="00C5698E" w:rsidRPr="00596B95" w:rsidRDefault="00C5698E" w:rsidP="0081013E">
            <w:pPr>
              <w:jc w:val="both"/>
            </w:pPr>
            <w:r w:rsidRPr="00596B95">
              <w:t>Новосибирск, пр. Дзержинского, 16</w:t>
            </w:r>
          </w:p>
        </w:tc>
      </w:tr>
      <w:tr w:rsidR="00C5698E" w:rsidRPr="00596B95" w:rsidTr="0081013E">
        <w:tc>
          <w:tcPr>
            <w:tcW w:w="567" w:type="dxa"/>
          </w:tcPr>
          <w:p w:rsidR="00C5698E" w:rsidRPr="00596B95" w:rsidRDefault="00C5698E" w:rsidP="0081013E">
            <w:pPr>
              <w:jc w:val="center"/>
            </w:pPr>
            <w:r w:rsidRPr="00596B95">
              <w:t>20</w:t>
            </w:r>
          </w:p>
        </w:tc>
        <w:tc>
          <w:tcPr>
            <w:tcW w:w="9640" w:type="dxa"/>
          </w:tcPr>
          <w:p w:rsidR="00C5698E" w:rsidRPr="00596B95" w:rsidRDefault="00C5698E" w:rsidP="0081013E">
            <w:pPr>
              <w:jc w:val="both"/>
            </w:pPr>
            <w:r w:rsidRPr="00596B95">
              <w:t>Администрация Железнодорожного района г. Новосибирска</w:t>
            </w:r>
          </w:p>
        </w:tc>
        <w:tc>
          <w:tcPr>
            <w:tcW w:w="5387" w:type="dxa"/>
          </w:tcPr>
          <w:p w:rsidR="00C5698E" w:rsidRPr="00596B95" w:rsidRDefault="00C5698E" w:rsidP="0081013E">
            <w:pPr>
              <w:jc w:val="both"/>
            </w:pPr>
            <w:r w:rsidRPr="00596B95">
              <w:t>Новосибирск, ул. Ленина, 57</w:t>
            </w:r>
          </w:p>
        </w:tc>
      </w:tr>
      <w:tr w:rsidR="00C5698E" w:rsidRPr="00596B95" w:rsidTr="0081013E">
        <w:tc>
          <w:tcPr>
            <w:tcW w:w="567" w:type="dxa"/>
          </w:tcPr>
          <w:p w:rsidR="00C5698E" w:rsidRPr="00596B95" w:rsidRDefault="00C5698E" w:rsidP="0081013E">
            <w:pPr>
              <w:jc w:val="center"/>
            </w:pPr>
            <w:r w:rsidRPr="00596B95">
              <w:t>21</w:t>
            </w:r>
          </w:p>
        </w:tc>
        <w:tc>
          <w:tcPr>
            <w:tcW w:w="9640" w:type="dxa"/>
          </w:tcPr>
          <w:p w:rsidR="00C5698E" w:rsidRPr="00596B95" w:rsidRDefault="00C5698E" w:rsidP="0081013E">
            <w:pPr>
              <w:jc w:val="both"/>
            </w:pPr>
            <w:r w:rsidRPr="00596B95">
              <w:t>Администрация Кировского района г. Новосибирска</w:t>
            </w:r>
          </w:p>
        </w:tc>
        <w:tc>
          <w:tcPr>
            <w:tcW w:w="5387" w:type="dxa"/>
          </w:tcPr>
          <w:p w:rsidR="00C5698E" w:rsidRPr="00596B95" w:rsidRDefault="00C5698E" w:rsidP="0081013E">
            <w:pPr>
              <w:jc w:val="both"/>
            </w:pPr>
            <w:r w:rsidRPr="00596B95">
              <w:t>Новосибирск, ул. Петухова, 18</w:t>
            </w:r>
          </w:p>
        </w:tc>
      </w:tr>
      <w:tr w:rsidR="00C5698E" w:rsidRPr="00596B95" w:rsidTr="0081013E">
        <w:tc>
          <w:tcPr>
            <w:tcW w:w="567" w:type="dxa"/>
          </w:tcPr>
          <w:p w:rsidR="00C5698E" w:rsidRPr="00596B95" w:rsidRDefault="00C5698E" w:rsidP="0081013E">
            <w:pPr>
              <w:jc w:val="center"/>
            </w:pPr>
            <w:r w:rsidRPr="00596B95">
              <w:t>22</w:t>
            </w:r>
          </w:p>
        </w:tc>
        <w:tc>
          <w:tcPr>
            <w:tcW w:w="9640" w:type="dxa"/>
          </w:tcPr>
          <w:p w:rsidR="00C5698E" w:rsidRPr="00596B95" w:rsidRDefault="00C5698E" w:rsidP="0081013E">
            <w:pPr>
              <w:jc w:val="both"/>
            </w:pPr>
            <w:r w:rsidRPr="00596B95">
              <w:t>Администрация Октябрьского района г. Новосибирска</w:t>
            </w:r>
          </w:p>
        </w:tc>
        <w:tc>
          <w:tcPr>
            <w:tcW w:w="5387" w:type="dxa"/>
          </w:tcPr>
          <w:p w:rsidR="00C5698E" w:rsidRPr="00596B95" w:rsidRDefault="00C5698E" w:rsidP="0081013E">
            <w:pPr>
              <w:jc w:val="both"/>
            </w:pPr>
            <w:r w:rsidRPr="00596B95">
              <w:t>Новосибирск, ул. Сакко и Ванцетти, 33</w:t>
            </w:r>
          </w:p>
        </w:tc>
      </w:tr>
      <w:tr w:rsidR="00C5698E" w:rsidRPr="00596B95" w:rsidTr="0081013E">
        <w:tc>
          <w:tcPr>
            <w:tcW w:w="567" w:type="dxa"/>
          </w:tcPr>
          <w:p w:rsidR="00C5698E" w:rsidRPr="00596B95" w:rsidRDefault="00C5698E" w:rsidP="0081013E">
            <w:pPr>
              <w:jc w:val="center"/>
            </w:pPr>
            <w:r w:rsidRPr="00596B95">
              <w:t>23</w:t>
            </w:r>
          </w:p>
        </w:tc>
        <w:tc>
          <w:tcPr>
            <w:tcW w:w="9640" w:type="dxa"/>
          </w:tcPr>
          <w:p w:rsidR="00C5698E" w:rsidRPr="00596B95" w:rsidRDefault="00C5698E" w:rsidP="0081013E">
            <w:pPr>
              <w:jc w:val="both"/>
            </w:pPr>
            <w:r w:rsidRPr="00596B95">
              <w:t>Администрация Советского района г. Новосибирска</w:t>
            </w:r>
          </w:p>
        </w:tc>
        <w:tc>
          <w:tcPr>
            <w:tcW w:w="5387" w:type="dxa"/>
          </w:tcPr>
          <w:p w:rsidR="00C5698E" w:rsidRPr="00596B95" w:rsidRDefault="00C5698E" w:rsidP="0081013E">
            <w:pPr>
              <w:jc w:val="both"/>
            </w:pPr>
            <w:r w:rsidRPr="00596B95">
              <w:t>Новосибирск, пр. академика Лаврентьева,14</w:t>
            </w:r>
          </w:p>
        </w:tc>
      </w:tr>
      <w:tr w:rsidR="00C5698E" w:rsidRPr="00596B95" w:rsidTr="0081013E">
        <w:tc>
          <w:tcPr>
            <w:tcW w:w="567" w:type="dxa"/>
          </w:tcPr>
          <w:p w:rsidR="00C5698E" w:rsidRPr="00596B95" w:rsidRDefault="00C5698E" w:rsidP="0081013E">
            <w:pPr>
              <w:jc w:val="center"/>
            </w:pPr>
            <w:r w:rsidRPr="00596B95">
              <w:t>24</w:t>
            </w:r>
          </w:p>
        </w:tc>
        <w:tc>
          <w:tcPr>
            <w:tcW w:w="9640" w:type="dxa"/>
          </w:tcPr>
          <w:p w:rsidR="00C5698E" w:rsidRPr="00596B95" w:rsidRDefault="00C5698E" w:rsidP="0081013E">
            <w:pPr>
              <w:jc w:val="both"/>
            </w:pPr>
            <w:r w:rsidRPr="00596B95">
              <w:t>Администрация Центрального района г. Новосибирска</w:t>
            </w:r>
          </w:p>
        </w:tc>
        <w:tc>
          <w:tcPr>
            <w:tcW w:w="5387" w:type="dxa"/>
          </w:tcPr>
          <w:p w:rsidR="00C5698E" w:rsidRPr="00596B95" w:rsidRDefault="00C5698E" w:rsidP="0081013E">
            <w:pPr>
              <w:jc w:val="both"/>
            </w:pPr>
            <w:r w:rsidRPr="00596B95">
              <w:t>Новосибирск, ул. Коммунистическая, 33а</w:t>
            </w:r>
          </w:p>
        </w:tc>
      </w:tr>
      <w:tr w:rsidR="00C5698E" w:rsidRPr="00596B95" w:rsidTr="0081013E">
        <w:tc>
          <w:tcPr>
            <w:tcW w:w="567" w:type="dxa"/>
          </w:tcPr>
          <w:p w:rsidR="00C5698E" w:rsidRPr="00596B95" w:rsidRDefault="00C5698E" w:rsidP="0081013E">
            <w:pPr>
              <w:jc w:val="center"/>
            </w:pPr>
            <w:r w:rsidRPr="00596B95">
              <w:t>25</w:t>
            </w:r>
          </w:p>
        </w:tc>
        <w:tc>
          <w:tcPr>
            <w:tcW w:w="9640" w:type="dxa"/>
          </w:tcPr>
          <w:p w:rsidR="00C5698E" w:rsidRPr="00596B95" w:rsidRDefault="00C5698E" w:rsidP="0081013E">
            <w:pPr>
              <w:jc w:val="both"/>
            </w:pPr>
            <w:r w:rsidRPr="00596B95">
              <w:t>Городской Совет Новосибирска</w:t>
            </w:r>
          </w:p>
        </w:tc>
        <w:tc>
          <w:tcPr>
            <w:tcW w:w="5387" w:type="dxa"/>
          </w:tcPr>
          <w:p w:rsidR="00C5698E" w:rsidRPr="00596B95" w:rsidRDefault="00C5698E" w:rsidP="0081013E">
            <w:pPr>
              <w:jc w:val="both"/>
            </w:pPr>
            <w:r w:rsidRPr="00596B95">
              <w:t>Новосибирск, Красный проспект, 34</w:t>
            </w:r>
          </w:p>
        </w:tc>
      </w:tr>
      <w:tr w:rsidR="00C5698E" w:rsidRPr="00596B95" w:rsidTr="0081013E">
        <w:tc>
          <w:tcPr>
            <w:tcW w:w="567" w:type="dxa"/>
          </w:tcPr>
          <w:p w:rsidR="00C5698E" w:rsidRPr="00596B95" w:rsidRDefault="00C5698E" w:rsidP="0081013E">
            <w:pPr>
              <w:jc w:val="center"/>
            </w:pPr>
            <w:r w:rsidRPr="00596B95">
              <w:t>26</w:t>
            </w:r>
          </w:p>
        </w:tc>
        <w:tc>
          <w:tcPr>
            <w:tcW w:w="9640" w:type="dxa"/>
          </w:tcPr>
          <w:p w:rsidR="00C5698E" w:rsidRPr="00596B95" w:rsidRDefault="00C5698E" w:rsidP="0081013E">
            <w:pPr>
              <w:jc w:val="both"/>
            </w:pPr>
            <w:r w:rsidRPr="00596B95">
              <w:t>Департамент земельных и имущественных отношений мэрии г. Новосибирска</w:t>
            </w:r>
          </w:p>
        </w:tc>
        <w:tc>
          <w:tcPr>
            <w:tcW w:w="5387" w:type="dxa"/>
          </w:tcPr>
          <w:p w:rsidR="00C5698E" w:rsidRPr="00596B95" w:rsidRDefault="00C5698E" w:rsidP="0081013E">
            <w:pPr>
              <w:jc w:val="both"/>
            </w:pPr>
            <w:r w:rsidRPr="00596B95">
              <w:t>Новосибирск, Красный проспект, 50</w:t>
            </w:r>
          </w:p>
        </w:tc>
      </w:tr>
      <w:tr w:rsidR="00C5698E" w:rsidRPr="00596B95" w:rsidTr="0081013E">
        <w:tc>
          <w:tcPr>
            <w:tcW w:w="567" w:type="dxa"/>
          </w:tcPr>
          <w:p w:rsidR="00C5698E" w:rsidRPr="00596B95" w:rsidRDefault="00C5698E" w:rsidP="0081013E">
            <w:pPr>
              <w:jc w:val="center"/>
            </w:pPr>
            <w:r w:rsidRPr="00596B95">
              <w:t>27</w:t>
            </w:r>
          </w:p>
        </w:tc>
        <w:tc>
          <w:tcPr>
            <w:tcW w:w="9640" w:type="dxa"/>
          </w:tcPr>
          <w:p w:rsidR="00C5698E" w:rsidRPr="00596B95" w:rsidRDefault="00C5698E" w:rsidP="0081013E">
            <w:pPr>
              <w:jc w:val="both"/>
            </w:pPr>
            <w:r w:rsidRPr="00596B95">
              <w:t>Департамент промышленности, инноваций и предпринимательства мэрии г. Новосибирска</w:t>
            </w:r>
          </w:p>
        </w:tc>
        <w:tc>
          <w:tcPr>
            <w:tcW w:w="5387" w:type="dxa"/>
          </w:tcPr>
          <w:p w:rsidR="00C5698E" w:rsidRPr="00596B95" w:rsidRDefault="00C5698E" w:rsidP="0081013E">
            <w:pPr>
              <w:jc w:val="both"/>
            </w:pPr>
            <w:r w:rsidRPr="00596B95">
              <w:t>Новосибирск, Красный проспект, 34</w:t>
            </w:r>
          </w:p>
        </w:tc>
      </w:tr>
      <w:tr w:rsidR="00C5698E" w:rsidRPr="00596B95" w:rsidTr="0081013E">
        <w:tc>
          <w:tcPr>
            <w:tcW w:w="567" w:type="dxa"/>
          </w:tcPr>
          <w:p w:rsidR="00C5698E" w:rsidRPr="00596B95" w:rsidRDefault="00C5698E" w:rsidP="0081013E">
            <w:pPr>
              <w:jc w:val="center"/>
            </w:pPr>
            <w:r w:rsidRPr="00596B95">
              <w:t>28</w:t>
            </w:r>
          </w:p>
        </w:tc>
        <w:tc>
          <w:tcPr>
            <w:tcW w:w="9640" w:type="dxa"/>
          </w:tcPr>
          <w:p w:rsidR="00C5698E" w:rsidRPr="00596B95" w:rsidRDefault="00C5698E" w:rsidP="0081013E">
            <w:pPr>
              <w:jc w:val="both"/>
            </w:pPr>
            <w:r w:rsidRPr="00596B95">
              <w:t>Новосибирская городская муниципальная избирательная комиссия</w:t>
            </w:r>
          </w:p>
        </w:tc>
        <w:tc>
          <w:tcPr>
            <w:tcW w:w="5387" w:type="dxa"/>
          </w:tcPr>
          <w:p w:rsidR="00C5698E" w:rsidRPr="00596B95" w:rsidRDefault="00C5698E" w:rsidP="0081013E">
            <w:pPr>
              <w:jc w:val="both"/>
            </w:pPr>
            <w:r w:rsidRPr="00596B95">
              <w:t>Новосибирск, Красный проспект, 34</w:t>
            </w:r>
          </w:p>
        </w:tc>
      </w:tr>
      <w:tr w:rsidR="00C5698E" w:rsidRPr="00596B95" w:rsidTr="0081013E">
        <w:tc>
          <w:tcPr>
            <w:tcW w:w="567" w:type="dxa"/>
          </w:tcPr>
          <w:p w:rsidR="00C5698E" w:rsidRPr="00596B95" w:rsidRDefault="00C5698E" w:rsidP="0081013E">
            <w:pPr>
              <w:jc w:val="center"/>
            </w:pPr>
            <w:r w:rsidRPr="00596B95">
              <w:t>29</w:t>
            </w:r>
          </w:p>
        </w:tc>
        <w:tc>
          <w:tcPr>
            <w:tcW w:w="9640" w:type="dxa"/>
          </w:tcPr>
          <w:p w:rsidR="00C5698E" w:rsidRPr="00596B95" w:rsidRDefault="00C5698E" w:rsidP="0081013E">
            <w:pPr>
              <w:jc w:val="both"/>
            </w:pPr>
            <w:r w:rsidRPr="00596B95">
              <w:t>Правовое управление мэрии г. Новосибирска</w:t>
            </w:r>
          </w:p>
        </w:tc>
        <w:tc>
          <w:tcPr>
            <w:tcW w:w="5387" w:type="dxa"/>
          </w:tcPr>
          <w:p w:rsidR="00C5698E" w:rsidRPr="00596B95" w:rsidRDefault="00C5698E" w:rsidP="0081013E">
            <w:pPr>
              <w:jc w:val="both"/>
            </w:pPr>
            <w:r w:rsidRPr="00596B95">
              <w:t>Новосибирск, Красный проспект, 34</w:t>
            </w:r>
          </w:p>
        </w:tc>
      </w:tr>
      <w:tr w:rsidR="00C5698E" w:rsidRPr="00596B95" w:rsidTr="0081013E">
        <w:tc>
          <w:tcPr>
            <w:tcW w:w="567" w:type="dxa"/>
            <w:tcBorders>
              <w:top w:val="single" w:sz="4" w:space="0" w:color="000000"/>
              <w:left w:val="single" w:sz="4" w:space="0" w:color="000000"/>
              <w:bottom w:val="single" w:sz="4" w:space="0" w:color="000000"/>
              <w:right w:val="single" w:sz="4" w:space="0" w:color="000000"/>
            </w:tcBorders>
          </w:tcPr>
          <w:p w:rsidR="00C5698E" w:rsidRPr="00596B95" w:rsidRDefault="00C5698E" w:rsidP="0081013E">
            <w:pPr>
              <w:jc w:val="center"/>
            </w:pPr>
            <w:r w:rsidRPr="00596B95">
              <w:t>30</w:t>
            </w:r>
          </w:p>
        </w:tc>
        <w:tc>
          <w:tcPr>
            <w:tcW w:w="9640" w:type="dxa"/>
            <w:tcBorders>
              <w:top w:val="single" w:sz="4" w:space="0" w:color="000000"/>
              <w:left w:val="single" w:sz="4" w:space="0" w:color="000000"/>
              <w:bottom w:val="single" w:sz="4" w:space="0" w:color="000000"/>
              <w:right w:val="single" w:sz="4" w:space="0" w:color="000000"/>
            </w:tcBorders>
          </w:tcPr>
          <w:p w:rsidR="00C5698E" w:rsidRPr="00596B95" w:rsidRDefault="00C5698E" w:rsidP="0081013E">
            <w:pPr>
              <w:jc w:val="both"/>
            </w:pPr>
            <w:r w:rsidRPr="00596B95">
              <w:t>Управление финансов и налоговой политики мэрии г. Новосибирска</w:t>
            </w:r>
          </w:p>
        </w:tc>
        <w:tc>
          <w:tcPr>
            <w:tcW w:w="5387" w:type="dxa"/>
            <w:tcBorders>
              <w:top w:val="single" w:sz="4" w:space="0" w:color="000000"/>
              <w:left w:val="single" w:sz="4" w:space="0" w:color="000000"/>
              <w:bottom w:val="single" w:sz="4" w:space="0" w:color="000000"/>
              <w:right w:val="single" w:sz="4" w:space="0" w:color="000000"/>
            </w:tcBorders>
          </w:tcPr>
          <w:p w:rsidR="00C5698E" w:rsidRPr="00596B95" w:rsidRDefault="00C5698E" w:rsidP="0081013E">
            <w:pPr>
              <w:jc w:val="both"/>
            </w:pPr>
            <w:r w:rsidRPr="00596B95">
              <w:t>Новосибирск, Красный проспект, 34</w:t>
            </w:r>
          </w:p>
        </w:tc>
      </w:tr>
    </w:tbl>
    <w:p w:rsidR="00C532AB" w:rsidRPr="00596B95" w:rsidRDefault="00C532AB" w:rsidP="00791FAB">
      <w:pPr>
        <w:jc w:val="both"/>
      </w:pPr>
    </w:p>
    <w:p w:rsidR="00F136CF" w:rsidRPr="00596B95" w:rsidRDefault="00F136CF" w:rsidP="00F136CF">
      <w:pPr>
        <w:jc w:val="right"/>
        <w:rPr>
          <w:b/>
        </w:rPr>
      </w:pPr>
      <w:r w:rsidRPr="00596B95">
        <w:rPr>
          <w:b/>
        </w:rPr>
        <w:t xml:space="preserve">Приложение </w:t>
      </w:r>
      <w:r w:rsidR="00C532AB" w:rsidRPr="00596B95">
        <w:rPr>
          <w:b/>
        </w:rPr>
        <w:t>8</w:t>
      </w:r>
    </w:p>
    <w:p w:rsidR="00F136CF" w:rsidRPr="00596B95" w:rsidRDefault="00F136CF" w:rsidP="00791FAB">
      <w:pPr>
        <w:jc w:val="both"/>
      </w:pPr>
    </w:p>
    <w:p w:rsidR="00F136CF" w:rsidRPr="00596B95" w:rsidRDefault="00F136CF" w:rsidP="00F136CF">
      <w:pPr>
        <w:jc w:val="center"/>
        <w:rPr>
          <w:b/>
        </w:rPr>
      </w:pPr>
      <w:r w:rsidRPr="00596B95">
        <w:rPr>
          <w:b/>
        </w:rPr>
        <w:t>Сведения о соискателях на присвоение ученой степени кандидата юридических наук</w:t>
      </w:r>
    </w:p>
    <w:p w:rsidR="00F136CF" w:rsidRPr="00596B95" w:rsidRDefault="00F136CF" w:rsidP="00C26748">
      <w:pPr>
        <w:ind w:firstLine="709"/>
        <w:jc w:val="both"/>
      </w:pPr>
    </w:p>
    <w:p w:rsidR="00660D80" w:rsidRPr="00596B95" w:rsidRDefault="004809B7" w:rsidP="00C26748">
      <w:pPr>
        <w:ind w:firstLine="709"/>
        <w:jc w:val="both"/>
      </w:pPr>
      <w:r w:rsidRPr="00596B95">
        <w:t>1. Ассистент К.В.Давыдов, является соискателем кафедры административного права юридического факультета Воронежского государственного университета, науч</w:t>
      </w:r>
      <w:r w:rsidR="00CA4B6B" w:rsidRPr="00596B95">
        <w:t xml:space="preserve">ный </w:t>
      </w:r>
      <w:r w:rsidRPr="00596B95">
        <w:t>рук</w:t>
      </w:r>
      <w:r w:rsidR="00CA4B6B" w:rsidRPr="00596B95">
        <w:t>оводитель</w:t>
      </w:r>
      <w:r w:rsidRPr="00596B95">
        <w:t xml:space="preserve"> д.ю.н., проф. Ю.Н. Старилов. В течение года работал над диссертационным исследованием по теме «Административные регламенты». Работа на начальном этапе научного исследования. Написана 1 глава</w:t>
      </w:r>
      <w:r w:rsidR="00660D80" w:rsidRPr="00596B95">
        <w:t xml:space="preserve">. </w:t>
      </w:r>
      <w:r w:rsidR="00660D80" w:rsidRPr="00596B95">
        <w:rPr>
          <w:color w:val="000000"/>
        </w:rPr>
        <w:t>Ассистент К.В. Давыдов 14 ноября 2008 г. сдал кандидатский экзамен по специальности 120014 – административное право, финансовое право и информационное право», оценка отлично, в ВГУ, г. Воронеж</w:t>
      </w:r>
      <w:r w:rsidR="00AD74D8" w:rsidRPr="00596B95">
        <w:rPr>
          <w:color w:val="000000"/>
        </w:rPr>
        <w:t>.</w:t>
      </w:r>
    </w:p>
    <w:p w:rsidR="00660D80" w:rsidRPr="00596B95" w:rsidRDefault="004809B7" w:rsidP="00C26748">
      <w:pPr>
        <w:ind w:firstLine="709"/>
        <w:jc w:val="both"/>
      </w:pPr>
      <w:r w:rsidRPr="00596B95">
        <w:t>2. </w:t>
      </w:r>
      <w:r w:rsidR="00C53805" w:rsidRPr="00596B95">
        <w:t>Ассистент Е.А.Сидорова, является соискателем кафедры международного права Российского университета дружбы народов, науч</w:t>
      </w:r>
      <w:r w:rsidR="00CA4B6B" w:rsidRPr="00596B95">
        <w:t xml:space="preserve">ный </w:t>
      </w:r>
      <w:r w:rsidR="00C53805" w:rsidRPr="00596B95">
        <w:t>рук</w:t>
      </w:r>
      <w:r w:rsidR="00CA4B6B" w:rsidRPr="00596B95">
        <w:t>оводитель</w:t>
      </w:r>
      <w:r w:rsidR="00C53805" w:rsidRPr="00596B95">
        <w:t xml:space="preserve"> д.ю.н., проф. Г.П.Жуков. в течение года работала над диссертационным исследованием по теме «Норма договора о </w:t>
      </w:r>
      <w:r w:rsidR="00C53805" w:rsidRPr="00596B95">
        <w:lastRenderedPageBreak/>
        <w:t>нераспространении ядерного оружия как нормы общего международного права». Из трех глав диссертации подготовлено две главы.</w:t>
      </w:r>
      <w:r w:rsidR="00660D80" w:rsidRPr="00596B95">
        <w:t xml:space="preserve"> </w:t>
      </w:r>
      <w:r w:rsidR="00660D80" w:rsidRPr="00596B95">
        <w:rPr>
          <w:color w:val="000000"/>
        </w:rPr>
        <w:t>Ассистент Е.А. Сидорова 22 октября 2008 г. сдала кандидатский экзамен по специальности 120010 – Международное право. Европейское право, оценка отлично, в РУДН, г. Москва.</w:t>
      </w:r>
    </w:p>
    <w:p w:rsidR="004809B7" w:rsidRPr="00596B95" w:rsidRDefault="004809B7" w:rsidP="00C26748">
      <w:pPr>
        <w:ind w:firstLine="709"/>
        <w:jc w:val="both"/>
      </w:pPr>
      <w:r w:rsidRPr="00596B95">
        <w:t>3. Старший преподаватель О.Н. Шерстобоев работает над диссертационным исследованием по теме «Административно-правовое обеспечение правового положения иностранных граждан в Российской Федерации». Автор является соискателем кафедры административного права и административной деятельности органов внутренних дел Омской академии МВД РФ, науч</w:t>
      </w:r>
      <w:r w:rsidR="00CA4B6B" w:rsidRPr="00596B95">
        <w:t xml:space="preserve">ный </w:t>
      </w:r>
      <w:r w:rsidRPr="00596B95">
        <w:t>рук</w:t>
      </w:r>
      <w:r w:rsidR="00CA4B6B" w:rsidRPr="00596B95">
        <w:t>оводитель</w:t>
      </w:r>
      <w:r w:rsidRPr="00596B95">
        <w:t xml:space="preserve"> д.ю.н., проф. Ю.В. Герасименко. Работа автора практически завершена и с формированием нового состава диссертационного совета будет представлена к защите.</w:t>
      </w:r>
    </w:p>
    <w:p w:rsidR="00FE6C04" w:rsidRPr="00596B95" w:rsidRDefault="004809B7" w:rsidP="00AD74D8">
      <w:pPr>
        <w:ind w:firstLine="709"/>
        <w:jc w:val="both"/>
      </w:pPr>
      <w:r w:rsidRPr="00596B95">
        <w:t>4. </w:t>
      </w:r>
      <w:r w:rsidR="00C53805" w:rsidRPr="00596B95">
        <w:t>Ассистент Ю.М.Федорова, является соискатель кафедры гражданского права Юридического института Томского государственного университета, науч</w:t>
      </w:r>
      <w:r w:rsidR="00CA4B6B" w:rsidRPr="00596B95">
        <w:t xml:space="preserve">ный </w:t>
      </w:r>
      <w:r w:rsidR="00C53805" w:rsidRPr="00596B95">
        <w:t>рук</w:t>
      </w:r>
      <w:r w:rsidR="00CA4B6B" w:rsidRPr="00596B95">
        <w:t>оводитель</w:t>
      </w:r>
      <w:r w:rsidR="00C53805" w:rsidRPr="00596B95">
        <w:t xml:space="preserve"> д.ю.н., проф. Р.П. Мананкова. В течение года работала над диссертационным исследованием по теме «Договор возмездного оказания образовательных услуг». Автор работает над содержанием второй глава диссертации.</w:t>
      </w:r>
      <w:r w:rsidR="00AD74D8" w:rsidRPr="00596B95">
        <w:t xml:space="preserve"> </w:t>
      </w:r>
      <w:r w:rsidR="00AD74D8" w:rsidRPr="00596B95">
        <w:rPr>
          <w:color w:val="000000"/>
        </w:rPr>
        <w:t>Ассистент Ю.М. Федорова 10 ноября 2008 г. сдала кандидатский экзамен по специальности 120003 – гражданское право, предпринимательское, семейное, международное частное право», оценка хорошо, в ТГУ, г. Томск.</w:t>
      </w:r>
    </w:p>
    <w:p w:rsidR="00FE6C04" w:rsidRPr="00596B95" w:rsidRDefault="00FE6C04" w:rsidP="00791FAB">
      <w:pPr>
        <w:jc w:val="both"/>
      </w:pPr>
    </w:p>
    <w:p w:rsidR="00EF27C9" w:rsidRPr="00596B95" w:rsidRDefault="00EF27C9" w:rsidP="00EF27C9">
      <w:pPr>
        <w:jc w:val="right"/>
        <w:rPr>
          <w:b/>
        </w:rPr>
      </w:pPr>
      <w:r w:rsidRPr="00596B95">
        <w:rPr>
          <w:b/>
        </w:rPr>
        <w:t xml:space="preserve">Приложение </w:t>
      </w:r>
      <w:r w:rsidR="00C532AB" w:rsidRPr="00596B95">
        <w:rPr>
          <w:b/>
        </w:rPr>
        <w:t>9</w:t>
      </w:r>
    </w:p>
    <w:p w:rsidR="00F136CF" w:rsidRPr="00596B95" w:rsidRDefault="00F136CF" w:rsidP="00791FAB">
      <w:pPr>
        <w:jc w:val="both"/>
      </w:pPr>
    </w:p>
    <w:p w:rsidR="007C3B55" w:rsidRPr="00596B95" w:rsidRDefault="00EF27C9" w:rsidP="00EF27C9">
      <w:pPr>
        <w:jc w:val="center"/>
        <w:rPr>
          <w:b/>
          <w:color w:val="000000"/>
        </w:rPr>
      </w:pPr>
      <w:r w:rsidRPr="00596B95">
        <w:rPr>
          <w:b/>
          <w:color w:val="000000"/>
        </w:rPr>
        <w:t xml:space="preserve">Сведения </w:t>
      </w:r>
    </w:p>
    <w:p w:rsidR="00EF27C9" w:rsidRPr="00596B95" w:rsidRDefault="00EF27C9" w:rsidP="00EF27C9">
      <w:pPr>
        <w:jc w:val="center"/>
        <w:rPr>
          <w:b/>
          <w:color w:val="000000"/>
        </w:rPr>
      </w:pPr>
      <w:r w:rsidRPr="00596B95">
        <w:rPr>
          <w:b/>
          <w:color w:val="000000"/>
        </w:rPr>
        <w:t>о подготовленных и проведенных научных конференци</w:t>
      </w:r>
      <w:r w:rsidR="00694F70" w:rsidRPr="00596B95">
        <w:rPr>
          <w:b/>
          <w:color w:val="000000"/>
        </w:rPr>
        <w:t>ях</w:t>
      </w:r>
      <w:r w:rsidRPr="00596B95">
        <w:rPr>
          <w:b/>
          <w:color w:val="000000"/>
        </w:rPr>
        <w:t xml:space="preserve"> студентов</w:t>
      </w:r>
      <w:r w:rsidR="00B913C3" w:rsidRPr="00596B95">
        <w:rPr>
          <w:b/>
          <w:color w:val="000000"/>
        </w:rPr>
        <w:t xml:space="preserve"> и молодых ученых</w:t>
      </w:r>
    </w:p>
    <w:p w:rsidR="00F77496" w:rsidRPr="00596B95" w:rsidRDefault="00F77496" w:rsidP="00791FAB">
      <w:pPr>
        <w:jc w:val="both"/>
      </w:pPr>
    </w:p>
    <w:p w:rsidR="00F77496" w:rsidRPr="00596B95" w:rsidRDefault="00F77496" w:rsidP="00F77496">
      <w:pPr>
        <w:ind w:firstLine="709"/>
        <w:jc w:val="both"/>
        <w:rPr>
          <w:color w:val="000000"/>
        </w:rPr>
      </w:pPr>
      <w:r w:rsidRPr="00596B95">
        <w:rPr>
          <w:color w:val="000000"/>
        </w:rPr>
        <w:t>1. В дни студенческой науки НГТУ 03 марта студенты Ю.В. Гончаренко и К.А. Дудина</w:t>
      </w:r>
      <w:r w:rsidR="0094582F" w:rsidRPr="00596B95">
        <w:rPr>
          <w:color w:val="000000"/>
        </w:rPr>
        <w:t>, под научным руководством ст. преподавателя Ю.А. Грухина,</w:t>
      </w:r>
      <w:r w:rsidRPr="00596B95">
        <w:rPr>
          <w:color w:val="000000"/>
        </w:rPr>
        <w:t xml:space="preserve"> приняли участие в стендовой научной конференции – конкурсе. Ими была предоставлена научная информация по проблемам правового сознания у молодежи. Работы этих студентов были отмечены 05 марта дипломами.</w:t>
      </w:r>
    </w:p>
    <w:p w:rsidR="00F77496" w:rsidRPr="00596B95" w:rsidRDefault="00F77496" w:rsidP="00F77496">
      <w:pPr>
        <w:ind w:firstLine="709"/>
        <w:jc w:val="both"/>
        <w:rPr>
          <w:color w:val="000000"/>
        </w:rPr>
      </w:pPr>
      <w:r w:rsidRPr="00596B95">
        <w:rPr>
          <w:color w:val="000000"/>
        </w:rPr>
        <w:t>2. </w:t>
      </w:r>
      <w:r w:rsidRPr="00596B95">
        <w:t xml:space="preserve">11 марта 2008 г. состоялась работа секции «Государственно-правовые проблемы» в рамках проведения дней студенческой науки НГТУ. В ее работе приняло участие 9 студентов. С научными докладами выступили: </w:t>
      </w:r>
      <w:r w:rsidRPr="00596B95">
        <w:rPr>
          <w:color w:val="000000"/>
        </w:rPr>
        <w:t>Морозов А.С. (ЮФ-75) – «Проблемы определения понятия и структуры правовой системы», Новиков Н.В. (ЮФ-75) – «Проблемы определения правового государства», Киприянова А.А. (ЮФ-75) – «Политика государства в отношении крестьянства Сибири в 1930-е годы» (науч. рук. доцент В.А. Слепцов); Парамиенко Р. (ЮФ-51) – «К вопросу о понятии органа государства» (науч. рук. доцент Г.Н. Замиралов); Фискович М.В. (ЮФ-45) – «Некоторые проблемы пенсионного законодательства» (науч. рук. доцент М.Г. Потапов); Гончаренко Ю.В., Дудина К.А. (ЮФ-73) – «Проблемы деформации правосознания у молодежи» (науч. рук. ст. преподаватель Ю.А. Грухин); Липчак Д.В. (ЮФ-32) – «Информационное обеспечение выборов», Леонтьева В.В. (ЮФ-32) – «К вопросу участия иностранных граждан в выборах органов местного самоуправления», Суханова М.В. (ЮФ-32) – «Применение пропорциональной избирательной системы в России» (науч. рук. доцент А.А. Макарцев).</w:t>
      </w:r>
    </w:p>
    <w:p w:rsidR="00F77496" w:rsidRPr="00596B95" w:rsidRDefault="00F77496" w:rsidP="00F77496">
      <w:pPr>
        <w:ind w:firstLine="709"/>
        <w:jc w:val="both"/>
      </w:pPr>
      <w:r w:rsidRPr="00596B95">
        <w:rPr>
          <w:color w:val="000000"/>
        </w:rPr>
        <w:t xml:space="preserve">3. В период с 26 по 27 марта 2008 года 9 студентов, </w:t>
      </w:r>
      <w:r w:rsidRPr="00596B95">
        <w:t xml:space="preserve">под научным руководством, к.ю.н., доцента кафедры ГосПД А.А. Макарцева, и ассистент А.В. Мужановская приняли участие в работе Межвузовской студенческой конференции «Актуальные проблемы современной правовой науки», проходившей в Сибирском университете потребительской кооперации. С научными докладами на заседаниях соответствующих секций выступили студенты: С. Долгих и И. Дубровина – «Роль средств массовой информации в проведении предвыборной агитации», А.С. Морозов (ЮФ-75) – «Место президента Российской Федерации в системе разделения властей», С.Г. Лукичева </w:t>
      </w:r>
      <w:r w:rsidRPr="00596B95">
        <w:lastRenderedPageBreak/>
        <w:t>по теме «Правовой статус политических партий в России», А.С. Жучкова (ЮФ-75) по теме «Избирательные системы мира», В.В. Леонтьева по теме «Предвыборная агитация как составная часть информационного обеспечения выборов», Д.В. Липчак – «Избирательная система по выборам органов местного в России: проблемы реформирования», Р.А. Тагиев – «Место Президента Российской Федерации в системе органов государственной власти», Е. Сухарев – «Практика Верховного Суда РФ по делам предвыборной агитации». Работы студентов С. Долгих, И. Дубровиной, Е. Сухарева были отмечены дипломами, занявших 2 места. Работа студента В. Морозова была отмечена дипломом, занявшим 3 место. Ассистент А.В. Мужановская выступила с докладом по теме «Правовая природа права на получение достоверной информации о состоянии окружающей среды, его место в системе основных прав и свобод».</w:t>
      </w:r>
    </w:p>
    <w:p w:rsidR="00F77496" w:rsidRPr="00596B95" w:rsidRDefault="00F77496" w:rsidP="00F77496">
      <w:pPr>
        <w:ind w:firstLine="709"/>
        <w:jc w:val="both"/>
      </w:pPr>
      <w:r w:rsidRPr="00596B95">
        <w:t>4. На VIII Межрегиональной научно-практической конференции студентов и молодых ученых по правоведению «Российское правоведение: трибуна молодого ученого» (Юридический институт ТГУ, г. Томск) 28 марта 2008 года выступили с докладами: а) Р.В. Парамиенко (3 курс, ЮФ-51) – «К вопросу о понятии органа государственной власти (науч. рук. доцент Г.Н. Замиралов); б) М.В. Фискович (4 курс, ЮФ-45) – «Некоторые проблемы пенсионного законодательства» (науч. рук. доцент М.Г. Потапов).</w:t>
      </w:r>
    </w:p>
    <w:p w:rsidR="00F40DD9" w:rsidRPr="00596B95" w:rsidRDefault="00F40DD9" w:rsidP="00F40DD9">
      <w:pPr>
        <w:ind w:firstLine="709"/>
        <w:jc w:val="both"/>
        <w:rPr>
          <w:b/>
        </w:rPr>
      </w:pPr>
      <w:r w:rsidRPr="00596B95">
        <w:t xml:space="preserve">5. Проф. И.А. Кравец организовал и провел работу подсекции «конституционное, муниципальное и административное право» на МНСК «Студент и научно-технический прогресс» , 26-30 апреля 2008 года. </w:t>
      </w:r>
      <w:r w:rsidR="00FA1711" w:rsidRPr="00596B95">
        <w:t>СибАГС.</w:t>
      </w:r>
    </w:p>
    <w:p w:rsidR="00F77496" w:rsidRPr="00596B95" w:rsidRDefault="00F40DD9" w:rsidP="00F77496">
      <w:pPr>
        <w:ind w:firstLine="709"/>
        <w:jc w:val="both"/>
      </w:pPr>
      <w:r w:rsidRPr="00596B95">
        <w:rPr>
          <w:bCs/>
        </w:rPr>
        <w:t>6</w:t>
      </w:r>
      <w:r w:rsidR="00F77496" w:rsidRPr="00596B95">
        <w:rPr>
          <w:bCs/>
        </w:rPr>
        <w:t xml:space="preserve">. 25 апреля 2 студента </w:t>
      </w:r>
      <w:r w:rsidR="00F77496" w:rsidRPr="00596B95">
        <w:rPr>
          <w:color w:val="000000"/>
        </w:rPr>
        <w:t>государственно-правовой специализации приняли участие в работе</w:t>
      </w:r>
      <w:r w:rsidR="00F77496" w:rsidRPr="00596B95">
        <w:t xml:space="preserve"> </w:t>
      </w:r>
      <w:r w:rsidR="00F77496" w:rsidRPr="00596B95">
        <w:rPr>
          <w:lang w:val="en-US"/>
        </w:rPr>
        <w:t>XIII</w:t>
      </w:r>
      <w:r w:rsidR="00F77496" w:rsidRPr="00596B95">
        <w:t xml:space="preserve"> Межвузовской научно-студенческой конференции: «Интеллектуальный потенциал Сибири». НИЭМ. Новосибирск</w:t>
      </w:r>
    </w:p>
    <w:p w:rsidR="00F77496" w:rsidRPr="00596B95" w:rsidRDefault="00F40DD9" w:rsidP="00F77496">
      <w:pPr>
        <w:ind w:firstLine="709"/>
        <w:jc w:val="both"/>
        <w:rPr>
          <w:bCs/>
          <w:color w:val="000000"/>
        </w:rPr>
      </w:pPr>
      <w:r w:rsidRPr="00596B95">
        <w:rPr>
          <w:color w:val="000000"/>
        </w:rPr>
        <w:t>7</w:t>
      </w:r>
      <w:r w:rsidR="00F77496" w:rsidRPr="00596B95">
        <w:rPr>
          <w:color w:val="000000"/>
        </w:rPr>
        <w:t xml:space="preserve">. С 26 по 30 апреля 5 студентов государственно-правовой специализации приняли участие в работе </w:t>
      </w:r>
      <w:r w:rsidR="00F77496" w:rsidRPr="00596B95">
        <w:rPr>
          <w:bCs/>
          <w:color w:val="000000"/>
        </w:rPr>
        <w:t>ХLVI Международная научная студенческая конференция «Студент и научно-технический прогресс». СибАГС.</w:t>
      </w:r>
    </w:p>
    <w:p w:rsidR="00F77496" w:rsidRPr="00596B95" w:rsidRDefault="00F40DD9" w:rsidP="00F77496">
      <w:pPr>
        <w:ind w:firstLine="709"/>
        <w:jc w:val="both"/>
      </w:pPr>
      <w:r w:rsidRPr="00596B95">
        <w:t>8</w:t>
      </w:r>
      <w:r w:rsidR="00F77496" w:rsidRPr="00596B95">
        <w:t>. В работе VI межвузовской научной конференции «Роль права в формировании гражданского общества в РФ», которая проходила 08 мая 2008 года в Омском юридическом институте, приняли участие и выступили с научными докладами, под научным руководством доцента кафедры А.А. Макарцева, студенты 5 курса С.Ю. Долгих и И.Г. Дубровина (ЮФ-45) по теме «Роль средств массовой информации в предвыборной агитации». Работа студентов И.Г. Дубровиной и С.Ю. Долгих была отмечена благодарственными письмами ректора ОЮИ, д.ю.н., проф. Ю.П. Соловей.</w:t>
      </w:r>
    </w:p>
    <w:p w:rsidR="00F77496" w:rsidRPr="00596B95" w:rsidRDefault="00F40DD9" w:rsidP="00F77496">
      <w:pPr>
        <w:ind w:firstLine="709"/>
        <w:jc w:val="both"/>
      </w:pPr>
      <w:r w:rsidRPr="00596B95">
        <w:t>9</w:t>
      </w:r>
      <w:r w:rsidR="00F77496" w:rsidRPr="00596B95">
        <w:t>. 28 мая 2008 г. в работе секции «Государство и право» Межвузовской научной студенческой конференции «Интеллектуальный потенциал Сибири», проходившей в СГУПС, приняли участие студенты С.Ю. Долгих, И.Г. Дубровина, В.Э. Торгунакова, В.В. Леонтьева, Д.В. Липчак, Е.В. Сухарев. Эти студенты выступили с научными докладами по проблемам избирательного права под науч. рук. доцента кафедры А.А. Макарцева. Работа С. Долгих была отмечена дипломом проректора СГУПС по научной работе С.А. Бокарева.</w:t>
      </w:r>
    </w:p>
    <w:p w:rsidR="00F77496" w:rsidRPr="00596B95" w:rsidRDefault="00F40DD9" w:rsidP="00F77496">
      <w:pPr>
        <w:ind w:firstLine="709"/>
        <w:jc w:val="both"/>
      </w:pPr>
      <w:r w:rsidRPr="00596B95">
        <w:t>10</w:t>
      </w:r>
      <w:r w:rsidR="00F77496" w:rsidRPr="00596B95">
        <w:t>. С 28 по 29 мая 5 человек студентов, специализирующиеся по государственно-правовой тематике, участвовали в работе Межвузовской научной студенческой конференции «Интеллектуальный потенциал Сибири», проходившей в Новосибирском государственном педагогическом университете. Работы В. Лентьевой и Д. Липчак были отмечены благодарственными письмами директора Института истории, гуманитарного и социального образования НГПУ.</w:t>
      </w:r>
    </w:p>
    <w:p w:rsidR="00F36D4D" w:rsidRPr="00596B95" w:rsidRDefault="00F36D4D" w:rsidP="00F36D4D">
      <w:pPr>
        <w:ind w:firstLine="709"/>
        <w:jc w:val="both"/>
        <w:rPr>
          <w:rFonts w:eastAsia="Times New Roman"/>
          <w:bCs/>
          <w:lang w:eastAsia="ru-RU"/>
        </w:rPr>
      </w:pPr>
      <w:r w:rsidRPr="00596B95">
        <w:t xml:space="preserve">11. Студенты </w:t>
      </w:r>
      <w:r w:rsidRPr="00596B95">
        <w:rPr>
          <w:rFonts w:eastAsia="Times New Roman"/>
          <w:lang w:eastAsia="ru-RU"/>
        </w:rPr>
        <w:t>В.Э.</w:t>
      </w:r>
      <w:r w:rsidRPr="00596B95">
        <w:rPr>
          <w:rFonts w:eastAsia="Times New Roman"/>
          <w:lang w:val="en-US" w:eastAsia="ru-RU"/>
        </w:rPr>
        <w:t> </w:t>
      </w:r>
      <w:r w:rsidRPr="00596B95">
        <w:rPr>
          <w:rFonts w:eastAsia="Times New Roman"/>
          <w:lang w:eastAsia="ru-RU"/>
        </w:rPr>
        <w:t>Торгунакова, Е.В. Сухарев, В.В. Леонтьева и Д.В. Липчак приняли участие в Межвузовской студенческой научно-практической конференции юридических ВУЗов и факультетов, правовых кафедр г. Новосибирска "Реализация конституционных принципов народовластия в Российской Федерации, проходившей с 30 сентября по 1 октября 2008 года в г. Новосибирске. Они выступили с научными докладами: Торгунакова В.Э. на тему «</w:t>
      </w:r>
      <w:r w:rsidRPr="00596B95">
        <w:rPr>
          <w:rFonts w:eastAsia="Times New Roman"/>
          <w:bCs/>
          <w:lang w:eastAsia="ru-RU"/>
        </w:rPr>
        <w:t xml:space="preserve">Демократический выбор в контексте отмены протестного голосования: история и современность», </w:t>
      </w:r>
      <w:r w:rsidRPr="00596B95">
        <w:rPr>
          <w:rFonts w:eastAsia="Times New Roman"/>
          <w:lang w:eastAsia="ru-RU"/>
        </w:rPr>
        <w:t>Сухарев Е.В. на тему «</w:t>
      </w:r>
      <w:r w:rsidRPr="00596B95">
        <w:rPr>
          <w:rFonts w:eastAsia="Times New Roman"/>
          <w:bCs/>
          <w:lang w:eastAsia="ru-RU"/>
        </w:rPr>
        <w:t xml:space="preserve">Виды административной ответственности за нарушения избирательных прав граждан», </w:t>
      </w:r>
      <w:r w:rsidRPr="00596B95">
        <w:rPr>
          <w:rFonts w:eastAsia="Times New Roman"/>
          <w:lang w:eastAsia="ru-RU"/>
        </w:rPr>
        <w:t>Леонтьева</w:t>
      </w:r>
      <w:r w:rsidR="00F3185D" w:rsidRPr="00596B95">
        <w:rPr>
          <w:rFonts w:eastAsia="Times New Roman"/>
          <w:lang w:eastAsia="ru-RU"/>
        </w:rPr>
        <w:t> </w:t>
      </w:r>
      <w:r w:rsidRPr="00596B95">
        <w:rPr>
          <w:rFonts w:eastAsia="Times New Roman"/>
          <w:lang w:eastAsia="ru-RU"/>
        </w:rPr>
        <w:t>В.В. и Липчак Д.В. на тему «</w:t>
      </w:r>
      <w:r w:rsidRPr="00596B95">
        <w:rPr>
          <w:rFonts w:eastAsia="Times New Roman"/>
          <w:bCs/>
          <w:lang w:eastAsia="ru-RU"/>
        </w:rPr>
        <w:t xml:space="preserve">Предвыборная агитация в средствах массовой информации». По результатам работы конференции </w:t>
      </w:r>
      <w:r w:rsidRPr="00596B95">
        <w:rPr>
          <w:rFonts w:eastAsia="Times New Roman"/>
          <w:bCs/>
          <w:lang w:eastAsia="ru-RU"/>
        </w:rPr>
        <w:lastRenderedPageBreak/>
        <w:t>студент В.Э.</w:t>
      </w:r>
      <w:r w:rsidR="00F3185D" w:rsidRPr="00596B95">
        <w:rPr>
          <w:rFonts w:eastAsia="Times New Roman"/>
          <w:bCs/>
          <w:lang w:eastAsia="ru-RU"/>
        </w:rPr>
        <w:t> </w:t>
      </w:r>
      <w:r w:rsidRPr="00596B95">
        <w:rPr>
          <w:rFonts w:eastAsia="Times New Roman"/>
          <w:bCs/>
          <w:lang w:eastAsia="ru-RU"/>
        </w:rPr>
        <w:t>Торгу</w:t>
      </w:r>
      <w:r w:rsidR="00F3185D" w:rsidRPr="00596B95">
        <w:rPr>
          <w:rFonts w:eastAsia="Times New Roman"/>
          <w:bCs/>
          <w:lang w:eastAsia="ru-RU"/>
        </w:rPr>
        <w:t xml:space="preserve">накова была награждена дипломом с присуждением ей первого места в смотре – конкурсе среди студентов вузов г. Новосибирска на лучшую работу по вопросам избирательного права и избирательного в 2007/2008 учебном году. Студенты </w:t>
      </w:r>
      <w:r w:rsidR="00F3185D" w:rsidRPr="00596B95">
        <w:rPr>
          <w:rFonts w:eastAsia="Times New Roman"/>
          <w:lang w:eastAsia="ru-RU"/>
        </w:rPr>
        <w:t>Е.В. Сухарев, В.В. Леонтьева и Д.В. Липчак были награждены дипломами за высокое практическое значение предложений, сделанных в своих научных докладах.</w:t>
      </w:r>
    </w:p>
    <w:p w:rsidR="00F77496" w:rsidRPr="00596B95" w:rsidRDefault="00F77496" w:rsidP="00F77496">
      <w:pPr>
        <w:ind w:firstLine="709"/>
        <w:jc w:val="both"/>
      </w:pPr>
      <w:r w:rsidRPr="00596B95">
        <w:t>1</w:t>
      </w:r>
      <w:r w:rsidR="00F36D4D" w:rsidRPr="00596B95">
        <w:t>2</w:t>
      </w:r>
      <w:r w:rsidRPr="00596B95">
        <w:t xml:space="preserve">. В декабре была организована и 05 декабря 2008 г. проведена работа секции «Государственно-правовые проблемы» в рамках Всероссийской научной конференции молодых ученых «Наука. Технологии. Инновации», проходившей в период с 04 по 07 декабря 2008 г. В ее работе приняло участие 24 студента из различных вузов, в том числе из Алтайского госуниверситета, Курганского госуниверситета, Сибирского государственного индустриального университета (Новокузнецк), Томского госуниверситета. Перечень опубликованных научных работ </w:t>
      </w:r>
      <w:r w:rsidRPr="00596B95">
        <w:rPr>
          <w:color w:val="000000"/>
        </w:rPr>
        <w:t xml:space="preserve">студентов, специализирующихся по государственно-правовой тематике </w:t>
      </w:r>
      <w:r w:rsidRPr="00596B95">
        <w:t>прилагается. Из числа этих студентов – М.С. Куприянов (гр. ЮФ-71) по результатам своего доклада «Специфика конституционно правовой ответственности, определяющая ее основополагающие признаки» был награжден дипломом 2 степени, а студент Ю.В.Гончаренко (гр. ЮФ-73) за доклад «К вопросу о деформации правового сознания у молодежи» была награждена дипломом 3 степени.</w:t>
      </w:r>
    </w:p>
    <w:p w:rsidR="00F77496" w:rsidRPr="00596B95" w:rsidRDefault="00F77496" w:rsidP="00791FAB">
      <w:pPr>
        <w:jc w:val="both"/>
      </w:pPr>
    </w:p>
    <w:p w:rsidR="00EF27C9" w:rsidRPr="00596B95" w:rsidRDefault="00EF27C9" w:rsidP="00EF27C9">
      <w:pPr>
        <w:jc w:val="right"/>
        <w:rPr>
          <w:b/>
        </w:rPr>
      </w:pPr>
      <w:r w:rsidRPr="00596B95">
        <w:rPr>
          <w:b/>
        </w:rPr>
        <w:t xml:space="preserve">Приложение </w:t>
      </w:r>
      <w:r w:rsidR="00C532AB" w:rsidRPr="00596B95">
        <w:rPr>
          <w:b/>
        </w:rPr>
        <w:t>10</w:t>
      </w:r>
    </w:p>
    <w:p w:rsidR="00F136CF" w:rsidRPr="00596B95" w:rsidRDefault="00F136CF" w:rsidP="00791FAB">
      <w:pPr>
        <w:jc w:val="both"/>
      </w:pPr>
    </w:p>
    <w:p w:rsidR="00EF27C9" w:rsidRPr="00596B95" w:rsidRDefault="00EF27C9" w:rsidP="00EF27C9">
      <w:pPr>
        <w:jc w:val="center"/>
        <w:rPr>
          <w:b/>
        </w:rPr>
      </w:pPr>
      <w:r w:rsidRPr="00596B95">
        <w:rPr>
          <w:b/>
          <w:color w:val="000000"/>
        </w:rPr>
        <w:t>Сведения о заявк</w:t>
      </w:r>
      <w:r w:rsidR="00A65517" w:rsidRPr="00596B95">
        <w:rPr>
          <w:b/>
          <w:color w:val="000000"/>
        </w:rPr>
        <w:t>ах</w:t>
      </w:r>
      <w:r w:rsidRPr="00596B95">
        <w:rPr>
          <w:b/>
          <w:color w:val="000000"/>
        </w:rPr>
        <w:t xml:space="preserve"> на участие в конкурс</w:t>
      </w:r>
      <w:r w:rsidR="00A65517" w:rsidRPr="00596B95">
        <w:rPr>
          <w:b/>
          <w:color w:val="000000"/>
        </w:rPr>
        <w:t>ах</w:t>
      </w:r>
    </w:p>
    <w:p w:rsidR="00F77496" w:rsidRPr="00596B95" w:rsidRDefault="00F77496" w:rsidP="00F77496">
      <w:pPr>
        <w:ind w:firstLine="709"/>
        <w:jc w:val="both"/>
      </w:pPr>
    </w:p>
    <w:p w:rsidR="00C532AB" w:rsidRPr="00596B95" w:rsidRDefault="00ED2BDE" w:rsidP="00F77496">
      <w:pPr>
        <w:ind w:firstLine="709"/>
        <w:jc w:val="both"/>
        <w:rPr>
          <w:rStyle w:val="af"/>
          <w:b w:val="0"/>
        </w:rPr>
      </w:pPr>
      <w:r w:rsidRPr="00596B95">
        <w:t>1. </w:t>
      </w:r>
      <w:r w:rsidR="00F77496" w:rsidRPr="00596B95">
        <w:t xml:space="preserve">В апреле 2008 года под научным руководством, к.ю.н., доцента кафедры ГосПД А.А. Макарцева 5 студентов представили на конкурс, проводимым Избирательной комиссией Новосибирской области </w:t>
      </w:r>
      <w:r w:rsidR="00F77496" w:rsidRPr="00596B95">
        <w:rPr>
          <w:rStyle w:val="af"/>
          <w:b w:val="0"/>
        </w:rPr>
        <w:t>среди студентов и аспирантов высших учебных заведений (юридических вузов и факультетов, правовых кафедр) города Новосибирска</w:t>
      </w:r>
      <w:r w:rsidR="00F77496" w:rsidRPr="00596B95">
        <w:rPr>
          <w:rStyle w:val="af"/>
        </w:rPr>
        <w:t>,</w:t>
      </w:r>
      <w:r w:rsidR="00F77496" w:rsidRPr="00596B95">
        <w:rPr>
          <w:rStyle w:val="ae"/>
        </w:rPr>
        <w:footnoteReference w:id="2"/>
      </w:r>
      <w:r w:rsidR="00F77496" w:rsidRPr="00596B95">
        <w:t xml:space="preserve"> свои научные работы по вопросам </w:t>
      </w:r>
      <w:r w:rsidR="00F77496" w:rsidRPr="00596B95">
        <w:rPr>
          <w:rStyle w:val="af"/>
          <w:b w:val="0"/>
        </w:rPr>
        <w:t xml:space="preserve">избирательного права и избирательного процесса. </w:t>
      </w:r>
    </w:p>
    <w:p w:rsidR="00C532AB" w:rsidRPr="00596B95" w:rsidRDefault="00F77496" w:rsidP="00F77496">
      <w:pPr>
        <w:ind w:firstLine="709"/>
        <w:jc w:val="both"/>
      </w:pPr>
      <w:r w:rsidRPr="00596B95">
        <w:rPr>
          <w:rStyle w:val="af"/>
          <w:b w:val="0"/>
        </w:rPr>
        <w:t>Были представлены работы следующих студентов:</w:t>
      </w:r>
      <w:r w:rsidRPr="00596B95">
        <w:t xml:space="preserve"> С.Г. Лукичевой по теме «Участие политических партий в выборах» (5 курс, ЮФ-45), Е.В. Сухарева по теме «Виды административной ответственности за нарушения избирательных прав граждан» (5 курс, ЮФ-45), В.В. Леонтьевой и Д.В. Липчак по теме «Предвыборная агитация в средствах массовой информации» (5 курс, ЮФ-32), В.Э. Торгунаковой по теме «Демократический выбор в контексте отмены протестного голосования: история и современность» (5 курс, ЮФ-45). </w:t>
      </w:r>
    </w:p>
    <w:p w:rsidR="00B913C3" w:rsidRPr="00596B95" w:rsidRDefault="00F77496" w:rsidP="00B913C3">
      <w:pPr>
        <w:ind w:firstLine="709"/>
        <w:jc w:val="both"/>
      </w:pPr>
      <w:r w:rsidRPr="00596B95">
        <w:t>По результатам работы конкурсной комиссии, которые были подведены 01 октября 2008 г., В.Э. Торгунакова заняла первое место, С.Г. Лукичева награждена дипломом за высокое практическое значение ее предложений, Е.В. Сухарев награжден дипломом за высокую значимость его сообщения.</w:t>
      </w:r>
      <w:r w:rsidR="00B913C3" w:rsidRPr="00596B95">
        <w:t xml:space="preserve"> </w:t>
      </w:r>
    </w:p>
    <w:p w:rsidR="00B913C3" w:rsidRDefault="00ED2BDE" w:rsidP="00B913C3">
      <w:pPr>
        <w:ind w:firstLine="709"/>
        <w:jc w:val="both"/>
        <w:rPr>
          <w:rFonts w:eastAsia="Times New Roman"/>
          <w:color w:val="000000"/>
          <w:spacing w:val="-5"/>
        </w:rPr>
      </w:pPr>
      <w:r w:rsidRPr="00596B95">
        <w:t>2. </w:t>
      </w:r>
      <w:r w:rsidR="00B913C3" w:rsidRPr="00596B95">
        <w:t xml:space="preserve">В ноябре 2008 года оформлена и представлена заявка кафедры на </w:t>
      </w:r>
      <w:r w:rsidR="00B913C3" w:rsidRPr="00596B95">
        <w:rPr>
          <w:rFonts w:eastAsia="Times New Roman"/>
          <w:color w:val="000000"/>
          <w:spacing w:val="-2"/>
          <w:w w:val="102"/>
        </w:rPr>
        <w:t>конкурс проектов научных подразделений на проведение научно-</w:t>
      </w:r>
      <w:r w:rsidR="00B913C3" w:rsidRPr="00596B95">
        <w:rPr>
          <w:rFonts w:eastAsia="Times New Roman"/>
          <w:color w:val="000000"/>
          <w:spacing w:val="-3"/>
          <w:w w:val="102"/>
        </w:rPr>
        <w:t>исследовательских работ (НИР) в 2008 год</w:t>
      </w:r>
      <w:r w:rsidRPr="00596B95">
        <w:rPr>
          <w:rFonts w:eastAsia="Times New Roman"/>
          <w:color w:val="000000"/>
          <w:spacing w:val="-3"/>
          <w:w w:val="102"/>
        </w:rPr>
        <w:t>у</w:t>
      </w:r>
      <w:r w:rsidR="0081013E" w:rsidRPr="00596B95">
        <w:rPr>
          <w:rFonts w:eastAsia="Times New Roman"/>
          <w:color w:val="000000"/>
          <w:spacing w:val="-3"/>
          <w:w w:val="102"/>
        </w:rPr>
        <w:t>, согласно Приказа проректора по научной работе А.Г. Вострецова от 30.10.2008 г. № 1418</w:t>
      </w:r>
      <w:r w:rsidR="00B913C3" w:rsidRPr="00596B95">
        <w:rPr>
          <w:rFonts w:eastAsia="Times New Roman"/>
          <w:color w:val="000000"/>
          <w:spacing w:val="-3"/>
          <w:w w:val="102"/>
        </w:rPr>
        <w:t>. Заявка была представлена</w:t>
      </w:r>
      <w:r w:rsidR="00B913C3" w:rsidRPr="00596B95">
        <w:rPr>
          <w:rFonts w:eastAsia="Times New Roman"/>
          <w:iCs/>
          <w:color w:val="000000"/>
          <w:spacing w:val="-8"/>
        </w:rPr>
        <w:t xml:space="preserve"> в отдел организации НИР – Н.А. Двуреченской., I-342, </w:t>
      </w:r>
      <w:r w:rsidR="00B913C3" w:rsidRPr="00596B95">
        <w:rPr>
          <w:rFonts w:eastAsia="Times New Roman"/>
          <w:color w:val="000000"/>
          <w:spacing w:val="-5"/>
        </w:rPr>
        <w:t>в электронном виде и в твердой копии по установленной форме</w:t>
      </w:r>
      <w:r w:rsidR="0081013E" w:rsidRPr="00596B95">
        <w:rPr>
          <w:rFonts w:eastAsia="Times New Roman"/>
          <w:color w:val="000000"/>
          <w:spacing w:val="-5"/>
        </w:rPr>
        <w:t>, указанной в приложении 1 названного приказа</w:t>
      </w:r>
      <w:r w:rsidR="00B913C3" w:rsidRPr="00596B95">
        <w:rPr>
          <w:rFonts w:eastAsia="Times New Roman"/>
          <w:color w:val="000000"/>
          <w:spacing w:val="-5"/>
        </w:rPr>
        <w:t>.</w:t>
      </w:r>
      <w:r w:rsidR="0081013E" w:rsidRPr="00596B95">
        <w:rPr>
          <w:rFonts w:eastAsia="Times New Roman"/>
          <w:color w:val="000000"/>
          <w:spacing w:val="-5"/>
        </w:rPr>
        <w:t xml:space="preserve"> В Протоколе № 7 заседания Совета по научным исследованиям НГТУ от 20 ноября 2008 года среди заявок, прошедших конкурс, заявка кафедры не значится. </w:t>
      </w:r>
    </w:p>
    <w:p w:rsidR="008519EA" w:rsidRPr="00596B95" w:rsidRDefault="008519EA" w:rsidP="00B913C3">
      <w:pPr>
        <w:ind w:firstLine="709"/>
        <w:jc w:val="both"/>
        <w:rPr>
          <w:rFonts w:eastAsia="Times New Roman"/>
          <w:color w:val="000000"/>
          <w:spacing w:val="-5"/>
        </w:rPr>
      </w:pPr>
    </w:p>
    <w:p w:rsidR="00DC0647" w:rsidRPr="00596B95" w:rsidRDefault="00DC0647" w:rsidP="00DC0647">
      <w:pPr>
        <w:jc w:val="right"/>
        <w:rPr>
          <w:b/>
        </w:rPr>
      </w:pPr>
      <w:r w:rsidRPr="00596B95">
        <w:rPr>
          <w:b/>
        </w:rPr>
        <w:t xml:space="preserve">Приложение </w:t>
      </w:r>
      <w:r w:rsidR="00C532AB" w:rsidRPr="00596B95">
        <w:rPr>
          <w:b/>
        </w:rPr>
        <w:t>11</w:t>
      </w:r>
    </w:p>
    <w:p w:rsidR="00DC0647" w:rsidRPr="00596B95" w:rsidRDefault="00DC0647" w:rsidP="00791FAB">
      <w:pPr>
        <w:jc w:val="both"/>
        <w:rPr>
          <w:b/>
        </w:rPr>
      </w:pPr>
    </w:p>
    <w:p w:rsidR="00DC0647" w:rsidRPr="00596B95" w:rsidRDefault="00DC0647" w:rsidP="00DC0647">
      <w:pPr>
        <w:jc w:val="center"/>
        <w:rPr>
          <w:b/>
          <w:color w:val="000000"/>
        </w:rPr>
      </w:pPr>
      <w:r w:rsidRPr="00596B95">
        <w:rPr>
          <w:b/>
          <w:color w:val="000000"/>
        </w:rPr>
        <w:t>Опубликова</w:t>
      </w:r>
      <w:r w:rsidR="002B534C" w:rsidRPr="00596B95">
        <w:rPr>
          <w:b/>
          <w:color w:val="000000"/>
        </w:rPr>
        <w:t>н</w:t>
      </w:r>
      <w:r w:rsidRPr="00596B95">
        <w:rPr>
          <w:b/>
          <w:color w:val="000000"/>
        </w:rPr>
        <w:t>н</w:t>
      </w:r>
      <w:r w:rsidR="002B534C" w:rsidRPr="00596B95">
        <w:rPr>
          <w:b/>
          <w:color w:val="000000"/>
        </w:rPr>
        <w:t>ые</w:t>
      </w:r>
      <w:r w:rsidRPr="00596B95">
        <w:rPr>
          <w:b/>
          <w:color w:val="000000"/>
        </w:rPr>
        <w:t xml:space="preserve"> научны</w:t>
      </w:r>
      <w:r w:rsidR="002B534C" w:rsidRPr="00596B95">
        <w:rPr>
          <w:b/>
          <w:color w:val="000000"/>
        </w:rPr>
        <w:t>е</w:t>
      </w:r>
      <w:r w:rsidRPr="00596B95">
        <w:rPr>
          <w:b/>
          <w:color w:val="000000"/>
        </w:rPr>
        <w:t xml:space="preserve"> стат</w:t>
      </w:r>
      <w:r w:rsidR="002B534C" w:rsidRPr="00596B95">
        <w:rPr>
          <w:b/>
          <w:color w:val="000000"/>
        </w:rPr>
        <w:t xml:space="preserve">ьи </w:t>
      </w:r>
      <w:r w:rsidRPr="00596B95">
        <w:rPr>
          <w:b/>
          <w:color w:val="000000"/>
        </w:rPr>
        <w:t>в изданиях из списка ВАК</w:t>
      </w:r>
    </w:p>
    <w:p w:rsidR="00DC0647" w:rsidRPr="00596B95" w:rsidRDefault="00DC0647" w:rsidP="00DC0647">
      <w:pPr>
        <w:jc w:val="both"/>
      </w:pPr>
    </w:p>
    <w:p w:rsidR="007975C7" w:rsidRPr="00596B95" w:rsidRDefault="00226A39" w:rsidP="00226A39">
      <w:pPr>
        <w:ind w:firstLine="709"/>
        <w:jc w:val="both"/>
      </w:pPr>
      <w:r w:rsidRPr="00596B95">
        <w:t>1. </w:t>
      </w:r>
      <w:r w:rsidR="007975C7" w:rsidRPr="00596B95">
        <w:t xml:space="preserve">Макарцев А.А. </w:t>
      </w:r>
      <w:r w:rsidR="007975C7" w:rsidRPr="00596B95">
        <w:rPr>
          <w:color w:val="000000"/>
        </w:rPr>
        <w:t>Методологические проблемы избирательного режима // Право и политика. –М., 2008, № 2. - С. 316-319.</w:t>
      </w:r>
    </w:p>
    <w:p w:rsidR="007975C7" w:rsidRPr="00596B95" w:rsidRDefault="00226A39" w:rsidP="00226A39">
      <w:pPr>
        <w:ind w:firstLine="709"/>
        <w:jc w:val="both"/>
      </w:pPr>
      <w:r w:rsidRPr="00596B95">
        <w:rPr>
          <w:color w:val="000000"/>
        </w:rPr>
        <w:t>2. </w:t>
      </w:r>
      <w:r w:rsidR="007975C7" w:rsidRPr="00596B95">
        <w:rPr>
          <w:color w:val="000000"/>
        </w:rPr>
        <w:t xml:space="preserve">Макарцев А.А. К вопросу о формировании в России системы многостепенных выборов // </w:t>
      </w:r>
      <w:r w:rsidR="007975C7" w:rsidRPr="00596B95">
        <w:t>Российский юридический журнал. –Екатеринбург, - 2008. - № 2. С. 58-61.</w:t>
      </w:r>
    </w:p>
    <w:p w:rsidR="007975C7" w:rsidRPr="00596B95" w:rsidRDefault="00226A39" w:rsidP="00226A39">
      <w:pPr>
        <w:ind w:firstLine="709"/>
        <w:jc w:val="both"/>
      </w:pPr>
      <w:r w:rsidRPr="00596B95">
        <w:t>3. </w:t>
      </w:r>
      <w:r w:rsidR="007975C7" w:rsidRPr="00596B95">
        <w:t>Макарцев А.А. Многостепенные выборы: проблемы конституционно-правовой институционализации в правовой системе России // Современное право. М., 2008. № 9. С. 9-13.</w:t>
      </w:r>
    </w:p>
    <w:p w:rsidR="007975C7" w:rsidRPr="00596B95" w:rsidRDefault="00226A39" w:rsidP="00226A39">
      <w:pPr>
        <w:ind w:firstLine="709"/>
        <w:jc w:val="both"/>
      </w:pPr>
      <w:r w:rsidRPr="00596B95">
        <w:t>4. </w:t>
      </w:r>
      <w:r w:rsidR="007975C7" w:rsidRPr="00596B95">
        <w:t>Матиящук С.В.</w:t>
      </w:r>
      <w:r w:rsidR="004809B7" w:rsidRPr="00596B95">
        <w:t xml:space="preserve"> </w:t>
      </w:r>
      <w:r w:rsidR="004809B7" w:rsidRPr="00596B95">
        <w:rPr>
          <w:color w:val="000000"/>
        </w:rPr>
        <w:t xml:space="preserve">Заготовка и сбор недревесных лесных ресурсов в коммерческих целях: вопросы теории и практики // </w:t>
      </w:r>
      <w:r w:rsidR="004809B7" w:rsidRPr="00596B95">
        <w:t xml:space="preserve">Хозяйство и право: Юридический журнал. </w:t>
      </w:r>
      <w:r w:rsidR="004809B7" w:rsidRPr="00596B95">
        <w:rPr>
          <w:bCs/>
          <w:iCs/>
        </w:rPr>
        <w:t>–</w:t>
      </w:r>
      <w:r w:rsidR="004809B7" w:rsidRPr="00596B95">
        <w:t xml:space="preserve">  2008. </w:t>
      </w:r>
      <w:r w:rsidR="004809B7" w:rsidRPr="00596B95">
        <w:rPr>
          <w:bCs/>
          <w:iCs/>
        </w:rPr>
        <w:t>–</w:t>
      </w:r>
      <w:r w:rsidR="004809B7" w:rsidRPr="00596B95">
        <w:t xml:space="preserve">№ 7. </w:t>
      </w:r>
      <w:r w:rsidR="004809B7" w:rsidRPr="00596B95">
        <w:rPr>
          <w:bCs/>
          <w:iCs/>
        </w:rPr>
        <w:t xml:space="preserve">– </w:t>
      </w:r>
      <w:r w:rsidR="004809B7" w:rsidRPr="00596B95">
        <w:t>С. 67–68.</w:t>
      </w:r>
    </w:p>
    <w:p w:rsidR="004809B7" w:rsidRPr="00596B95" w:rsidRDefault="00226A39" w:rsidP="00226A39">
      <w:pPr>
        <w:ind w:firstLine="709"/>
        <w:jc w:val="both"/>
      </w:pPr>
      <w:r w:rsidRPr="00596B95">
        <w:t xml:space="preserve">5. Матиящук С.В. </w:t>
      </w:r>
      <w:r w:rsidR="004809B7" w:rsidRPr="00596B95">
        <w:t>Правовое регулирование платы за жилое помещение</w:t>
      </w:r>
      <w:r w:rsidRPr="00596B95">
        <w:t xml:space="preserve"> // Юрист</w:t>
      </w:r>
      <w:r w:rsidRPr="00596B95">
        <w:rPr>
          <w:bCs/>
          <w:iCs/>
        </w:rPr>
        <w:t>: Научно-практический журнал . –</w:t>
      </w:r>
      <w:r w:rsidRPr="00596B95">
        <w:t xml:space="preserve"> 2008.</w:t>
      </w:r>
      <w:r w:rsidRPr="00596B95">
        <w:rPr>
          <w:bCs/>
          <w:iCs/>
        </w:rPr>
        <w:t xml:space="preserve"> –</w:t>
      </w:r>
      <w:r w:rsidRPr="00596B95">
        <w:t xml:space="preserve"> № 9. </w:t>
      </w:r>
      <w:r w:rsidRPr="00596B95">
        <w:rPr>
          <w:bCs/>
          <w:iCs/>
        </w:rPr>
        <w:t>–</w:t>
      </w:r>
      <w:r w:rsidRPr="00596B95">
        <w:t xml:space="preserve"> С. 52–55.</w:t>
      </w:r>
    </w:p>
    <w:p w:rsidR="004809B7" w:rsidRPr="00596B95" w:rsidRDefault="00226A39" w:rsidP="00226A39">
      <w:pPr>
        <w:pStyle w:val="ac"/>
        <w:spacing w:after="0"/>
        <w:ind w:left="0" w:firstLine="709"/>
        <w:jc w:val="both"/>
      </w:pPr>
      <w:r w:rsidRPr="00596B95">
        <w:rPr>
          <w:color w:val="000000"/>
        </w:rPr>
        <w:t xml:space="preserve">6. Матиящук С.В. Понятие и правовая природа договора теплоснабжения // </w:t>
      </w:r>
      <w:r w:rsidRPr="00596B95">
        <w:t>Российский юридический журнал</w:t>
      </w:r>
      <w:r w:rsidRPr="00596B95">
        <w:rPr>
          <w:bCs/>
          <w:iCs/>
        </w:rPr>
        <w:t>–</w:t>
      </w:r>
      <w:r w:rsidRPr="00596B95">
        <w:t xml:space="preserve">  2008. </w:t>
      </w:r>
      <w:r w:rsidRPr="00596B95">
        <w:rPr>
          <w:bCs/>
          <w:iCs/>
        </w:rPr>
        <w:t>–</w:t>
      </w:r>
      <w:r w:rsidRPr="00596B95">
        <w:t xml:space="preserve">  № 3.</w:t>
      </w:r>
      <w:r w:rsidRPr="00596B95">
        <w:rPr>
          <w:bCs/>
          <w:iCs/>
        </w:rPr>
        <w:t xml:space="preserve"> –</w:t>
      </w:r>
      <w:r w:rsidRPr="00596B95">
        <w:t xml:space="preserve"> С. 46–52.</w:t>
      </w:r>
    </w:p>
    <w:p w:rsidR="00DC0647" w:rsidRPr="00596B95" w:rsidRDefault="00226A39" w:rsidP="00226A39">
      <w:pPr>
        <w:pStyle w:val="ac"/>
        <w:spacing w:after="0"/>
        <w:ind w:left="0" w:firstLine="709"/>
        <w:jc w:val="both"/>
      </w:pPr>
      <w:r w:rsidRPr="00596B95">
        <w:t>7. Матиящук С.В. Договор снабжения бытового потребителя тепловой энергией // Законность</w:t>
      </w:r>
      <w:r w:rsidRPr="00596B95">
        <w:rPr>
          <w:bCs/>
          <w:iCs/>
        </w:rPr>
        <w:t>: Правовой научно-практический журнал. –</w:t>
      </w:r>
      <w:r w:rsidRPr="00596B95">
        <w:t xml:space="preserve">  2008. </w:t>
      </w:r>
      <w:r w:rsidRPr="00596B95">
        <w:rPr>
          <w:bCs/>
          <w:iCs/>
        </w:rPr>
        <w:t>–</w:t>
      </w:r>
      <w:r w:rsidRPr="00596B95">
        <w:t xml:space="preserve"> № 10. </w:t>
      </w:r>
      <w:r w:rsidRPr="00596B95">
        <w:rPr>
          <w:bCs/>
          <w:iCs/>
        </w:rPr>
        <w:t>–</w:t>
      </w:r>
      <w:r w:rsidRPr="00596B95">
        <w:t>С. 43–46.</w:t>
      </w:r>
    </w:p>
    <w:p w:rsidR="00226A39" w:rsidRPr="00596B95" w:rsidRDefault="00226A39" w:rsidP="00226A39">
      <w:pPr>
        <w:ind w:firstLine="709"/>
        <w:jc w:val="both"/>
      </w:pPr>
      <w:r w:rsidRPr="00596B95">
        <w:t>8. Шерстобоев О.Н. Законодательство о правовом положении иностранных граждан // Российский юридический журнал. – 2008. - № 5.</w:t>
      </w:r>
      <w:r w:rsidR="003D08F8" w:rsidRPr="00596B95">
        <w:t xml:space="preserve"> С. 59-63.</w:t>
      </w:r>
    </w:p>
    <w:p w:rsidR="00226A39" w:rsidRPr="00596B95" w:rsidRDefault="00226A39" w:rsidP="00226A39">
      <w:pPr>
        <w:pStyle w:val="ac"/>
        <w:spacing w:after="0"/>
        <w:ind w:left="0" w:firstLine="709"/>
        <w:jc w:val="both"/>
      </w:pPr>
      <w:r w:rsidRPr="00596B95">
        <w:t>9. Шерстобоев О.Н. К вопросу о малозначительности административных правонарушений: некоторые проблемы теории и практики // Российская юстиция. – 2008. - № 10.</w:t>
      </w:r>
      <w:r w:rsidR="003D08F8" w:rsidRPr="00596B95">
        <w:t xml:space="preserve"> С. 57-60</w:t>
      </w:r>
    </w:p>
    <w:p w:rsidR="00226A39" w:rsidRPr="00596B95" w:rsidRDefault="00226A39" w:rsidP="00226A39">
      <w:pPr>
        <w:pStyle w:val="ac"/>
        <w:spacing w:after="0"/>
        <w:ind w:left="0" w:firstLine="709"/>
        <w:jc w:val="both"/>
      </w:pPr>
      <w:r w:rsidRPr="00596B95">
        <w:t>10. Шерстобоев О.Н. Поощрение в системе административно-деликтного законодательства (на примере иммиграционных правонарушений) // Современное право. – 2008. - № 12.</w:t>
      </w:r>
      <w:r w:rsidR="00DA4DAE" w:rsidRPr="00596B95">
        <w:t xml:space="preserve"> С. 50-54.</w:t>
      </w:r>
    </w:p>
    <w:p w:rsidR="00FE6C04" w:rsidRPr="00596B95" w:rsidRDefault="00FE6C04" w:rsidP="00226A39">
      <w:pPr>
        <w:pStyle w:val="ac"/>
        <w:spacing w:after="0"/>
        <w:ind w:left="0" w:firstLine="709"/>
        <w:jc w:val="both"/>
      </w:pPr>
    </w:p>
    <w:p w:rsidR="00DC0647" w:rsidRPr="00596B95" w:rsidRDefault="00DC0647" w:rsidP="00DC0647">
      <w:pPr>
        <w:jc w:val="right"/>
        <w:rPr>
          <w:b/>
        </w:rPr>
      </w:pPr>
      <w:r w:rsidRPr="00596B95">
        <w:rPr>
          <w:b/>
        </w:rPr>
        <w:t xml:space="preserve">Приложение </w:t>
      </w:r>
      <w:r w:rsidR="00C532AB" w:rsidRPr="00596B95">
        <w:rPr>
          <w:b/>
        </w:rPr>
        <w:t>12</w:t>
      </w:r>
    </w:p>
    <w:p w:rsidR="00DC0647" w:rsidRPr="00596B95" w:rsidRDefault="00DC0647" w:rsidP="00DC0647">
      <w:pPr>
        <w:jc w:val="both"/>
      </w:pPr>
    </w:p>
    <w:p w:rsidR="00DC0647" w:rsidRPr="00596B95" w:rsidRDefault="00DC0647" w:rsidP="00DC0647">
      <w:pPr>
        <w:jc w:val="center"/>
        <w:rPr>
          <w:b/>
          <w:color w:val="000000"/>
        </w:rPr>
      </w:pPr>
      <w:r w:rsidRPr="00596B95">
        <w:rPr>
          <w:b/>
          <w:color w:val="000000"/>
        </w:rPr>
        <w:t>Перечень научных статей, представленных в издания из списка ВАК</w:t>
      </w:r>
    </w:p>
    <w:p w:rsidR="00DC0647" w:rsidRPr="00596B95" w:rsidRDefault="00DC0647" w:rsidP="00DC0647">
      <w:pPr>
        <w:jc w:val="both"/>
        <w:rPr>
          <w:color w:val="000000"/>
        </w:rPr>
      </w:pPr>
    </w:p>
    <w:p w:rsidR="004809B7" w:rsidRPr="00596B95" w:rsidRDefault="004809B7" w:rsidP="004809B7">
      <w:pPr>
        <w:ind w:firstLine="709"/>
        <w:jc w:val="both"/>
      </w:pPr>
      <w:r w:rsidRPr="00596B95">
        <w:t>1. Потапов М.Г. О правовой системе субъекта федерации. Научная работа представлена в январе 2008 года в редакцию журнала «Государство и право» Института государства и права Российской академии наук.</w:t>
      </w:r>
    </w:p>
    <w:p w:rsidR="00FE6C04" w:rsidRPr="00596B95" w:rsidRDefault="00FE6C04" w:rsidP="004809B7">
      <w:pPr>
        <w:ind w:firstLine="709"/>
        <w:jc w:val="both"/>
      </w:pPr>
      <w:r w:rsidRPr="00596B95">
        <w:t>2. Потапов М.Г. К вопросу о правовой системе субъекта федерации. Работа представлена в феврале 2008 года в редакцию Журнала российского права.</w:t>
      </w:r>
    </w:p>
    <w:p w:rsidR="00EF27C9" w:rsidRPr="00596B95" w:rsidRDefault="00EF27C9" w:rsidP="00DC0647">
      <w:pPr>
        <w:jc w:val="both"/>
        <w:rPr>
          <w:color w:val="000000"/>
        </w:rPr>
      </w:pPr>
    </w:p>
    <w:p w:rsidR="007C3B55" w:rsidRPr="00596B95" w:rsidRDefault="007C3B55" w:rsidP="00DC0647">
      <w:pPr>
        <w:jc w:val="both"/>
        <w:rPr>
          <w:color w:val="000000"/>
        </w:rPr>
      </w:pPr>
    </w:p>
    <w:p w:rsidR="00EF27C9" w:rsidRPr="00596B95" w:rsidRDefault="00EF27C9" w:rsidP="00EF27C9">
      <w:pPr>
        <w:jc w:val="right"/>
        <w:rPr>
          <w:b/>
        </w:rPr>
      </w:pPr>
      <w:r w:rsidRPr="00596B95">
        <w:rPr>
          <w:b/>
        </w:rPr>
        <w:t xml:space="preserve">Приложение </w:t>
      </w:r>
      <w:r w:rsidR="00C532AB" w:rsidRPr="00596B95">
        <w:rPr>
          <w:b/>
        </w:rPr>
        <w:t>13</w:t>
      </w:r>
    </w:p>
    <w:p w:rsidR="00EF27C9" w:rsidRPr="00596B95" w:rsidRDefault="00EF27C9" w:rsidP="00EF27C9">
      <w:pPr>
        <w:jc w:val="both"/>
        <w:rPr>
          <w:b/>
        </w:rPr>
      </w:pPr>
    </w:p>
    <w:p w:rsidR="00EF27C9" w:rsidRPr="00596B95" w:rsidRDefault="00EF27C9" w:rsidP="00EF27C9">
      <w:pPr>
        <w:jc w:val="center"/>
        <w:rPr>
          <w:b/>
          <w:color w:val="000000"/>
        </w:rPr>
      </w:pPr>
      <w:r w:rsidRPr="00596B95">
        <w:rPr>
          <w:b/>
          <w:color w:val="000000"/>
        </w:rPr>
        <w:t xml:space="preserve">Перечень научных статей, опубликованных в других изданиях </w:t>
      </w:r>
    </w:p>
    <w:p w:rsidR="00DC0647" w:rsidRPr="00596B95" w:rsidRDefault="00DC0647" w:rsidP="00DC0647">
      <w:pPr>
        <w:jc w:val="both"/>
        <w:rPr>
          <w:b/>
        </w:rPr>
      </w:pPr>
    </w:p>
    <w:p w:rsidR="004A092B" w:rsidRPr="00596B95" w:rsidRDefault="004A092B" w:rsidP="004A092B">
      <w:pPr>
        <w:jc w:val="center"/>
        <w:rPr>
          <w:i/>
          <w:color w:val="000000"/>
        </w:rPr>
      </w:pPr>
      <w:r w:rsidRPr="00596B95">
        <w:rPr>
          <w:i/>
          <w:color w:val="000000"/>
        </w:rPr>
        <w:t xml:space="preserve">Перечень научных статей ППС </w:t>
      </w:r>
    </w:p>
    <w:p w:rsidR="0010137A" w:rsidRPr="00596B95" w:rsidRDefault="00320DDB" w:rsidP="00320DDB">
      <w:pPr>
        <w:ind w:firstLine="709"/>
        <w:jc w:val="both"/>
        <w:rPr>
          <w:rFonts w:eastAsia="Times New Roman"/>
          <w:lang w:eastAsia="ru-RU"/>
        </w:rPr>
      </w:pPr>
      <w:r w:rsidRPr="00596B95">
        <w:rPr>
          <w:rFonts w:eastAsia="Times New Roman"/>
          <w:lang w:eastAsia="ru-RU"/>
        </w:rPr>
        <w:t>1</w:t>
      </w:r>
      <w:r w:rsidR="0010137A" w:rsidRPr="00596B95">
        <w:rPr>
          <w:rFonts w:eastAsia="Times New Roman"/>
          <w:lang w:eastAsia="ru-RU"/>
        </w:rPr>
        <w:t>. Матиящук</w:t>
      </w:r>
      <w:r w:rsidR="00B62EEB" w:rsidRPr="00596B95">
        <w:rPr>
          <w:rFonts w:eastAsia="Times New Roman"/>
          <w:lang w:eastAsia="ru-RU"/>
        </w:rPr>
        <w:t xml:space="preserve"> </w:t>
      </w:r>
      <w:r w:rsidR="0010137A" w:rsidRPr="00596B95">
        <w:rPr>
          <w:rFonts w:eastAsia="Times New Roman"/>
          <w:lang w:eastAsia="ru-RU"/>
        </w:rPr>
        <w:t xml:space="preserve">С.В. </w:t>
      </w:r>
      <w:r w:rsidR="0010137A" w:rsidRPr="00596B95">
        <w:rPr>
          <w:rFonts w:eastAsia="Times New Roman"/>
          <w:bCs/>
          <w:lang w:eastAsia="ru-RU"/>
        </w:rPr>
        <w:t>Договор снабжения бытового потребителя тепловой энергией</w:t>
      </w:r>
      <w:r w:rsidR="0010137A" w:rsidRPr="00596B95">
        <w:rPr>
          <w:rFonts w:eastAsia="Times New Roman"/>
          <w:lang w:eastAsia="ru-RU"/>
        </w:rPr>
        <w:t xml:space="preserve"> / С.В. Матиящук // Законность.- М. 2008. № 10. С. 43-46</w:t>
      </w:r>
      <w:r w:rsidRPr="00596B95">
        <w:rPr>
          <w:rFonts w:eastAsia="Times New Roman"/>
          <w:lang w:eastAsia="ru-RU"/>
        </w:rPr>
        <w:t>.</w:t>
      </w:r>
    </w:p>
    <w:p w:rsidR="0010137A" w:rsidRPr="00596B95" w:rsidRDefault="00320DDB" w:rsidP="00320DDB">
      <w:pPr>
        <w:ind w:firstLine="709"/>
        <w:jc w:val="both"/>
        <w:rPr>
          <w:rFonts w:eastAsia="Times New Roman"/>
          <w:lang w:eastAsia="ru-RU"/>
        </w:rPr>
      </w:pPr>
      <w:r w:rsidRPr="00596B95">
        <w:rPr>
          <w:rFonts w:eastAsia="Times New Roman"/>
          <w:lang w:eastAsia="ru-RU"/>
        </w:rPr>
        <w:t>2</w:t>
      </w:r>
      <w:r w:rsidR="0010137A" w:rsidRPr="00596B95">
        <w:rPr>
          <w:rFonts w:eastAsia="Times New Roman"/>
          <w:lang w:eastAsia="ru-RU"/>
        </w:rPr>
        <w:t>. Смирнов</w:t>
      </w:r>
      <w:r w:rsidR="00B62EEB" w:rsidRPr="00596B95">
        <w:rPr>
          <w:rFonts w:eastAsia="Times New Roman"/>
          <w:lang w:eastAsia="ru-RU"/>
        </w:rPr>
        <w:t xml:space="preserve"> </w:t>
      </w:r>
      <w:r w:rsidR="0010137A" w:rsidRPr="00596B95">
        <w:rPr>
          <w:rFonts w:eastAsia="Times New Roman"/>
          <w:lang w:eastAsia="ru-RU"/>
        </w:rPr>
        <w:t xml:space="preserve">С.М. </w:t>
      </w:r>
      <w:r w:rsidR="0010137A" w:rsidRPr="00596B95">
        <w:rPr>
          <w:rFonts w:eastAsia="Times New Roman"/>
          <w:bCs/>
          <w:lang w:eastAsia="ru-RU"/>
        </w:rPr>
        <w:t>Договоры в области производства продуктов пчеловодства, их переработки и реализации</w:t>
      </w:r>
      <w:r w:rsidR="0010137A" w:rsidRPr="00596B95">
        <w:rPr>
          <w:rFonts w:eastAsia="Times New Roman"/>
          <w:lang w:eastAsia="ru-RU"/>
        </w:rPr>
        <w:t xml:space="preserve"> / С.М. Смирнов // Современные технологии производства и переработки мёда. Сборник научных трудов</w:t>
      </w:r>
      <w:r w:rsidR="00B62EEB" w:rsidRPr="00596B95">
        <w:rPr>
          <w:rFonts w:eastAsia="Times New Roman"/>
          <w:lang w:eastAsia="ru-RU"/>
        </w:rPr>
        <w:t xml:space="preserve"> </w:t>
      </w:r>
      <w:r w:rsidR="0010137A" w:rsidRPr="00596B95">
        <w:rPr>
          <w:rFonts w:eastAsia="Times New Roman"/>
          <w:lang w:eastAsia="ru-RU"/>
        </w:rPr>
        <w:t xml:space="preserve">// Материалы международной научно-практической конференции по пчеловодству. </w:t>
      </w:r>
      <w:r w:rsidR="00B62EEB" w:rsidRPr="00596B95">
        <w:rPr>
          <w:rFonts w:eastAsia="Times New Roman"/>
          <w:lang w:eastAsia="ru-RU"/>
        </w:rPr>
        <w:t>–</w:t>
      </w:r>
      <w:r w:rsidR="0010137A" w:rsidRPr="00596B95">
        <w:rPr>
          <w:rFonts w:eastAsia="Times New Roman"/>
          <w:lang w:eastAsia="ru-RU"/>
        </w:rPr>
        <w:t xml:space="preserve"> Новосибирск</w:t>
      </w:r>
      <w:r w:rsidR="00B62EEB" w:rsidRPr="00596B95">
        <w:rPr>
          <w:rFonts w:eastAsia="Times New Roman"/>
          <w:lang w:eastAsia="ru-RU"/>
        </w:rPr>
        <w:t>.</w:t>
      </w:r>
      <w:r w:rsidR="0010137A" w:rsidRPr="00596B95">
        <w:rPr>
          <w:rFonts w:eastAsia="Times New Roman"/>
          <w:lang w:eastAsia="ru-RU"/>
        </w:rPr>
        <w:t xml:space="preserve"> - 2008. С. 162-164.</w:t>
      </w:r>
    </w:p>
    <w:p w:rsidR="0010137A" w:rsidRPr="00596B95" w:rsidRDefault="00320DDB" w:rsidP="00320DDB">
      <w:pPr>
        <w:ind w:firstLine="709"/>
        <w:jc w:val="both"/>
        <w:rPr>
          <w:rFonts w:eastAsia="Times New Roman"/>
          <w:lang w:eastAsia="ru-RU"/>
        </w:rPr>
      </w:pPr>
      <w:r w:rsidRPr="00596B95">
        <w:rPr>
          <w:rFonts w:eastAsia="Times New Roman"/>
          <w:lang w:eastAsia="ru-RU"/>
        </w:rPr>
        <w:t>3</w:t>
      </w:r>
      <w:r w:rsidR="0010137A" w:rsidRPr="00596B95">
        <w:rPr>
          <w:rFonts w:eastAsia="Times New Roman"/>
          <w:lang w:eastAsia="ru-RU"/>
        </w:rPr>
        <w:t>.</w:t>
      </w:r>
      <w:r w:rsidRPr="00596B95">
        <w:rPr>
          <w:rFonts w:eastAsia="Times New Roman"/>
          <w:lang w:eastAsia="ru-RU"/>
        </w:rPr>
        <w:t> </w:t>
      </w:r>
      <w:r w:rsidR="0010137A" w:rsidRPr="00596B95">
        <w:rPr>
          <w:rFonts w:eastAsia="Times New Roman"/>
          <w:lang w:eastAsia="ru-RU"/>
        </w:rPr>
        <w:t>Макарцев</w:t>
      </w:r>
      <w:r w:rsidRPr="00596B95">
        <w:rPr>
          <w:rFonts w:eastAsia="Times New Roman"/>
          <w:lang w:eastAsia="ru-RU"/>
        </w:rPr>
        <w:t xml:space="preserve"> </w:t>
      </w:r>
      <w:r w:rsidR="0010137A" w:rsidRPr="00596B95">
        <w:rPr>
          <w:rFonts w:eastAsia="Times New Roman"/>
          <w:lang w:eastAsia="ru-RU"/>
        </w:rPr>
        <w:t xml:space="preserve">А.А. </w:t>
      </w:r>
      <w:r w:rsidR="0010137A" w:rsidRPr="00596B95">
        <w:rPr>
          <w:rFonts w:eastAsia="Times New Roman"/>
          <w:bCs/>
          <w:lang w:eastAsia="ru-RU"/>
        </w:rPr>
        <w:t>Дозволения, запреты и позитивные обязывания в избирательном режиме: проблемы метода правового регулирования</w:t>
      </w:r>
      <w:r w:rsidR="0010137A" w:rsidRPr="00596B95">
        <w:rPr>
          <w:rFonts w:eastAsia="Times New Roman"/>
          <w:lang w:eastAsia="ru-RU"/>
        </w:rPr>
        <w:t xml:space="preserve"> / А.А. Макарцев // Государственная власть и местное самоуправление. - М.: Юрист, № 1. С. 6-8.</w:t>
      </w:r>
    </w:p>
    <w:p w:rsidR="0010137A" w:rsidRPr="00596B95" w:rsidRDefault="007E5122" w:rsidP="00320DDB">
      <w:pPr>
        <w:ind w:firstLine="709"/>
        <w:jc w:val="both"/>
        <w:rPr>
          <w:rFonts w:eastAsia="Times New Roman"/>
          <w:lang w:eastAsia="ru-RU"/>
        </w:rPr>
      </w:pPr>
      <w:r w:rsidRPr="00596B95">
        <w:rPr>
          <w:rFonts w:eastAsia="Times New Roman"/>
          <w:lang w:eastAsia="ru-RU"/>
        </w:rPr>
        <w:t>4</w:t>
      </w:r>
      <w:r w:rsidR="0010137A" w:rsidRPr="00596B95">
        <w:rPr>
          <w:rFonts w:eastAsia="Times New Roman"/>
          <w:lang w:eastAsia="ru-RU"/>
        </w:rPr>
        <w:t>. Макарцев</w:t>
      </w:r>
      <w:r w:rsidRPr="00596B95">
        <w:rPr>
          <w:rFonts w:eastAsia="Times New Roman"/>
          <w:lang w:eastAsia="ru-RU"/>
        </w:rPr>
        <w:t xml:space="preserve"> </w:t>
      </w:r>
      <w:r w:rsidR="0010137A" w:rsidRPr="00596B95">
        <w:rPr>
          <w:rFonts w:eastAsia="Times New Roman"/>
          <w:lang w:eastAsia="ru-RU"/>
        </w:rPr>
        <w:t>А.А.  </w:t>
      </w:r>
      <w:r w:rsidR="0010137A" w:rsidRPr="00596B95">
        <w:rPr>
          <w:rFonts w:eastAsia="Times New Roman"/>
          <w:bCs/>
          <w:lang w:eastAsia="ru-RU"/>
        </w:rPr>
        <w:t>Институт предвыборной агитации в правовых позициях Конституционного Суда Российской Федерации (судебная практика 2002-2006 гг.)</w:t>
      </w:r>
      <w:r w:rsidR="0010137A" w:rsidRPr="00596B95">
        <w:rPr>
          <w:rFonts w:eastAsia="Times New Roman"/>
          <w:lang w:eastAsia="ru-RU"/>
        </w:rPr>
        <w:t xml:space="preserve"> / А.А. Макарцев // Международн</w:t>
      </w:r>
      <w:r w:rsidRPr="00596B95">
        <w:rPr>
          <w:rFonts w:eastAsia="Times New Roman"/>
          <w:lang w:eastAsia="ru-RU"/>
        </w:rPr>
        <w:t>ы</w:t>
      </w:r>
      <w:r w:rsidR="0010137A" w:rsidRPr="00596B95">
        <w:rPr>
          <w:rFonts w:eastAsia="Times New Roman"/>
          <w:lang w:eastAsia="ru-RU"/>
        </w:rPr>
        <w:t>е юридические чтения</w:t>
      </w:r>
      <w:r w:rsidR="00B913C3" w:rsidRPr="00596B95">
        <w:rPr>
          <w:rFonts w:eastAsia="Times New Roman"/>
          <w:lang w:eastAsia="ru-RU"/>
        </w:rPr>
        <w:t>:</w:t>
      </w:r>
      <w:r w:rsidR="0010137A" w:rsidRPr="00596B95">
        <w:rPr>
          <w:rFonts w:eastAsia="Times New Roman"/>
          <w:lang w:eastAsia="ru-RU"/>
        </w:rPr>
        <w:t xml:space="preserve"> материалы научно-практической конференции (Омск, 5 мая 2008 г.). - Омск: Изд-во Омск.</w:t>
      </w:r>
      <w:r w:rsidR="00B913C3" w:rsidRPr="00596B95">
        <w:rPr>
          <w:rFonts w:eastAsia="Times New Roman"/>
          <w:lang w:eastAsia="ru-RU"/>
        </w:rPr>
        <w:t xml:space="preserve"> </w:t>
      </w:r>
      <w:r w:rsidR="0010137A" w:rsidRPr="00596B95">
        <w:rPr>
          <w:rFonts w:eastAsia="Times New Roman"/>
          <w:lang w:eastAsia="ru-RU"/>
        </w:rPr>
        <w:t>юрид.</w:t>
      </w:r>
      <w:r w:rsidR="00B913C3" w:rsidRPr="00596B95">
        <w:rPr>
          <w:rFonts w:eastAsia="Times New Roman"/>
          <w:lang w:eastAsia="ru-RU"/>
        </w:rPr>
        <w:t xml:space="preserve"> </w:t>
      </w:r>
      <w:r w:rsidR="0010137A" w:rsidRPr="00596B95">
        <w:rPr>
          <w:rFonts w:eastAsia="Times New Roman"/>
          <w:lang w:eastAsia="ru-RU"/>
        </w:rPr>
        <w:t>ин-та. Ч.2. С. 55-69.</w:t>
      </w:r>
    </w:p>
    <w:p w:rsidR="0010137A" w:rsidRPr="00596B95" w:rsidRDefault="007E5122" w:rsidP="00320DDB">
      <w:pPr>
        <w:ind w:firstLine="709"/>
        <w:jc w:val="both"/>
        <w:rPr>
          <w:rFonts w:eastAsia="Times New Roman"/>
          <w:lang w:eastAsia="ru-RU"/>
        </w:rPr>
      </w:pPr>
      <w:r w:rsidRPr="00596B95">
        <w:rPr>
          <w:rFonts w:eastAsia="Times New Roman"/>
          <w:lang w:eastAsia="ru-RU"/>
        </w:rPr>
        <w:t>5</w:t>
      </w:r>
      <w:r w:rsidR="00B62EEB" w:rsidRPr="00596B95">
        <w:rPr>
          <w:rFonts w:eastAsia="Times New Roman"/>
          <w:lang w:eastAsia="ru-RU"/>
        </w:rPr>
        <w:t>. </w:t>
      </w:r>
      <w:r w:rsidR="0010137A" w:rsidRPr="00596B95">
        <w:rPr>
          <w:rFonts w:eastAsia="Times New Roman"/>
          <w:lang w:eastAsia="ru-RU"/>
        </w:rPr>
        <w:t>Макарцев</w:t>
      </w:r>
      <w:r w:rsidR="00B62EEB" w:rsidRPr="00596B95">
        <w:rPr>
          <w:rFonts w:eastAsia="Times New Roman"/>
          <w:lang w:eastAsia="ru-RU"/>
        </w:rPr>
        <w:t xml:space="preserve"> </w:t>
      </w:r>
      <w:r w:rsidR="0010137A" w:rsidRPr="00596B95">
        <w:rPr>
          <w:rFonts w:eastAsia="Times New Roman"/>
          <w:lang w:eastAsia="ru-RU"/>
        </w:rPr>
        <w:t xml:space="preserve">А.А. </w:t>
      </w:r>
      <w:r w:rsidR="0010137A" w:rsidRPr="00596B95">
        <w:rPr>
          <w:rFonts w:eastAsia="Times New Roman"/>
          <w:bCs/>
          <w:lang w:eastAsia="ru-RU"/>
        </w:rPr>
        <w:t>Институт предвыборной агитации в решениях Конституционного Суда РФ</w:t>
      </w:r>
      <w:r w:rsidR="0010137A" w:rsidRPr="00596B95">
        <w:rPr>
          <w:rFonts w:eastAsia="Times New Roman"/>
          <w:lang w:eastAsia="ru-RU"/>
        </w:rPr>
        <w:t xml:space="preserve"> / А.А. Макарцев // Гуманитарные исследования СГУПСа: право, экономика, педагогика. Выпуск 3. Новосибирск. С. 37-43.</w:t>
      </w:r>
    </w:p>
    <w:p w:rsidR="0010137A" w:rsidRPr="00596B95" w:rsidRDefault="007E5122" w:rsidP="00320DDB">
      <w:pPr>
        <w:ind w:firstLine="709"/>
        <w:jc w:val="both"/>
        <w:rPr>
          <w:rFonts w:eastAsia="Times New Roman"/>
          <w:lang w:eastAsia="ru-RU"/>
        </w:rPr>
      </w:pPr>
      <w:r w:rsidRPr="00596B95">
        <w:rPr>
          <w:rFonts w:eastAsia="Times New Roman"/>
          <w:lang w:eastAsia="ru-RU"/>
        </w:rPr>
        <w:t>6</w:t>
      </w:r>
      <w:r w:rsidR="0010137A" w:rsidRPr="00596B95">
        <w:rPr>
          <w:rFonts w:eastAsia="Times New Roman"/>
          <w:lang w:eastAsia="ru-RU"/>
        </w:rPr>
        <w:t>. Шерстобоев</w:t>
      </w:r>
      <w:r w:rsidR="00B62EEB" w:rsidRPr="00596B95">
        <w:rPr>
          <w:rFonts w:eastAsia="Times New Roman"/>
          <w:lang w:eastAsia="ru-RU"/>
        </w:rPr>
        <w:t xml:space="preserve"> </w:t>
      </w:r>
      <w:r w:rsidR="0010137A" w:rsidRPr="00596B95">
        <w:rPr>
          <w:rFonts w:eastAsia="Times New Roman"/>
          <w:lang w:eastAsia="ru-RU"/>
        </w:rPr>
        <w:t xml:space="preserve">О.Н. </w:t>
      </w:r>
      <w:r w:rsidR="0010137A" w:rsidRPr="00596B95">
        <w:rPr>
          <w:rFonts w:eastAsia="Times New Roman"/>
          <w:bCs/>
          <w:lang w:eastAsia="ru-RU"/>
        </w:rPr>
        <w:t>К вопросу о малозначительности административных правонарушений: некоторые проблемы теории и практики</w:t>
      </w:r>
      <w:r w:rsidR="0010137A" w:rsidRPr="00596B95">
        <w:rPr>
          <w:rFonts w:eastAsia="Times New Roman"/>
          <w:lang w:eastAsia="ru-RU"/>
        </w:rPr>
        <w:t xml:space="preserve"> / О. Н. Шерстобоев // Российская юстиция. - 2008. - № 10. С.57-60.</w:t>
      </w:r>
    </w:p>
    <w:p w:rsidR="0010137A" w:rsidRPr="00596B95" w:rsidRDefault="007E5122" w:rsidP="00320DDB">
      <w:pPr>
        <w:ind w:firstLine="709"/>
        <w:jc w:val="both"/>
      </w:pPr>
      <w:r w:rsidRPr="00596B95">
        <w:rPr>
          <w:rFonts w:eastAsia="Times New Roman"/>
          <w:lang w:eastAsia="ru-RU"/>
        </w:rPr>
        <w:t>7</w:t>
      </w:r>
      <w:r w:rsidR="0010137A" w:rsidRPr="00596B95">
        <w:rPr>
          <w:rFonts w:eastAsia="Times New Roman"/>
          <w:lang w:eastAsia="ru-RU"/>
        </w:rPr>
        <w:t>. Матиящук</w:t>
      </w:r>
      <w:r w:rsidRPr="00596B95">
        <w:rPr>
          <w:rFonts w:eastAsia="Times New Roman"/>
          <w:lang w:eastAsia="ru-RU"/>
        </w:rPr>
        <w:t xml:space="preserve"> </w:t>
      </w:r>
      <w:r w:rsidR="0010137A" w:rsidRPr="00596B95">
        <w:rPr>
          <w:rFonts w:eastAsia="Times New Roman"/>
          <w:lang w:eastAsia="ru-RU"/>
        </w:rPr>
        <w:t>С.</w:t>
      </w:r>
      <w:r w:rsidRPr="00596B95">
        <w:rPr>
          <w:rFonts w:eastAsia="Times New Roman"/>
          <w:lang w:eastAsia="ru-RU"/>
        </w:rPr>
        <w:t xml:space="preserve">В. </w:t>
      </w:r>
      <w:r w:rsidR="0010137A" w:rsidRPr="00596B95">
        <w:rPr>
          <w:rFonts w:eastAsia="Times New Roman"/>
          <w:bCs/>
          <w:lang w:eastAsia="ru-RU"/>
        </w:rPr>
        <w:t>К вопросу о природе отношений по снабжению электрической энергией вне оптового рынка</w:t>
      </w:r>
      <w:r w:rsidR="0010137A" w:rsidRPr="00596B95">
        <w:rPr>
          <w:rFonts w:eastAsia="Times New Roman"/>
          <w:lang w:eastAsia="ru-RU"/>
        </w:rPr>
        <w:t xml:space="preserve"> / С.В. Матиящук // Имущественные отношения в РФ. -М. 2008. № 5. С.82-84</w:t>
      </w:r>
      <w:r w:rsidR="00320DDB" w:rsidRPr="00596B95">
        <w:rPr>
          <w:rFonts w:eastAsia="Times New Roman"/>
          <w:lang w:eastAsia="ru-RU"/>
        </w:rPr>
        <w:t>.</w:t>
      </w:r>
    </w:p>
    <w:p w:rsidR="0010137A" w:rsidRPr="00596B95" w:rsidRDefault="007E5122" w:rsidP="00320DDB">
      <w:pPr>
        <w:ind w:firstLine="709"/>
        <w:jc w:val="both"/>
      </w:pPr>
      <w:r w:rsidRPr="00596B95">
        <w:rPr>
          <w:rFonts w:eastAsia="Times New Roman"/>
          <w:lang w:eastAsia="ru-RU"/>
        </w:rPr>
        <w:t>8</w:t>
      </w:r>
      <w:r w:rsidR="0010137A" w:rsidRPr="00596B95">
        <w:rPr>
          <w:rFonts w:eastAsia="Times New Roman"/>
          <w:lang w:eastAsia="ru-RU"/>
        </w:rPr>
        <w:t>.</w:t>
      </w:r>
      <w:r w:rsidRPr="00596B95">
        <w:rPr>
          <w:rFonts w:eastAsia="Times New Roman"/>
          <w:lang w:eastAsia="ru-RU"/>
        </w:rPr>
        <w:t> </w:t>
      </w:r>
      <w:r w:rsidR="0010137A" w:rsidRPr="00596B95">
        <w:rPr>
          <w:rFonts w:eastAsia="Times New Roman"/>
          <w:lang w:eastAsia="ru-RU"/>
        </w:rPr>
        <w:t>Балакина</w:t>
      </w:r>
      <w:r w:rsidRPr="00596B95">
        <w:rPr>
          <w:rFonts w:eastAsia="Times New Roman"/>
          <w:lang w:eastAsia="ru-RU"/>
        </w:rPr>
        <w:t xml:space="preserve"> </w:t>
      </w:r>
      <w:r w:rsidR="0010137A" w:rsidRPr="00596B95">
        <w:rPr>
          <w:rFonts w:eastAsia="Times New Roman"/>
          <w:lang w:eastAsia="ru-RU"/>
        </w:rPr>
        <w:t xml:space="preserve">И.В. </w:t>
      </w:r>
      <w:r w:rsidR="0010137A" w:rsidRPr="00596B95">
        <w:rPr>
          <w:rFonts w:eastAsia="Times New Roman"/>
          <w:bCs/>
          <w:lang w:eastAsia="ru-RU"/>
        </w:rPr>
        <w:t>Конституционно-правовая ответственность</w:t>
      </w:r>
      <w:r w:rsidR="0010137A" w:rsidRPr="00596B95">
        <w:rPr>
          <w:rFonts w:eastAsia="Times New Roman"/>
          <w:lang w:eastAsia="ru-RU"/>
        </w:rPr>
        <w:t xml:space="preserve"> / И.В. Балакина // </w:t>
      </w:r>
      <w:r w:rsidR="00320DDB" w:rsidRPr="00596B95">
        <w:rPr>
          <w:rFonts w:eastAsia="Times New Roman"/>
          <w:lang w:eastAsia="ru-RU"/>
        </w:rPr>
        <w:t>С</w:t>
      </w:r>
      <w:r w:rsidR="0010137A" w:rsidRPr="00596B95">
        <w:rPr>
          <w:rFonts w:eastAsia="Times New Roman"/>
          <w:lang w:eastAsia="ru-RU"/>
        </w:rPr>
        <w:t>ибирь: история и современность (правовые, экономические и исторические аспекты развития) / Под ред. С.В.</w:t>
      </w:r>
      <w:r w:rsidR="00B62EEB" w:rsidRPr="00596B95">
        <w:rPr>
          <w:rFonts w:eastAsia="Times New Roman"/>
          <w:lang w:eastAsia="ru-RU"/>
        </w:rPr>
        <w:t xml:space="preserve"> </w:t>
      </w:r>
      <w:r w:rsidR="0010137A" w:rsidRPr="00596B95">
        <w:rPr>
          <w:rFonts w:eastAsia="Times New Roman"/>
          <w:lang w:eastAsia="ru-RU"/>
        </w:rPr>
        <w:t>Кущенко</w:t>
      </w:r>
      <w:r w:rsidR="00B913C3" w:rsidRPr="00596B95">
        <w:rPr>
          <w:rFonts w:eastAsia="Times New Roman"/>
          <w:lang w:eastAsia="ru-RU"/>
        </w:rPr>
        <w:t>, Г.П. Литвинцевой</w:t>
      </w:r>
      <w:r w:rsidR="0010137A" w:rsidRPr="00596B95">
        <w:rPr>
          <w:rFonts w:eastAsia="Times New Roman"/>
          <w:lang w:eastAsia="ru-RU"/>
        </w:rPr>
        <w:t>. - Новосибирск: Изд-во НГТУ, С. 21-28.</w:t>
      </w:r>
    </w:p>
    <w:p w:rsidR="0010137A" w:rsidRPr="00596B95" w:rsidRDefault="007E5122" w:rsidP="00320DDB">
      <w:pPr>
        <w:ind w:firstLine="709"/>
        <w:jc w:val="both"/>
      </w:pPr>
      <w:r w:rsidRPr="00596B95">
        <w:rPr>
          <w:rFonts w:eastAsia="Times New Roman"/>
          <w:lang w:eastAsia="ru-RU"/>
        </w:rPr>
        <w:t>9</w:t>
      </w:r>
      <w:r w:rsidR="0010137A" w:rsidRPr="00596B95">
        <w:rPr>
          <w:rFonts w:eastAsia="Times New Roman"/>
          <w:lang w:eastAsia="ru-RU"/>
        </w:rPr>
        <w:t>. Мужановская</w:t>
      </w:r>
      <w:r w:rsidRPr="00596B95">
        <w:rPr>
          <w:rFonts w:eastAsia="Times New Roman"/>
          <w:lang w:eastAsia="ru-RU"/>
        </w:rPr>
        <w:t xml:space="preserve"> </w:t>
      </w:r>
      <w:r w:rsidR="0010137A" w:rsidRPr="00596B95">
        <w:rPr>
          <w:rFonts w:eastAsia="Times New Roman"/>
          <w:lang w:eastAsia="ru-RU"/>
        </w:rPr>
        <w:t>А.В.  </w:t>
      </w:r>
      <w:r w:rsidR="0010137A" w:rsidRPr="00596B95">
        <w:rPr>
          <w:rFonts w:eastAsia="Times New Roman"/>
          <w:bCs/>
          <w:lang w:eastAsia="ru-RU"/>
        </w:rPr>
        <w:t>Конституционные гарантии обеспечения права на получение достоверной экологической информации</w:t>
      </w:r>
      <w:r w:rsidR="0010137A" w:rsidRPr="00596B95">
        <w:rPr>
          <w:rFonts w:eastAsia="Times New Roman"/>
          <w:lang w:eastAsia="ru-RU"/>
        </w:rPr>
        <w:t xml:space="preserve"> / А.В.</w:t>
      </w:r>
      <w:r w:rsidR="00B913C3" w:rsidRPr="00596B95">
        <w:rPr>
          <w:rFonts w:eastAsia="Times New Roman"/>
          <w:lang w:eastAsia="ru-RU"/>
        </w:rPr>
        <w:t> </w:t>
      </w:r>
      <w:r w:rsidR="0010137A" w:rsidRPr="00596B95">
        <w:rPr>
          <w:rFonts w:eastAsia="Times New Roman"/>
          <w:lang w:eastAsia="ru-RU"/>
        </w:rPr>
        <w:t>Мужановская // Сибирь: история и современность (правовые, экономические и исторические аспекты развития) / Под ред. С.В.</w:t>
      </w:r>
      <w:r w:rsidR="00B62EEB" w:rsidRPr="00596B95">
        <w:rPr>
          <w:rFonts w:eastAsia="Times New Roman"/>
          <w:lang w:eastAsia="ru-RU"/>
        </w:rPr>
        <w:t xml:space="preserve"> </w:t>
      </w:r>
      <w:r w:rsidR="0010137A" w:rsidRPr="00596B95">
        <w:rPr>
          <w:rFonts w:eastAsia="Times New Roman"/>
          <w:lang w:eastAsia="ru-RU"/>
        </w:rPr>
        <w:t>Кущенко</w:t>
      </w:r>
      <w:r w:rsidR="00B913C3" w:rsidRPr="00596B95">
        <w:rPr>
          <w:rFonts w:eastAsia="Times New Roman"/>
          <w:lang w:eastAsia="ru-RU"/>
        </w:rPr>
        <w:t>, Г.П. Литвинцевой</w:t>
      </w:r>
      <w:r w:rsidR="0010137A" w:rsidRPr="00596B95">
        <w:rPr>
          <w:rFonts w:eastAsia="Times New Roman"/>
          <w:lang w:eastAsia="ru-RU"/>
        </w:rPr>
        <w:t>. - Новосибирск: Изд-во НГТУ</w:t>
      </w:r>
      <w:r w:rsidR="00B62EEB" w:rsidRPr="00596B95">
        <w:rPr>
          <w:rFonts w:eastAsia="Times New Roman"/>
          <w:lang w:eastAsia="ru-RU"/>
        </w:rPr>
        <w:t xml:space="preserve">. </w:t>
      </w:r>
      <w:r w:rsidR="0010137A" w:rsidRPr="00596B95">
        <w:rPr>
          <w:rFonts w:eastAsia="Times New Roman"/>
          <w:lang w:eastAsia="ru-RU"/>
        </w:rPr>
        <w:t>С. 78-81.</w:t>
      </w:r>
    </w:p>
    <w:p w:rsidR="0010137A" w:rsidRPr="00596B95" w:rsidRDefault="0010137A" w:rsidP="00320DDB">
      <w:pPr>
        <w:ind w:firstLine="709"/>
        <w:jc w:val="both"/>
      </w:pPr>
      <w:r w:rsidRPr="00596B95">
        <w:rPr>
          <w:rFonts w:eastAsia="Times New Roman"/>
          <w:lang w:eastAsia="ru-RU"/>
        </w:rPr>
        <w:t>1</w:t>
      </w:r>
      <w:r w:rsidR="007E5122" w:rsidRPr="00596B95">
        <w:rPr>
          <w:rFonts w:eastAsia="Times New Roman"/>
          <w:lang w:eastAsia="ru-RU"/>
        </w:rPr>
        <w:t>0</w:t>
      </w:r>
      <w:r w:rsidR="000D1EF9" w:rsidRPr="00596B95">
        <w:rPr>
          <w:rFonts w:eastAsia="Times New Roman"/>
          <w:lang w:eastAsia="ru-RU"/>
        </w:rPr>
        <w:t>. </w:t>
      </w:r>
      <w:r w:rsidRPr="00596B95">
        <w:rPr>
          <w:rFonts w:eastAsia="Times New Roman"/>
          <w:lang w:eastAsia="ru-RU"/>
        </w:rPr>
        <w:t>Шерстобоев</w:t>
      </w:r>
      <w:r w:rsidR="00B62EEB" w:rsidRPr="00596B95">
        <w:rPr>
          <w:rFonts w:eastAsia="Times New Roman"/>
          <w:lang w:eastAsia="ru-RU"/>
        </w:rPr>
        <w:t xml:space="preserve"> </w:t>
      </w:r>
      <w:r w:rsidRPr="00596B95">
        <w:rPr>
          <w:rFonts w:eastAsia="Times New Roman"/>
          <w:lang w:eastAsia="ru-RU"/>
        </w:rPr>
        <w:t xml:space="preserve">О.Н. </w:t>
      </w:r>
      <w:r w:rsidRPr="00596B95">
        <w:rPr>
          <w:rFonts w:eastAsia="Times New Roman"/>
          <w:bCs/>
          <w:lang w:eastAsia="ru-RU"/>
        </w:rPr>
        <w:t>Малозначительность административных правонарушений</w:t>
      </w:r>
      <w:r w:rsidRPr="00596B95">
        <w:rPr>
          <w:rFonts w:eastAsia="Times New Roman"/>
          <w:lang w:eastAsia="ru-RU"/>
        </w:rPr>
        <w:t xml:space="preserve"> / О.Н. Шерстобоев // Международные юридические чтения. - Омск: Омский юридический институт,</w:t>
      </w:r>
      <w:r w:rsidR="00320DDB" w:rsidRPr="00596B95">
        <w:rPr>
          <w:rFonts w:eastAsia="Times New Roman"/>
          <w:lang w:eastAsia="ru-RU"/>
        </w:rPr>
        <w:t xml:space="preserve"> </w:t>
      </w:r>
      <w:r w:rsidRPr="00596B95">
        <w:rPr>
          <w:rFonts w:eastAsia="Times New Roman"/>
          <w:lang w:eastAsia="ru-RU"/>
        </w:rPr>
        <w:t>2008. Ч. 2. С. 223-226.</w:t>
      </w:r>
    </w:p>
    <w:p w:rsidR="0010137A" w:rsidRPr="00596B95" w:rsidRDefault="0010137A" w:rsidP="00320DDB">
      <w:pPr>
        <w:ind w:firstLine="709"/>
        <w:jc w:val="both"/>
      </w:pPr>
      <w:r w:rsidRPr="00596B95">
        <w:rPr>
          <w:rFonts w:eastAsia="Times New Roman"/>
          <w:lang w:eastAsia="ru-RU"/>
        </w:rPr>
        <w:t>1</w:t>
      </w:r>
      <w:r w:rsidR="007E5122" w:rsidRPr="00596B95">
        <w:rPr>
          <w:rFonts w:eastAsia="Times New Roman"/>
          <w:lang w:eastAsia="ru-RU"/>
        </w:rPr>
        <w:t>1</w:t>
      </w:r>
      <w:r w:rsidRPr="00596B95">
        <w:rPr>
          <w:rFonts w:eastAsia="Times New Roman"/>
          <w:lang w:eastAsia="ru-RU"/>
        </w:rPr>
        <w:t>. Киселев</w:t>
      </w:r>
      <w:r w:rsidR="00B62EEB" w:rsidRPr="00596B95">
        <w:rPr>
          <w:rFonts w:eastAsia="Times New Roman"/>
          <w:lang w:eastAsia="ru-RU"/>
        </w:rPr>
        <w:t xml:space="preserve"> </w:t>
      </w:r>
      <w:r w:rsidRPr="00596B95">
        <w:rPr>
          <w:rFonts w:eastAsia="Times New Roman"/>
          <w:lang w:eastAsia="ru-RU"/>
        </w:rPr>
        <w:t xml:space="preserve">А.И. </w:t>
      </w:r>
      <w:r w:rsidRPr="00596B95">
        <w:rPr>
          <w:rFonts w:eastAsia="Times New Roman"/>
          <w:bCs/>
          <w:lang w:eastAsia="ru-RU"/>
        </w:rPr>
        <w:t>Механизм реализации Конституционных свобод человека и гражданина</w:t>
      </w:r>
      <w:r w:rsidRPr="00596B95">
        <w:rPr>
          <w:rFonts w:eastAsia="Times New Roman"/>
          <w:lang w:eastAsia="ru-RU"/>
        </w:rPr>
        <w:t xml:space="preserve"> / А.И. Киселев // Правовые проблемы укрепления российской государственности: сб.статей. - Томск: ТГУ юридический институт. 2008. С. 138-140.</w:t>
      </w:r>
    </w:p>
    <w:p w:rsidR="0010137A" w:rsidRPr="00596B95" w:rsidRDefault="0010137A" w:rsidP="00320DDB">
      <w:pPr>
        <w:ind w:firstLine="709"/>
        <w:jc w:val="both"/>
      </w:pPr>
      <w:r w:rsidRPr="00596B95">
        <w:rPr>
          <w:rFonts w:eastAsia="Times New Roman"/>
          <w:lang w:eastAsia="ru-RU"/>
        </w:rPr>
        <w:t>1</w:t>
      </w:r>
      <w:r w:rsidR="007E5122" w:rsidRPr="00596B95">
        <w:rPr>
          <w:rFonts w:eastAsia="Times New Roman"/>
          <w:lang w:eastAsia="ru-RU"/>
        </w:rPr>
        <w:t>2</w:t>
      </w:r>
      <w:r w:rsidR="000D1EF9" w:rsidRPr="00596B95">
        <w:rPr>
          <w:rFonts w:eastAsia="Times New Roman"/>
          <w:lang w:eastAsia="ru-RU"/>
        </w:rPr>
        <w:t>. </w:t>
      </w:r>
      <w:r w:rsidRPr="00596B95">
        <w:rPr>
          <w:rFonts w:eastAsia="Times New Roman"/>
          <w:lang w:eastAsia="ru-RU"/>
        </w:rPr>
        <w:t>Авдюнин</w:t>
      </w:r>
      <w:r w:rsidR="000D1EF9" w:rsidRPr="00596B95">
        <w:rPr>
          <w:rFonts w:eastAsia="Times New Roman"/>
          <w:lang w:eastAsia="ru-RU"/>
        </w:rPr>
        <w:t xml:space="preserve"> </w:t>
      </w:r>
      <w:r w:rsidRPr="00596B95">
        <w:rPr>
          <w:rFonts w:eastAsia="Times New Roman"/>
          <w:lang w:eastAsia="ru-RU"/>
        </w:rPr>
        <w:t xml:space="preserve">С.Н. </w:t>
      </w:r>
      <w:r w:rsidRPr="00596B95">
        <w:rPr>
          <w:rFonts w:eastAsia="Times New Roman"/>
          <w:bCs/>
          <w:lang w:eastAsia="ru-RU"/>
        </w:rPr>
        <w:t>Муниципальная правовая ответственность и применение санкции</w:t>
      </w:r>
      <w:r w:rsidR="00320DDB" w:rsidRPr="00596B95">
        <w:rPr>
          <w:rFonts w:eastAsia="Times New Roman"/>
          <w:lang w:eastAsia="ru-RU"/>
        </w:rPr>
        <w:t xml:space="preserve"> </w:t>
      </w:r>
      <w:r w:rsidRPr="00596B95">
        <w:rPr>
          <w:rFonts w:eastAsia="Times New Roman"/>
          <w:lang w:eastAsia="ru-RU"/>
        </w:rPr>
        <w:t>/ С.Н. Авдюнин // Сибирь: история и современность (правовые, экономические и исторические аспекты развития) / Под ред. С.В.</w:t>
      </w:r>
      <w:r w:rsidR="00320DDB" w:rsidRPr="00596B95">
        <w:rPr>
          <w:rFonts w:eastAsia="Times New Roman"/>
          <w:lang w:eastAsia="ru-RU"/>
        </w:rPr>
        <w:t xml:space="preserve"> К</w:t>
      </w:r>
      <w:r w:rsidRPr="00596B95">
        <w:rPr>
          <w:rFonts w:eastAsia="Times New Roman"/>
          <w:lang w:eastAsia="ru-RU"/>
        </w:rPr>
        <w:t>ущенко</w:t>
      </w:r>
      <w:r w:rsidR="00B913C3" w:rsidRPr="00596B95">
        <w:rPr>
          <w:rFonts w:eastAsia="Times New Roman"/>
          <w:lang w:eastAsia="ru-RU"/>
        </w:rPr>
        <w:t>, Г.П. Литвинцевой</w:t>
      </w:r>
      <w:r w:rsidRPr="00596B95">
        <w:rPr>
          <w:rFonts w:eastAsia="Times New Roman"/>
          <w:lang w:eastAsia="ru-RU"/>
        </w:rPr>
        <w:t>. - Новосибирск: Изд-во НГТУ, С. 38-45.</w:t>
      </w:r>
    </w:p>
    <w:p w:rsidR="0010137A" w:rsidRPr="00596B95" w:rsidRDefault="007E5122" w:rsidP="00320DDB">
      <w:pPr>
        <w:ind w:firstLine="709"/>
        <w:jc w:val="both"/>
      </w:pPr>
      <w:r w:rsidRPr="00596B95">
        <w:rPr>
          <w:rFonts w:eastAsia="Times New Roman"/>
          <w:lang w:eastAsia="ru-RU"/>
        </w:rPr>
        <w:t>13</w:t>
      </w:r>
      <w:r w:rsidR="0010137A" w:rsidRPr="00596B95">
        <w:rPr>
          <w:rFonts w:eastAsia="Times New Roman"/>
          <w:lang w:eastAsia="ru-RU"/>
        </w:rPr>
        <w:t>. Матиящук</w:t>
      </w:r>
      <w:r w:rsidRPr="00596B95">
        <w:rPr>
          <w:rFonts w:eastAsia="Times New Roman"/>
          <w:lang w:eastAsia="ru-RU"/>
        </w:rPr>
        <w:t xml:space="preserve"> </w:t>
      </w:r>
      <w:r w:rsidR="0010137A" w:rsidRPr="00596B95">
        <w:rPr>
          <w:rFonts w:eastAsia="Times New Roman"/>
          <w:lang w:eastAsia="ru-RU"/>
        </w:rPr>
        <w:t xml:space="preserve">С.В. </w:t>
      </w:r>
      <w:r w:rsidR="0010137A" w:rsidRPr="00596B95">
        <w:rPr>
          <w:rFonts w:eastAsia="Times New Roman"/>
          <w:bCs/>
          <w:lang w:eastAsia="ru-RU"/>
        </w:rPr>
        <w:t>О корректировке платы за отопление и горячее водоснабжение</w:t>
      </w:r>
      <w:r w:rsidR="0010137A" w:rsidRPr="00596B95">
        <w:rPr>
          <w:rFonts w:eastAsia="Times New Roman"/>
          <w:lang w:eastAsia="ru-RU"/>
        </w:rPr>
        <w:t xml:space="preserve"> / С.В. Матиящук // Гражданин и право. -М. 2008. №</w:t>
      </w:r>
      <w:r w:rsidR="00596B95">
        <w:rPr>
          <w:rFonts w:eastAsia="Times New Roman"/>
          <w:lang w:eastAsia="ru-RU"/>
        </w:rPr>
        <w:t> </w:t>
      </w:r>
      <w:r w:rsidR="0010137A" w:rsidRPr="00596B95">
        <w:rPr>
          <w:rFonts w:eastAsia="Times New Roman"/>
          <w:lang w:eastAsia="ru-RU"/>
        </w:rPr>
        <w:t>8. С.57-59</w:t>
      </w:r>
      <w:r w:rsidR="00320DDB" w:rsidRPr="00596B95">
        <w:rPr>
          <w:rFonts w:eastAsia="Times New Roman"/>
          <w:lang w:eastAsia="ru-RU"/>
        </w:rPr>
        <w:t>.</w:t>
      </w:r>
    </w:p>
    <w:p w:rsidR="0010137A" w:rsidRPr="00596B95" w:rsidRDefault="007E5122" w:rsidP="00320DDB">
      <w:pPr>
        <w:ind w:firstLine="709"/>
        <w:jc w:val="both"/>
      </w:pPr>
      <w:r w:rsidRPr="00596B95">
        <w:rPr>
          <w:rFonts w:eastAsia="Times New Roman"/>
          <w:lang w:eastAsia="ru-RU"/>
        </w:rPr>
        <w:t>14</w:t>
      </w:r>
      <w:r w:rsidR="0010137A" w:rsidRPr="00596B95">
        <w:rPr>
          <w:rFonts w:eastAsia="Times New Roman"/>
          <w:lang w:eastAsia="ru-RU"/>
        </w:rPr>
        <w:t>. Матиящук</w:t>
      </w:r>
      <w:r w:rsidRPr="00596B95">
        <w:rPr>
          <w:rFonts w:eastAsia="Times New Roman"/>
          <w:lang w:eastAsia="ru-RU"/>
        </w:rPr>
        <w:t xml:space="preserve"> </w:t>
      </w:r>
      <w:r w:rsidR="0010137A" w:rsidRPr="00596B95">
        <w:rPr>
          <w:rFonts w:eastAsia="Times New Roman"/>
          <w:lang w:eastAsia="ru-RU"/>
        </w:rPr>
        <w:t xml:space="preserve">С.В. </w:t>
      </w:r>
      <w:r w:rsidR="0010137A" w:rsidRPr="00596B95">
        <w:rPr>
          <w:rFonts w:eastAsia="Times New Roman"/>
          <w:bCs/>
          <w:lang w:eastAsia="ru-RU"/>
        </w:rPr>
        <w:t>О природе отношений по снабжению тепловой энергией потребителей, проживающих в многоквартирных домах</w:t>
      </w:r>
      <w:r w:rsidR="0010137A" w:rsidRPr="00596B95">
        <w:rPr>
          <w:rFonts w:eastAsia="Times New Roman"/>
          <w:lang w:eastAsia="ru-RU"/>
        </w:rPr>
        <w:t xml:space="preserve"> / С.В. Матиящук // Законодательство и экономика. - 2008. №4. С. 15-17.</w:t>
      </w:r>
    </w:p>
    <w:p w:rsidR="0010137A" w:rsidRPr="00596B95" w:rsidRDefault="007E5122" w:rsidP="00320DDB">
      <w:pPr>
        <w:ind w:firstLine="709"/>
        <w:jc w:val="both"/>
      </w:pPr>
      <w:r w:rsidRPr="00596B95">
        <w:rPr>
          <w:rFonts w:eastAsia="Times New Roman"/>
          <w:lang w:eastAsia="ru-RU"/>
        </w:rPr>
        <w:lastRenderedPageBreak/>
        <w:t>15. </w:t>
      </w:r>
      <w:r w:rsidR="00A840A7" w:rsidRPr="00596B95">
        <w:rPr>
          <w:rFonts w:eastAsia="Times New Roman"/>
          <w:lang w:eastAsia="ru-RU"/>
        </w:rPr>
        <w:t>Глазунов</w:t>
      </w:r>
      <w:r w:rsidRPr="00596B95">
        <w:rPr>
          <w:rFonts w:eastAsia="Times New Roman"/>
          <w:lang w:eastAsia="ru-RU"/>
        </w:rPr>
        <w:t xml:space="preserve"> </w:t>
      </w:r>
      <w:r w:rsidR="00A840A7" w:rsidRPr="00596B95">
        <w:rPr>
          <w:rFonts w:eastAsia="Times New Roman"/>
          <w:lang w:eastAsia="ru-RU"/>
        </w:rPr>
        <w:t xml:space="preserve">Б.Б. </w:t>
      </w:r>
      <w:r w:rsidR="00A840A7" w:rsidRPr="00596B95">
        <w:rPr>
          <w:rFonts w:eastAsia="Times New Roman"/>
          <w:bCs/>
          <w:lang w:eastAsia="ru-RU"/>
        </w:rPr>
        <w:t>Общая хар</w:t>
      </w:r>
      <w:r w:rsidR="00B62EEB" w:rsidRPr="00596B95">
        <w:rPr>
          <w:rFonts w:eastAsia="Times New Roman"/>
          <w:bCs/>
          <w:lang w:eastAsia="ru-RU"/>
        </w:rPr>
        <w:t>а</w:t>
      </w:r>
      <w:r w:rsidR="00A840A7" w:rsidRPr="00596B95">
        <w:rPr>
          <w:rFonts w:eastAsia="Times New Roman"/>
          <w:bCs/>
          <w:lang w:eastAsia="ru-RU"/>
        </w:rPr>
        <w:t>ктеристика механизма принятия и реализации решений в уголовном процессе Китайской Народной Республики</w:t>
      </w:r>
      <w:r w:rsidR="00A840A7" w:rsidRPr="00596B95">
        <w:rPr>
          <w:rFonts w:eastAsia="Times New Roman"/>
          <w:lang w:eastAsia="ru-RU"/>
        </w:rPr>
        <w:t xml:space="preserve"> / Б.Б. Глазунов // Государства Дальнего Востока: история, политика культура. - Новосибирск. - 2008. Вып. 2. С. 123-134</w:t>
      </w:r>
      <w:r w:rsidR="00320DDB" w:rsidRPr="00596B95">
        <w:rPr>
          <w:rFonts w:eastAsia="Times New Roman"/>
          <w:lang w:eastAsia="ru-RU"/>
        </w:rPr>
        <w:t>.</w:t>
      </w:r>
    </w:p>
    <w:p w:rsidR="00A840A7" w:rsidRPr="00596B95" w:rsidRDefault="007E5122" w:rsidP="00320DDB">
      <w:pPr>
        <w:ind w:firstLine="709"/>
        <w:jc w:val="both"/>
      </w:pPr>
      <w:r w:rsidRPr="00596B95">
        <w:rPr>
          <w:rFonts w:eastAsia="Times New Roman"/>
          <w:lang w:eastAsia="ru-RU"/>
        </w:rPr>
        <w:t>16</w:t>
      </w:r>
      <w:r w:rsidR="00A840A7" w:rsidRPr="00596B95">
        <w:rPr>
          <w:rFonts w:eastAsia="Times New Roman"/>
          <w:lang w:eastAsia="ru-RU"/>
        </w:rPr>
        <w:t>. Матиящук</w:t>
      </w:r>
      <w:r w:rsidRPr="00596B95">
        <w:rPr>
          <w:rFonts w:eastAsia="Times New Roman"/>
          <w:lang w:eastAsia="ru-RU"/>
        </w:rPr>
        <w:t xml:space="preserve"> </w:t>
      </w:r>
      <w:r w:rsidR="00A840A7" w:rsidRPr="00596B95">
        <w:rPr>
          <w:rFonts w:eastAsia="Times New Roman"/>
          <w:lang w:eastAsia="ru-RU"/>
        </w:rPr>
        <w:t>С.</w:t>
      </w:r>
      <w:r w:rsidR="00B62EEB" w:rsidRPr="00596B95">
        <w:rPr>
          <w:rFonts w:eastAsia="Times New Roman"/>
          <w:lang w:eastAsia="ru-RU"/>
        </w:rPr>
        <w:t xml:space="preserve">В. </w:t>
      </w:r>
      <w:r w:rsidR="00A840A7" w:rsidRPr="00596B95">
        <w:rPr>
          <w:rFonts w:eastAsia="Times New Roman"/>
          <w:bCs/>
          <w:lang w:eastAsia="ru-RU"/>
        </w:rPr>
        <w:t>Оценка и сопоставление результатов конкурса: проблемы и возможные пути их решения</w:t>
      </w:r>
      <w:r w:rsidR="00A840A7" w:rsidRPr="00596B95">
        <w:rPr>
          <w:rFonts w:eastAsia="Times New Roman"/>
          <w:lang w:eastAsia="ru-RU"/>
        </w:rPr>
        <w:t xml:space="preserve">  / С. В. Матиящук // Законодательство и экономика. - М. 2008. № 9. С.60-62.</w:t>
      </w:r>
    </w:p>
    <w:p w:rsidR="00A840A7" w:rsidRPr="00596B95" w:rsidRDefault="007E5122" w:rsidP="00320DDB">
      <w:pPr>
        <w:ind w:firstLine="709"/>
        <w:jc w:val="both"/>
        <w:rPr>
          <w:rFonts w:eastAsia="Times New Roman"/>
          <w:lang w:eastAsia="ru-RU"/>
        </w:rPr>
      </w:pPr>
      <w:r w:rsidRPr="00596B95">
        <w:rPr>
          <w:rFonts w:eastAsia="Times New Roman"/>
          <w:lang w:eastAsia="ru-RU"/>
        </w:rPr>
        <w:t>17</w:t>
      </w:r>
      <w:r w:rsidR="00A840A7" w:rsidRPr="00596B95">
        <w:rPr>
          <w:rFonts w:eastAsia="Times New Roman"/>
          <w:lang w:eastAsia="ru-RU"/>
        </w:rPr>
        <w:t>. Киселев</w:t>
      </w:r>
      <w:r w:rsidRPr="00596B95">
        <w:rPr>
          <w:rFonts w:eastAsia="Times New Roman"/>
          <w:lang w:eastAsia="ru-RU"/>
        </w:rPr>
        <w:t xml:space="preserve"> </w:t>
      </w:r>
      <w:r w:rsidR="00A840A7" w:rsidRPr="00596B95">
        <w:rPr>
          <w:rFonts w:eastAsia="Times New Roman"/>
          <w:lang w:eastAsia="ru-RU"/>
        </w:rPr>
        <w:t xml:space="preserve">А.И. </w:t>
      </w:r>
      <w:r w:rsidR="00A840A7" w:rsidRPr="00596B95">
        <w:rPr>
          <w:rFonts w:eastAsia="Times New Roman"/>
          <w:bCs/>
          <w:lang w:eastAsia="ru-RU"/>
        </w:rPr>
        <w:t>Понятие доказательства в современном уголовном процессе</w:t>
      </w:r>
      <w:r w:rsidR="00A840A7" w:rsidRPr="00596B95">
        <w:rPr>
          <w:rFonts w:eastAsia="Times New Roman"/>
          <w:lang w:eastAsia="ru-RU"/>
        </w:rPr>
        <w:t xml:space="preserve"> / А.И. Киселев // Правовые проблемы укрепления российской государственности: Сб. статей. - Ч.41 / Ред. С.А. Елисеев, М.К. Свиридов, Р.Л. Ахмедшин. _ Томск: ИЗД-во Том. ун-та, 2008</w:t>
      </w:r>
      <w:r w:rsidR="00B62EEB" w:rsidRPr="00596B95">
        <w:rPr>
          <w:rFonts w:eastAsia="Times New Roman"/>
          <w:lang w:eastAsia="ru-RU"/>
        </w:rPr>
        <w:t>.</w:t>
      </w:r>
      <w:r w:rsidR="00A840A7" w:rsidRPr="00596B95">
        <w:rPr>
          <w:rFonts w:eastAsia="Times New Roman"/>
          <w:lang w:eastAsia="ru-RU"/>
        </w:rPr>
        <w:t xml:space="preserve"> С.</w:t>
      </w:r>
      <w:r w:rsidR="00B62EEB" w:rsidRPr="00596B95">
        <w:rPr>
          <w:rFonts w:eastAsia="Times New Roman"/>
          <w:lang w:eastAsia="ru-RU"/>
        </w:rPr>
        <w:t> </w:t>
      </w:r>
      <w:r w:rsidR="00A840A7" w:rsidRPr="00596B95">
        <w:rPr>
          <w:rFonts w:eastAsia="Times New Roman"/>
          <w:lang w:eastAsia="ru-RU"/>
        </w:rPr>
        <w:t>116-118.</w:t>
      </w:r>
    </w:p>
    <w:p w:rsidR="00A840A7" w:rsidRPr="00596B95" w:rsidRDefault="007E5122" w:rsidP="00320DDB">
      <w:pPr>
        <w:ind w:firstLine="709"/>
        <w:jc w:val="both"/>
        <w:rPr>
          <w:rFonts w:eastAsia="Times New Roman"/>
          <w:lang w:eastAsia="ru-RU"/>
        </w:rPr>
      </w:pPr>
      <w:r w:rsidRPr="00596B95">
        <w:rPr>
          <w:rFonts w:eastAsia="Times New Roman"/>
          <w:lang w:eastAsia="ru-RU"/>
        </w:rPr>
        <w:t>18</w:t>
      </w:r>
      <w:r w:rsidR="00A840A7" w:rsidRPr="00596B95">
        <w:rPr>
          <w:rFonts w:eastAsia="Times New Roman"/>
          <w:lang w:eastAsia="ru-RU"/>
        </w:rPr>
        <w:t>. Глазунов</w:t>
      </w:r>
      <w:r w:rsidRPr="00596B95">
        <w:rPr>
          <w:rFonts w:eastAsia="Times New Roman"/>
          <w:lang w:eastAsia="ru-RU"/>
        </w:rPr>
        <w:t xml:space="preserve"> </w:t>
      </w:r>
      <w:r w:rsidR="00A840A7" w:rsidRPr="00596B95">
        <w:rPr>
          <w:rFonts w:eastAsia="Times New Roman"/>
          <w:lang w:eastAsia="ru-RU"/>
        </w:rPr>
        <w:t xml:space="preserve">Б.Б. </w:t>
      </w:r>
      <w:r w:rsidR="00A840A7" w:rsidRPr="00596B95">
        <w:rPr>
          <w:rFonts w:eastAsia="Times New Roman"/>
          <w:bCs/>
          <w:lang w:eastAsia="ru-RU"/>
        </w:rPr>
        <w:t>Порядок представления результатов оперативно-розыскной деятельности: новые требования и новые проблемы</w:t>
      </w:r>
      <w:r w:rsidR="00A840A7" w:rsidRPr="00596B95">
        <w:rPr>
          <w:rFonts w:eastAsia="Times New Roman"/>
          <w:lang w:eastAsia="ru-RU"/>
        </w:rPr>
        <w:t xml:space="preserve">  / Б. Б. Глазунов // Оперативник (сыщик). - М. - 2008. № 2(15). С. 31-34</w:t>
      </w:r>
      <w:r w:rsidR="00320DDB" w:rsidRPr="00596B95">
        <w:rPr>
          <w:rFonts w:eastAsia="Times New Roman"/>
          <w:lang w:eastAsia="ru-RU"/>
        </w:rPr>
        <w:t>.</w:t>
      </w:r>
    </w:p>
    <w:p w:rsidR="00A840A7" w:rsidRPr="00596B95" w:rsidRDefault="007E5122" w:rsidP="00320DDB">
      <w:pPr>
        <w:ind w:firstLine="709"/>
        <w:jc w:val="both"/>
      </w:pPr>
      <w:r w:rsidRPr="00596B95">
        <w:rPr>
          <w:rFonts w:eastAsia="Times New Roman"/>
          <w:lang w:eastAsia="ru-RU"/>
        </w:rPr>
        <w:t>1</w:t>
      </w:r>
      <w:r w:rsidR="00A840A7" w:rsidRPr="00596B95">
        <w:rPr>
          <w:rFonts w:eastAsia="Times New Roman"/>
          <w:lang w:eastAsia="ru-RU"/>
        </w:rPr>
        <w:t>9. Макарцев</w:t>
      </w:r>
      <w:r w:rsidRPr="00596B95">
        <w:rPr>
          <w:rFonts w:eastAsia="Times New Roman"/>
          <w:lang w:eastAsia="ru-RU"/>
        </w:rPr>
        <w:t xml:space="preserve"> </w:t>
      </w:r>
      <w:r w:rsidR="00D22E9C" w:rsidRPr="00596B95">
        <w:rPr>
          <w:rFonts w:eastAsia="Times New Roman"/>
          <w:lang w:eastAsia="ru-RU"/>
        </w:rPr>
        <w:t xml:space="preserve">А.А. </w:t>
      </w:r>
      <w:r w:rsidR="00A840A7" w:rsidRPr="00596B95">
        <w:rPr>
          <w:rFonts w:eastAsia="Times New Roman"/>
          <w:bCs/>
          <w:lang w:eastAsia="ru-RU"/>
        </w:rPr>
        <w:t>Правовая ответственность в условиях модернизации российского избирательного права</w:t>
      </w:r>
      <w:r w:rsidR="00A840A7" w:rsidRPr="00596B95">
        <w:rPr>
          <w:rFonts w:eastAsia="Times New Roman"/>
          <w:lang w:eastAsia="ru-RU"/>
        </w:rPr>
        <w:t xml:space="preserve"> / А.А. Макарцев // Сибирь: история и современность (правовые, экономические и исторические аспекты развития) / Под ред. С.В.</w:t>
      </w:r>
      <w:r w:rsidR="00320DDB" w:rsidRPr="00596B95">
        <w:rPr>
          <w:rFonts w:eastAsia="Times New Roman"/>
          <w:lang w:eastAsia="ru-RU"/>
        </w:rPr>
        <w:t xml:space="preserve"> </w:t>
      </w:r>
      <w:r w:rsidR="00A840A7" w:rsidRPr="00596B95">
        <w:rPr>
          <w:rFonts w:eastAsia="Times New Roman"/>
          <w:lang w:eastAsia="ru-RU"/>
        </w:rPr>
        <w:t>Кущенко</w:t>
      </w:r>
      <w:r w:rsidR="00B913C3" w:rsidRPr="00596B95">
        <w:rPr>
          <w:rFonts w:eastAsia="Times New Roman"/>
          <w:lang w:eastAsia="ru-RU"/>
        </w:rPr>
        <w:t>, Г.П. Литвинцевой</w:t>
      </w:r>
      <w:r w:rsidR="00A840A7" w:rsidRPr="00596B95">
        <w:rPr>
          <w:rFonts w:eastAsia="Times New Roman"/>
          <w:lang w:eastAsia="ru-RU"/>
        </w:rPr>
        <w:t>. - Новосибирск: Изд-во НГТУ, С. 55-69.</w:t>
      </w:r>
    </w:p>
    <w:p w:rsidR="00A840A7" w:rsidRPr="00596B95" w:rsidRDefault="007E5122" w:rsidP="00320DDB">
      <w:pPr>
        <w:ind w:firstLine="709"/>
        <w:jc w:val="both"/>
        <w:rPr>
          <w:rFonts w:eastAsia="Times New Roman"/>
          <w:lang w:eastAsia="ru-RU"/>
        </w:rPr>
      </w:pPr>
      <w:r w:rsidRPr="00596B95">
        <w:rPr>
          <w:rFonts w:eastAsia="Times New Roman"/>
          <w:lang w:eastAsia="ru-RU"/>
        </w:rPr>
        <w:t>2</w:t>
      </w:r>
      <w:r w:rsidR="00A840A7" w:rsidRPr="00596B95">
        <w:rPr>
          <w:rFonts w:eastAsia="Times New Roman"/>
          <w:lang w:eastAsia="ru-RU"/>
        </w:rPr>
        <w:t>0. Свиридов</w:t>
      </w:r>
      <w:r w:rsidRPr="00596B95">
        <w:rPr>
          <w:rFonts w:eastAsia="Times New Roman"/>
          <w:lang w:eastAsia="ru-RU"/>
        </w:rPr>
        <w:t xml:space="preserve"> </w:t>
      </w:r>
      <w:r w:rsidR="00A840A7" w:rsidRPr="00596B95">
        <w:rPr>
          <w:rFonts w:eastAsia="Times New Roman"/>
          <w:lang w:eastAsia="ru-RU"/>
        </w:rPr>
        <w:t xml:space="preserve">Б.И. </w:t>
      </w:r>
      <w:r w:rsidR="00A840A7" w:rsidRPr="00596B95">
        <w:rPr>
          <w:rFonts w:eastAsia="Times New Roman"/>
          <w:bCs/>
          <w:lang w:eastAsia="ru-RU"/>
        </w:rPr>
        <w:t>Правовая ответственность и правовая природа новации</w:t>
      </w:r>
      <w:r w:rsidR="00A840A7" w:rsidRPr="00596B95">
        <w:rPr>
          <w:rFonts w:eastAsia="Times New Roman"/>
          <w:lang w:eastAsia="ru-RU"/>
        </w:rPr>
        <w:t xml:space="preserve"> / Б.И. Свиридов // Сибирь: история и современность (правовые, экономические и исторические аспекты развития) / Под ред. С.В.</w:t>
      </w:r>
      <w:r w:rsidR="00320DDB" w:rsidRPr="00596B95">
        <w:rPr>
          <w:rFonts w:eastAsia="Times New Roman"/>
          <w:lang w:eastAsia="ru-RU"/>
        </w:rPr>
        <w:t xml:space="preserve"> </w:t>
      </w:r>
      <w:r w:rsidR="00A840A7" w:rsidRPr="00596B95">
        <w:rPr>
          <w:rFonts w:eastAsia="Times New Roman"/>
          <w:lang w:eastAsia="ru-RU"/>
        </w:rPr>
        <w:t>Кущенко, Г.П.</w:t>
      </w:r>
      <w:r w:rsidR="00320DDB" w:rsidRPr="00596B95">
        <w:rPr>
          <w:rFonts w:eastAsia="Times New Roman"/>
          <w:lang w:eastAsia="ru-RU"/>
        </w:rPr>
        <w:t xml:space="preserve"> </w:t>
      </w:r>
      <w:r w:rsidR="00A840A7" w:rsidRPr="00596B95">
        <w:rPr>
          <w:rFonts w:eastAsia="Times New Roman"/>
          <w:lang w:eastAsia="ru-RU"/>
        </w:rPr>
        <w:t>Литвинцев</w:t>
      </w:r>
      <w:r w:rsidR="00B62EEB" w:rsidRPr="00596B95">
        <w:rPr>
          <w:rFonts w:eastAsia="Times New Roman"/>
          <w:lang w:eastAsia="ru-RU"/>
        </w:rPr>
        <w:t>ой</w:t>
      </w:r>
      <w:r w:rsidR="00A840A7" w:rsidRPr="00596B95">
        <w:rPr>
          <w:rFonts w:eastAsia="Times New Roman"/>
          <w:lang w:eastAsia="ru-RU"/>
        </w:rPr>
        <w:t>. Новосибирск. НГТУ. С. 69-78.</w:t>
      </w:r>
    </w:p>
    <w:p w:rsidR="00A840A7" w:rsidRPr="00596B95" w:rsidRDefault="007E5122" w:rsidP="00320DDB">
      <w:pPr>
        <w:ind w:firstLine="709"/>
        <w:jc w:val="both"/>
        <w:rPr>
          <w:rFonts w:eastAsia="Times New Roman"/>
          <w:lang w:eastAsia="ru-RU"/>
        </w:rPr>
      </w:pPr>
      <w:r w:rsidRPr="00596B95">
        <w:rPr>
          <w:rFonts w:eastAsia="Times New Roman"/>
          <w:lang w:eastAsia="ru-RU"/>
        </w:rPr>
        <w:t>2</w:t>
      </w:r>
      <w:r w:rsidR="00A840A7" w:rsidRPr="00596B95">
        <w:rPr>
          <w:rFonts w:eastAsia="Times New Roman"/>
          <w:lang w:eastAsia="ru-RU"/>
        </w:rPr>
        <w:t>1. Сидорова</w:t>
      </w:r>
      <w:r w:rsidRPr="00596B95">
        <w:rPr>
          <w:rFonts w:eastAsia="Times New Roman"/>
          <w:lang w:eastAsia="ru-RU"/>
        </w:rPr>
        <w:t xml:space="preserve"> </w:t>
      </w:r>
      <w:r w:rsidR="00A840A7" w:rsidRPr="00596B95">
        <w:rPr>
          <w:rFonts w:eastAsia="Times New Roman"/>
          <w:lang w:eastAsia="ru-RU"/>
        </w:rPr>
        <w:t xml:space="preserve">Е.А. </w:t>
      </w:r>
      <w:r w:rsidR="00A840A7" w:rsidRPr="00596B95">
        <w:rPr>
          <w:rFonts w:eastAsia="Times New Roman"/>
          <w:bCs/>
          <w:lang w:eastAsia="ru-RU"/>
        </w:rPr>
        <w:t>Правовая ответственность и применение санкций в международном праве</w:t>
      </w:r>
      <w:r w:rsidR="00A840A7" w:rsidRPr="00596B95">
        <w:rPr>
          <w:rFonts w:eastAsia="Times New Roman"/>
          <w:lang w:eastAsia="ru-RU"/>
        </w:rPr>
        <w:t xml:space="preserve"> / Е.А. Сидорова // Сибирь: история и современность </w:t>
      </w:r>
      <w:r w:rsidR="00B913C3" w:rsidRPr="00596B95">
        <w:rPr>
          <w:rFonts w:eastAsia="Times New Roman"/>
          <w:lang w:eastAsia="ru-RU"/>
        </w:rPr>
        <w:t>(</w:t>
      </w:r>
      <w:r w:rsidR="00A840A7" w:rsidRPr="00596B95">
        <w:rPr>
          <w:rFonts w:eastAsia="Times New Roman"/>
          <w:lang w:eastAsia="ru-RU"/>
        </w:rPr>
        <w:t>правовые, экономические и исторические аспекты развития / Под ред. С.В.</w:t>
      </w:r>
      <w:r w:rsidR="00320DDB" w:rsidRPr="00596B95">
        <w:rPr>
          <w:rFonts w:eastAsia="Times New Roman"/>
          <w:lang w:eastAsia="ru-RU"/>
        </w:rPr>
        <w:t xml:space="preserve"> </w:t>
      </w:r>
      <w:r w:rsidR="00A840A7" w:rsidRPr="00596B95">
        <w:rPr>
          <w:rFonts w:eastAsia="Times New Roman"/>
          <w:lang w:eastAsia="ru-RU"/>
        </w:rPr>
        <w:t>Кущенко, Г.П.</w:t>
      </w:r>
      <w:r w:rsidR="00320DDB" w:rsidRPr="00596B95">
        <w:rPr>
          <w:rFonts w:eastAsia="Times New Roman"/>
          <w:lang w:eastAsia="ru-RU"/>
        </w:rPr>
        <w:t xml:space="preserve"> </w:t>
      </w:r>
      <w:r w:rsidR="00A840A7" w:rsidRPr="00596B95">
        <w:rPr>
          <w:rFonts w:eastAsia="Times New Roman"/>
          <w:lang w:eastAsia="ru-RU"/>
        </w:rPr>
        <w:t>Литвинцев</w:t>
      </w:r>
      <w:r w:rsidR="00B62EEB" w:rsidRPr="00596B95">
        <w:rPr>
          <w:rFonts w:eastAsia="Times New Roman"/>
          <w:lang w:eastAsia="ru-RU"/>
        </w:rPr>
        <w:t>ой</w:t>
      </w:r>
      <w:r w:rsidR="00A840A7" w:rsidRPr="00596B95">
        <w:rPr>
          <w:rFonts w:eastAsia="Times New Roman"/>
          <w:lang w:eastAsia="ru-RU"/>
        </w:rPr>
        <w:t>. Новосибирск. НГТУ. С. 29-38.</w:t>
      </w:r>
    </w:p>
    <w:p w:rsidR="00A840A7" w:rsidRPr="00596B95" w:rsidRDefault="007E5122" w:rsidP="00320DDB">
      <w:pPr>
        <w:ind w:firstLine="709"/>
        <w:jc w:val="both"/>
      </w:pPr>
      <w:r w:rsidRPr="00596B95">
        <w:rPr>
          <w:rFonts w:eastAsia="Times New Roman"/>
          <w:lang w:eastAsia="ru-RU"/>
        </w:rPr>
        <w:t>22</w:t>
      </w:r>
      <w:r w:rsidR="00A840A7" w:rsidRPr="00596B95">
        <w:rPr>
          <w:rFonts w:eastAsia="Times New Roman"/>
          <w:lang w:eastAsia="ru-RU"/>
        </w:rPr>
        <w:t>.</w:t>
      </w:r>
      <w:r w:rsidR="00C45396" w:rsidRPr="00596B95">
        <w:rPr>
          <w:rFonts w:eastAsia="Times New Roman"/>
          <w:lang w:eastAsia="ru-RU"/>
        </w:rPr>
        <w:t> </w:t>
      </w:r>
      <w:r w:rsidR="00A840A7" w:rsidRPr="00596B95">
        <w:rPr>
          <w:rFonts w:eastAsia="Times New Roman"/>
          <w:lang w:eastAsia="ru-RU"/>
        </w:rPr>
        <w:t>Грухин</w:t>
      </w:r>
      <w:r w:rsidR="00B62EEB" w:rsidRPr="00596B95">
        <w:rPr>
          <w:rFonts w:eastAsia="Times New Roman"/>
          <w:lang w:eastAsia="ru-RU"/>
        </w:rPr>
        <w:t xml:space="preserve"> </w:t>
      </w:r>
      <w:r w:rsidR="00A840A7" w:rsidRPr="00596B95">
        <w:rPr>
          <w:rFonts w:eastAsia="Times New Roman"/>
          <w:lang w:eastAsia="ru-RU"/>
        </w:rPr>
        <w:t xml:space="preserve">Ю.А. </w:t>
      </w:r>
      <w:r w:rsidR="00A840A7" w:rsidRPr="00596B95">
        <w:rPr>
          <w:rFonts w:eastAsia="Times New Roman"/>
          <w:bCs/>
          <w:lang w:eastAsia="ru-RU"/>
        </w:rPr>
        <w:t xml:space="preserve">Проблемы ограничения праводееспособности физических лиц </w:t>
      </w:r>
      <w:r w:rsidR="00A840A7" w:rsidRPr="00596B95">
        <w:rPr>
          <w:rFonts w:eastAsia="Times New Roman"/>
          <w:lang w:eastAsia="ru-RU"/>
        </w:rPr>
        <w:t>/ Ю.А. Грухин // Сибирь: история и современность (правовые, экономические и исторические аспекты развития) / Под ред. С.В.</w:t>
      </w:r>
      <w:r w:rsidR="00320DDB" w:rsidRPr="00596B95">
        <w:rPr>
          <w:rFonts w:eastAsia="Times New Roman"/>
          <w:lang w:eastAsia="ru-RU"/>
        </w:rPr>
        <w:t xml:space="preserve"> </w:t>
      </w:r>
      <w:r w:rsidR="00A840A7" w:rsidRPr="00596B95">
        <w:rPr>
          <w:rFonts w:eastAsia="Times New Roman"/>
          <w:lang w:eastAsia="ru-RU"/>
        </w:rPr>
        <w:t>Кущенко</w:t>
      </w:r>
      <w:r w:rsidR="00B913C3" w:rsidRPr="00596B95">
        <w:rPr>
          <w:rFonts w:eastAsia="Times New Roman"/>
          <w:lang w:eastAsia="ru-RU"/>
        </w:rPr>
        <w:t>, Г.П. Литвинцевой</w:t>
      </w:r>
      <w:r w:rsidR="00A840A7" w:rsidRPr="00596B95">
        <w:rPr>
          <w:rFonts w:eastAsia="Times New Roman"/>
          <w:lang w:eastAsia="ru-RU"/>
        </w:rPr>
        <w:t>. - Новосибирск: Изд-во НГТУ, С. 45-54.</w:t>
      </w:r>
    </w:p>
    <w:p w:rsidR="00A840A7" w:rsidRPr="00596B95" w:rsidRDefault="007E5122" w:rsidP="00320DDB">
      <w:pPr>
        <w:ind w:firstLine="709"/>
        <w:jc w:val="both"/>
      </w:pPr>
      <w:r w:rsidRPr="00596B95">
        <w:rPr>
          <w:rFonts w:eastAsia="Times New Roman"/>
          <w:lang w:eastAsia="ru-RU"/>
        </w:rPr>
        <w:t>2</w:t>
      </w:r>
      <w:r w:rsidR="00C45396" w:rsidRPr="00596B95">
        <w:rPr>
          <w:rFonts w:eastAsia="Times New Roman"/>
          <w:lang w:eastAsia="ru-RU"/>
        </w:rPr>
        <w:t>3. </w:t>
      </w:r>
      <w:r w:rsidR="00A840A7" w:rsidRPr="00596B95">
        <w:rPr>
          <w:rFonts w:eastAsia="Times New Roman"/>
          <w:lang w:eastAsia="ru-RU"/>
        </w:rPr>
        <w:t>Киселев</w:t>
      </w:r>
      <w:r w:rsidR="00D22E9C" w:rsidRPr="00596B95">
        <w:rPr>
          <w:rFonts w:eastAsia="Times New Roman"/>
          <w:lang w:eastAsia="ru-RU"/>
        </w:rPr>
        <w:t xml:space="preserve"> </w:t>
      </w:r>
      <w:r w:rsidR="00A840A7" w:rsidRPr="00596B95">
        <w:rPr>
          <w:rFonts w:eastAsia="Times New Roman"/>
          <w:lang w:eastAsia="ru-RU"/>
        </w:rPr>
        <w:t xml:space="preserve">А.И. </w:t>
      </w:r>
      <w:r w:rsidR="00A840A7" w:rsidRPr="00596B95">
        <w:rPr>
          <w:rFonts w:eastAsia="Times New Roman"/>
          <w:bCs/>
          <w:lang w:eastAsia="ru-RU"/>
        </w:rPr>
        <w:t>Проблемы реализации конституционных прав и свобод человека и гражданина (на примере права на образование)</w:t>
      </w:r>
      <w:r w:rsidR="00A840A7" w:rsidRPr="00596B95">
        <w:rPr>
          <w:rFonts w:eastAsia="Times New Roman"/>
          <w:lang w:eastAsia="ru-RU"/>
        </w:rPr>
        <w:t xml:space="preserve"> / А. И. Киселев // Правовые проблемы укрепления российской государственности: Сб. статей. - Томск: Изд-во Том. ун-та, 2008. - Ч.40. С. 139-140.</w:t>
      </w:r>
    </w:p>
    <w:p w:rsidR="00A840A7" w:rsidRPr="00596B95" w:rsidRDefault="007E5122" w:rsidP="00320DDB">
      <w:pPr>
        <w:ind w:firstLine="709"/>
        <w:jc w:val="both"/>
      </w:pPr>
      <w:r w:rsidRPr="00596B95">
        <w:rPr>
          <w:rFonts w:eastAsia="Times New Roman"/>
          <w:lang w:eastAsia="ru-RU"/>
        </w:rPr>
        <w:t>24. </w:t>
      </w:r>
      <w:r w:rsidR="00A840A7" w:rsidRPr="00596B95">
        <w:rPr>
          <w:rFonts w:eastAsia="Times New Roman"/>
          <w:lang w:eastAsia="ru-RU"/>
        </w:rPr>
        <w:t>Матиящук</w:t>
      </w:r>
      <w:r w:rsidRPr="00596B95">
        <w:rPr>
          <w:rFonts w:eastAsia="Times New Roman"/>
          <w:lang w:eastAsia="ru-RU"/>
        </w:rPr>
        <w:t xml:space="preserve"> </w:t>
      </w:r>
      <w:r w:rsidR="00A840A7" w:rsidRPr="00596B95">
        <w:rPr>
          <w:rFonts w:eastAsia="Times New Roman"/>
          <w:lang w:eastAsia="ru-RU"/>
        </w:rPr>
        <w:t xml:space="preserve">С.В. </w:t>
      </w:r>
      <w:r w:rsidR="00A840A7" w:rsidRPr="00596B95">
        <w:rPr>
          <w:rFonts w:eastAsia="Times New Roman"/>
          <w:bCs/>
          <w:lang w:eastAsia="ru-RU"/>
        </w:rPr>
        <w:t>Сделки, совершаемые в сфере снабжения электроэнергией бытовых потребителей, проживающих в многоквартирных домах</w:t>
      </w:r>
      <w:r w:rsidR="00A840A7" w:rsidRPr="00596B95">
        <w:rPr>
          <w:rFonts w:eastAsia="Times New Roman"/>
          <w:lang w:eastAsia="ru-RU"/>
        </w:rPr>
        <w:t xml:space="preserve"> / С. В. Матиящук // Жилищное право. № 9. С.44-46.</w:t>
      </w:r>
    </w:p>
    <w:p w:rsidR="00A840A7" w:rsidRPr="00596B95" w:rsidRDefault="007E5122" w:rsidP="00320DDB">
      <w:pPr>
        <w:ind w:firstLine="709"/>
        <w:jc w:val="both"/>
      </w:pPr>
      <w:r w:rsidRPr="00596B95">
        <w:rPr>
          <w:rFonts w:eastAsia="Times New Roman"/>
          <w:lang w:eastAsia="ru-RU"/>
        </w:rPr>
        <w:t>25</w:t>
      </w:r>
      <w:r w:rsidR="00A840A7" w:rsidRPr="00596B95">
        <w:rPr>
          <w:rFonts w:eastAsia="Times New Roman"/>
          <w:lang w:eastAsia="ru-RU"/>
        </w:rPr>
        <w:t>. Матиящук</w:t>
      </w:r>
      <w:r w:rsidR="000D1EF9" w:rsidRPr="00596B95">
        <w:rPr>
          <w:rFonts w:eastAsia="Times New Roman"/>
          <w:lang w:eastAsia="ru-RU"/>
        </w:rPr>
        <w:t xml:space="preserve"> </w:t>
      </w:r>
      <w:r w:rsidR="00A840A7" w:rsidRPr="00596B95">
        <w:rPr>
          <w:rFonts w:eastAsia="Times New Roman"/>
          <w:lang w:eastAsia="ru-RU"/>
        </w:rPr>
        <w:t xml:space="preserve">С.В. </w:t>
      </w:r>
      <w:r w:rsidR="00A840A7" w:rsidRPr="00596B95">
        <w:rPr>
          <w:rFonts w:eastAsia="Times New Roman"/>
          <w:bCs/>
          <w:lang w:eastAsia="ru-RU"/>
        </w:rPr>
        <w:t>Экономическая природа отношений, складывающихся на оптовом рынке электрической энергии (мощности) России</w:t>
      </w:r>
      <w:r w:rsidR="00A840A7" w:rsidRPr="00596B95">
        <w:rPr>
          <w:rFonts w:eastAsia="Times New Roman"/>
          <w:lang w:eastAsia="ru-RU"/>
        </w:rPr>
        <w:t xml:space="preserve"> / С.В. Матиящук // Недвижимость и инвестиции. Правовое регулирование. - М. 2008 № 1. С.82-84.</w:t>
      </w:r>
    </w:p>
    <w:p w:rsidR="00A840A7" w:rsidRDefault="007E5122" w:rsidP="00320DDB">
      <w:pPr>
        <w:ind w:firstLine="709"/>
        <w:jc w:val="both"/>
        <w:rPr>
          <w:rFonts w:eastAsia="Times New Roman"/>
          <w:lang w:eastAsia="ru-RU"/>
        </w:rPr>
      </w:pPr>
      <w:r w:rsidRPr="00596B95">
        <w:rPr>
          <w:rFonts w:eastAsia="Times New Roman"/>
          <w:lang w:eastAsia="ru-RU"/>
        </w:rPr>
        <w:t>26</w:t>
      </w:r>
      <w:r w:rsidR="00C45396" w:rsidRPr="00596B95">
        <w:rPr>
          <w:rFonts w:eastAsia="Times New Roman"/>
          <w:lang w:eastAsia="ru-RU"/>
        </w:rPr>
        <w:t>. </w:t>
      </w:r>
      <w:r w:rsidR="00A840A7" w:rsidRPr="00596B95">
        <w:rPr>
          <w:rFonts w:eastAsia="Times New Roman"/>
          <w:lang w:eastAsia="ru-RU"/>
        </w:rPr>
        <w:t>Давыдов</w:t>
      </w:r>
      <w:r w:rsidRPr="00596B95">
        <w:rPr>
          <w:rFonts w:eastAsia="Times New Roman"/>
          <w:lang w:eastAsia="ru-RU"/>
        </w:rPr>
        <w:t xml:space="preserve"> </w:t>
      </w:r>
      <w:r w:rsidR="00A840A7" w:rsidRPr="00596B95">
        <w:rPr>
          <w:rFonts w:eastAsia="Times New Roman"/>
          <w:lang w:eastAsia="ru-RU"/>
        </w:rPr>
        <w:t>К.</w:t>
      </w:r>
      <w:r w:rsidRPr="00596B95">
        <w:rPr>
          <w:rFonts w:eastAsia="Times New Roman"/>
          <w:lang w:eastAsia="ru-RU"/>
        </w:rPr>
        <w:t xml:space="preserve">В. </w:t>
      </w:r>
      <w:r w:rsidR="00A840A7" w:rsidRPr="00596B95">
        <w:rPr>
          <w:rFonts w:eastAsia="Times New Roman"/>
          <w:bCs/>
          <w:lang w:eastAsia="ru-RU"/>
        </w:rPr>
        <w:t>Юридическая сила и формы админ</w:t>
      </w:r>
      <w:r w:rsidR="00320DDB" w:rsidRPr="00596B95">
        <w:rPr>
          <w:rFonts w:eastAsia="Times New Roman"/>
          <w:bCs/>
          <w:lang w:eastAsia="ru-RU"/>
        </w:rPr>
        <w:t>и</w:t>
      </w:r>
      <w:r w:rsidR="00A840A7" w:rsidRPr="00596B95">
        <w:rPr>
          <w:rFonts w:eastAsia="Times New Roman"/>
          <w:bCs/>
          <w:lang w:eastAsia="ru-RU"/>
        </w:rPr>
        <w:t>стративных регламентов федеральных органов исполнительной власти в Российской Федерации</w:t>
      </w:r>
      <w:r w:rsidR="00A840A7" w:rsidRPr="00596B95">
        <w:rPr>
          <w:rFonts w:eastAsia="Times New Roman"/>
          <w:lang w:eastAsia="ru-RU"/>
        </w:rPr>
        <w:t xml:space="preserve"> / К.В. Давыдов // Вестник Воронежского государственного университета. Серия: Право. № 1 (4). С. 177-187</w:t>
      </w:r>
      <w:r w:rsidR="00320DDB" w:rsidRPr="00596B95">
        <w:rPr>
          <w:rFonts w:eastAsia="Times New Roman"/>
          <w:lang w:eastAsia="ru-RU"/>
        </w:rPr>
        <w:t>.</w:t>
      </w:r>
    </w:p>
    <w:p w:rsidR="00CD693D" w:rsidRDefault="00CD693D" w:rsidP="00320DDB">
      <w:pPr>
        <w:ind w:firstLine="709"/>
        <w:jc w:val="both"/>
        <w:rPr>
          <w:rFonts w:eastAsia="Times New Roman"/>
          <w:lang w:eastAsia="ru-RU"/>
        </w:rPr>
      </w:pPr>
      <w:r>
        <w:rPr>
          <w:rFonts w:eastAsia="Times New Roman"/>
          <w:lang w:eastAsia="ru-RU"/>
        </w:rPr>
        <w:t xml:space="preserve">27. Прошин В.А. Нормотворчество международных экономических организаций: опыт и проблемы международно-правового регулирования межгосударственного сотрудничества / Проблемы формирования правового, социального государства в современной России: материалы </w:t>
      </w:r>
      <w:r>
        <w:rPr>
          <w:rFonts w:eastAsia="Times New Roman"/>
          <w:lang w:val="en-US" w:eastAsia="ru-RU"/>
        </w:rPr>
        <w:t>IV</w:t>
      </w:r>
      <w:r>
        <w:rPr>
          <w:rFonts w:eastAsia="Times New Roman"/>
          <w:lang w:eastAsia="ru-RU"/>
        </w:rPr>
        <w:t xml:space="preserve"> Всероссийской научно-практической конференции, проходившей 23-24 апреля 2008 г. в Новосибирской государственном аграрном университете. Новосибирск, 2008. С. 54-58.</w:t>
      </w:r>
    </w:p>
    <w:p w:rsidR="00AA0D30" w:rsidRPr="00CD693D" w:rsidRDefault="00AA0D30" w:rsidP="00320DDB">
      <w:pPr>
        <w:ind w:firstLine="709"/>
        <w:jc w:val="both"/>
      </w:pPr>
      <w:r>
        <w:rPr>
          <w:rFonts w:eastAsia="Times New Roman"/>
          <w:lang w:eastAsia="ru-RU"/>
        </w:rPr>
        <w:t>28. Прошин В.А. Становление и утверждение принципа мирного разрешения споров в современном международном праве / Актуальные проблемы развития правовой системы государства: российский и международный опыт: Сборник научных трудов / Исследовательский центр публичного права / Под ред. А.К. Черненко. –Новосибирск: НГУЭУ, 2008. С. 141-150.</w:t>
      </w:r>
    </w:p>
    <w:p w:rsidR="004A092B" w:rsidRPr="00596B95" w:rsidRDefault="004A092B" w:rsidP="004A092B">
      <w:pPr>
        <w:jc w:val="both"/>
        <w:rPr>
          <w:b/>
        </w:rPr>
      </w:pPr>
    </w:p>
    <w:p w:rsidR="004A092B" w:rsidRPr="00596B95" w:rsidRDefault="004A092B" w:rsidP="004A092B">
      <w:pPr>
        <w:jc w:val="center"/>
        <w:rPr>
          <w:i/>
          <w:color w:val="000000"/>
        </w:rPr>
      </w:pPr>
      <w:r w:rsidRPr="00596B95">
        <w:rPr>
          <w:i/>
          <w:color w:val="000000"/>
        </w:rPr>
        <w:t>Перечень научных статей студентов</w:t>
      </w:r>
    </w:p>
    <w:p w:rsidR="00B62EEB" w:rsidRPr="00596B95" w:rsidRDefault="00B62EEB" w:rsidP="00B62EEB">
      <w:pPr>
        <w:ind w:firstLine="709"/>
        <w:jc w:val="both"/>
      </w:pPr>
      <w:r w:rsidRPr="00596B95">
        <w:rPr>
          <w:rFonts w:eastAsia="Times New Roman"/>
          <w:lang w:eastAsia="ru-RU"/>
        </w:rPr>
        <w:t>1.</w:t>
      </w:r>
      <w:r w:rsidR="00CC32AD" w:rsidRPr="00596B95">
        <w:rPr>
          <w:rFonts w:eastAsia="Times New Roman"/>
          <w:lang w:eastAsia="ru-RU"/>
        </w:rPr>
        <w:t> </w:t>
      </w:r>
      <w:r w:rsidRPr="00596B95">
        <w:rPr>
          <w:rFonts w:eastAsia="Times New Roman"/>
          <w:lang w:eastAsia="ru-RU"/>
        </w:rPr>
        <w:t>Гончаренко</w:t>
      </w:r>
      <w:r w:rsidR="00CC32AD" w:rsidRPr="00596B95">
        <w:rPr>
          <w:rFonts w:eastAsia="Times New Roman"/>
          <w:lang w:eastAsia="ru-RU"/>
        </w:rPr>
        <w:t xml:space="preserve"> </w:t>
      </w:r>
      <w:r w:rsidRPr="00596B95">
        <w:rPr>
          <w:rFonts w:eastAsia="Times New Roman"/>
          <w:lang w:eastAsia="ru-RU"/>
        </w:rPr>
        <w:t xml:space="preserve">Ю.В. </w:t>
      </w:r>
      <w:r w:rsidRPr="00596B95">
        <w:rPr>
          <w:rFonts w:eastAsia="Times New Roman"/>
          <w:bCs/>
          <w:lang w:eastAsia="ru-RU"/>
        </w:rPr>
        <w:t>К вопросу о деформации правового сознания у молодёжи. Научный руководитель: ст.</w:t>
      </w:r>
      <w:r w:rsidR="00CC32AD" w:rsidRPr="00596B95">
        <w:rPr>
          <w:rFonts w:eastAsia="Times New Roman"/>
          <w:bCs/>
          <w:lang w:eastAsia="ru-RU"/>
        </w:rPr>
        <w:t xml:space="preserve"> </w:t>
      </w:r>
      <w:r w:rsidRPr="00596B95">
        <w:rPr>
          <w:rFonts w:eastAsia="Times New Roman"/>
          <w:bCs/>
          <w:lang w:eastAsia="ru-RU"/>
        </w:rPr>
        <w:t>преподаватель Грухин</w:t>
      </w:r>
      <w:r w:rsidR="00CC32AD" w:rsidRPr="00596B95">
        <w:rPr>
          <w:rFonts w:eastAsia="Times New Roman"/>
          <w:bCs/>
          <w:lang w:eastAsia="ru-RU"/>
        </w:rPr>
        <w:t> </w:t>
      </w:r>
      <w:r w:rsidRPr="00596B95">
        <w:rPr>
          <w:rFonts w:eastAsia="Times New Roman"/>
          <w:bCs/>
          <w:lang w:eastAsia="ru-RU"/>
        </w:rPr>
        <w:t>Ю.А.</w:t>
      </w:r>
      <w:r w:rsidRPr="00596B95">
        <w:rPr>
          <w:rFonts w:eastAsia="Times New Roman"/>
          <w:lang w:eastAsia="ru-RU"/>
        </w:rPr>
        <w:t xml:space="preserve"> / Ю.В. Гончаренко // Наука. Технологии. Инновации (материалы всероссийской научной конференции молодых учёных. 04-07 декабря 2008.) Ч.7 С. 117-118</w:t>
      </w:r>
      <w:r w:rsidR="00CC32AD" w:rsidRPr="00596B95">
        <w:rPr>
          <w:rFonts w:eastAsia="Times New Roman"/>
          <w:lang w:eastAsia="ru-RU"/>
        </w:rPr>
        <w:t>.</w:t>
      </w:r>
    </w:p>
    <w:p w:rsidR="00B62EEB" w:rsidRPr="00596B95" w:rsidRDefault="00C45396" w:rsidP="00B62EEB">
      <w:pPr>
        <w:ind w:firstLine="709"/>
        <w:jc w:val="both"/>
      </w:pPr>
      <w:r w:rsidRPr="00596B95">
        <w:rPr>
          <w:rFonts w:eastAsia="Times New Roman"/>
          <w:lang w:eastAsia="ru-RU"/>
        </w:rPr>
        <w:t>2. </w:t>
      </w:r>
      <w:r w:rsidR="00B62EEB" w:rsidRPr="00596B95">
        <w:rPr>
          <w:rFonts w:eastAsia="Times New Roman"/>
          <w:lang w:eastAsia="ru-RU"/>
        </w:rPr>
        <w:t xml:space="preserve">Дмитриенко В.В. </w:t>
      </w:r>
      <w:r w:rsidR="00B62EEB" w:rsidRPr="00596B95">
        <w:rPr>
          <w:rFonts w:eastAsia="Times New Roman"/>
          <w:bCs/>
          <w:lang w:eastAsia="ru-RU"/>
        </w:rPr>
        <w:t>Абсолютная монархия. Научный руководитель: доцент Слепцов В.А.</w:t>
      </w:r>
      <w:r w:rsidR="00B62EEB" w:rsidRPr="00596B95">
        <w:rPr>
          <w:rFonts w:eastAsia="Times New Roman"/>
          <w:lang w:eastAsia="ru-RU"/>
        </w:rPr>
        <w:t xml:space="preserve"> / В.В. Дмитриенко // Наука. Технологии. Инновации. (сборник статей по материалам всероссийской научной конференции молодых учёных. 04-07 декабря 2008 г.) Ч. 7. С.120-122</w:t>
      </w:r>
    </w:p>
    <w:p w:rsidR="00B62EEB" w:rsidRPr="00596B95" w:rsidRDefault="00B62EEB" w:rsidP="00B62EEB">
      <w:pPr>
        <w:ind w:firstLine="709"/>
        <w:jc w:val="both"/>
      </w:pPr>
      <w:r w:rsidRPr="00596B95">
        <w:rPr>
          <w:rFonts w:eastAsia="Times New Roman"/>
          <w:lang w:eastAsia="ru-RU"/>
        </w:rPr>
        <w:t>3. Ераносян</w:t>
      </w:r>
      <w:r w:rsidR="00EE2FB3" w:rsidRPr="00596B95">
        <w:rPr>
          <w:rFonts w:eastAsia="Times New Roman"/>
          <w:lang w:eastAsia="ru-RU"/>
        </w:rPr>
        <w:t xml:space="preserve"> </w:t>
      </w:r>
      <w:r w:rsidRPr="00596B95">
        <w:rPr>
          <w:rFonts w:eastAsia="Times New Roman"/>
          <w:lang w:eastAsia="ru-RU"/>
        </w:rPr>
        <w:t>А.</w:t>
      </w:r>
      <w:r w:rsidR="00EE2FB3" w:rsidRPr="00596B95">
        <w:rPr>
          <w:rFonts w:eastAsia="Times New Roman"/>
          <w:lang w:eastAsia="ru-RU"/>
        </w:rPr>
        <w:t xml:space="preserve">А. </w:t>
      </w:r>
      <w:r w:rsidRPr="00596B95">
        <w:rPr>
          <w:rFonts w:eastAsia="Times New Roman"/>
          <w:bCs/>
          <w:lang w:eastAsia="ru-RU"/>
        </w:rPr>
        <w:t>К вопросу о классификации правовых систем. Научный руководитель: доцент Слепцов В.А.</w:t>
      </w:r>
      <w:r w:rsidRPr="00596B95">
        <w:rPr>
          <w:rFonts w:eastAsia="Times New Roman"/>
          <w:lang w:eastAsia="ru-RU"/>
        </w:rPr>
        <w:t xml:space="preserve"> / А.А. Ераносян // Наука. Технологии. Инновации (сборник статей по материалам всероссийской научной конференции молодых учёных. 04-07 декабря 2008 г.) Ч. 7. С. 122-124</w:t>
      </w:r>
      <w:r w:rsidR="00CC32AD" w:rsidRPr="00596B95">
        <w:rPr>
          <w:rFonts w:eastAsia="Times New Roman"/>
          <w:lang w:eastAsia="ru-RU"/>
        </w:rPr>
        <w:t>.</w:t>
      </w:r>
    </w:p>
    <w:p w:rsidR="00B62EEB" w:rsidRPr="00596B95" w:rsidRDefault="001A5601" w:rsidP="00B62EEB">
      <w:pPr>
        <w:ind w:firstLine="709"/>
        <w:jc w:val="both"/>
      </w:pPr>
      <w:r w:rsidRPr="00596B95">
        <w:rPr>
          <w:rFonts w:eastAsia="Times New Roman"/>
          <w:lang w:eastAsia="ru-RU"/>
        </w:rPr>
        <w:t>4. </w:t>
      </w:r>
      <w:r w:rsidR="00B62EEB" w:rsidRPr="00596B95">
        <w:rPr>
          <w:rFonts w:eastAsia="Times New Roman"/>
          <w:lang w:eastAsia="ru-RU"/>
        </w:rPr>
        <w:t>Коршикова</w:t>
      </w:r>
      <w:r w:rsidR="00EE2FB3" w:rsidRPr="00596B95">
        <w:rPr>
          <w:rFonts w:eastAsia="Times New Roman"/>
          <w:lang w:eastAsia="ru-RU"/>
        </w:rPr>
        <w:t xml:space="preserve"> </w:t>
      </w:r>
      <w:r w:rsidR="00B62EEB" w:rsidRPr="00596B95">
        <w:rPr>
          <w:rFonts w:eastAsia="Times New Roman"/>
          <w:lang w:eastAsia="ru-RU"/>
        </w:rPr>
        <w:t xml:space="preserve">Г.К. </w:t>
      </w:r>
      <w:r w:rsidR="00B62EEB" w:rsidRPr="00596B95">
        <w:rPr>
          <w:rFonts w:eastAsia="Times New Roman"/>
          <w:bCs/>
          <w:lang w:eastAsia="ru-RU"/>
        </w:rPr>
        <w:t>К вопросу об определении понятия государства. Научный руководитель: Слепцов В.А.</w:t>
      </w:r>
      <w:r w:rsidR="00B62EEB" w:rsidRPr="00596B95">
        <w:rPr>
          <w:rFonts w:eastAsia="Times New Roman"/>
          <w:lang w:eastAsia="ru-RU"/>
        </w:rPr>
        <w:t xml:space="preserve">  / Г. К. Коршикова // Наука. Технологии. Инновации (сборник статей по материалам всероссийской научной конференции молодых учёных. 04-07 декабря 2008 г.) Ч. 7. С.128-129</w:t>
      </w:r>
      <w:r w:rsidR="00CC32AD" w:rsidRPr="00596B95">
        <w:rPr>
          <w:rFonts w:eastAsia="Times New Roman"/>
          <w:lang w:eastAsia="ru-RU"/>
        </w:rPr>
        <w:t>.</w:t>
      </w:r>
    </w:p>
    <w:p w:rsidR="00B62EEB" w:rsidRPr="00596B95" w:rsidRDefault="001A5601" w:rsidP="00B62EEB">
      <w:pPr>
        <w:ind w:firstLine="709"/>
        <w:jc w:val="both"/>
      </w:pPr>
      <w:r w:rsidRPr="00596B95">
        <w:rPr>
          <w:rFonts w:eastAsia="Times New Roman"/>
          <w:lang w:eastAsia="ru-RU"/>
        </w:rPr>
        <w:t>5. </w:t>
      </w:r>
      <w:r w:rsidR="00B62EEB" w:rsidRPr="00596B95">
        <w:rPr>
          <w:rFonts w:eastAsia="Times New Roman"/>
          <w:lang w:eastAsia="ru-RU"/>
        </w:rPr>
        <w:t>Куприянов</w:t>
      </w:r>
      <w:r w:rsidR="00EE2FB3" w:rsidRPr="00596B95">
        <w:rPr>
          <w:rFonts w:eastAsia="Times New Roman"/>
          <w:lang w:eastAsia="ru-RU"/>
        </w:rPr>
        <w:t xml:space="preserve"> </w:t>
      </w:r>
      <w:r w:rsidR="00B62EEB" w:rsidRPr="00596B95">
        <w:rPr>
          <w:rFonts w:eastAsia="Times New Roman"/>
          <w:lang w:eastAsia="ru-RU"/>
        </w:rPr>
        <w:t xml:space="preserve">М. С. </w:t>
      </w:r>
      <w:r w:rsidR="00B62EEB" w:rsidRPr="00596B95">
        <w:rPr>
          <w:rFonts w:eastAsia="Times New Roman"/>
          <w:bCs/>
          <w:lang w:eastAsia="ru-RU"/>
        </w:rPr>
        <w:t xml:space="preserve">Специфика конституционно правовой ответственности, определяющая её основополагающие признаки. Научный </w:t>
      </w:r>
      <w:r w:rsidR="000D1EF9" w:rsidRPr="00596B95">
        <w:rPr>
          <w:rFonts w:eastAsia="Times New Roman"/>
          <w:bCs/>
          <w:lang w:eastAsia="ru-RU"/>
        </w:rPr>
        <w:t>руководитель</w:t>
      </w:r>
      <w:r w:rsidR="00B62EEB" w:rsidRPr="00596B95">
        <w:rPr>
          <w:rFonts w:eastAsia="Times New Roman"/>
          <w:bCs/>
          <w:lang w:eastAsia="ru-RU"/>
        </w:rPr>
        <w:t>: ст.преподаватель Балакина И.В.</w:t>
      </w:r>
      <w:r w:rsidR="00B62EEB" w:rsidRPr="00596B95">
        <w:rPr>
          <w:rFonts w:eastAsia="Times New Roman"/>
          <w:lang w:eastAsia="ru-RU"/>
        </w:rPr>
        <w:t xml:space="preserve"> / М.С. Куприянов // Наука. Технологии. Инновации (сборник статей по материалам всероссийской научной конференции молодых учёных. 04-07 декабря 2008 г.) Ч. 7. С 129-131</w:t>
      </w:r>
      <w:r w:rsidR="00CC32AD" w:rsidRPr="00596B95">
        <w:rPr>
          <w:rFonts w:eastAsia="Times New Roman"/>
          <w:lang w:eastAsia="ru-RU"/>
        </w:rPr>
        <w:t>.</w:t>
      </w:r>
    </w:p>
    <w:p w:rsidR="00B62EEB" w:rsidRPr="00596B95" w:rsidRDefault="001A5601" w:rsidP="00B62EEB">
      <w:pPr>
        <w:ind w:firstLine="709"/>
        <w:jc w:val="both"/>
      </w:pPr>
      <w:r w:rsidRPr="00596B95">
        <w:rPr>
          <w:rFonts w:eastAsia="Times New Roman"/>
          <w:lang w:eastAsia="ru-RU"/>
        </w:rPr>
        <w:t>6. </w:t>
      </w:r>
      <w:r w:rsidR="00B62EEB" w:rsidRPr="00596B95">
        <w:rPr>
          <w:rFonts w:eastAsia="Times New Roman"/>
          <w:lang w:eastAsia="ru-RU"/>
        </w:rPr>
        <w:t>Турковский</w:t>
      </w:r>
      <w:r w:rsidR="00CC32AD" w:rsidRPr="00596B95">
        <w:rPr>
          <w:rFonts w:eastAsia="Times New Roman"/>
          <w:lang w:eastAsia="ru-RU"/>
        </w:rPr>
        <w:t xml:space="preserve"> </w:t>
      </w:r>
      <w:r w:rsidR="00B62EEB" w:rsidRPr="00596B95">
        <w:rPr>
          <w:rFonts w:eastAsia="Times New Roman"/>
          <w:lang w:eastAsia="ru-RU"/>
        </w:rPr>
        <w:t xml:space="preserve">П. С. </w:t>
      </w:r>
      <w:r w:rsidR="00B62EEB" w:rsidRPr="00596B95">
        <w:rPr>
          <w:rFonts w:eastAsia="Times New Roman"/>
          <w:bCs/>
          <w:lang w:eastAsia="ru-RU"/>
        </w:rPr>
        <w:t>Специфика конституционно правовой ответственности, определяющие её основополагающие признаки. Научный руководитель ст.</w:t>
      </w:r>
      <w:r w:rsidR="00CC32AD" w:rsidRPr="00596B95">
        <w:rPr>
          <w:rFonts w:eastAsia="Times New Roman"/>
          <w:bCs/>
          <w:lang w:eastAsia="ru-RU"/>
        </w:rPr>
        <w:t xml:space="preserve"> </w:t>
      </w:r>
      <w:r w:rsidR="00B62EEB" w:rsidRPr="00596B95">
        <w:rPr>
          <w:rFonts w:eastAsia="Times New Roman"/>
          <w:bCs/>
          <w:lang w:eastAsia="ru-RU"/>
        </w:rPr>
        <w:t>преподаватель Балакина И.В.</w:t>
      </w:r>
      <w:r w:rsidR="00B62EEB" w:rsidRPr="00596B95">
        <w:rPr>
          <w:rFonts w:eastAsia="Times New Roman"/>
          <w:lang w:eastAsia="ru-RU"/>
        </w:rPr>
        <w:t xml:space="preserve"> / П.С. Турковский // Наука. Технологии. Инновации (сборник статей по материалам всероссийской научной конференции молодых учёных. 04-07 декабря 2008 г.) Ч. 7. С. 129-131</w:t>
      </w:r>
      <w:r w:rsidR="00CC32AD" w:rsidRPr="00596B95">
        <w:rPr>
          <w:rFonts w:eastAsia="Times New Roman"/>
          <w:lang w:eastAsia="ru-RU"/>
        </w:rPr>
        <w:t>.</w:t>
      </w:r>
    </w:p>
    <w:p w:rsidR="00B62EEB" w:rsidRPr="00596B95" w:rsidRDefault="00C45396" w:rsidP="00B62EEB">
      <w:pPr>
        <w:ind w:firstLine="709"/>
        <w:jc w:val="both"/>
        <w:rPr>
          <w:rFonts w:eastAsia="Times New Roman"/>
          <w:lang w:eastAsia="ru-RU"/>
        </w:rPr>
      </w:pPr>
      <w:r w:rsidRPr="00596B95">
        <w:rPr>
          <w:rFonts w:eastAsia="Times New Roman"/>
          <w:lang w:eastAsia="ru-RU"/>
        </w:rPr>
        <w:t>7. </w:t>
      </w:r>
      <w:r w:rsidR="00B62EEB" w:rsidRPr="00596B95">
        <w:rPr>
          <w:rFonts w:eastAsia="Times New Roman"/>
          <w:lang w:eastAsia="ru-RU"/>
        </w:rPr>
        <w:t>Литовка</w:t>
      </w:r>
      <w:r w:rsidR="00EE2FB3" w:rsidRPr="00596B95">
        <w:rPr>
          <w:rFonts w:eastAsia="Times New Roman"/>
          <w:lang w:eastAsia="ru-RU"/>
        </w:rPr>
        <w:t xml:space="preserve"> </w:t>
      </w:r>
      <w:r w:rsidR="00B62EEB" w:rsidRPr="00596B95">
        <w:rPr>
          <w:rFonts w:eastAsia="Times New Roman"/>
          <w:lang w:eastAsia="ru-RU"/>
        </w:rPr>
        <w:t xml:space="preserve">В.С. </w:t>
      </w:r>
      <w:r w:rsidR="00B62EEB" w:rsidRPr="00596B95">
        <w:rPr>
          <w:rFonts w:eastAsia="Times New Roman"/>
          <w:bCs/>
          <w:lang w:eastAsia="ru-RU"/>
        </w:rPr>
        <w:t>Проблемы определения понятия юридической ответственности. Научный рук</w:t>
      </w:r>
      <w:r w:rsidR="00CC32AD" w:rsidRPr="00596B95">
        <w:rPr>
          <w:rFonts w:eastAsia="Times New Roman"/>
          <w:bCs/>
          <w:lang w:eastAsia="ru-RU"/>
        </w:rPr>
        <w:t>о</w:t>
      </w:r>
      <w:r w:rsidR="00B62EEB" w:rsidRPr="00596B95">
        <w:rPr>
          <w:rFonts w:eastAsia="Times New Roman"/>
          <w:bCs/>
          <w:lang w:eastAsia="ru-RU"/>
        </w:rPr>
        <w:t>водитель: доцент Слепцов В.А.</w:t>
      </w:r>
      <w:r w:rsidR="00B62EEB" w:rsidRPr="00596B95">
        <w:rPr>
          <w:rFonts w:eastAsia="Times New Roman"/>
          <w:lang w:eastAsia="ru-RU"/>
        </w:rPr>
        <w:t xml:space="preserve"> / В.С.</w:t>
      </w:r>
      <w:r w:rsidR="00CC32AD" w:rsidRPr="00596B95">
        <w:rPr>
          <w:rFonts w:eastAsia="Times New Roman"/>
          <w:lang w:eastAsia="ru-RU"/>
        </w:rPr>
        <w:t> </w:t>
      </w:r>
      <w:r w:rsidR="00B62EEB" w:rsidRPr="00596B95">
        <w:rPr>
          <w:rFonts w:eastAsia="Times New Roman"/>
          <w:lang w:eastAsia="ru-RU"/>
        </w:rPr>
        <w:t>Литовка // Наука. Технологии. Инновации (сборник статей по материалам всероссийской научной конференции молодых учёных. 04-07 декабря 2008 г.) Ч. 7. С. 131-134</w:t>
      </w:r>
      <w:r w:rsidR="00CC32AD" w:rsidRPr="00596B95">
        <w:rPr>
          <w:rFonts w:eastAsia="Times New Roman"/>
          <w:lang w:eastAsia="ru-RU"/>
        </w:rPr>
        <w:t>.</w:t>
      </w:r>
    </w:p>
    <w:p w:rsidR="00B62EEB" w:rsidRPr="00596B95" w:rsidRDefault="00C45396" w:rsidP="00B62EEB">
      <w:pPr>
        <w:ind w:firstLine="709"/>
        <w:jc w:val="both"/>
        <w:rPr>
          <w:rFonts w:eastAsia="Times New Roman"/>
          <w:lang w:eastAsia="ru-RU"/>
        </w:rPr>
      </w:pPr>
      <w:r w:rsidRPr="00596B95">
        <w:rPr>
          <w:rFonts w:eastAsia="Times New Roman"/>
          <w:lang w:eastAsia="ru-RU"/>
        </w:rPr>
        <w:t>8. </w:t>
      </w:r>
      <w:r w:rsidR="00B62EEB" w:rsidRPr="00596B95">
        <w:rPr>
          <w:rFonts w:eastAsia="Times New Roman"/>
          <w:lang w:eastAsia="ru-RU"/>
        </w:rPr>
        <w:t xml:space="preserve">Марущак А.М. </w:t>
      </w:r>
      <w:r w:rsidR="00B62EEB" w:rsidRPr="00596B95">
        <w:rPr>
          <w:rFonts w:eastAsia="Times New Roman"/>
          <w:bCs/>
          <w:lang w:eastAsia="ru-RU"/>
        </w:rPr>
        <w:t>Международный договор как источник</w:t>
      </w:r>
      <w:r w:rsidR="00CC32AD" w:rsidRPr="00596B95">
        <w:rPr>
          <w:rFonts w:eastAsia="Times New Roman"/>
          <w:bCs/>
          <w:lang w:eastAsia="ru-RU"/>
        </w:rPr>
        <w:t xml:space="preserve"> </w:t>
      </w:r>
      <w:r w:rsidR="00B62EEB" w:rsidRPr="00596B95">
        <w:rPr>
          <w:rFonts w:eastAsia="Times New Roman"/>
          <w:bCs/>
          <w:lang w:eastAsia="ru-RU"/>
        </w:rPr>
        <w:t>конституционного права. Научный руководитель: ст.</w:t>
      </w:r>
      <w:r w:rsidR="000D1EF9" w:rsidRPr="00596B95">
        <w:rPr>
          <w:rFonts w:eastAsia="Times New Roman"/>
          <w:bCs/>
          <w:lang w:eastAsia="ru-RU"/>
        </w:rPr>
        <w:t xml:space="preserve"> </w:t>
      </w:r>
      <w:r w:rsidR="00B62EEB" w:rsidRPr="00596B95">
        <w:rPr>
          <w:rFonts w:eastAsia="Times New Roman"/>
          <w:bCs/>
          <w:lang w:eastAsia="ru-RU"/>
        </w:rPr>
        <w:t>преподаватель Балакина</w:t>
      </w:r>
      <w:r w:rsidR="00CC32AD" w:rsidRPr="00596B95">
        <w:rPr>
          <w:rFonts w:eastAsia="Times New Roman"/>
          <w:bCs/>
          <w:lang w:eastAsia="ru-RU"/>
        </w:rPr>
        <w:t> </w:t>
      </w:r>
      <w:r w:rsidR="00B62EEB" w:rsidRPr="00596B95">
        <w:rPr>
          <w:rFonts w:eastAsia="Times New Roman"/>
          <w:bCs/>
          <w:lang w:eastAsia="ru-RU"/>
        </w:rPr>
        <w:t>И.В.</w:t>
      </w:r>
      <w:r w:rsidR="00B62EEB" w:rsidRPr="00596B95">
        <w:rPr>
          <w:rFonts w:eastAsia="Times New Roman"/>
          <w:lang w:eastAsia="ru-RU"/>
        </w:rPr>
        <w:t xml:space="preserve"> / А.М. Марущак // Наука. Технологии. Инновации. </w:t>
      </w:r>
      <w:r w:rsidR="00B913C3" w:rsidRPr="00596B95">
        <w:rPr>
          <w:rFonts w:eastAsia="Times New Roman"/>
          <w:lang w:eastAsia="ru-RU"/>
        </w:rPr>
        <w:t>С</w:t>
      </w:r>
      <w:r w:rsidR="00B62EEB" w:rsidRPr="00596B95">
        <w:rPr>
          <w:rFonts w:eastAsia="Times New Roman"/>
          <w:lang w:eastAsia="ru-RU"/>
        </w:rPr>
        <w:t>борник статей по материалам всероссийской научной конференции молодых учёных. 04-07 декабря 2008 г. Ч. 7.С. 134-136</w:t>
      </w:r>
      <w:r w:rsidR="00CC32AD" w:rsidRPr="00596B95">
        <w:rPr>
          <w:rFonts w:eastAsia="Times New Roman"/>
          <w:lang w:eastAsia="ru-RU"/>
        </w:rPr>
        <w:t>.</w:t>
      </w:r>
    </w:p>
    <w:p w:rsidR="00B62EEB" w:rsidRPr="00596B95" w:rsidRDefault="001A5601" w:rsidP="00B62EEB">
      <w:pPr>
        <w:ind w:firstLine="709"/>
        <w:jc w:val="both"/>
        <w:rPr>
          <w:rFonts w:eastAsia="Times New Roman"/>
          <w:lang w:eastAsia="ru-RU"/>
        </w:rPr>
      </w:pPr>
      <w:r w:rsidRPr="00596B95">
        <w:rPr>
          <w:rFonts w:eastAsia="Times New Roman"/>
          <w:lang w:eastAsia="ru-RU"/>
        </w:rPr>
        <w:t>9. </w:t>
      </w:r>
      <w:r w:rsidR="00B62EEB" w:rsidRPr="00596B95">
        <w:rPr>
          <w:rFonts w:eastAsia="Times New Roman"/>
          <w:lang w:eastAsia="ru-RU"/>
        </w:rPr>
        <w:t>Морозов</w:t>
      </w:r>
      <w:r w:rsidR="00EE2FB3" w:rsidRPr="00596B95">
        <w:rPr>
          <w:rFonts w:eastAsia="Times New Roman"/>
          <w:lang w:eastAsia="ru-RU"/>
        </w:rPr>
        <w:t xml:space="preserve"> </w:t>
      </w:r>
      <w:r w:rsidR="00B62EEB" w:rsidRPr="00596B95">
        <w:rPr>
          <w:rFonts w:eastAsia="Times New Roman"/>
          <w:lang w:eastAsia="ru-RU"/>
        </w:rPr>
        <w:t>А.</w:t>
      </w:r>
      <w:r w:rsidR="00EE2FB3" w:rsidRPr="00596B95">
        <w:rPr>
          <w:rFonts w:eastAsia="Times New Roman"/>
          <w:lang w:eastAsia="ru-RU"/>
        </w:rPr>
        <w:t xml:space="preserve">С. </w:t>
      </w:r>
      <w:r w:rsidR="00B62EEB" w:rsidRPr="00596B95">
        <w:rPr>
          <w:rFonts w:eastAsia="Times New Roman"/>
          <w:bCs/>
          <w:lang w:eastAsia="ru-RU"/>
        </w:rPr>
        <w:t>Правовой нигилизм государственной власти. Научный руководитель: ст.</w:t>
      </w:r>
      <w:r w:rsidR="00CC32AD" w:rsidRPr="00596B95">
        <w:rPr>
          <w:rFonts w:eastAsia="Times New Roman"/>
          <w:bCs/>
          <w:lang w:eastAsia="ru-RU"/>
        </w:rPr>
        <w:t xml:space="preserve"> </w:t>
      </w:r>
      <w:r w:rsidR="00B62EEB" w:rsidRPr="00596B95">
        <w:rPr>
          <w:rFonts w:eastAsia="Times New Roman"/>
          <w:bCs/>
          <w:lang w:eastAsia="ru-RU"/>
        </w:rPr>
        <w:t>преподаватель Грухин Ю.А.</w:t>
      </w:r>
      <w:r w:rsidR="00B62EEB" w:rsidRPr="00596B95">
        <w:rPr>
          <w:rFonts w:eastAsia="Times New Roman"/>
          <w:lang w:eastAsia="ru-RU"/>
        </w:rPr>
        <w:t xml:space="preserve"> / А.С.</w:t>
      </w:r>
      <w:r w:rsidR="00CC32AD" w:rsidRPr="00596B95">
        <w:rPr>
          <w:rFonts w:eastAsia="Times New Roman"/>
          <w:lang w:eastAsia="ru-RU"/>
        </w:rPr>
        <w:t> </w:t>
      </w:r>
      <w:r w:rsidR="00B62EEB" w:rsidRPr="00596B95">
        <w:rPr>
          <w:rFonts w:eastAsia="Times New Roman"/>
          <w:lang w:eastAsia="ru-RU"/>
        </w:rPr>
        <w:t xml:space="preserve">Морозов // Наука. Технологии. Инновации. </w:t>
      </w:r>
      <w:r w:rsidR="00B913C3" w:rsidRPr="00596B95">
        <w:rPr>
          <w:rFonts w:eastAsia="Times New Roman"/>
          <w:lang w:eastAsia="ru-RU"/>
        </w:rPr>
        <w:t>С</w:t>
      </w:r>
      <w:r w:rsidR="00B62EEB" w:rsidRPr="00596B95">
        <w:rPr>
          <w:rFonts w:eastAsia="Times New Roman"/>
          <w:lang w:eastAsia="ru-RU"/>
        </w:rPr>
        <w:t>борник статей по материалам всероссийской научной конференции молодых учёных. 04-07 декабря 2008</w:t>
      </w:r>
      <w:r w:rsidR="00B913C3" w:rsidRPr="00596B95">
        <w:rPr>
          <w:rFonts w:eastAsia="Times New Roman"/>
          <w:lang w:eastAsia="ru-RU"/>
        </w:rPr>
        <w:t> </w:t>
      </w:r>
      <w:r w:rsidR="00B62EEB" w:rsidRPr="00596B95">
        <w:rPr>
          <w:rFonts w:eastAsia="Times New Roman"/>
          <w:lang w:eastAsia="ru-RU"/>
        </w:rPr>
        <w:t>г. Ч. 7. С. 136-137</w:t>
      </w:r>
      <w:r w:rsidR="00CC32AD" w:rsidRPr="00596B95">
        <w:rPr>
          <w:rFonts w:eastAsia="Times New Roman"/>
          <w:lang w:eastAsia="ru-RU"/>
        </w:rPr>
        <w:t>.</w:t>
      </w:r>
    </w:p>
    <w:p w:rsidR="00B62EEB" w:rsidRPr="00596B95" w:rsidRDefault="001A5601" w:rsidP="00B62EEB">
      <w:pPr>
        <w:ind w:firstLine="709"/>
        <w:jc w:val="both"/>
        <w:rPr>
          <w:rFonts w:eastAsia="Times New Roman"/>
          <w:lang w:eastAsia="ru-RU"/>
        </w:rPr>
      </w:pPr>
      <w:r w:rsidRPr="00596B95">
        <w:rPr>
          <w:rFonts w:eastAsia="Times New Roman"/>
          <w:lang w:eastAsia="ru-RU"/>
        </w:rPr>
        <w:t>10. </w:t>
      </w:r>
      <w:r w:rsidR="00B62EEB" w:rsidRPr="00596B95">
        <w:rPr>
          <w:rFonts w:eastAsia="Times New Roman"/>
          <w:lang w:eastAsia="ru-RU"/>
        </w:rPr>
        <w:t>Парамиенко</w:t>
      </w:r>
      <w:r w:rsidR="00EE2FB3" w:rsidRPr="00596B95">
        <w:rPr>
          <w:rFonts w:eastAsia="Times New Roman"/>
          <w:lang w:eastAsia="ru-RU"/>
        </w:rPr>
        <w:t xml:space="preserve"> </w:t>
      </w:r>
      <w:r w:rsidR="00B62EEB" w:rsidRPr="00596B95">
        <w:rPr>
          <w:rFonts w:eastAsia="Times New Roman"/>
          <w:lang w:eastAsia="ru-RU"/>
        </w:rPr>
        <w:t xml:space="preserve">Р.В. </w:t>
      </w:r>
      <w:r w:rsidR="00B62EEB" w:rsidRPr="00596B95">
        <w:rPr>
          <w:rFonts w:eastAsia="Times New Roman"/>
          <w:bCs/>
          <w:lang w:eastAsia="ru-RU"/>
        </w:rPr>
        <w:t>Проблемы определения понятия органа государства. Научный руководитель: к.ю.н., доцент Потапов М.Г.</w:t>
      </w:r>
      <w:r w:rsidR="00B62EEB" w:rsidRPr="00596B95">
        <w:rPr>
          <w:rFonts w:eastAsia="Times New Roman"/>
          <w:lang w:eastAsia="ru-RU"/>
        </w:rPr>
        <w:t xml:space="preserve"> / Р.В.</w:t>
      </w:r>
      <w:r w:rsidR="00CC32AD" w:rsidRPr="00596B95">
        <w:rPr>
          <w:rFonts w:eastAsia="Times New Roman"/>
          <w:lang w:eastAsia="ru-RU"/>
        </w:rPr>
        <w:t> </w:t>
      </w:r>
      <w:r w:rsidR="00B62EEB" w:rsidRPr="00596B95">
        <w:rPr>
          <w:rFonts w:eastAsia="Times New Roman"/>
          <w:lang w:eastAsia="ru-RU"/>
        </w:rPr>
        <w:t xml:space="preserve">Парамиенко // Наука. Технологии. Инновации. </w:t>
      </w:r>
      <w:r w:rsidR="00B913C3" w:rsidRPr="00596B95">
        <w:rPr>
          <w:rFonts w:eastAsia="Times New Roman"/>
          <w:lang w:eastAsia="ru-RU"/>
        </w:rPr>
        <w:t>С</w:t>
      </w:r>
      <w:r w:rsidR="00B62EEB" w:rsidRPr="00596B95">
        <w:rPr>
          <w:rFonts w:eastAsia="Times New Roman"/>
          <w:lang w:eastAsia="ru-RU"/>
        </w:rPr>
        <w:t>борник статей по материалам всероссийской научной конференции молодых учёных. 04-07 декабря 2008 г.) Ч. 7. С. 140-141</w:t>
      </w:r>
      <w:r w:rsidR="00CC32AD" w:rsidRPr="00596B95">
        <w:rPr>
          <w:rFonts w:eastAsia="Times New Roman"/>
          <w:lang w:eastAsia="ru-RU"/>
        </w:rPr>
        <w:t>.</w:t>
      </w:r>
    </w:p>
    <w:p w:rsidR="00B62EEB" w:rsidRPr="00596B95" w:rsidRDefault="001A5601" w:rsidP="00B62EEB">
      <w:pPr>
        <w:ind w:firstLine="709"/>
        <w:jc w:val="both"/>
      </w:pPr>
      <w:r w:rsidRPr="00596B95">
        <w:rPr>
          <w:rFonts w:eastAsia="Times New Roman"/>
          <w:lang w:eastAsia="ru-RU"/>
        </w:rPr>
        <w:t>11. </w:t>
      </w:r>
      <w:r w:rsidR="00B62EEB" w:rsidRPr="00596B95">
        <w:rPr>
          <w:rFonts w:eastAsia="Times New Roman"/>
          <w:lang w:eastAsia="ru-RU"/>
        </w:rPr>
        <w:t>Поморцев</w:t>
      </w:r>
      <w:r w:rsidR="00EE2FB3" w:rsidRPr="00596B95">
        <w:rPr>
          <w:rFonts w:eastAsia="Times New Roman"/>
          <w:lang w:eastAsia="ru-RU"/>
        </w:rPr>
        <w:t xml:space="preserve"> </w:t>
      </w:r>
      <w:r w:rsidR="00B62EEB" w:rsidRPr="00596B95">
        <w:rPr>
          <w:rFonts w:eastAsia="Times New Roman"/>
          <w:lang w:eastAsia="ru-RU"/>
        </w:rPr>
        <w:t xml:space="preserve">Р.И. </w:t>
      </w:r>
      <w:r w:rsidR="00B62EEB" w:rsidRPr="00596B95">
        <w:rPr>
          <w:rFonts w:eastAsia="Times New Roman"/>
          <w:bCs/>
          <w:lang w:eastAsia="ru-RU"/>
        </w:rPr>
        <w:t>Проблемы определения понятия государство. Научный руководитель: к.ю.н., доцент Слепцов В.А.</w:t>
      </w:r>
      <w:r w:rsidR="00B62EEB" w:rsidRPr="00596B95">
        <w:rPr>
          <w:rFonts w:eastAsia="Times New Roman"/>
          <w:lang w:eastAsia="ru-RU"/>
        </w:rPr>
        <w:t xml:space="preserve"> / Р.И.</w:t>
      </w:r>
      <w:r w:rsidR="00CC32AD" w:rsidRPr="00596B95">
        <w:rPr>
          <w:rFonts w:eastAsia="Times New Roman"/>
          <w:lang w:eastAsia="ru-RU"/>
        </w:rPr>
        <w:t> </w:t>
      </w:r>
      <w:r w:rsidR="00B62EEB" w:rsidRPr="00596B95">
        <w:rPr>
          <w:rFonts w:eastAsia="Times New Roman"/>
          <w:lang w:eastAsia="ru-RU"/>
        </w:rPr>
        <w:t>Поморцев // Наука. Технологии. Инновации. (сборник статей по материалам всероссийской научной конференции молодых учёных. 04-07 декабря 2008</w:t>
      </w:r>
      <w:r w:rsidR="00B913C3" w:rsidRPr="00596B95">
        <w:rPr>
          <w:rFonts w:eastAsia="Times New Roman"/>
          <w:lang w:eastAsia="ru-RU"/>
        </w:rPr>
        <w:t> </w:t>
      </w:r>
      <w:r w:rsidR="00B62EEB" w:rsidRPr="00596B95">
        <w:rPr>
          <w:rFonts w:eastAsia="Times New Roman"/>
          <w:lang w:eastAsia="ru-RU"/>
        </w:rPr>
        <w:t>г. Ч. 7. С. 144-145</w:t>
      </w:r>
      <w:r w:rsidR="00CC32AD" w:rsidRPr="00596B95">
        <w:rPr>
          <w:rFonts w:eastAsia="Times New Roman"/>
          <w:lang w:eastAsia="ru-RU"/>
        </w:rPr>
        <w:t>.</w:t>
      </w:r>
    </w:p>
    <w:p w:rsidR="00B62EEB" w:rsidRPr="00596B95" w:rsidRDefault="001A5601" w:rsidP="00B62EEB">
      <w:pPr>
        <w:ind w:firstLine="709"/>
        <w:jc w:val="both"/>
      </w:pPr>
      <w:r w:rsidRPr="00596B95">
        <w:rPr>
          <w:rFonts w:eastAsia="Times New Roman"/>
          <w:lang w:eastAsia="ru-RU"/>
        </w:rPr>
        <w:lastRenderedPageBreak/>
        <w:t>12. </w:t>
      </w:r>
      <w:r w:rsidR="00CC32AD" w:rsidRPr="00596B95">
        <w:rPr>
          <w:rFonts w:eastAsia="Times New Roman"/>
          <w:lang w:eastAsia="ru-RU"/>
        </w:rPr>
        <w:t xml:space="preserve">Трунов </w:t>
      </w:r>
      <w:r w:rsidR="00B62EEB" w:rsidRPr="00596B95">
        <w:rPr>
          <w:rFonts w:eastAsia="Times New Roman"/>
          <w:lang w:eastAsia="ru-RU"/>
        </w:rPr>
        <w:t xml:space="preserve">Н.С. </w:t>
      </w:r>
      <w:r w:rsidR="00B62EEB" w:rsidRPr="00596B95">
        <w:rPr>
          <w:rFonts w:eastAsia="Times New Roman"/>
          <w:bCs/>
          <w:lang w:eastAsia="ru-RU"/>
        </w:rPr>
        <w:t>Проблемы определения понятия государство. Научный руководитель: к.ю.н., доцент Слепцов В.А.</w:t>
      </w:r>
      <w:r w:rsidR="00B62EEB" w:rsidRPr="00596B95">
        <w:rPr>
          <w:rFonts w:eastAsia="Times New Roman"/>
          <w:lang w:eastAsia="ru-RU"/>
        </w:rPr>
        <w:t xml:space="preserve"> / Н.С. Трунов // Наука. Технологии. Инновации. </w:t>
      </w:r>
      <w:r w:rsidR="00B913C3" w:rsidRPr="00596B95">
        <w:rPr>
          <w:rFonts w:eastAsia="Times New Roman"/>
          <w:lang w:eastAsia="ru-RU"/>
        </w:rPr>
        <w:t>С</w:t>
      </w:r>
      <w:r w:rsidR="00B62EEB" w:rsidRPr="00596B95">
        <w:rPr>
          <w:rFonts w:eastAsia="Times New Roman"/>
          <w:lang w:eastAsia="ru-RU"/>
        </w:rPr>
        <w:t>борник статей по материалам всероссийской научной конференции молодых учёных. 04-07 декабря 2008 г. Ч. 7. С. 144-145</w:t>
      </w:r>
      <w:r w:rsidR="00CC32AD" w:rsidRPr="00596B95">
        <w:rPr>
          <w:rFonts w:eastAsia="Times New Roman"/>
          <w:lang w:eastAsia="ru-RU"/>
        </w:rPr>
        <w:t>.</w:t>
      </w:r>
    </w:p>
    <w:p w:rsidR="00B62EEB" w:rsidRPr="00596B95" w:rsidRDefault="001A5601" w:rsidP="00B62EEB">
      <w:pPr>
        <w:ind w:firstLine="709"/>
        <w:jc w:val="both"/>
      </w:pPr>
      <w:r w:rsidRPr="00596B95">
        <w:rPr>
          <w:rFonts w:eastAsia="Times New Roman"/>
          <w:lang w:eastAsia="ru-RU"/>
        </w:rPr>
        <w:t>13. </w:t>
      </w:r>
      <w:r w:rsidR="00EE2FB3" w:rsidRPr="00596B95">
        <w:rPr>
          <w:rFonts w:eastAsia="Times New Roman"/>
          <w:lang w:eastAsia="ru-RU"/>
        </w:rPr>
        <w:t xml:space="preserve">Чайкин </w:t>
      </w:r>
      <w:r w:rsidR="00B62EEB" w:rsidRPr="00596B95">
        <w:rPr>
          <w:rFonts w:eastAsia="Times New Roman"/>
          <w:lang w:eastAsia="ru-RU"/>
        </w:rPr>
        <w:t xml:space="preserve">Д.В. </w:t>
      </w:r>
      <w:r w:rsidR="00B62EEB" w:rsidRPr="00596B95">
        <w:rPr>
          <w:rFonts w:eastAsia="Times New Roman"/>
          <w:bCs/>
          <w:lang w:eastAsia="ru-RU"/>
        </w:rPr>
        <w:t>Проблемы определения понятия государства. Научный руководитель: к.ю.н.,</w:t>
      </w:r>
      <w:r w:rsidR="00CC32AD" w:rsidRPr="00596B95">
        <w:rPr>
          <w:rFonts w:eastAsia="Times New Roman"/>
          <w:bCs/>
          <w:lang w:eastAsia="ru-RU"/>
        </w:rPr>
        <w:t xml:space="preserve"> </w:t>
      </w:r>
      <w:r w:rsidR="00B62EEB" w:rsidRPr="00596B95">
        <w:rPr>
          <w:rFonts w:eastAsia="Times New Roman"/>
          <w:bCs/>
          <w:lang w:eastAsia="ru-RU"/>
        </w:rPr>
        <w:t>доцент Слепцов В.А.</w:t>
      </w:r>
      <w:r w:rsidR="00B62EEB" w:rsidRPr="00596B95">
        <w:rPr>
          <w:rFonts w:eastAsia="Times New Roman"/>
          <w:lang w:eastAsia="ru-RU"/>
        </w:rPr>
        <w:t xml:space="preserve"> / Д.В. Чайкин // Наука. Технологии. Инновации. </w:t>
      </w:r>
      <w:r w:rsidR="00B913C3" w:rsidRPr="00596B95">
        <w:rPr>
          <w:rFonts w:eastAsia="Times New Roman"/>
          <w:lang w:eastAsia="ru-RU"/>
        </w:rPr>
        <w:t>С</w:t>
      </w:r>
      <w:r w:rsidR="00B62EEB" w:rsidRPr="00596B95">
        <w:rPr>
          <w:rFonts w:eastAsia="Times New Roman"/>
          <w:lang w:eastAsia="ru-RU"/>
        </w:rPr>
        <w:t>борник статей по материалам всероссийской научной конференции молодых учёных. 04-07 декабря 2008 г. Ч. 7. С. 144-145</w:t>
      </w:r>
      <w:r w:rsidR="00CC32AD" w:rsidRPr="00596B95">
        <w:rPr>
          <w:rFonts w:eastAsia="Times New Roman"/>
          <w:lang w:eastAsia="ru-RU"/>
        </w:rPr>
        <w:t>.</w:t>
      </w:r>
    </w:p>
    <w:p w:rsidR="00B62EEB" w:rsidRPr="00596B95" w:rsidRDefault="009A5796" w:rsidP="00B62EEB">
      <w:pPr>
        <w:ind w:firstLine="709"/>
        <w:jc w:val="both"/>
      </w:pPr>
      <w:r w:rsidRPr="00596B95">
        <w:rPr>
          <w:rFonts w:eastAsia="Times New Roman"/>
          <w:lang w:eastAsia="ru-RU"/>
        </w:rPr>
        <w:t>14. </w:t>
      </w:r>
      <w:r w:rsidR="00B62EEB" w:rsidRPr="00596B95">
        <w:rPr>
          <w:rFonts w:eastAsia="Times New Roman"/>
          <w:lang w:eastAsia="ru-RU"/>
        </w:rPr>
        <w:t xml:space="preserve">Титкова Н.А. </w:t>
      </w:r>
      <w:r w:rsidR="00B62EEB" w:rsidRPr="00596B95">
        <w:rPr>
          <w:rFonts w:eastAsia="Times New Roman"/>
          <w:bCs/>
          <w:lang w:eastAsia="ru-RU"/>
        </w:rPr>
        <w:t>Концепция устойчивого развития как основа правового регулирования экологических отношений. Научный руководитель: ассистент Мужановская А.В.</w:t>
      </w:r>
      <w:r w:rsidR="00B62EEB" w:rsidRPr="00596B95">
        <w:rPr>
          <w:rFonts w:eastAsia="Times New Roman"/>
          <w:lang w:eastAsia="ru-RU"/>
        </w:rPr>
        <w:t xml:space="preserve"> / Н.А. Титкова // Наука. Технологии. Инновации. </w:t>
      </w:r>
      <w:r w:rsidR="00B913C3" w:rsidRPr="00596B95">
        <w:rPr>
          <w:rFonts w:eastAsia="Times New Roman"/>
          <w:lang w:eastAsia="ru-RU"/>
        </w:rPr>
        <w:t>С</w:t>
      </w:r>
      <w:r w:rsidR="00B62EEB" w:rsidRPr="00596B95">
        <w:rPr>
          <w:rFonts w:eastAsia="Times New Roman"/>
          <w:lang w:eastAsia="ru-RU"/>
        </w:rPr>
        <w:t>борник статей по материалам всероссийской научной конференции молодых учёных. 04-07 декабря 2008 г. Ч. 7. С. 146-147</w:t>
      </w:r>
      <w:r w:rsidR="00CC32AD" w:rsidRPr="00596B95">
        <w:rPr>
          <w:rFonts w:eastAsia="Times New Roman"/>
          <w:lang w:eastAsia="ru-RU"/>
        </w:rPr>
        <w:t>.</w:t>
      </w:r>
    </w:p>
    <w:p w:rsidR="004E1304" w:rsidRPr="00596B95" w:rsidRDefault="001A5601" w:rsidP="00EE2FB3">
      <w:pPr>
        <w:ind w:firstLine="709"/>
        <w:jc w:val="both"/>
      </w:pPr>
      <w:r w:rsidRPr="00596B95">
        <w:t>15.</w:t>
      </w:r>
      <w:r w:rsidRPr="00596B95">
        <w:rPr>
          <w:lang w:val="en-US"/>
        </w:rPr>
        <w:t> </w:t>
      </w:r>
      <w:r w:rsidR="00EE2FB3" w:rsidRPr="00596B95">
        <w:t xml:space="preserve">Шут </w:t>
      </w:r>
      <w:r w:rsidR="009A5796" w:rsidRPr="00596B95">
        <w:t xml:space="preserve">Е.О. </w:t>
      </w:r>
      <w:r w:rsidR="00EE2FB3" w:rsidRPr="00596B95">
        <w:rPr>
          <w:bCs/>
        </w:rPr>
        <w:t>Проблемы уникальности российского федерализма. Научный руководитель: к.ю.н., доцент Потапов М.Г.</w:t>
      </w:r>
      <w:r w:rsidR="00EE2FB3" w:rsidRPr="00596B95">
        <w:t xml:space="preserve"> / Е.О. Шут // Наука. Технологии. Инновации. </w:t>
      </w:r>
      <w:r w:rsidR="00B913C3" w:rsidRPr="00596B95">
        <w:t>С</w:t>
      </w:r>
      <w:r w:rsidR="00EE2FB3" w:rsidRPr="00596B95">
        <w:t>борник статей по материалам всероссийской научной конференции молодых учёных. 04-07 декабря 2008 г. Ч. 7. С. 148-149</w:t>
      </w:r>
      <w:r w:rsidR="001D6742" w:rsidRPr="00596B95">
        <w:t>.</w:t>
      </w:r>
    </w:p>
    <w:p w:rsidR="001D6742" w:rsidRPr="00596B95" w:rsidRDefault="001D6742" w:rsidP="00EE2FB3">
      <w:pPr>
        <w:ind w:firstLine="709"/>
        <w:jc w:val="both"/>
      </w:pPr>
      <w:r w:rsidRPr="00596B95">
        <w:rPr>
          <w:rFonts w:eastAsia="Times New Roman"/>
          <w:lang w:eastAsia="ru-RU"/>
        </w:rPr>
        <w:t>1</w:t>
      </w:r>
      <w:r w:rsidR="009A5796" w:rsidRPr="00596B95">
        <w:rPr>
          <w:rFonts w:eastAsia="Times New Roman"/>
          <w:lang w:eastAsia="ru-RU"/>
        </w:rPr>
        <w:t>6. </w:t>
      </w:r>
      <w:r w:rsidRPr="00596B95">
        <w:rPr>
          <w:rFonts w:eastAsia="Times New Roman"/>
          <w:lang w:eastAsia="ru-RU"/>
        </w:rPr>
        <w:t>Торгунакова</w:t>
      </w:r>
      <w:r w:rsidR="009A5796" w:rsidRPr="00596B95">
        <w:rPr>
          <w:rFonts w:eastAsia="Times New Roman"/>
          <w:lang w:eastAsia="ru-RU"/>
        </w:rPr>
        <w:t xml:space="preserve"> </w:t>
      </w:r>
      <w:r w:rsidRPr="00596B95">
        <w:rPr>
          <w:rFonts w:eastAsia="Times New Roman"/>
          <w:lang w:eastAsia="ru-RU"/>
        </w:rPr>
        <w:t xml:space="preserve">В.Э. </w:t>
      </w:r>
      <w:r w:rsidRPr="00596B95">
        <w:rPr>
          <w:rFonts w:eastAsia="Times New Roman"/>
          <w:bCs/>
          <w:lang w:eastAsia="ru-RU"/>
        </w:rPr>
        <w:t>Демократический выбор в контексте отмены протестного голосования: история и современность</w:t>
      </w:r>
      <w:r w:rsidRPr="00596B95">
        <w:rPr>
          <w:rFonts w:eastAsia="Times New Roman"/>
          <w:lang w:eastAsia="ru-RU"/>
        </w:rPr>
        <w:t xml:space="preserve"> / В.Э.</w:t>
      </w:r>
      <w:r w:rsidRPr="00596B95">
        <w:rPr>
          <w:rFonts w:eastAsia="Times New Roman"/>
          <w:lang w:val="en-US" w:eastAsia="ru-RU"/>
        </w:rPr>
        <w:t> </w:t>
      </w:r>
      <w:r w:rsidRPr="00596B95">
        <w:rPr>
          <w:rFonts w:eastAsia="Times New Roman"/>
          <w:lang w:eastAsia="ru-RU"/>
        </w:rPr>
        <w:t>Торгунакова // Материалы межвузовской студенческой научно-практической конференции юридических ВУЗов и факультетов, правовых кафедр г. Новосибирска "Реализация конституционных принципов народовластия в Российской Федерации 30 сентября - 1 октября 2008 года. Новосибирск. Изд-во Избирательной комиссии Новосибирской области. 2008. С. 59 - 72.</w:t>
      </w:r>
      <w:r w:rsidR="000D1EF9" w:rsidRPr="00596B95">
        <w:rPr>
          <w:rFonts w:eastAsia="Times New Roman"/>
          <w:lang w:eastAsia="ru-RU"/>
        </w:rPr>
        <w:t xml:space="preserve"> Научный руководитель А.А. Макарцев.</w:t>
      </w:r>
    </w:p>
    <w:p w:rsidR="001D6742" w:rsidRPr="00596B95" w:rsidRDefault="001D6742" w:rsidP="00EE2FB3">
      <w:pPr>
        <w:ind w:firstLine="709"/>
        <w:jc w:val="both"/>
      </w:pPr>
      <w:r w:rsidRPr="00596B95">
        <w:rPr>
          <w:rFonts w:eastAsia="Times New Roman"/>
          <w:lang w:eastAsia="ru-RU"/>
        </w:rPr>
        <w:t>1</w:t>
      </w:r>
      <w:r w:rsidR="001A5601" w:rsidRPr="00596B95">
        <w:rPr>
          <w:rFonts w:eastAsia="Times New Roman"/>
          <w:lang w:eastAsia="ru-RU"/>
        </w:rPr>
        <w:t>7.</w:t>
      </w:r>
      <w:r w:rsidR="001A5601" w:rsidRPr="00596B95">
        <w:rPr>
          <w:rFonts w:eastAsia="Times New Roman"/>
          <w:lang w:val="en-US" w:eastAsia="ru-RU"/>
        </w:rPr>
        <w:t> </w:t>
      </w:r>
      <w:r w:rsidRPr="00596B95">
        <w:rPr>
          <w:rFonts w:eastAsia="Times New Roman"/>
          <w:lang w:eastAsia="ru-RU"/>
        </w:rPr>
        <w:t>Сухарев</w:t>
      </w:r>
      <w:r w:rsidR="009A5796" w:rsidRPr="00596B95">
        <w:rPr>
          <w:rFonts w:eastAsia="Times New Roman"/>
          <w:lang w:eastAsia="ru-RU"/>
        </w:rPr>
        <w:t xml:space="preserve"> </w:t>
      </w:r>
      <w:r w:rsidRPr="00596B95">
        <w:rPr>
          <w:rFonts w:eastAsia="Times New Roman"/>
          <w:lang w:eastAsia="ru-RU"/>
        </w:rPr>
        <w:t>Е.В.  </w:t>
      </w:r>
      <w:r w:rsidRPr="00596B95">
        <w:rPr>
          <w:rFonts w:eastAsia="Times New Roman"/>
          <w:bCs/>
          <w:lang w:eastAsia="ru-RU"/>
        </w:rPr>
        <w:t>Виды административной ответственности за нарушения избирательных прав граждан</w:t>
      </w:r>
      <w:r w:rsidRPr="00596B95">
        <w:rPr>
          <w:rFonts w:eastAsia="Times New Roman"/>
          <w:lang w:eastAsia="ru-RU"/>
        </w:rPr>
        <w:t xml:space="preserve"> / Е.В. Сухарев // Материалы межвузовской студенческой научно-практической конференции юридических ВУЗов и факультетов, правовых кафедр г. Новосибирска "Реализация конституционных принципов народовластия в Российской Федерации 30 сентября - 1 октября 2008 года. Новосибирск. Изд-во Избирательной комиссии Новосибирской области. 2008. С. 345 </w:t>
      </w:r>
      <w:r w:rsidR="000D1EF9" w:rsidRPr="00596B95">
        <w:rPr>
          <w:rFonts w:eastAsia="Times New Roman"/>
          <w:lang w:eastAsia="ru-RU"/>
        </w:rPr>
        <w:t>–</w:t>
      </w:r>
      <w:r w:rsidRPr="00596B95">
        <w:rPr>
          <w:rFonts w:eastAsia="Times New Roman"/>
          <w:lang w:eastAsia="ru-RU"/>
        </w:rPr>
        <w:t xml:space="preserve"> 356</w:t>
      </w:r>
      <w:r w:rsidR="000D1EF9" w:rsidRPr="00596B95">
        <w:rPr>
          <w:rFonts w:eastAsia="Times New Roman"/>
          <w:lang w:eastAsia="ru-RU"/>
        </w:rPr>
        <w:t>. Научный руководитель А.А. Макарцев.</w:t>
      </w:r>
    </w:p>
    <w:p w:rsidR="001D6742" w:rsidRPr="00596B95" w:rsidRDefault="001D6742" w:rsidP="00EE2FB3">
      <w:pPr>
        <w:ind w:firstLine="709"/>
        <w:jc w:val="both"/>
      </w:pPr>
      <w:r w:rsidRPr="00596B95">
        <w:rPr>
          <w:rFonts w:eastAsia="Times New Roman"/>
          <w:lang w:eastAsia="ru-RU"/>
        </w:rPr>
        <w:t>1</w:t>
      </w:r>
      <w:r w:rsidR="001A5601" w:rsidRPr="00596B95">
        <w:rPr>
          <w:rFonts w:eastAsia="Times New Roman"/>
          <w:lang w:eastAsia="ru-RU"/>
        </w:rPr>
        <w:t>8.</w:t>
      </w:r>
      <w:r w:rsidR="001A5601" w:rsidRPr="00596B95">
        <w:rPr>
          <w:rFonts w:eastAsia="Times New Roman"/>
          <w:lang w:val="en-US" w:eastAsia="ru-RU"/>
        </w:rPr>
        <w:t> </w:t>
      </w:r>
      <w:r w:rsidRPr="00596B95">
        <w:rPr>
          <w:rFonts w:eastAsia="Times New Roman"/>
          <w:lang w:eastAsia="ru-RU"/>
        </w:rPr>
        <w:t>Леонтьева</w:t>
      </w:r>
      <w:r w:rsidR="009A5796" w:rsidRPr="00596B95">
        <w:rPr>
          <w:rFonts w:eastAsia="Times New Roman"/>
          <w:lang w:eastAsia="ru-RU"/>
        </w:rPr>
        <w:t xml:space="preserve"> </w:t>
      </w:r>
      <w:r w:rsidRPr="00596B95">
        <w:rPr>
          <w:rFonts w:eastAsia="Times New Roman"/>
          <w:lang w:eastAsia="ru-RU"/>
        </w:rPr>
        <w:t xml:space="preserve">В.В. </w:t>
      </w:r>
      <w:r w:rsidRPr="00596B95">
        <w:rPr>
          <w:rFonts w:eastAsia="Times New Roman"/>
          <w:bCs/>
          <w:lang w:eastAsia="ru-RU"/>
        </w:rPr>
        <w:t>Предвыборная агитация в средствах массовой информации</w:t>
      </w:r>
      <w:r w:rsidRPr="00596B95">
        <w:rPr>
          <w:rFonts w:eastAsia="Times New Roman"/>
          <w:lang w:eastAsia="ru-RU"/>
        </w:rPr>
        <w:t xml:space="preserve"> / В.В. Леонтьева // Материалы межвузовской студенческой научно-практической конференции юридических ВУЗов и факультетов, правовых кафедр г. Новосибирска "Реализация конституционных принципов народовластия в Российской Федерации 30 сентября - 1 октября 2008 года. Новосибирск. Изд-во Избирательной комиссии Новосибирской области. 2008. С. 370 - 382.</w:t>
      </w:r>
      <w:r w:rsidR="000D1EF9" w:rsidRPr="00596B95">
        <w:rPr>
          <w:rFonts w:eastAsia="Times New Roman"/>
          <w:lang w:eastAsia="ru-RU"/>
        </w:rPr>
        <w:t xml:space="preserve"> Научный руководитель А.А. Макарцев.</w:t>
      </w:r>
    </w:p>
    <w:p w:rsidR="001D6742" w:rsidRPr="00596B95" w:rsidRDefault="001D6742" w:rsidP="00EE2FB3">
      <w:pPr>
        <w:ind w:firstLine="709"/>
        <w:jc w:val="both"/>
      </w:pPr>
      <w:r w:rsidRPr="00596B95">
        <w:rPr>
          <w:rFonts w:eastAsia="Times New Roman"/>
          <w:lang w:eastAsia="ru-RU"/>
        </w:rPr>
        <w:t>1</w:t>
      </w:r>
      <w:r w:rsidR="001A5601" w:rsidRPr="00596B95">
        <w:rPr>
          <w:rFonts w:eastAsia="Times New Roman"/>
          <w:lang w:eastAsia="ru-RU"/>
        </w:rPr>
        <w:t>9.</w:t>
      </w:r>
      <w:r w:rsidR="001A5601" w:rsidRPr="00596B95">
        <w:rPr>
          <w:rFonts w:eastAsia="Times New Roman"/>
          <w:lang w:val="en-US" w:eastAsia="ru-RU"/>
        </w:rPr>
        <w:t> </w:t>
      </w:r>
      <w:r w:rsidRPr="00596B95">
        <w:rPr>
          <w:rFonts w:eastAsia="Times New Roman"/>
          <w:lang w:eastAsia="ru-RU"/>
        </w:rPr>
        <w:t>Липчак</w:t>
      </w:r>
      <w:r w:rsidR="009A5796" w:rsidRPr="00596B95">
        <w:rPr>
          <w:rFonts w:eastAsia="Times New Roman"/>
          <w:lang w:eastAsia="ru-RU"/>
        </w:rPr>
        <w:t xml:space="preserve"> </w:t>
      </w:r>
      <w:r w:rsidRPr="00596B95">
        <w:rPr>
          <w:rFonts w:eastAsia="Times New Roman"/>
          <w:lang w:eastAsia="ru-RU"/>
        </w:rPr>
        <w:t xml:space="preserve">Д.В. </w:t>
      </w:r>
      <w:r w:rsidRPr="00596B95">
        <w:rPr>
          <w:rFonts w:eastAsia="Times New Roman"/>
          <w:bCs/>
          <w:lang w:eastAsia="ru-RU"/>
        </w:rPr>
        <w:t>Предвыборная агитация в средствах массовой информации</w:t>
      </w:r>
      <w:r w:rsidRPr="00596B95">
        <w:rPr>
          <w:rFonts w:eastAsia="Times New Roman"/>
          <w:lang w:eastAsia="ru-RU"/>
        </w:rPr>
        <w:t xml:space="preserve"> / Д.В. Липчак // Материалы межвузовской студенческой научно-практической конференции юридических ВУЗов и факультетов, правовых кафедр г. Новосибирска "Реализация конституционных принципов народовластия в Российской Федерации 30 сентября - 1 октября 2008 года. Новосибирск. Изд-во Избирательной комиссии Новосибирской области. 2008. С. 370 - 382.</w:t>
      </w:r>
      <w:r w:rsidR="000D1EF9" w:rsidRPr="00596B95">
        <w:rPr>
          <w:rFonts w:eastAsia="Times New Roman"/>
          <w:lang w:eastAsia="ru-RU"/>
        </w:rPr>
        <w:t xml:space="preserve"> Научный руководитель А.А. Макарцев.</w:t>
      </w:r>
    </w:p>
    <w:p w:rsidR="00B80799" w:rsidRDefault="00B80799" w:rsidP="00EE2FB3">
      <w:pPr>
        <w:ind w:firstLine="709"/>
        <w:jc w:val="both"/>
      </w:pPr>
    </w:p>
    <w:p w:rsidR="00CF640B" w:rsidRDefault="00CF640B" w:rsidP="00EE2FB3">
      <w:pPr>
        <w:ind w:firstLine="709"/>
        <w:jc w:val="both"/>
      </w:pPr>
    </w:p>
    <w:p w:rsidR="00CF640B" w:rsidRDefault="00CF640B" w:rsidP="00EE2FB3">
      <w:pPr>
        <w:ind w:firstLine="709"/>
        <w:jc w:val="both"/>
      </w:pPr>
    </w:p>
    <w:p w:rsidR="00CF640B" w:rsidRDefault="00CF640B" w:rsidP="00EE2FB3">
      <w:pPr>
        <w:ind w:firstLine="709"/>
        <w:jc w:val="both"/>
      </w:pPr>
    </w:p>
    <w:p w:rsidR="00CF640B" w:rsidRDefault="00CF640B" w:rsidP="00EE2FB3">
      <w:pPr>
        <w:ind w:firstLine="709"/>
        <w:jc w:val="both"/>
      </w:pPr>
    </w:p>
    <w:p w:rsidR="00CF640B" w:rsidRDefault="00CF640B" w:rsidP="00EE2FB3">
      <w:pPr>
        <w:ind w:firstLine="709"/>
        <w:jc w:val="both"/>
      </w:pPr>
    </w:p>
    <w:p w:rsidR="00CF640B" w:rsidRDefault="00CF640B" w:rsidP="00EE2FB3">
      <w:pPr>
        <w:ind w:firstLine="709"/>
        <w:jc w:val="both"/>
      </w:pPr>
    </w:p>
    <w:p w:rsidR="00CF640B" w:rsidRPr="00596B95" w:rsidRDefault="00CF640B" w:rsidP="00EE2FB3">
      <w:pPr>
        <w:ind w:firstLine="709"/>
        <w:jc w:val="both"/>
      </w:pPr>
    </w:p>
    <w:p w:rsidR="004E1304" w:rsidRPr="00596B95" w:rsidRDefault="004E1304" w:rsidP="004E1304">
      <w:pPr>
        <w:jc w:val="right"/>
        <w:rPr>
          <w:b/>
        </w:rPr>
      </w:pPr>
      <w:r w:rsidRPr="00596B95">
        <w:rPr>
          <w:b/>
        </w:rPr>
        <w:lastRenderedPageBreak/>
        <w:t>Приложение 1</w:t>
      </w:r>
      <w:r w:rsidR="00C532AB" w:rsidRPr="00596B95">
        <w:rPr>
          <w:b/>
        </w:rPr>
        <w:t>4</w:t>
      </w:r>
    </w:p>
    <w:p w:rsidR="004E1304" w:rsidRPr="00596B95" w:rsidRDefault="004E1304" w:rsidP="004E1304">
      <w:pPr>
        <w:jc w:val="both"/>
        <w:rPr>
          <w:b/>
        </w:rPr>
      </w:pPr>
    </w:p>
    <w:p w:rsidR="004E1304" w:rsidRPr="00596B95" w:rsidRDefault="004E1304" w:rsidP="004E1304">
      <w:pPr>
        <w:jc w:val="center"/>
        <w:rPr>
          <w:b/>
        </w:rPr>
      </w:pPr>
      <w:r w:rsidRPr="00596B95">
        <w:rPr>
          <w:b/>
          <w:color w:val="000000"/>
        </w:rPr>
        <w:t>Перечень научных работ, переданных в изда</w:t>
      </w:r>
      <w:r w:rsidR="00B913C3" w:rsidRPr="00596B95">
        <w:rPr>
          <w:b/>
          <w:color w:val="000000"/>
        </w:rPr>
        <w:t xml:space="preserve">тельства </w:t>
      </w:r>
      <w:r w:rsidRPr="00596B95">
        <w:rPr>
          <w:b/>
          <w:color w:val="000000"/>
        </w:rPr>
        <w:t>для публикации</w:t>
      </w:r>
    </w:p>
    <w:p w:rsidR="004E1304" w:rsidRPr="00596B95" w:rsidRDefault="004E1304" w:rsidP="00DC0647">
      <w:pPr>
        <w:jc w:val="both"/>
        <w:rPr>
          <w:b/>
        </w:rPr>
      </w:pPr>
    </w:p>
    <w:p w:rsidR="00A65517" w:rsidRPr="00596B95" w:rsidRDefault="00F35FDC" w:rsidP="00A65517">
      <w:pPr>
        <w:ind w:firstLine="709"/>
        <w:jc w:val="both"/>
        <w:rPr>
          <w:color w:val="000000"/>
        </w:rPr>
      </w:pPr>
      <w:r w:rsidRPr="00596B95">
        <w:rPr>
          <w:color w:val="000000"/>
        </w:rPr>
        <w:t>1. </w:t>
      </w:r>
      <w:r w:rsidR="00A65517" w:rsidRPr="00596B95">
        <w:rPr>
          <w:color w:val="000000"/>
        </w:rPr>
        <w:t>Балакина И.В. Проблемы регулирования конституционно-правовой ответственности в законодательстве Российской Федерации в соотношении с нормативными установлениями в зарубежных государствах</w:t>
      </w:r>
      <w:r w:rsidRPr="00596B95">
        <w:rPr>
          <w:color w:val="000000"/>
        </w:rPr>
        <w:t>.</w:t>
      </w:r>
    </w:p>
    <w:p w:rsidR="00A65517" w:rsidRPr="00596B95" w:rsidRDefault="00F35FDC" w:rsidP="00A65517">
      <w:pPr>
        <w:ind w:firstLine="709"/>
        <w:jc w:val="both"/>
        <w:rPr>
          <w:color w:val="000000"/>
        </w:rPr>
      </w:pPr>
      <w:r w:rsidRPr="00596B95">
        <w:rPr>
          <w:color w:val="000000"/>
        </w:rPr>
        <w:t>2. </w:t>
      </w:r>
      <w:r w:rsidR="00A65517" w:rsidRPr="00596B95">
        <w:rPr>
          <w:color w:val="000000"/>
        </w:rPr>
        <w:t>Давыдов К.В. Проблемы регулирования процедур рассмотрения обращений граждан (организаций) в регламентах федеральных органов исполнительной власти Российской Федерации.</w:t>
      </w:r>
    </w:p>
    <w:p w:rsidR="00A65517" w:rsidRPr="00596B95" w:rsidRDefault="00F35FDC" w:rsidP="00A65517">
      <w:pPr>
        <w:ind w:firstLine="709"/>
        <w:jc w:val="both"/>
        <w:rPr>
          <w:color w:val="000000"/>
        </w:rPr>
      </w:pPr>
      <w:r w:rsidRPr="00596B95">
        <w:rPr>
          <w:color w:val="000000"/>
        </w:rPr>
        <w:t>3. </w:t>
      </w:r>
      <w:r w:rsidR="00A65517" w:rsidRPr="00596B95">
        <w:rPr>
          <w:color w:val="000000"/>
        </w:rPr>
        <w:t>Замиралов Г.Н. Административная реформа в Российской Федерации</w:t>
      </w:r>
      <w:r w:rsidRPr="00596B95">
        <w:rPr>
          <w:color w:val="000000"/>
        </w:rPr>
        <w:t>.</w:t>
      </w:r>
    </w:p>
    <w:p w:rsidR="00F35FDC" w:rsidRPr="00596B95" w:rsidRDefault="00F35FDC" w:rsidP="00124524">
      <w:pPr>
        <w:ind w:firstLine="709"/>
        <w:jc w:val="both"/>
        <w:rPr>
          <w:color w:val="000000"/>
        </w:rPr>
      </w:pPr>
      <w:r w:rsidRPr="00596B95">
        <w:rPr>
          <w:color w:val="000000"/>
        </w:rPr>
        <w:t>4</w:t>
      </w:r>
      <w:r w:rsidR="00EF6462" w:rsidRPr="00596B95">
        <w:rPr>
          <w:color w:val="000000"/>
        </w:rPr>
        <w:t>. Киселева Е.И. Развитие системы межбюджетного регулирования</w:t>
      </w:r>
      <w:r w:rsidR="00C702C7" w:rsidRPr="00596B95">
        <w:rPr>
          <w:color w:val="000000"/>
        </w:rPr>
        <w:t xml:space="preserve">. </w:t>
      </w:r>
    </w:p>
    <w:p w:rsidR="00A65517" w:rsidRPr="00596B95" w:rsidRDefault="00F35FDC" w:rsidP="00124524">
      <w:pPr>
        <w:ind w:firstLine="709"/>
        <w:jc w:val="both"/>
        <w:rPr>
          <w:color w:val="000000"/>
        </w:rPr>
      </w:pPr>
      <w:r w:rsidRPr="00596B95">
        <w:rPr>
          <w:color w:val="000000"/>
        </w:rPr>
        <w:t>5. </w:t>
      </w:r>
      <w:r w:rsidR="00A65517" w:rsidRPr="00596B95">
        <w:rPr>
          <w:color w:val="000000"/>
        </w:rPr>
        <w:t>Киселев А.И. К вопросу о реализации права на образования</w:t>
      </w:r>
      <w:r w:rsidRPr="00596B95">
        <w:rPr>
          <w:color w:val="000000"/>
        </w:rPr>
        <w:t>.</w:t>
      </w:r>
    </w:p>
    <w:p w:rsidR="00A65517" w:rsidRPr="00596B95" w:rsidRDefault="00A65517" w:rsidP="00A65517">
      <w:pPr>
        <w:ind w:firstLine="709"/>
        <w:jc w:val="both"/>
        <w:rPr>
          <w:color w:val="000000"/>
        </w:rPr>
      </w:pPr>
      <w:r w:rsidRPr="00596B95">
        <w:rPr>
          <w:color w:val="000000"/>
        </w:rPr>
        <w:t xml:space="preserve">Научные работы И.В. Балакиной, К.В. Давыдова, Г.Н. Замиралова, </w:t>
      </w:r>
      <w:r w:rsidR="00F35FDC" w:rsidRPr="00596B95">
        <w:rPr>
          <w:color w:val="000000"/>
        </w:rPr>
        <w:t xml:space="preserve">А.И. Киселева и </w:t>
      </w:r>
      <w:r w:rsidRPr="00596B95">
        <w:rPr>
          <w:color w:val="000000"/>
        </w:rPr>
        <w:t>Е.И. Киселевой представлены в Сборник научных трудов по материалам 7-ой Международной научно-практической конференции «Актуальные проблемы юридической науки и правоприменительной практики», состоявшейся 17 октября 2008 г. в г. Кирове. Сборник буде</w:t>
      </w:r>
      <w:r w:rsidR="00C5698E" w:rsidRPr="00596B95">
        <w:rPr>
          <w:color w:val="000000"/>
        </w:rPr>
        <w:t>т</w:t>
      </w:r>
      <w:r w:rsidRPr="00596B95">
        <w:rPr>
          <w:color w:val="000000"/>
        </w:rPr>
        <w:t xml:space="preserve"> издан в январе – феврале 2009 года.</w:t>
      </w:r>
    </w:p>
    <w:p w:rsidR="00F35FDC" w:rsidRPr="00596B95" w:rsidRDefault="00F35FDC" w:rsidP="00F35FDC">
      <w:pPr>
        <w:ind w:firstLine="709"/>
        <w:jc w:val="both"/>
        <w:rPr>
          <w:color w:val="000000"/>
        </w:rPr>
      </w:pPr>
      <w:r w:rsidRPr="00596B95">
        <w:rPr>
          <w:color w:val="000000"/>
        </w:rPr>
        <w:t xml:space="preserve">6. Балакина И.В. Некоторые особенности конституционно-правовой ответственности в соотношении с иными видами ответственности. Эта статья представлена для публикации в Сборнике научных работ </w:t>
      </w:r>
      <w:r w:rsidRPr="00596B95">
        <w:t>Международной научно-практической конференции «Актуальные проблемы современной правовой науки», проходившей 04 по 05 апреля 2008 г. в СибУПК, Новосибирск.</w:t>
      </w:r>
    </w:p>
    <w:p w:rsidR="007A7BE6" w:rsidRPr="00596B95" w:rsidRDefault="00F35FDC" w:rsidP="00124524">
      <w:pPr>
        <w:ind w:firstLine="709"/>
        <w:jc w:val="both"/>
        <w:rPr>
          <w:b/>
        </w:rPr>
      </w:pPr>
      <w:r w:rsidRPr="00596B95">
        <w:rPr>
          <w:color w:val="000000"/>
        </w:rPr>
        <w:t>7</w:t>
      </w:r>
      <w:r w:rsidR="007A7BE6" w:rsidRPr="00596B95">
        <w:rPr>
          <w:color w:val="000000"/>
        </w:rPr>
        <w:t>. Киселева Е.И. Бюджетная обеспеченность муниципальных образований.</w:t>
      </w:r>
    </w:p>
    <w:p w:rsidR="007A7BE6" w:rsidRPr="00596B95" w:rsidRDefault="00F35FDC" w:rsidP="00124524">
      <w:pPr>
        <w:ind w:firstLine="709"/>
        <w:jc w:val="both"/>
      </w:pPr>
      <w:r w:rsidRPr="00596B95">
        <w:t>8</w:t>
      </w:r>
      <w:r w:rsidR="00124524" w:rsidRPr="00596B95">
        <w:t>. </w:t>
      </w:r>
      <w:r w:rsidR="007A7BE6" w:rsidRPr="00596B95">
        <w:t>Кравец И.А. Конституционная легитимность и процедура внесения поправок в Конституцию РФ</w:t>
      </w:r>
      <w:r w:rsidR="00124524" w:rsidRPr="00596B95">
        <w:t>.</w:t>
      </w:r>
    </w:p>
    <w:p w:rsidR="007A7BE6" w:rsidRPr="00596B95" w:rsidRDefault="00F35FDC" w:rsidP="00124524">
      <w:pPr>
        <w:ind w:firstLine="709"/>
        <w:jc w:val="both"/>
      </w:pPr>
      <w:r w:rsidRPr="00596B95">
        <w:t>9</w:t>
      </w:r>
      <w:r w:rsidR="00124524" w:rsidRPr="00596B95">
        <w:t>. </w:t>
      </w:r>
      <w:r w:rsidR="007A7BE6" w:rsidRPr="00596B95">
        <w:t>Курчеев В.С. Концептуальные основы российского конституционализма</w:t>
      </w:r>
      <w:r w:rsidR="00124524" w:rsidRPr="00596B95">
        <w:t>.</w:t>
      </w:r>
    </w:p>
    <w:p w:rsidR="007A7BE6" w:rsidRPr="00596B95" w:rsidRDefault="00F35FDC" w:rsidP="00124524">
      <w:pPr>
        <w:ind w:firstLine="709"/>
        <w:jc w:val="both"/>
      </w:pPr>
      <w:r w:rsidRPr="00596B95">
        <w:t>10</w:t>
      </w:r>
      <w:r w:rsidR="00124524" w:rsidRPr="00596B95">
        <w:t>. </w:t>
      </w:r>
      <w:r w:rsidR="007A7BE6" w:rsidRPr="00596B95">
        <w:t>Макарцев А.А. Право на предвыборную агитацию: конституированная декларация или реальность?</w:t>
      </w:r>
    </w:p>
    <w:p w:rsidR="007A7BE6" w:rsidRPr="00596B95" w:rsidRDefault="00F35FDC" w:rsidP="00124524">
      <w:pPr>
        <w:ind w:firstLine="709"/>
        <w:jc w:val="both"/>
      </w:pPr>
      <w:r w:rsidRPr="00596B95">
        <w:t>1</w:t>
      </w:r>
      <w:r w:rsidR="004809B7" w:rsidRPr="00596B95">
        <w:t>1</w:t>
      </w:r>
      <w:r w:rsidR="00124524" w:rsidRPr="00596B95">
        <w:t>. </w:t>
      </w:r>
      <w:r w:rsidR="007A7BE6" w:rsidRPr="00596B95">
        <w:t>Прошин В.А. Международная деятельность субъектов Федерации: реальная практика и проблемы</w:t>
      </w:r>
      <w:r w:rsidR="00124524" w:rsidRPr="00596B95">
        <w:t>.</w:t>
      </w:r>
    </w:p>
    <w:p w:rsidR="007A7BE6" w:rsidRPr="00596B95" w:rsidRDefault="00F35FDC" w:rsidP="00124524">
      <w:pPr>
        <w:ind w:firstLine="709"/>
        <w:jc w:val="both"/>
      </w:pPr>
      <w:r w:rsidRPr="00596B95">
        <w:t>1</w:t>
      </w:r>
      <w:r w:rsidR="004809B7" w:rsidRPr="00596B95">
        <w:t>2</w:t>
      </w:r>
      <w:r w:rsidR="00124524" w:rsidRPr="00596B95">
        <w:t>. </w:t>
      </w:r>
      <w:r w:rsidR="007A7BE6" w:rsidRPr="00596B95">
        <w:t>Слепцов В.А. К вопросу о защите прав свидетелей и потерпевших в уголовном процессе</w:t>
      </w:r>
      <w:r w:rsidR="00124524" w:rsidRPr="00596B95">
        <w:t>.</w:t>
      </w:r>
    </w:p>
    <w:p w:rsidR="00EF6462" w:rsidRPr="00596B95" w:rsidRDefault="007A7BE6" w:rsidP="00124524">
      <w:pPr>
        <w:ind w:firstLine="709"/>
        <w:jc w:val="both"/>
      </w:pPr>
      <w:r w:rsidRPr="00596B95">
        <w:t>Научн</w:t>
      </w:r>
      <w:r w:rsidR="00124524" w:rsidRPr="00596B95">
        <w:t xml:space="preserve">ые </w:t>
      </w:r>
      <w:r w:rsidRPr="00596B95">
        <w:t>стать</w:t>
      </w:r>
      <w:r w:rsidR="00124524" w:rsidRPr="00596B95">
        <w:t>и</w:t>
      </w:r>
      <w:r w:rsidRPr="00596B95">
        <w:t xml:space="preserve"> </w:t>
      </w:r>
      <w:r w:rsidR="00124524" w:rsidRPr="00596B95">
        <w:rPr>
          <w:color w:val="000000"/>
        </w:rPr>
        <w:t xml:space="preserve">Е.И. Киселевой, </w:t>
      </w:r>
      <w:r w:rsidR="00124524" w:rsidRPr="00596B95">
        <w:t xml:space="preserve">И.А. Кравца, В.С.Курчеева, А.А. Макарцева, В.А. Прошина и В.А. Слепцова </w:t>
      </w:r>
      <w:r w:rsidRPr="00596B95">
        <w:t>представлен</w:t>
      </w:r>
      <w:r w:rsidR="00124524" w:rsidRPr="00596B95">
        <w:t>ы</w:t>
      </w:r>
      <w:r w:rsidRPr="00596B95">
        <w:t xml:space="preserve"> для публикации </w:t>
      </w:r>
      <w:r w:rsidR="00124524" w:rsidRPr="00596B95">
        <w:t xml:space="preserve">в </w:t>
      </w:r>
      <w:r w:rsidRPr="00596B95">
        <w:t>Сборнике научных работ Научно-практической конференции «Конституция Российской Федерации и проблемы построения демократического общества и правового государства», посвященной 15-летию принятия Конституции РФ, состоявшейся 10-11 декабря 2008 года в СибАГС, г. Новосибирск.</w:t>
      </w:r>
    </w:p>
    <w:p w:rsidR="00A840A7" w:rsidRPr="00596B95" w:rsidRDefault="00A840A7" w:rsidP="00A840A7">
      <w:pPr>
        <w:ind w:firstLine="709"/>
        <w:jc w:val="both"/>
      </w:pPr>
      <w:r w:rsidRPr="00596B95">
        <w:rPr>
          <w:rFonts w:eastAsia="Times New Roman"/>
          <w:lang w:eastAsia="ru-RU"/>
        </w:rPr>
        <w:t xml:space="preserve">13. Кравец И.А. </w:t>
      </w:r>
      <w:r w:rsidRPr="00596B95">
        <w:rPr>
          <w:rFonts w:eastAsia="Times New Roman"/>
          <w:bCs/>
          <w:lang w:eastAsia="ru-RU"/>
        </w:rPr>
        <w:t>Верховенство Конституции и правовая система России</w:t>
      </w:r>
      <w:r w:rsidRPr="00596B95">
        <w:rPr>
          <w:rFonts w:eastAsia="Times New Roman"/>
          <w:lang w:eastAsia="ru-RU"/>
        </w:rPr>
        <w:t xml:space="preserve"> / И. А. Кравец // Правовые проблемы укрепления российской государственности: Сборник статей. Часть 38 / Под ред. В.Ф.Воловича. -Томск: Изд-во ТГУ, 2008. С.</w:t>
      </w:r>
    </w:p>
    <w:p w:rsidR="00A840A7" w:rsidRPr="00596B95" w:rsidRDefault="00A840A7" w:rsidP="00A840A7">
      <w:pPr>
        <w:ind w:firstLine="709"/>
        <w:jc w:val="both"/>
      </w:pPr>
      <w:r w:rsidRPr="00596B95">
        <w:rPr>
          <w:rFonts w:eastAsia="Times New Roman"/>
          <w:lang w:eastAsia="ru-RU"/>
        </w:rPr>
        <w:t xml:space="preserve">14. Мужановская А.В. </w:t>
      </w:r>
      <w:r w:rsidRPr="00596B95">
        <w:rPr>
          <w:rFonts w:eastAsia="Times New Roman"/>
          <w:bCs/>
          <w:lang w:eastAsia="ru-RU"/>
        </w:rPr>
        <w:t>Некоторые аспекты права на экологическую информацию</w:t>
      </w:r>
      <w:r w:rsidRPr="00596B95">
        <w:rPr>
          <w:rFonts w:eastAsia="Times New Roman"/>
          <w:lang w:eastAsia="ru-RU"/>
        </w:rPr>
        <w:t xml:space="preserve"> / А.В. Мужановская // Сборник СибУПК/</w:t>
      </w:r>
    </w:p>
    <w:p w:rsidR="00A840A7" w:rsidRPr="00596B95" w:rsidRDefault="00A840A7" w:rsidP="00A840A7">
      <w:pPr>
        <w:ind w:firstLine="709"/>
        <w:jc w:val="both"/>
      </w:pPr>
      <w:r w:rsidRPr="00596B95">
        <w:rPr>
          <w:rFonts w:eastAsia="Times New Roman"/>
          <w:lang w:eastAsia="ru-RU"/>
        </w:rPr>
        <w:t>15.</w:t>
      </w:r>
      <w:r w:rsidRPr="00596B95">
        <w:rPr>
          <w:rFonts w:eastAsia="Times New Roman"/>
          <w:lang w:val="en-US" w:eastAsia="ru-RU"/>
        </w:rPr>
        <w:t> </w:t>
      </w:r>
      <w:r w:rsidRPr="00596B95">
        <w:rPr>
          <w:rFonts w:eastAsia="Times New Roman"/>
          <w:lang w:eastAsia="ru-RU"/>
        </w:rPr>
        <w:t>Мужановская А. В.  </w:t>
      </w:r>
      <w:r w:rsidRPr="00596B95">
        <w:rPr>
          <w:rFonts w:eastAsia="Times New Roman"/>
          <w:bCs/>
          <w:lang w:eastAsia="ru-RU"/>
        </w:rPr>
        <w:t>Некоторые вопросы ограничения права на получение экологической информации</w:t>
      </w:r>
      <w:r w:rsidRPr="00596B95">
        <w:rPr>
          <w:rFonts w:eastAsia="Times New Roman"/>
          <w:lang w:eastAsia="ru-RU"/>
        </w:rPr>
        <w:t xml:space="preserve"> / А.В. Мужановская // Российское правоведение: трибуна молодого ученого: сб.ст. [по материалам межрегион. научн.-практ. конф. студентов, аспирантов и молодых ученых. Томск, март 2008 г.]. - Томск: Изд-во Том.ун-та, 2008.</w:t>
      </w:r>
    </w:p>
    <w:p w:rsidR="00A840A7" w:rsidRPr="00596B95" w:rsidRDefault="00A840A7" w:rsidP="00A840A7">
      <w:pPr>
        <w:ind w:firstLine="709"/>
        <w:jc w:val="both"/>
      </w:pPr>
      <w:r w:rsidRPr="00596B95">
        <w:rPr>
          <w:rFonts w:eastAsia="Times New Roman"/>
          <w:lang w:eastAsia="ru-RU"/>
        </w:rPr>
        <w:t>16. Мужановская А.</w:t>
      </w:r>
      <w:r w:rsidR="00025CBB" w:rsidRPr="00596B95">
        <w:rPr>
          <w:rFonts w:eastAsia="Times New Roman"/>
          <w:lang w:eastAsia="ru-RU"/>
        </w:rPr>
        <w:t xml:space="preserve">В. </w:t>
      </w:r>
      <w:r w:rsidRPr="00596B95">
        <w:rPr>
          <w:rFonts w:eastAsia="Times New Roman"/>
          <w:bCs/>
          <w:lang w:eastAsia="ru-RU"/>
        </w:rPr>
        <w:t>Правовая природа права на получение достоверной информации о состоянии окружающей среды, его место в системе основных прав и свобод</w:t>
      </w:r>
      <w:r w:rsidRPr="00596B95">
        <w:rPr>
          <w:rFonts w:eastAsia="Times New Roman"/>
          <w:lang w:eastAsia="ru-RU"/>
        </w:rPr>
        <w:t xml:space="preserve">  / А. В. Мужановская // Сборник СибУПК.</w:t>
      </w:r>
    </w:p>
    <w:p w:rsidR="00A840A7" w:rsidRPr="00596B95" w:rsidRDefault="00A840A7" w:rsidP="00A840A7">
      <w:pPr>
        <w:ind w:firstLine="709"/>
        <w:jc w:val="both"/>
        <w:rPr>
          <w:rFonts w:eastAsia="Times New Roman"/>
          <w:lang w:eastAsia="ru-RU"/>
        </w:rPr>
      </w:pPr>
      <w:r w:rsidRPr="00596B95">
        <w:rPr>
          <w:rFonts w:eastAsia="Times New Roman"/>
          <w:lang w:eastAsia="ru-RU"/>
        </w:rPr>
        <w:lastRenderedPageBreak/>
        <w:t>17.</w:t>
      </w:r>
      <w:r w:rsidRPr="00596B95">
        <w:rPr>
          <w:rFonts w:eastAsia="Times New Roman"/>
          <w:lang w:val="en-US" w:eastAsia="ru-RU"/>
        </w:rPr>
        <w:t> </w:t>
      </w:r>
      <w:r w:rsidRPr="00596B95">
        <w:rPr>
          <w:rFonts w:eastAsia="Times New Roman"/>
          <w:lang w:eastAsia="ru-RU"/>
        </w:rPr>
        <w:t xml:space="preserve">Прошин В.А. </w:t>
      </w:r>
      <w:r w:rsidRPr="00596B95">
        <w:rPr>
          <w:rFonts w:eastAsia="Times New Roman"/>
          <w:bCs/>
          <w:lang w:eastAsia="ru-RU"/>
        </w:rPr>
        <w:t>Становление и утверждение принципа мирного разрешения споров в современном международном праве</w:t>
      </w:r>
      <w:r w:rsidRPr="00596B95">
        <w:rPr>
          <w:rFonts w:eastAsia="Times New Roman"/>
          <w:lang w:eastAsia="ru-RU"/>
        </w:rPr>
        <w:t xml:space="preserve"> / В.А.</w:t>
      </w:r>
      <w:r w:rsidRPr="00596B95">
        <w:rPr>
          <w:rFonts w:eastAsia="Times New Roman"/>
          <w:lang w:val="en-US" w:eastAsia="ru-RU"/>
        </w:rPr>
        <w:t> </w:t>
      </w:r>
      <w:r w:rsidRPr="00596B95">
        <w:rPr>
          <w:rFonts w:eastAsia="Times New Roman"/>
          <w:lang w:eastAsia="ru-RU"/>
        </w:rPr>
        <w:t>Прошин // Сб. статей: Актуальные проблемы развития правовой системы государства: российский и международный опыт (25-26 апреля 2008 г.)</w:t>
      </w:r>
      <w:r w:rsidR="00025CBB" w:rsidRPr="00596B95">
        <w:rPr>
          <w:rFonts w:eastAsia="Times New Roman"/>
          <w:lang w:eastAsia="ru-RU"/>
        </w:rPr>
        <w:t>.</w:t>
      </w:r>
    </w:p>
    <w:p w:rsidR="00025CBB" w:rsidRPr="00596B95" w:rsidRDefault="00025CBB" w:rsidP="00A840A7">
      <w:pPr>
        <w:ind w:firstLine="709"/>
        <w:jc w:val="both"/>
        <w:rPr>
          <w:rFonts w:eastAsia="Times New Roman"/>
          <w:lang w:eastAsia="ru-RU"/>
        </w:rPr>
      </w:pPr>
      <w:r w:rsidRPr="00596B95">
        <w:rPr>
          <w:rFonts w:eastAsia="Times New Roman"/>
          <w:lang w:eastAsia="ru-RU"/>
        </w:rPr>
        <w:t>18. Давыдов К.В. Регламенты исполнения государственных функций федеральными органами исполнительной власти: общая характеристика. Воронежский государственный университет.</w:t>
      </w:r>
    </w:p>
    <w:p w:rsidR="00025CBB" w:rsidRPr="00596B95" w:rsidRDefault="00025CBB" w:rsidP="00A840A7">
      <w:pPr>
        <w:ind w:firstLine="709"/>
        <w:jc w:val="both"/>
        <w:rPr>
          <w:rFonts w:eastAsia="Times New Roman"/>
          <w:lang w:eastAsia="ru-RU"/>
        </w:rPr>
      </w:pPr>
      <w:r w:rsidRPr="00596B95">
        <w:rPr>
          <w:rFonts w:eastAsia="Times New Roman"/>
          <w:lang w:eastAsia="ru-RU"/>
        </w:rPr>
        <w:t>19. Давыдов К.В. Темпоральные правила действия принимаемых в порядке нормоконтроля решений Конституционного Суда РФ. Воронежский государственный университет.</w:t>
      </w:r>
    </w:p>
    <w:p w:rsidR="002C0022" w:rsidRPr="00596B95" w:rsidRDefault="002C0022" w:rsidP="00A840A7">
      <w:pPr>
        <w:ind w:firstLine="709"/>
        <w:jc w:val="both"/>
      </w:pPr>
      <w:r w:rsidRPr="00596B95">
        <w:rPr>
          <w:rFonts w:eastAsia="Times New Roman"/>
          <w:lang w:eastAsia="ru-RU"/>
        </w:rPr>
        <w:t>20. Грухин Ю.А. Отдельные аспекты правового нигилизма в Российской Федерации (СибУПК).</w:t>
      </w:r>
    </w:p>
    <w:p w:rsidR="007C3B55" w:rsidRPr="00596B95" w:rsidRDefault="007C3B55" w:rsidP="00A840A7">
      <w:pPr>
        <w:jc w:val="both"/>
        <w:rPr>
          <w:b/>
        </w:rPr>
      </w:pPr>
    </w:p>
    <w:p w:rsidR="004E1304" w:rsidRPr="00596B95" w:rsidRDefault="004E1304" w:rsidP="004E1304">
      <w:pPr>
        <w:jc w:val="right"/>
        <w:rPr>
          <w:b/>
        </w:rPr>
      </w:pPr>
      <w:r w:rsidRPr="00596B95">
        <w:rPr>
          <w:b/>
        </w:rPr>
        <w:t>Приложение 1</w:t>
      </w:r>
      <w:r w:rsidR="00C532AB" w:rsidRPr="00596B95">
        <w:rPr>
          <w:b/>
        </w:rPr>
        <w:t>5</w:t>
      </w:r>
    </w:p>
    <w:p w:rsidR="004E1304" w:rsidRPr="00596B95" w:rsidRDefault="004E1304" w:rsidP="004E1304">
      <w:pPr>
        <w:jc w:val="both"/>
        <w:rPr>
          <w:b/>
        </w:rPr>
      </w:pPr>
    </w:p>
    <w:p w:rsidR="004E1304" w:rsidRPr="00596B95" w:rsidRDefault="004E1304" w:rsidP="004E1304">
      <w:pPr>
        <w:jc w:val="center"/>
        <w:rPr>
          <w:b/>
          <w:color w:val="000000"/>
        </w:rPr>
      </w:pPr>
      <w:r w:rsidRPr="00596B95">
        <w:rPr>
          <w:b/>
          <w:color w:val="000000"/>
        </w:rPr>
        <w:t>Перечень подготавливаемых к изданию (публикации) научных работ</w:t>
      </w:r>
    </w:p>
    <w:p w:rsidR="004E1304" w:rsidRPr="00596B95" w:rsidRDefault="004E1304" w:rsidP="00DC0647">
      <w:pPr>
        <w:jc w:val="both"/>
        <w:rPr>
          <w:b/>
        </w:rPr>
      </w:pPr>
    </w:p>
    <w:p w:rsidR="004E1304" w:rsidRPr="00596B95" w:rsidRDefault="00124524" w:rsidP="00C26748">
      <w:pPr>
        <w:ind w:firstLine="709"/>
        <w:jc w:val="both"/>
      </w:pPr>
      <w:r w:rsidRPr="00596B95">
        <w:t>1. Потапов М.Г. К вопросу о понятии субъекта федерации.</w:t>
      </w:r>
    </w:p>
    <w:p w:rsidR="00124524" w:rsidRPr="00596B95" w:rsidRDefault="00124524" w:rsidP="00C26748">
      <w:pPr>
        <w:ind w:firstLine="709"/>
        <w:jc w:val="both"/>
      </w:pPr>
      <w:r w:rsidRPr="00596B95">
        <w:t>2. Потапов М.Г. О научных подходах к решению вопроса о правовой системе субъекта федерации</w:t>
      </w:r>
    </w:p>
    <w:p w:rsidR="00B913C3" w:rsidRPr="00596B95" w:rsidRDefault="00B913C3" w:rsidP="00C26748">
      <w:pPr>
        <w:ind w:firstLine="709"/>
        <w:jc w:val="both"/>
      </w:pPr>
      <w:r w:rsidRPr="00596B95">
        <w:t>3. Потапов М.Г. К вопросу о федеративном устройстве древней Руси.</w:t>
      </w:r>
    </w:p>
    <w:p w:rsidR="00521AE0" w:rsidRPr="00596B95" w:rsidRDefault="00B913C3" w:rsidP="00C26748">
      <w:pPr>
        <w:ind w:firstLine="709"/>
        <w:jc w:val="both"/>
      </w:pPr>
      <w:r w:rsidRPr="00596B95">
        <w:t>4</w:t>
      </w:r>
      <w:r w:rsidR="00521AE0" w:rsidRPr="00596B95">
        <w:t xml:space="preserve">. Сидорова Е.А. Международно-правовые проблемы укрепления режима нераспространения </w:t>
      </w:r>
      <w:r w:rsidR="00BB6608" w:rsidRPr="00596B95">
        <w:t>ядерного оружия.</w:t>
      </w:r>
    </w:p>
    <w:p w:rsidR="00705CC4" w:rsidRPr="00596B95" w:rsidRDefault="00705CC4" w:rsidP="00DC0647">
      <w:pPr>
        <w:jc w:val="both"/>
      </w:pPr>
    </w:p>
    <w:p w:rsidR="00705CC4" w:rsidRPr="00596B95" w:rsidRDefault="00705CC4" w:rsidP="00705CC4">
      <w:pPr>
        <w:jc w:val="right"/>
        <w:rPr>
          <w:b/>
        </w:rPr>
      </w:pPr>
      <w:r w:rsidRPr="00596B95">
        <w:rPr>
          <w:b/>
        </w:rPr>
        <w:t>Приложение 1</w:t>
      </w:r>
      <w:r w:rsidR="00C532AB" w:rsidRPr="00596B95">
        <w:rPr>
          <w:b/>
        </w:rPr>
        <w:t>6</w:t>
      </w:r>
    </w:p>
    <w:p w:rsidR="00705CC4" w:rsidRPr="00596B95" w:rsidRDefault="00705CC4" w:rsidP="00DC0647">
      <w:pPr>
        <w:jc w:val="both"/>
      </w:pPr>
    </w:p>
    <w:p w:rsidR="00705CC4" w:rsidRPr="00596B95" w:rsidRDefault="00705CC4" w:rsidP="00705CC4">
      <w:pPr>
        <w:jc w:val="center"/>
        <w:rPr>
          <w:b/>
        </w:rPr>
      </w:pPr>
      <w:r w:rsidRPr="00596B95">
        <w:rPr>
          <w:b/>
          <w:color w:val="000000"/>
        </w:rPr>
        <w:t>Издано монографий</w:t>
      </w:r>
    </w:p>
    <w:p w:rsidR="00C26748" w:rsidRPr="00596B95" w:rsidRDefault="00C26748" w:rsidP="00C26748">
      <w:pPr>
        <w:ind w:firstLine="709"/>
        <w:jc w:val="both"/>
      </w:pPr>
    </w:p>
    <w:p w:rsidR="00705CC4" w:rsidRPr="00596B95" w:rsidRDefault="00FE6C04" w:rsidP="00C26748">
      <w:pPr>
        <w:ind w:firstLine="709"/>
        <w:jc w:val="both"/>
      </w:pPr>
      <w:r w:rsidRPr="00596B95">
        <w:t>1</w:t>
      </w:r>
      <w:r w:rsidR="00C26748" w:rsidRPr="00596B95">
        <w:t>. Курчеев В.С. Теоретические основы систематизации права в условиях глобализации: монография. –Новосибирск. НГУ, 2008. –128 с.</w:t>
      </w:r>
    </w:p>
    <w:p w:rsidR="00FE6C04" w:rsidRPr="00596B95" w:rsidRDefault="00FE6C04" w:rsidP="00FE6C04">
      <w:pPr>
        <w:ind w:firstLine="709"/>
        <w:jc w:val="both"/>
      </w:pPr>
      <w:r w:rsidRPr="00596B95">
        <w:t>2. Сибирь: история и современность: правовые, экономические и исторические аспекты развития: кол. монография / под ред. С.В. Кущенко, Г.П. Литвинцевой. –Новосибирск: изд-во НГТУ, 2009. -440 с.</w:t>
      </w:r>
    </w:p>
    <w:p w:rsidR="00CA7026" w:rsidRDefault="00CA7026" w:rsidP="00DC0647">
      <w:pPr>
        <w:jc w:val="both"/>
      </w:pPr>
    </w:p>
    <w:p w:rsidR="00A0736E" w:rsidRPr="00A0736E" w:rsidRDefault="00A0736E" w:rsidP="00A0736E">
      <w:pPr>
        <w:jc w:val="right"/>
        <w:rPr>
          <w:b/>
        </w:rPr>
      </w:pPr>
      <w:r w:rsidRPr="00A0736E">
        <w:rPr>
          <w:b/>
          <w:color w:val="000000"/>
        </w:rPr>
        <w:t>Приложение 17</w:t>
      </w:r>
    </w:p>
    <w:p w:rsidR="00A0736E" w:rsidRPr="00A0736E" w:rsidRDefault="00A0736E" w:rsidP="00DC0647">
      <w:pPr>
        <w:jc w:val="both"/>
      </w:pPr>
    </w:p>
    <w:p w:rsidR="00A0736E" w:rsidRPr="00A0736E" w:rsidRDefault="00A0736E" w:rsidP="00A0736E">
      <w:pPr>
        <w:jc w:val="center"/>
        <w:rPr>
          <w:b/>
        </w:rPr>
      </w:pPr>
      <w:r w:rsidRPr="00A0736E">
        <w:rPr>
          <w:b/>
          <w:color w:val="000000"/>
        </w:rPr>
        <w:t>Написание докторских  диссертаций</w:t>
      </w:r>
    </w:p>
    <w:p w:rsidR="00A0736E" w:rsidRPr="00A0736E" w:rsidRDefault="00A0736E" w:rsidP="00DC0647">
      <w:pPr>
        <w:jc w:val="both"/>
      </w:pPr>
    </w:p>
    <w:p w:rsidR="00A0736E" w:rsidRDefault="00A0736E" w:rsidP="00A0736E">
      <w:pPr>
        <w:ind w:firstLine="709"/>
        <w:jc w:val="both"/>
      </w:pPr>
      <w:r>
        <w:t>1. Макарцев А.А. Избирательные режимы.</w:t>
      </w:r>
    </w:p>
    <w:p w:rsidR="00A0736E" w:rsidRDefault="00A0736E" w:rsidP="00A0736E">
      <w:pPr>
        <w:ind w:firstLine="709"/>
        <w:jc w:val="both"/>
      </w:pPr>
      <w:r>
        <w:t>2. Потапов М.Г. Региональное право.</w:t>
      </w:r>
    </w:p>
    <w:p w:rsidR="00B80799" w:rsidRDefault="00B80799" w:rsidP="00A0736E">
      <w:pPr>
        <w:ind w:firstLine="709"/>
        <w:jc w:val="both"/>
      </w:pPr>
    </w:p>
    <w:p w:rsidR="00CF640B" w:rsidRDefault="00CF640B" w:rsidP="00A0736E">
      <w:pPr>
        <w:ind w:firstLine="709"/>
        <w:jc w:val="both"/>
      </w:pPr>
    </w:p>
    <w:p w:rsidR="00CF640B" w:rsidRPr="00596B95" w:rsidRDefault="00CF640B" w:rsidP="00A0736E">
      <w:pPr>
        <w:ind w:firstLine="709"/>
        <w:jc w:val="both"/>
      </w:pPr>
    </w:p>
    <w:p w:rsidR="004E1304" w:rsidRPr="00596B95" w:rsidRDefault="00C53805" w:rsidP="00A0736E">
      <w:pPr>
        <w:jc w:val="right"/>
        <w:rPr>
          <w:b/>
        </w:rPr>
      </w:pPr>
      <w:r w:rsidRPr="00596B95">
        <w:rPr>
          <w:b/>
        </w:rPr>
        <w:lastRenderedPageBreak/>
        <w:t>Приложение 1</w:t>
      </w:r>
      <w:r w:rsidR="00A0736E">
        <w:rPr>
          <w:b/>
        </w:rPr>
        <w:t>8</w:t>
      </w:r>
    </w:p>
    <w:p w:rsidR="00B80799" w:rsidRDefault="00B80799" w:rsidP="00C53805">
      <w:pPr>
        <w:jc w:val="center"/>
        <w:rPr>
          <w:b/>
          <w:color w:val="000000"/>
        </w:rPr>
      </w:pPr>
    </w:p>
    <w:p w:rsidR="00C53805" w:rsidRPr="00596B95" w:rsidRDefault="00C53805" w:rsidP="00C53805">
      <w:pPr>
        <w:jc w:val="center"/>
        <w:rPr>
          <w:b/>
          <w:color w:val="000000"/>
        </w:rPr>
      </w:pPr>
      <w:r w:rsidRPr="00596B95">
        <w:rPr>
          <w:b/>
          <w:color w:val="000000"/>
        </w:rPr>
        <w:t xml:space="preserve">Сведения </w:t>
      </w:r>
    </w:p>
    <w:p w:rsidR="00C53805" w:rsidRPr="00596B95" w:rsidRDefault="00C53805" w:rsidP="00C53805">
      <w:pPr>
        <w:jc w:val="center"/>
        <w:rPr>
          <w:b/>
        </w:rPr>
      </w:pPr>
      <w:r w:rsidRPr="00596B95">
        <w:rPr>
          <w:b/>
          <w:color w:val="000000"/>
        </w:rPr>
        <w:t>о подготовленных и проведенных конференциях, а также участия ППС в работе научных конференций</w:t>
      </w:r>
    </w:p>
    <w:p w:rsidR="00C53805" w:rsidRPr="00596B95" w:rsidRDefault="00C53805" w:rsidP="00DC0647">
      <w:pPr>
        <w:jc w:val="both"/>
        <w:rPr>
          <w:b/>
        </w:rPr>
      </w:pPr>
    </w:p>
    <w:p w:rsidR="00CA4B6B" w:rsidRPr="00596B95" w:rsidRDefault="00CA4B6B" w:rsidP="00CA4B6B">
      <w:pPr>
        <w:ind w:firstLine="709"/>
        <w:jc w:val="center"/>
        <w:rPr>
          <w:i/>
        </w:rPr>
      </w:pPr>
      <w:r w:rsidRPr="00596B95">
        <w:rPr>
          <w:i/>
        </w:rPr>
        <w:t>Участие ППС в международных научно-практических конференциях.</w:t>
      </w:r>
    </w:p>
    <w:p w:rsidR="00CA4B6B" w:rsidRPr="00596B95" w:rsidRDefault="00CA4B6B" w:rsidP="00CA4B6B">
      <w:pPr>
        <w:ind w:firstLine="709"/>
        <w:jc w:val="both"/>
      </w:pPr>
      <w:r w:rsidRPr="00596B95">
        <w:t xml:space="preserve">1. В период с 04 по 05 апреля 2008 г. преподаватели кафедры приняли участие в работе Международной научно-практической конференции «Актуальные проблемы современной правовой науки», проходившей СибУПК. С научными докладами выступили 10 </w:t>
      </w:r>
      <w:r w:rsidR="00FF7161" w:rsidRPr="00596B95">
        <w:t>преподавателей кафедры</w:t>
      </w:r>
      <w:r w:rsidRPr="00596B95">
        <w:t xml:space="preserve">: И.В. Балакина – «Некоторые особенности конституционно-правовой ответственности в соотношении с другими видами ответственности», Ю.А. Грухин – «К вопросу о правовом нигилизме», Е.И. Киселева – «Межбюджетные странсферты: новеллы бюджетного законодательства», И.А. Кравец – «Конституционализация правового порядка: возможности и пределы в Российской Федерации», В.С. Курчеев – «Глобализация и глобальное право», А.А. Макарцев – «Конституционно-правовая институционализация системы многостепенных выборов в России в свете международных стандартов», А.В. Мужановская – «Правовая природа права на получение достоверной информации о состоянии окружающей среды, его место в системе основных прав и свобод», Е.А. Потапова – «Избирательная система по выборам депутатов Государственной Думы Федерального Собрания Российской Федерации: роль в политической системе России», В.А. Прошин – «Международный договор как форма международно-правового регулирования и сотрудничества государств», О.Н. Шерстобоев – «Поощрение в системе административно-деликтного законодательства (на примере иммиграционных правонарушений)». </w:t>
      </w:r>
    </w:p>
    <w:p w:rsidR="00F86A82" w:rsidRPr="00596B95" w:rsidRDefault="00F86A82" w:rsidP="00F86A82">
      <w:pPr>
        <w:ind w:firstLine="709"/>
        <w:jc w:val="both"/>
        <w:rPr>
          <w:color w:val="000000"/>
        </w:rPr>
      </w:pPr>
      <w:r w:rsidRPr="00596B95">
        <w:rPr>
          <w:color w:val="000000"/>
        </w:rPr>
        <w:t>2. 25 апреля 2008 года преподаватели кафедры приняли участие в работе Международной научно-практической конференции «Актуальные проблемы развития правовой системы государства: российский и международный опыт», проходившей в Исследовательском центре публичного права (Новосибирск). С научными докладами выступили: И.А.Кравец на тему: «Проблемы конституционно-правового регулирования изменения состава Российской Федерации» и В.А.Прошин на тему «Становление и утверждение принципа мирного разрешения споров в современном международном праве»</w:t>
      </w:r>
    </w:p>
    <w:p w:rsidR="00FF7161" w:rsidRPr="00596B95" w:rsidRDefault="00F86A82" w:rsidP="00FF7161">
      <w:pPr>
        <w:ind w:firstLine="709"/>
        <w:jc w:val="both"/>
        <w:rPr>
          <w:color w:val="000000"/>
        </w:rPr>
      </w:pPr>
      <w:r w:rsidRPr="00596B95">
        <w:t>3</w:t>
      </w:r>
      <w:r w:rsidR="00FF7161" w:rsidRPr="00596B95">
        <w:t xml:space="preserve">. 17 октября 2008 года 5 преподавателей кафедры приняли участие в работе </w:t>
      </w:r>
      <w:r w:rsidR="00FF7161" w:rsidRPr="00596B95">
        <w:rPr>
          <w:color w:val="000000"/>
        </w:rPr>
        <w:t>7-ой Международной научно-практической конференции «Актуальные проблемы юридической науки и правоприменительной практики», состоявшейся 17 октября 2008 г. в г. Кирове. С научными докладами выступили: И.В. Балакина на тему «Проблемы регулирования конституционно-правовой ответственности в законодательстве Российской Федерации в соотношении с нормативными установлениями в зарубежных государствах», К.В. Давыдов по теме «Проблемы регулирования процедур рассмотрения обращений граждан (организаций) в регламентах федеральных органов исполнительной власти Российской Федерации», Г.Н. Замиралов на тему «Административная реформа в Российской Федерации», Е.И. Киселева на тему «Развитие системы межбюджетного регулирования», А.И. Киселев по теме «К вопросу о реализации права на образования».</w:t>
      </w:r>
    </w:p>
    <w:p w:rsidR="00FF7161" w:rsidRPr="00596B95" w:rsidRDefault="00FF7161" w:rsidP="00FF7161">
      <w:pPr>
        <w:ind w:firstLine="709"/>
        <w:jc w:val="both"/>
        <w:rPr>
          <w:color w:val="000000"/>
        </w:rPr>
      </w:pPr>
    </w:p>
    <w:p w:rsidR="00CA4B6B" w:rsidRPr="00596B95" w:rsidRDefault="00CA4B6B" w:rsidP="00CA4B6B">
      <w:pPr>
        <w:ind w:firstLine="709"/>
        <w:jc w:val="center"/>
        <w:rPr>
          <w:i/>
        </w:rPr>
      </w:pPr>
      <w:r w:rsidRPr="00596B95">
        <w:rPr>
          <w:i/>
        </w:rPr>
        <w:t>Участие ППС во всероссийских научно-практических конференциях.</w:t>
      </w:r>
    </w:p>
    <w:p w:rsidR="00DC6E5B" w:rsidRPr="00596B95" w:rsidRDefault="00EE1591" w:rsidP="00CA4B6B">
      <w:pPr>
        <w:ind w:firstLine="709"/>
        <w:jc w:val="both"/>
      </w:pPr>
      <w:r w:rsidRPr="00596B95">
        <w:t>4. </w:t>
      </w:r>
      <w:r w:rsidR="00DC6E5B" w:rsidRPr="00596B95">
        <w:t xml:space="preserve">В период с 31 января по 2 февраля 2008 г. </w:t>
      </w:r>
      <w:r w:rsidR="005C1590" w:rsidRPr="00596B95">
        <w:t xml:space="preserve">проф. И.А.Кравец, </w:t>
      </w:r>
      <w:r w:rsidR="00DC6E5B" w:rsidRPr="00596B95">
        <w:t xml:space="preserve">доцент А.И. Киселев и ассистент А.В. Мужановская приняли участие в работе </w:t>
      </w:r>
      <w:r w:rsidR="00DC6E5B" w:rsidRPr="00596B95">
        <w:rPr>
          <w:bCs/>
        </w:rPr>
        <w:t xml:space="preserve">Всероссийской научно-практической конференции «Правовые проблемы укрепления российской государственности», которая проходила в Юридическом институте ТГУ. </w:t>
      </w:r>
      <w:r w:rsidR="005C1590" w:rsidRPr="00596B95">
        <w:rPr>
          <w:bCs/>
        </w:rPr>
        <w:t>Проф. И.А. Кравец выступил с научным докладом не тему «</w:t>
      </w:r>
      <w:r w:rsidR="005C1590" w:rsidRPr="00596B95">
        <w:t xml:space="preserve">Верховенство конституции и </w:t>
      </w:r>
      <w:r w:rsidR="005C1590" w:rsidRPr="00596B95">
        <w:lastRenderedPageBreak/>
        <w:t xml:space="preserve">правовая система России», доцент </w:t>
      </w:r>
      <w:r w:rsidR="00DC6E5B" w:rsidRPr="00596B95">
        <w:rPr>
          <w:bCs/>
        </w:rPr>
        <w:t xml:space="preserve">А.И. Киселев </w:t>
      </w:r>
      <w:r w:rsidR="00DC6E5B" w:rsidRPr="00596B95">
        <w:t>01 февраля 2008 г. выступил с докладом по теме «Проблемы реализации конституционных прав и свобод человека и гражданина (на примере права на образование)».</w:t>
      </w:r>
    </w:p>
    <w:p w:rsidR="00CA7026" w:rsidRPr="00596B95" w:rsidRDefault="00CA7026" w:rsidP="00CA4B6B">
      <w:pPr>
        <w:ind w:firstLine="709"/>
        <w:jc w:val="both"/>
      </w:pPr>
    </w:p>
    <w:p w:rsidR="00CA4B6B" w:rsidRPr="00596B95" w:rsidRDefault="00CA4B6B" w:rsidP="00CA4B6B">
      <w:pPr>
        <w:ind w:firstLine="709"/>
        <w:jc w:val="center"/>
        <w:rPr>
          <w:i/>
        </w:rPr>
      </w:pPr>
      <w:r w:rsidRPr="00596B95">
        <w:rPr>
          <w:i/>
        </w:rPr>
        <w:t>Участие ППС в межрегиональных научно-практических конференциях.</w:t>
      </w:r>
    </w:p>
    <w:p w:rsidR="00CA4B6B" w:rsidRPr="00596B95" w:rsidRDefault="00EE1591" w:rsidP="00CA4B6B">
      <w:pPr>
        <w:ind w:firstLine="709"/>
        <w:jc w:val="both"/>
      </w:pPr>
      <w:r w:rsidRPr="00596B95">
        <w:t>5. </w:t>
      </w:r>
      <w:r w:rsidR="00CA4B6B" w:rsidRPr="00596B95">
        <w:t>В период с 03 по 04 апреля 2008 года преподаватели кафедры приняли участие в работе Межрегиональной научно-практической конференции «Современные проблемы юридической науки», состоявшейся в Новосибирском юридическом институте (филиал) ТГУ (ул.</w:t>
      </w:r>
      <w:r w:rsidR="00DC6E5B" w:rsidRPr="00596B95">
        <w:t> </w:t>
      </w:r>
      <w:r w:rsidR="00CA4B6B" w:rsidRPr="00596B95">
        <w:t>Советская, 7). Выступили с научными докладами: И.В. Балакина – «Некоторые особенности конституционно-правовой ответственности», А.А. Макарцев – «Прямое и непрямое избирательное право: проблемы закрепления в российском законодательстве», С.М. Смирнов – «Оптимизация механизма реализации конституционного права на жилье», Ю.А. Грухин – «Отдельные аспекты правового нигилизма в России».</w:t>
      </w:r>
    </w:p>
    <w:p w:rsidR="00AD61E5" w:rsidRPr="00596B95" w:rsidRDefault="00AD61E5" w:rsidP="00AD61E5">
      <w:pPr>
        <w:ind w:firstLine="709"/>
        <w:jc w:val="both"/>
        <w:rPr>
          <w:b/>
        </w:rPr>
      </w:pPr>
      <w:r w:rsidRPr="00596B95">
        <w:t>6. Проф. И.А. Кравец принял участие в работе Межрегиональной научно-практической конференции «Основные права человека в Конституции Российской Федерации: концепция и практика», проходившей 20-21 ноября 2008 года в г. Барнауле, Алтайский государственный университет. Где он выступил с докладом «Конституционная легитимность и поправки к Конституции РФ»</w:t>
      </w:r>
    </w:p>
    <w:p w:rsidR="00DC6E5B" w:rsidRDefault="00AD61E5" w:rsidP="00DC6E5B">
      <w:pPr>
        <w:ind w:firstLine="709"/>
        <w:jc w:val="both"/>
      </w:pPr>
      <w:r w:rsidRPr="00596B95">
        <w:t>7</w:t>
      </w:r>
      <w:r w:rsidR="00EE1591" w:rsidRPr="00596B95">
        <w:t>. </w:t>
      </w:r>
      <w:r w:rsidR="00DC6E5B" w:rsidRPr="00596B95">
        <w:t xml:space="preserve">В период с 10 по 11 декабря 2008 года 6 преподавателей кафедры приняли участие в работе Научно-практической конференции «Конституция Российской Федерации и проблемы построения демократического общества и правового государства», посвященной 15-летию принятия Конституции РФ, состоявшейся в СибАГС (Новосибирск). С научными докладами выступили: </w:t>
      </w:r>
      <w:r w:rsidR="00DC6E5B" w:rsidRPr="00596B95">
        <w:rPr>
          <w:color w:val="000000"/>
        </w:rPr>
        <w:t xml:space="preserve">Е.И. Киселева на тему «Бюджетная обеспеченность муниципальных образований», </w:t>
      </w:r>
      <w:r w:rsidR="00DC6E5B" w:rsidRPr="00596B95">
        <w:t>И.А. Кравец на тему «Конституционная легитимность и процедура внесения поправок в Конституцию РФ», В.С. Курчеев на тему «Концептуальные основы российского конституционализма», А.А. Макарцев на тему «Право на предвыборную агитацию: конституированная декларация или реальность?», В.А. Прошин по теме «Международная деятельность субъектов Федерации: реальная практика и проблемы», В.А. Слепцов по теме «К вопросу о защите прав свидетелей и потерпевших в уголовном процессе».</w:t>
      </w:r>
    </w:p>
    <w:p w:rsidR="00596B95" w:rsidRPr="00596B95" w:rsidRDefault="00596B95" w:rsidP="00DC6E5B">
      <w:pPr>
        <w:ind w:firstLine="709"/>
        <w:jc w:val="both"/>
      </w:pPr>
    </w:p>
    <w:p w:rsidR="004E1304" w:rsidRPr="00596B95" w:rsidRDefault="004E1304" w:rsidP="004E1304">
      <w:pPr>
        <w:jc w:val="right"/>
        <w:rPr>
          <w:b/>
        </w:rPr>
      </w:pPr>
      <w:r w:rsidRPr="00596B95">
        <w:rPr>
          <w:b/>
        </w:rPr>
        <w:t>Приложение 1</w:t>
      </w:r>
      <w:r w:rsidR="00A0736E">
        <w:rPr>
          <w:b/>
        </w:rPr>
        <w:t>9</w:t>
      </w:r>
    </w:p>
    <w:p w:rsidR="004E1304" w:rsidRPr="00596B95" w:rsidRDefault="004E1304" w:rsidP="004E1304">
      <w:pPr>
        <w:jc w:val="both"/>
        <w:rPr>
          <w:b/>
        </w:rPr>
      </w:pPr>
    </w:p>
    <w:p w:rsidR="00025CBB" w:rsidRPr="00596B95" w:rsidRDefault="004E1304" w:rsidP="004E1304">
      <w:pPr>
        <w:jc w:val="center"/>
        <w:rPr>
          <w:b/>
          <w:color w:val="000000"/>
        </w:rPr>
      </w:pPr>
      <w:r w:rsidRPr="00596B95">
        <w:rPr>
          <w:b/>
          <w:color w:val="000000"/>
        </w:rPr>
        <w:t xml:space="preserve">Сведения </w:t>
      </w:r>
    </w:p>
    <w:p w:rsidR="004E1304" w:rsidRPr="00596B95" w:rsidRDefault="004E1304" w:rsidP="004E1304">
      <w:pPr>
        <w:jc w:val="center"/>
        <w:rPr>
          <w:b/>
          <w:color w:val="000000"/>
        </w:rPr>
      </w:pPr>
      <w:r w:rsidRPr="00596B95">
        <w:rPr>
          <w:b/>
          <w:color w:val="000000"/>
        </w:rPr>
        <w:t>о повышении квалификации преподавателей</w:t>
      </w:r>
    </w:p>
    <w:p w:rsidR="004E1304" w:rsidRPr="00596B95" w:rsidRDefault="004E1304" w:rsidP="00DC0647">
      <w:pPr>
        <w:jc w:val="both"/>
        <w:rPr>
          <w:b/>
        </w:rPr>
      </w:pPr>
    </w:p>
    <w:p w:rsidR="00A251E9" w:rsidRPr="00596B95" w:rsidRDefault="00A251E9" w:rsidP="00A251E9">
      <w:pPr>
        <w:ind w:firstLine="709"/>
        <w:jc w:val="both"/>
        <w:rPr>
          <w:color w:val="000000"/>
        </w:rPr>
      </w:pPr>
      <w:r w:rsidRPr="00596B95">
        <w:rPr>
          <w:color w:val="000000"/>
        </w:rPr>
        <w:t xml:space="preserve">Преподаватели А.В. Мужановская, Е.А. Сидорова и Ю.М. Федорова в период с </w:t>
      </w:r>
      <w:r w:rsidR="00CD621B" w:rsidRPr="00596B95">
        <w:rPr>
          <w:color w:val="000000"/>
        </w:rPr>
        <w:t xml:space="preserve">07 по 18 апреля 2008 года </w:t>
      </w:r>
      <w:r w:rsidRPr="00596B95">
        <w:rPr>
          <w:color w:val="000000"/>
        </w:rPr>
        <w:t>прошли в объеме 72 часов краткосрочное обучение в ГОУ ВПО «Московская государственная юридическая академия» по программе краткосрочного повышения квалификации «Инновации в юридическом образовании». Им выданы соответствующие удостоверения.</w:t>
      </w:r>
    </w:p>
    <w:p w:rsidR="004E1304" w:rsidRPr="00596B95" w:rsidRDefault="00A251E9" w:rsidP="00A251E9">
      <w:pPr>
        <w:ind w:firstLine="709"/>
        <w:jc w:val="both"/>
        <w:rPr>
          <w:color w:val="000000"/>
        </w:rPr>
      </w:pPr>
      <w:r w:rsidRPr="00596B95">
        <w:rPr>
          <w:color w:val="000000"/>
        </w:rPr>
        <w:t>Доцент М.Г. Потапов в период с 20 по 31 октября 2008 г. прошел в объеме 72 ч. краткосрочное обучение на ФПК НГТУ по специальности «Внутренний аудит системы менеджмента качества университета». Ему выдано соответствующее удостоверение №</w:t>
      </w:r>
      <w:r w:rsidR="00AC5261">
        <w:rPr>
          <w:color w:val="000000"/>
        </w:rPr>
        <w:t> </w:t>
      </w:r>
      <w:r w:rsidRPr="00596B95">
        <w:rPr>
          <w:color w:val="000000"/>
        </w:rPr>
        <w:t>14522.</w:t>
      </w:r>
    </w:p>
    <w:p w:rsidR="00B80799" w:rsidRDefault="00B80799" w:rsidP="00A251E9">
      <w:pPr>
        <w:ind w:firstLine="709"/>
        <w:jc w:val="both"/>
        <w:rPr>
          <w:color w:val="000000"/>
        </w:rPr>
      </w:pPr>
    </w:p>
    <w:p w:rsidR="00CF640B" w:rsidRDefault="00CF640B" w:rsidP="00A251E9">
      <w:pPr>
        <w:ind w:firstLine="709"/>
        <w:jc w:val="both"/>
        <w:rPr>
          <w:color w:val="000000"/>
        </w:rPr>
      </w:pPr>
    </w:p>
    <w:p w:rsidR="00CF640B" w:rsidRDefault="00CF640B" w:rsidP="00A251E9">
      <w:pPr>
        <w:ind w:firstLine="709"/>
        <w:jc w:val="both"/>
        <w:rPr>
          <w:color w:val="000000"/>
        </w:rPr>
      </w:pPr>
    </w:p>
    <w:p w:rsidR="00CF640B" w:rsidRPr="00596B95" w:rsidRDefault="00CF640B" w:rsidP="00A251E9">
      <w:pPr>
        <w:ind w:firstLine="709"/>
        <w:jc w:val="both"/>
        <w:rPr>
          <w:color w:val="000000"/>
        </w:rPr>
      </w:pPr>
    </w:p>
    <w:p w:rsidR="00D971FE" w:rsidRPr="00596B95" w:rsidRDefault="00A0736E" w:rsidP="00D971FE">
      <w:pPr>
        <w:ind w:firstLine="709"/>
        <w:jc w:val="right"/>
        <w:rPr>
          <w:b/>
          <w:color w:val="000000"/>
        </w:rPr>
      </w:pPr>
      <w:r>
        <w:rPr>
          <w:b/>
          <w:color w:val="000000"/>
        </w:rPr>
        <w:lastRenderedPageBreak/>
        <w:t>Приложение 20</w:t>
      </w:r>
    </w:p>
    <w:p w:rsidR="00D971FE" w:rsidRPr="00596B95" w:rsidRDefault="00D971FE" w:rsidP="00A251E9">
      <w:pPr>
        <w:ind w:firstLine="709"/>
        <w:jc w:val="both"/>
        <w:rPr>
          <w:color w:val="000000"/>
        </w:rPr>
      </w:pPr>
    </w:p>
    <w:p w:rsidR="00025CBB" w:rsidRPr="00596B95" w:rsidRDefault="00D971FE" w:rsidP="00D971FE">
      <w:pPr>
        <w:ind w:firstLine="709"/>
        <w:jc w:val="center"/>
        <w:rPr>
          <w:b/>
          <w:color w:val="000000"/>
        </w:rPr>
      </w:pPr>
      <w:r w:rsidRPr="00596B95">
        <w:rPr>
          <w:b/>
          <w:color w:val="000000"/>
        </w:rPr>
        <w:t xml:space="preserve">Сведения </w:t>
      </w:r>
    </w:p>
    <w:p w:rsidR="00D971FE" w:rsidRPr="00596B95" w:rsidRDefault="00D971FE" w:rsidP="00D971FE">
      <w:pPr>
        <w:ind w:firstLine="709"/>
        <w:jc w:val="center"/>
        <w:rPr>
          <w:b/>
          <w:color w:val="000000"/>
        </w:rPr>
      </w:pPr>
      <w:r w:rsidRPr="00596B95">
        <w:rPr>
          <w:b/>
          <w:color w:val="000000"/>
        </w:rPr>
        <w:t>о заключенных договорах на обслуживание СПС</w:t>
      </w:r>
    </w:p>
    <w:p w:rsidR="00D971FE" w:rsidRPr="00596B95" w:rsidRDefault="00D971FE" w:rsidP="00A251E9">
      <w:pPr>
        <w:ind w:firstLine="709"/>
        <w:jc w:val="both"/>
        <w:rPr>
          <w:color w:val="000000"/>
        </w:rPr>
      </w:pPr>
    </w:p>
    <w:p w:rsidR="00604FA2" w:rsidRPr="00596B95" w:rsidRDefault="00D971FE" w:rsidP="00A251E9">
      <w:pPr>
        <w:ind w:firstLine="709"/>
        <w:jc w:val="both"/>
      </w:pPr>
      <w:r w:rsidRPr="00596B95">
        <w:t>В августе – сентябре 2008 года подготовлены и заключены (пролонгированы) договоры с ООО «Альвента», региональным информационным центром сети «Консультант Плюс» и ООО «Гарант-Сибирь-Право» для обеспечения студентов и преподавателей кафедры электронной научной, справочной и нормативной информацией</w:t>
      </w:r>
      <w:r w:rsidR="00104F3A" w:rsidRPr="00596B95">
        <w:t xml:space="preserve">. </w:t>
      </w:r>
    </w:p>
    <w:p w:rsidR="00D971FE" w:rsidRPr="00596B95" w:rsidRDefault="00604FA2" w:rsidP="00A251E9">
      <w:pPr>
        <w:ind w:firstLine="709"/>
        <w:jc w:val="both"/>
      </w:pPr>
      <w:r w:rsidRPr="00596B95">
        <w:t>По договору от 01.09.2008 г. № 92 ООО «Гарант-Сибирь-Право» эта организация осуществляет доступ студентов и сотрудников к информационным правовым ресурсам по федеральному и законодательству</w:t>
      </w:r>
      <w:r w:rsidR="00736607" w:rsidRPr="00596B95">
        <w:t xml:space="preserve"> и законодательству Новосибирской области</w:t>
      </w:r>
      <w:r w:rsidRPr="00596B95">
        <w:t>.</w:t>
      </w:r>
      <w:r w:rsidR="00736607" w:rsidRPr="00596B95">
        <w:t xml:space="preserve"> Обновление баз данных СПС осуществляется ежемесячно.</w:t>
      </w:r>
    </w:p>
    <w:p w:rsidR="00604FA2" w:rsidRPr="00596B95" w:rsidRDefault="00604FA2" w:rsidP="00A251E9">
      <w:pPr>
        <w:ind w:firstLine="709"/>
        <w:jc w:val="both"/>
      </w:pPr>
      <w:r w:rsidRPr="00596B95">
        <w:t xml:space="preserve">Договор с ООО «Альвента» от 29 ноября 2004 года был пролонгирован в ноябре 2007 года на 2008 год и в сентябре </w:t>
      </w:r>
      <w:r w:rsidR="00736607" w:rsidRPr="00596B95">
        <w:t xml:space="preserve">2008 года </w:t>
      </w:r>
      <w:r w:rsidRPr="00596B95">
        <w:t xml:space="preserve">на 2009 год. По этому договору организация осуществляет доступ студентом и сотрудников к </w:t>
      </w:r>
      <w:r w:rsidR="00736607" w:rsidRPr="00596B95">
        <w:t xml:space="preserve">сетевым </w:t>
      </w:r>
      <w:r w:rsidRPr="00596B95">
        <w:t xml:space="preserve">информационным ресурсам </w:t>
      </w:r>
      <w:r w:rsidR="00736607" w:rsidRPr="00596B95">
        <w:t xml:space="preserve">по федеральному и региональному законодательству, а также по судебной практики. </w:t>
      </w:r>
    </w:p>
    <w:p w:rsidR="00A0736E" w:rsidRPr="00596B95" w:rsidRDefault="00A0736E" w:rsidP="00A251E9">
      <w:pPr>
        <w:ind w:firstLine="709"/>
        <w:jc w:val="both"/>
      </w:pPr>
    </w:p>
    <w:p w:rsidR="00D971FE" w:rsidRPr="00596B95" w:rsidRDefault="00D971FE" w:rsidP="00D971FE">
      <w:pPr>
        <w:ind w:firstLine="709"/>
        <w:jc w:val="right"/>
        <w:rPr>
          <w:b/>
          <w:color w:val="000000"/>
        </w:rPr>
      </w:pPr>
      <w:r w:rsidRPr="00596B95">
        <w:rPr>
          <w:b/>
          <w:color w:val="000000"/>
        </w:rPr>
        <w:t>Приложение 2</w:t>
      </w:r>
      <w:r w:rsidR="00A0736E">
        <w:rPr>
          <w:b/>
          <w:color w:val="000000"/>
        </w:rPr>
        <w:t>1</w:t>
      </w:r>
    </w:p>
    <w:p w:rsidR="00D971FE" w:rsidRPr="00596B95" w:rsidRDefault="00D971FE" w:rsidP="00A251E9">
      <w:pPr>
        <w:ind w:firstLine="709"/>
        <w:jc w:val="both"/>
        <w:rPr>
          <w:color w:val="000000"/>
        </w:rPr>
      </w:pPr>
    </w:p>
    <w:p w:rsidR="00025CBB" w:rsidRPr="00596B95" w:rsidRDefault="00D971FE" w:rsidP="00D971FE">
      <w:pPr>
        <w:ind w:firstLine="709"/>
        <w:jc w:val="center"/>
        <w:rPr>
          <w:b/>
        </w:rPr>
      </w:pPr>
      <w:r w:rsidRPr="00596B95">
        <w:rPr>
          <w:b/>
        </w:rPr>
        <w:t xml:space="preserve">Сведения </w:t>
      </w:r>
    </w:p>
    <w:p w:rsidR="00D971FE" w:rsidRPr="00596B95" w:rsidRDefault="00D971FE" w:rsidP="00D971FE">
      <w:pPr>
        <w:ind w:firstLine="709"/>
        <w:jc w:val="center"/>
        <w:rPr>
          <w:b/>
          <w:color w:val="000000"/>
        </w:rPr>
      </w:pPr>
      <w:r w:rsidRPr="00596B95">
        <w:rPr>
          <w:b/>
        </w:rPr>
        <w:t xml:space="preserve">об обеспечении студентов </w:t>
      </w:r>
      <w:r w:rsidRPr="00596B95">
        <w:rPr>
          <w:b/>
          <w:lang w:val="en-US"/>
        </w:rPr>
        <w:t>CD</w:t>
      </w:r>
      <w:r w:rsidRPr="00596B95">
        <w:rPr>
          <w:b/>
        </w:rPr>
        <w:t xml:space="preserve"> и </w:t>
      </w:r>
      <w:r w:rsidRPr="00596B95">
        <w:rPr>
          <w:b/>
          <w:lang w:val="en-US"/>
        </w:rPr>
        <w:t>DVD</w:t>
      </w:r>
      <w:r w:rsidRPr="00596B95">
        <w:rPr>
          <w:b/>
        </w:rPr>
        <w:t xml:space="preserve"> дисками «Консультант Плюс» и «Гарант» для ПК</w:t>
      </w:r>
    </w:p>
    <w:p w:rsidR="00D971FE" w:rsidRPr="00596B95" w:rsidRDefault="00D971FE" w:rsidP="00A251E9">
      <w:pPr>
        <w:ind w:firstLine="709"/>
        <w:jc w:val="both"/>
        <w:rPr>
          <w:color w:val="000000"/>
        </w:rPr>
      </w:pPr>
    </w:p>
    <w:p w:rsidR="00A04C40" w:rsidRPr="00596B95" w:rsidRDefault="00D971FE" w:rsidP="00A251E9">
      <w:pPr>
        <w:ind w:firstLine="709"/>
        <w:jc w:val="both"/>
      </w:pPr>
      <w:r w:rsidRPr="00596B95">
        <w:t xml:space="preserve">В марте и октябре 2008 года студенты обеспечивались </w:t>
      </w:r>
      <w:r w:rsidRPr="00596B95">
        <w:rPr>
          <w:lang w:val="en-US"/>
        </w:rPr>
        <w:t>CD</w:t>
      </w:r>
      <w:r w:rsidRPr="00596B95">
        <w:t xml:space="preserve"> и </w:t>
      </w:r>
      <w:r w:rsidRPr="00596B95">
        <w:rPr>
          <w:lang w:val="en-US"/>
        </w:rPr>
        <w:t>DVD</w:t>
      </w:r>
      <w:r w:rsidRPr="00596B95">
        <w:t xml:space="preserve"> дисками «Консультант Плюс» (100 экз.) и «Гарант» (100 экз.) для ПК</w:t>
      </w:r>
      <w:r w:rsidR="00E07D91" w:rsidRPr="00596B95">
        <w:t xml:space="preserve">. </w:t>
      </w:r>
    </w:p>
    <w:p w:rsidR="00A04C40" w:rsidRPr="00596B95" w:rsidRDefault="00A04C40" w:rsidP="00A04C40">
      <w:pPr>
        <w:ind w:firstLine="709"/>
        <w:jc w:val="both"/>
        <w:rPr>
          <w:color w:val="000000"/>
        </w:rPr>
      </w:pPr>
      <w:r w:rsidRPr="00596B95">
        <w:rPr>
          <w:color w:val="000000"/>
        </w:rPr>
        <w:t xml:space="preserve">Диск </w:t>
      </w:r>
      <w:r w:rsidRPr="00596B95">
        <w:rPr>
          <w:lang w:val="en-US"/>
        </w:rPr>
        <w:t>CD</w:t>
      </w:r>
      <w:r w:rsidRPr="00596B95">
        <w:t xml:space="preserve"> и </w:t>
      </w:r>
      <w:r w:rsidRPr="00596B95">
        <w:rPr>
          <w:lang w:val="en-US"/>
        </w:rPr>
        <w:t>DVD</w:t>
      </w:r>
      <w:r w:rsidRPr="00596B95">
        <w:t xml:space="preserve"> «Консультант Плюс </w:t>
      </w:r>
      <w:r w:rsidRPr="00596B95">
        <w:rPr>
          <w:color w:val="000000"/>
        </w:rPr>
        <w:t xml:space="preserve">допущен Учебно-методическим объединением (УМО) по юридическому образованию и УМО по образованию в области финансов, учета и мировой экономики в качестве учебного пособия для студентов вузов, обучающихся по специальностям "Юриспруденция", "Бухгалтерский учет", "Налоги и налогообложение", "Финансы и кредит", "Мировая экономика". Диск "Консультант Плюс: Высшая школа" содержит большой объем материалов, необходимых студентам юридических и финансово-экономических специальностей российских вузов: </w:t>
      </w:r>
      <w:r w:rsidRPr="00596B95">
        <w:rPr>
          <w:rStyle w:val="af"/>
          <w:b w:val="0"/>
          <w:color w:val="000000"/>
        </w:rPr>
        <w:t>около 14 000 документов из системы Консультант Плюс</w:t>
      </w:r>
      <w:r w:rsidRPr="00596B95">
        <w:rPr>
          <w:color w:val="000000"/>
        </w:rPr>
        <w:t xml:space="preserve"> (правовые акты федерального и регионального законодательства, материалы судебной практики, консультации в форме "вопрос-ответ", комментарии законодательства, публикации юридической и бухгалтерской прессы, международные правовые акты и др.); учебники по юридическим и финансово-экономическим дисциплинам и книги из серии "Классика российской цивилистики"; учебно-методические материалы, которые помогут в освоении работы с системой. На диске реализован удобный и быстрый поиск нормативных документов и учебной литературы. Представленные материалы будут также полезны аспирантам и преподавателям юридических и финансово-экономических вузов при подготовке научно-исследовательских трудов, лекций и практических занятий, организации самостоятельной работы студентов и т.д. При работе с диском предъявляются следующие требования: Windows 98/ME/NT4/2000/XP/Vista. С диском можно работать напрямую или инсталлировать его на жесткий диск. При инсталляции требуется 500 Мб свободного пространства. </w:t>
      </w:r>
    </w:p>
    <w:p w:rsidR="00D971FE" w:rsidRPr="00596B95" w:rsidRDefault="00C5540D" w:rsidP="00A04C40">
      <w:pPr>
        <w:ind w:firstLine="709"/>
        <w:jc w:val="both"/>
      </w:pPr>
      <w:r w:rsidRPr="00596B95">
        <w:rPr>
          <w:rStyle w:val="sel"/>
        </w:rPr>
        <w:lastRenderedPageBreak/>
        <w:t>Справочная Правовая Система (СПС)</w:t>
      </w:r>
      <w:r w:rsidRPr="00596B95">
        <w:t xml:space="preserve"> «Гарант» является компьютерным приложением, содержащим полную, систематизированную и оперативно обновляемую информацию по законодательству, а также программные средства поиска, анализа и обработки этой информации. Основными компонентами СПС являются: </w:t>
      </w:r>
      <w:r w:rsidRPr="00596B95">
        <w:rPr>
          <w:rStyle w:val="sel"/>
        </w:rPr>
        <w:t>информационный банк</w:t>
      </w:r>
      <w:r w:rsidRPr="00596B95">
        <w:t xml:space="preserve">, содержащий тексты документов и вспомогательную информацию, а также </w:t>
      </w:r>
      <w:r w:rsidRPr="00596B95">
        <w:rPr>
          <w:rStyle w:val="sel"/>
        </w:rPr>
        <w:t>программная оболочка</w:t>
      </w:r>
      <w:r w:rsidRPr="00596B95">
        <w:t xml:space="preserve">, предоставляющая сервисные средства работы с информационным банком. Наполнение информационного банка системы ГАРАНТ определяется индивидуально, в зависимости от информационных потребностей каждого заказчика. При этом используется универсальная программная оболочка, а все пользователи взаимодействуют с системой посредством общего, единого для всех интерфейса. </w:t>
      </w:r>
      <w:r w:rsidR="00E07D91" w:rsidRPr="00596B95">
        <w:t xml:space="preserve">На </w:t>
      </w:r>
      <w:r w:rsidR="00E07D91" w:rsidRPr="00596B95">
        <w:rPr>
          <w:lang w:val="en-US"/>
        </w:rPr>
        <w:t>CD</w:t>
      </w:r>
      <w:r w:rsidR="00E07D91" w:rsidRPr="00596B95">
        <w:t xml:space="preserve"> и </w:t>
      </w:r>
      <w:r w:rsidR="00E07D91" w:rsidRPr="00596B95">
        <w:rPr>
          <w:lang w:val="en-US"/>
        </w:rPr>
        <w:t>DVD</w:t>
      </w:r>
      <w:r w:rsidR="00E07D91" w:rsidRPr="00596B95">
        <w:t xml:space="preserve"> диска</w:t>
      </w:r>
      <w:r w:rsidR="00A04C40" w:rsidRPr="00596B95">
        <w:t>х</w:t>
      </w:r>
      <w:r w:rsidR="00E07D91" w:rsidRPr="00596B95">
        <w:t xml:space="preserve"> «Гарант» содерж</w:t>
      </w:r>
      <w:r w:rsidR="009619D6" w:rsidRPr="00596B95">
        <w:t>а</w:t>
      </w:r>
      <w:r w:rsidR="00E07D91" w:rsidRPr="00596B95">
        <w:t>тся</w:t>
      </w:r>
      <w:r w:rsidR="009619D6" w:rsidRPr="00596B95">
        <w:t>: обучающие материалы для работы с СПС,</w:t>
      </w:r>
      <w:r w:rsidR="00E07D91" w:rsidRPr="00596B95">
        <w:t xml:space="preserve"> более 20 000 правовых документов в едином информационном блоке, 160 томов научно-практических комментариев</w:t>
      </w:r>
      <w:r w:rsidR="009619D6" w:rsidRPr="00596B95">
        <w:t>,</w:t>
      </w:r>
      <w:r w:rsidR="00E07D91" w:rsidRPr="00596B95">
        <w:t xml:space="preserve"> 85 учебников</w:t>
      </w:r>
      <w:r w:rsidR="009619D6" w:rsidRPr="00596B95">
        <w:t xml:space="preserve"> и толковый словарь</w:t>
      </w:r>
      <w:r w:rsidRPr="00596B95">
        <w:t>.</w:t>
      </w:r>
    </w:p>
    <w:p w:rsidR="00CF640B" w:rsidRPr="00596B95" w:rsidRDefault="00CF640B" w:rsidP="00A251E9">
      <w:pPr>
        <w:ind w:firstLine="709"/>
        <w:jc w:val="both"/>
        <w:rPr>
          <w:color w:val="000000"/>
        </w:rPr>
      </w:pPr>
    </w:p>
    <w:p w:rsidR="00D971FE" w:rsidRPr="00596B95" w:rsidRDefault="00D971FE" w:rsidP="00D971FE">
      <w:pPr>
        <w:ind w:firstLine="709"/>
        <w:jc w:val="right"/>
        <w:rPr>
          <w:b/>
          <w:color w:val="000000"/>
        </w:rPr>
      </w:pPr>
      <w:r w:rsidRPr="00596B95">
        <w:rPr>
          <w:b/>
          <w:color w:val="000000"/>
        </w:rPr>
        <w:t>Приложение 2</w:t>
      </w:r>
      <w:r w:rsidR="00A0736E">
        <w:rPr>
          <w:b/>
          <w:color w:val="000000"/>
        </w:rPr>
        <w:t>2</w:t>
      </w:r>
    </w:p>
    <w:p w:rsidR="00025CBB" w:rsidRPr="00596B95" w:rsidRDefault="00D971FE" w:rsidP="00D971FE">
      <w:pPr>
        <w:ind w:firstLine="709"/>
        <w:jc w:val="center"/>
        <w:rPr>
          <w:b/>
        </w:rPr>
      </w:pPr>
      <w:r w:rsidRPr="00596B95">
        <w:rPr>
          <w:b/>
        </w:rPr>
        <w:t xml:space="preserve">Сведения </w:t>
      </w:r>
    </w:p>
    <w:p w:rsidR="00D971FE" w:rsidRPr="00596B95" w:rsidRDefault="00D971FE" w:rsidP="00D971FE">
      <w:pPr>
        <w:ind w:firstLine="709"/>
        <w:jc w:val="center"/>
        <w:rPr>
          <w:b/>
          <w:color w:val="000000"/>
        </w:rPr>
      </w:pPr>
      <w:r w:rsidRPr="00596B95">
        <w:rPr>
          <w:b/>
        </w:rPr>
        <w:t>об установке и обновлении СПС в компьютерном классе и в помещениях кафедры</w:t>
      </w:r>
    </w:p>
    <w:p w:rsidR="00D971FE" w:rsidRPr="00596B95" w:rsidRDefault="00D971FE" w:rsidP="00A251E9">
      <w:pPr>
        <w:ind w:firstLine="709"/>
        <w:jc w:val="both"/>
        <w:rPr>
          <w:color w:val="000000"/>
        </w:rPr>
      </w:pPr>
    </w:p>
    <w:p w:rsidR="00D971FE" w:rsidRPr="00596B95" w:rsidRDefault="00D971FE" w:rsidP="00A251E9">
      <w:pPr>
        <w:ind w:firstLine="709"/>
        <w:jc w:val="both"/>
      </w:pPr>
      <w:r w:rsidRPr="00596B95">
        <w:t>В течение 2008 года произв</w:t>
      </w:r>
      <w:r w:rsidR="009E4FDB" w:rsidRPr="00596B95">
        <w:t xml:space="preserve">едены </w:t>
      </w:r>
      <w:r w:rsidRPr="00596B95">
        <w:t xml:space="preserve">установка </w:t>
      </w:r>
      <w:r w:rsidR="000C2FDF" w:rsidRPr="00596B95">
        <w:t xml:space="preserve">(переустановка) </w:t>
      </w:r>
      <w:r w:rsidRPr="00596B95">
        <w:t xml:space="preserve">и обновление справочных правовых систем «Консультант Плюс» - еженедельно, и «Гарант» </w:t>
      </w:r>
      <w:r w:rsidR="003C1568" w:rsidRPr="00596B95">
        <w:t xml:space="preserve">– </w:t>
      </w:r>
      <w:r w:rsidRPr="00596B95">
        <w:t>ежемесячно в компьютерном классе и в помещениях кафедры</w:t>
      </w:r>
      <w:r w:rsidR="00F67828" w:rsidRPr="00596B95">
        <w:t>.</w:t>
      </w:r>
    </w:p>
    <w:p w:rsidR="00D971FE" w:rsidRPr="00596B95" w:rsidRDefault="00F67828" w:rsidP="00F67828">
      <w:pPr>
        <w:ind w:firstLine="709"/>
        <w:jc w:val="right"/>
        <w:rPr>
          <w:b/>
          <w:color w:val="000000"/>
        </w:rPr>
      </w:pPr>
      <w:r w:rsidRPr="00596B95">
        <w:rPr>
          <w:b/>
          <w:color w:val="000000"/>
        </w:rPr>
        <w:t>Приложение 2</w:t>
      </w:r>
      <w:r w:rsidR="00A0736E">
        <w:rPr>
          <w:b/>
          <w:color w:val="000000"/>
        </w:rPr>
        <w:t>3</w:t>
      </w:r>
    </w:p>
    <w:p w:rsidR="00D971FE" w:rsidRPr="00596B95" w:rsidRDefault="00D971FE" w:rsidP="00A251E9">
      <w:pPr>
        <w:ind w:firstLine="709"/>
        <w:jc w:val="both"/>
        <w:rPr>
          <w:color w:val="000000"/>
        </w:rPr>
      </w:pPr>
    </w:p>
    <w:p w:rsidR="00025CBB" w:rsidRPr="00596B95" w:rsidRDefault="00F67828" w:rsidP="00F67828">
      <w:pPr>
        <w:ind w:firstLine="709"/>
        <w:jc w:val="center"/>
        <w:rPr>
          <w:b/>
        </w:rPr>
      </w:pPr>
      <w:r w:rsidRPr="00596B95">
        <w:rPr>
          <w:b/>
        </w:rPr>
        <w:t xml:space="preserve">Сведения </w:t>
      </w:r>
    </w:p>
    <w:p w:rsidR="00F67828" w:rsidRPr="00596B95" w:rsidRDefault="00F67828" w:rsidP="00F67828">
      <w:pPr>
        <w:ind w:firstLine="709"/>
        <w:jc w:val="center"/>
        <w:rPr>
          <w:b/>
        </w:rPr>
      </w:pPr>
      <w:r w:rsidRPr="00596B95">
        <w:rPr>
          <w:b/>
        </w:rPr>
        <w:t>о приобретенном оборудовании (компьютерами, мебелью и другим средствами) для учебных аудиторий и кафедры</w:t>
      </w:r>
    </w:p>
    <w:p w:rsidR="009619D6" w:rsidRDefault="009619D6" w:rsidP="009619D6">
      <w:pPr>
        <w:ind w:firstLine="709"/>
        <w:jc w:val="both"/>
      </w:pPr>
      <w:r w:rsidRPr="00596B95">
        <w:t>в 2008 году п</w:t>
      </w:r>
      <w:r w:rsidR="00104F3A" w:rsidRPr="00596B95">
        <w:t>риобретено 14 компьютеров для студенческой аудитории (терминального класса), а также 2 компьютера для кафедры</w:t>
      </w:r>
      <w:r w:rsidRPr="00596B95">
        <w:t xml:space="preserve">. Одни из них персональный компьютер ASUSTeK P5GC-VM, другой ноутбук </w:t>
      </w:r>
      <w:r w:rsidRPr="00596B95">
        <w:rPr>
          <w:lang w:val="en-US"/>
        </w:rPr>
        <w:t>Acer</w:t>
      </w:r>
      <w:r w:rsidRPr="00596B95">
        <w:t xml:space="preserve"> </w:t>
      </w:r>
      <w:r w:rsidRPr="00596B95">
        <w:rPr>
          <w:lang w:val="en-US"/>
        </w:rPr>
        <w:t>Extensa</w:t>
      </w:r>
      <w:r w:rsidRPr="00596B95">
        <w:t xml:space="preserve"> 5220 </w:t>
      </w:r>
      <w:r w:rsidRPr="00596B95">
        <w:rPr>
          <w:lang w:val="en-US"/>
        </w:rPr>
        <w:t>CM</w:t>
      </w:r>
      <w:r w:rsidRPr="00596B95">
        <w:t>540.</w:t>
      </w:r>
    </w:p>
    <w:p w:rsidR="00CF640B" w:rsidRPr="00596B95" w:rsidRDefault="00CF640B" w:rsidP="009619D6">
      <w:pPr>
        <w:ind w:firstLine="709"/>
        <w:jc w:val="both"/>
      </w:pPr>
    </w:p>
    <w:p w:rsidR="009619D6" w:rsidRPr="00596B95" w:rsidRDefault="009619D6" w:rsidP="009619D6">
      <w:pPr>
        <w:jc w:val="center"/>
      </w:pPr>
      <w:r w:rsidRPr="00596B95">
        <w:t>Технические характеристики компьютеров:</w:t>
      </w:r>
    </w:p>
    <w:tbl>
      <w:tblPr>
        <w:tblW w:w="0" w:type="auto"/>
        <w:jc w:val="center"/>
        <w:tblInd w:w="-35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87"/>
        <w:gridCol w:w="6263"/>
        <w:gridCol w:w="5921"/>
      </w:tblGrid>
      <w:tr w:rsidR="009619D6" w:rsidRPr="00596B95" w:rsidTr="00104BAE">
        <w:trPr>
          <w:jc w:val="center"/>
        </w:trPr>
        <w:tc>
          <w:tcPr>
            <w:tcW w:w="2987" w:type="dxa"/>
          </w:tcPr>
          <w:p w:rsidR="009619D6" w:rsidRPr="00596B95" w:rsidRDefault="009619D6" w:rsidP="009619D6">
            <w:pPr>
              <w:jc w:val="center"/>
            </w:pPr>
          </w:p>
        </w:tc>
        <w:tc>
          <w:tcPr>
            <w:tcW w:w="6263" w:type="dxa"/>
          </w:tcPr>
          <w:p w:rsidR="009619D6" w:rsidRPr="00596B95" w:rsidRDefault="009619D6" w:rsidP="009619D6">
            <w:pPr>
              <w:jc w:val="center"/>
            </w:pPr>
            <w:r w:rsidRPr="00596B95">
              <w:t>Ноутбук</w:t>
            </w:r>
          </w:p>
        </w:tc>
        <w:tc>
          <w:tcPr>
            <w:tcW w:w="5921" w:type="dxa"/>
          </w:tcPr>
          <w:p w:rsidR="009619D6" w:rsidRPr="00596B95" w:rsidRDefault="009619D6" w:rsidP="009619D6">
            <w:pPr>
              <w:jc w:val="center"/>
            </w:pPr>
            <w:r w:rsidRPr="00596B95">
              <w:t>Персональный компьютер</w:t>
            </w:r>
          </w:p>
        </w:tc>
      </w:tr>
      <w:tr w:rsidR="009619D6" w:rsidRPr="00CF640B" w:rsidTr="00104BAE">
        <w:trPr>
          <w:jc w:val="center"/>
        </w:trPr>
        <w:tc>
          <w:tcPr>
            <w:tcW w:w="2987" w:type="dxa"/>
          </w:tcPr>
          <w:p w:rsidR="009619D6" w:rsidRPr="00596B95" w:rsidRDefault="009619D6" w:rsidP="009619D6">
            <w:pPr>
              <w:jc w:val="both"/>
            </w:pPr>
            <w:r w:rsidRPr="00596B95">
              <w:t>Процессор</w:t>
            </w:r>
          </w:p>
        </w:tc>
        <w:tc>
          <w:tcPr>
            <w:tcW w:w="6263" w:type="dxa"/>
          </w:tcPr>
          <w:p w:rsidR="009619D6" w:rsidRPr="00596B95" w:rsidRDefault="009619D6" w:rsidP="009619D6">
            <w:pPr>
              <w:jc w:val="both"/>
              <w:rPr>
                <w:lang w:val="en-US"/>
              </w:rPr>
            </w:pPr>
            <w:r w:rsidRPr="00596B95">
              <w:rPr>
                <w:lang w:val="en-US"/>
              </w:rPr>
              <w:t xml:space="preserve">Intel Celeron M 530 (1.73 </w:t>
            </w:r>
            <w:r w:rsidRPr="00596B95">
              <w:t>ГГц</w:t>
            </w:r>
            <w:r w:rsidRPr="00596B95">
              <w:rPr>
                <w:lang w:val="en-US"/>
              </w:rPr>
              <w:t xml:space="preserve">/ 1 </w:t>
            </w:r>
            <w:r w:rsidRPr="00596B95">
              <w:t>Мб</w:t>
            </w:r>
            <w:r w:rsidRPr="00596B95">
              <w:rPr>
                <w:lang w:val="en-US"/>
              </w:rPr>
              <w:t>/ FSB 533)</w:t>
            </w:r>
          </w:p>
        </w:tc>
        <w:tc>
          <w:tcPr>
            <w:tcW w:w="5921" w:type="dxa"/>
          </w:tcPr>
          <w:p w:rsidR="009619D6" w:rsidRPr="00596B95" w:rsidRDefault="009619D6" w:rsidP="009619D6">
            <w:pPr>
              <w:jc w:val="both"/>
              <w:rPr>
                <w:lang w:val="en-US"/>
              </w:rPr>
            </w:pPr>
            <w:r w:rsidRPr="00596B95">
              <w:rPr>
                <w:lang w:val="en-US"/>
              </w:rPr>
              <w:t>Intel(R) Pentium(R) Dual CPU E2160 @ 1.80GHz</w:t>
            </w:r>
          </w:p>
        </w:tc>
      </w:tr>
      <w:tr w:rsidR="009619D6" w:rsidRPr="00596B95" w:rsidTr="00104BAE">
        <w:trPr>
          <w:jc w:val="center"/>
        </w:trPr>
        <w:tc>
          <w:tcPr>
            <w:tcW w:w="2987" w:type="dxa"/>
          </w:tcPr>
          <w:p w:rsidR="009619D6" w:rsidRPr="00596B95" w:rsidRDefault="009619D6" w:rsidP="009619D6">
            <w:pPr>
              <w:jc w:val="both"/>
            </w:pPr>
            <w:r w:rsidRPr="00596B95">
              <w:t>Оперативная память</w:t>
            </w:r>
          </w:p>
        </w:tc>
        <w:tc>
          <w:tcPr>
            <w:tcW w:w="6263" w:type="dxa"/>
          </w:tcPr>
          <w:p w:rsidR="009619D6" w:rsidRPr="00596B95" w:rsidRDefault="009619D6" w:rsidP="009619D6">
            <w:pPr>
              <w:jc w:val="both"/>
            </w:pPr>
            <w:r w:rsidRPr="00596B95">
              <w:t>1024 (2x512) Мб DDR II</w:t>
            </w:r>
          </w:p>
        </w:tc>
        <w:tc>
          <w:tcPr>
            <w:tcW w:w="5921" w:type="dxa"/>
          </w:tcPr>
          <w:p w:rsidR="009619D6" w:rsidRPr="00596B95" w:rsidRDefault="009619D6" w:rsidP="009619D6">
            <w:pPr>
              <w:jc w:val="both"/>
            </w:pPr>
            <w:r w:rsidRPr="00596B95">
              <w:t>1024 (2x512) Мб DDR II</w:t>
            </w:r>
          </w:p>
        </w:tc>
      </w:tr>
      <w:tr w:rsidR="009619D6" w:rsidRPr="00596B95" w:rsidTr="00104BAE">
        <w:trPr>
          <w:jc w:val="center"/>
        </w:trPr>
        <w:tc>
          <w:tcPr>
            <w:tcW w:w="2987" w:type="dxa"/>
          </w:tcPr>
          <w:p w:rsidR="009619D6" w:rsidRPr="00596B95" w:rsidRDefault="009619D6" w:rsidP="009619D6">
            <w:pPr>
              <w:jc w:val="both"/>
              <w:rPr>
                <w:lang w:val="en-US"/>
              </w:rPr>
            </w:pPr>
            <w:r w:rsidRPr="00596B95">
              <w:rPr>
                <w:lang w:val="en-US"/>
              </w:rPr>
              <w:t>HDD</w:t>
            </w:r>
          </w:p>
        </w:tc>
        <w:tc>
          <w:tcPr>
            <w:tcW w:w="6263" w:type="dxa"/>
          </w:tcPr>
          <w:p w:rsidR="009619D6" w:rsidRPr="00596B95" w:rsidRDefault="009619D6" w:rsidP="009619D6">
            <w:pPr>
              <w:jc w:val="both"/>
            </w:pPr>
            <w:r w:rsidRPr="00596B95">
              <w:t>80 Гб SATA (5400rpm)</w:t>
            </w:r>
          </w:p>
        </w:tc>
        <w:tc>
          <w:tcPr>
            <w:tcW w:w="5921" w:type="dxa"/>
          </w:tcPr>
          <w:p w:rsidR="009619D6" w:rsidRPr="00596B95" w:rsidRDefault="009619D6" w:rsidP="009619D6">
            <w:pPr>
              <w:jc w:val="both"/>
            </w:pPr>
            <w:r w:rsidRPr="00596B95">
              <w:t>MAXTOR STM3160815AS</w:t>
            </w:r>
          </w:p>
        </w:tc>
      </w:tr>
      <w:tr w:rsidR="009619D6" w:rsidRPr="00596B95" w:rsidTr="00104BAE">
        <w:trPr>
          <w:jc w:val="center"/>
        </w:trPr>
        <w:tc>
          <w:tcPr>
            <w:tcW w:w="2987" w:type="dxa"/>
          </w:tcPr>
          <w:p w:rsidR="009619D6" w:rsidRPr="00596B95" w:rsidRDefault="009619D6" w:rsidP="009619D6">
            <w:pPr>
              <w:jc w:val="both"/>
            </w:pPr>
            <w:r w:rsidRPr="00596B95">
              <w:t>Монитор</w:t>
            </w:r>
          </w:p>
        </w:tc>
        <w:tc>
          <w:tcPr>
            <w:tcW w:w="6263" w:type="dxa"/>
          </w:tcPr>
          <w:p w:rsidR="009619D6" w:rsidRPr="00596B95" w:rsidRDefault="009619D6" w:rsidP="009619D6">
            <w:pPr>
              <w:jc w:val="both"/>
            </w:pPr>
            <w:r w:rsidRPr="00596B95">
              <w:t>15.4" WXGA (1280x800)</w:t>
            </w:r>
          </w:p>
        </w:tc>
        <w:tc>
          <w:tcPr>
            <w:tcW w:w="5921" w:type="dxa"/>
          </w:tcPr>
          <w:p w:rsidR="009619D6" w:rsidRPr="00596B95" w:rsidRDefault="009619D6" w:rsidP="009619D6">
            <w:pPr>
              <w:jc w:val="both"/>
              <w:rPr>
                <w:lang w:val="en-US"/>
              </w:rPr>
            </w:pPr>
            <w:r w:rsidRPr="00596B95">
              <w:rPr>
                <w:lang w:val="en-US"/>
              </w:rPr>
              <w:t>Samsung SyncMaster 732N</w:t>
            </w:r>
          </w:p>
        </w:tc>
      </w:tr>
      <w:tr w:rsidR="009619D6" w:rsidRPr="00CF640B" w:rsidTr="00104BAE">
        <w:trPr>
          <w:jc w:val="center"/>
        </w:trPr>
        <w:tc>
          <w:tcPr>
            <w:tcW w:w="2987" w:type="dxa"/>
          </w:tcPr>
          <w:p w:rsidR="009619D6" w:rsidRPr="00596B95" w:rsidRDefault="009619D6" w:rsidP="009619D6">
            <w:pPr>
              <w:jc w:val="both"/>
            </w:pPr>
            <w:r w:rsidRPr="00596B95">
              <w:t>Оптический привод</w:t>
            </w:r>
          </w:p>
        </w:tc>
        <w:tc>
          <w:tcPr>
            <w:tcW w:w="6263" w:type="dxa"/>
          </w:tcPr>
          <w:p w:rsidR="009619D6" w:rsidRPr="00596B95" w:rsidRDefault="009619D6" w:rsidP="009619D6">
            <w:pPr>
              <w:jc w:val="both"/>
            </w:pPr>
            <w:r w:rsidRPr="00596B95">
              <w:t>DVD RW (SuperMulti)</w:t>
            </w:r>
          </w:p>
        </w:tc>
        <w:tc>
          <w:tcPr>
            <w:tcW w:w="5921" w:type="dxa"/>
          </w:tcPr>
          <w:p w:rsidR="009619D6" w:rsidRPr="00596B95" w:rsidRDefault="009619D6" w:rsidP="009619D6">
            <w:pPr>
              <w:jc w:val="both"/>
              <w:rPr>
                <w:lang w:val="en-US"/>
              </w:rPr>
            </w:pPr>
            <w:r w:rsidRPr="00596B95">
              <w:rPr>
                <w:lang w:val="en-US"/>
              </w:rPr>
              <w:t>Optiarc DVD RW AD-7173A</w:t>
            </w:r>
          </w:p>
        </w:tc>
      </w:tr>
      <w:tr w:rsidR="009619D6" w:rsidRPr="00596B95" w:rsidTr="00104BAE">
        <w:trPr>
          <w:jc w:val="center"/>
        </w:trPr>
        <w:tc>
          <w:tcPr>
            <w:tcW w:w="15171" w:type="dxa"/>
            <w:gridSpan w:val="3"/>
          </w:tcPr>
          <w:p w:rsidR="009619D6" w:rsidRPr="00596B95" w:rsidRDefault="009619D6" w:rsidP="009619D6">
            <w:pPr>
              <w:jc w:val="both"/>
            </w:pPr>
            <w:r w:rsidRPr="00596B95">
              <w:t>Установленное программное обеспечение (приобретенное в рамках ИОП)</w:t>
            </w:r>
          </w:p>
        </w:tc>
      </w:tr>
      <w:tr w:rsidR="009619D6" w:rsidRPr="00CF640B" w:rsidTr="00104BAE">
        <w:trPr>
          <w:jc w:val="center"/>
        </w:trPr>
        <w:tc>
          <w:tcPr>
            <w:tcW w:w="2987" w:type="dxa"/>
          </w:tcPr>
          <w:p w:rsidR="009619D6" w:rsidRPr="00596B95" w:rsidRDefault="009619D6" w:rsidP="009619D6">
            <w:pPr>
              <w:jc w:val="both"/>
            </w:pPr>
            <w:r w:rsidRPr="00596B95">
              <w:t>Операционная система</w:t>
            </w:r>
          </w:p>
        </w:tc>
        <w:tc>
          <w:tcPr>
            <w:tcW w:w="6263" w:type="dxa"/>
          </w:tcPr>
          <w:p w:rsidR="009619D6" w:rsidRPr="00596B95" w:rsidRDefault="009619D6" w:rsidP="009619D6">
            <w:pPr>
              <w:jc w:val="both"/>
              <w:rPr>
                <w:lang w:val="en-US"/>
              </w:rPr>
            </w:pPr>
            <w:r w:rsidRPr="00596B95">
              <w:rPr>
                <w:lang w:val="en-US"/>
              </w:rPr>
              <w:t>Microsoft Windows XP PRO RUS</w:t>
            </w:r>
          </w:p>
        </w:tc>
        <w:tc>
          <w:tcPr>
            <w:tcW w:w="5921" w:type="dxa"/>
          </w:tcPr>
          <w:p w:rsidR="009619D6" w:rsidRPr="00596B95" w:rsidRDefault="009619D6" w:rsidP="009619D6">
            <w:pPr>
              <w:jc w:val="both"/>
              <w:rPr>
                <w:lang w:val="en-US"/>
              </w:rPr>
            </w:pPr>
            <w:r w:rsidRPr="00596B95">
              <w:rPr>
                <w:lang w:val="en-US"/>
              </w:rPr>
              <w:t>Microsoft Windows XP PRO RUS</w:t>
            </w:r>
          </w:p>
        </w:tc>
      </w:tr>
      <w:tr w:rsidR="009619D6" w:rsidRPr="00596B95" w:rsidTr="00104BAE">
        <w:trPr>
          <w:jc w:val="center"/>
        </w:trPr>
        <w:tc>
          <w:tcPr>
            <w:tcW w:w="2987" w:type="dxa"/>
          </w:tcPr>
          <w:p w:rsidR="009619D6" w:rsidRPr="00596B95" w:rsidRDefault="009619D6" w:rsidP="009619D6">
            <w:pPr>
              <w:jc w:val="both"/>
            </w:pPr>
            <w:r w:rsidRPr="00596B95">
              <w:t>Работа с текстом</w:t>
            </w:r>
          </w:p>
        </w:tc>
        <w:tc>
          <w:tcPr>
            <w:tcW w:w="6263" w:type="dxa"/>
          </w:tcPr>
          <w:p w:rsidR="009619D6" w:rsidRPr="00596B95" w:rsidRDefault="009619D6" w:rsidP="009619D6">
            <w:pPr>
              <w:jc w:val="both"/>
              <w:rPr>
                <w:lang w:val="en-US"/>
              </w:rPr>
            </w:pPr>
            <w:r w:rsidRPr="00596B95">
              <w:rPr>
                <w:lang w:val="en-US"/>
              </w:rPr>
              <w:t>Microsoft Word 2007</w:t>
            </w:r>
          </w:p>
        </w:tc>
        <w:tc>
          <w:tcPr>
            <w:tcW w:w="5921" w:type="dxa"/>
          </w:tcPr>
          <w:p w:rsidR="009619D6" w:rsidRPr="00596B95" w:rsidRDefault="009619D6" w:rsidP="009619D6">
            <w:pPr>
              <w:jc w:val="both"/>
              <w:rPr>
                <w:lang w:val="en-US"/>
              </w:rPr>
            </w:pPr>
            <w:r w:rsidRPr="00596B95">
              <w:rPr>
                <w:lang w:val="en-US"/>
              </w:rPr>
              <w:t>Microsoft Word 2007</w:t>
            </w:r>
          </w:p>
        </w:tc>
      </w:tr>
      <w:tr w:rsidR="009619D6" w:rsidRPr="00596B95" w:rsidTr="00104BAE">
        <w:trPr>
          <w:jc w:val="center"/>
        </w:trPr>
        <w:tc>
          <w:tcPr>
            <w:tcW w:w="2987" w:type="dxa"/>
          </w:tcPr>
          <w:p w:rsidR="009619D6" w:rsidRPr="00596B95" w:rsidRDefault="009619D6" w:rsidP="009619D6">
            <w:pPr>
              <w:jc w:val="both"/>
            </w:pPr>
            <w:r w:rsidRPr="00596B95">
              <w:t>Работа с архивами</w:t>
            </w:r>
          </w:p>
        </w:tc>
        <w:tc>
          <w:tcPr>
            <w:tcW w:w="6263" w:type="dxa"/>
          </w:tcPr>
          <w:p w:rsidR="009619D6" w:rsidRPr="00596B95" w:rsidRDefault="009619D6" w:rsidP="009619D6">
            <w:pPr>
              <w:jc w:val="both"/>
            </w:pPr>
            <w:r w:rsidRPr="00596B95">
              <w:rPr>
                <w:lang w:val="en-US"/>
              </w:rPr>
              <w:t>WinRAR</w:t>
            </w:r>
            <w:r w:rsidRPr="00596B95">
              <w:t xml:space="preserve"> 3,71</w:t>
            </w:r>
          </w:p>
        </w:tc>
        <w:tc>
          <w:tcPr>
            <w:tcW w:w="5921" w:type="dxa"/>
          </w:tcPr>
          <w:p w:rsidR="009619D6" w:rsidRPr="00596B95" w:rsidRDefault="009619D6" w:rsidP="009619D6">
            <w:pPr>
              <w:jc w:val="both"/>
            </w:pPr>
            <w:r w:rsidRPr="00596B95">
              <w:rPr>
                <w:lang w:val="en-US"/>
              </w:rPr>
              <w:t>WinRAR</w:t>
            </w:r>
            <w:r w:rsidRPr="00596B95">
              <w:t xml:space="preserve"> 3,71</w:t>
            </w:r>
          </w:p>
        </w:tc>
      </w:tr>
      <w:tr w:rsidR="009619D6" w:rsidRPr="00596B95" w:rsidTr="00104BAE">
        <w:trPr>
          <w:jc w:val="center"/>
        </w:trPr>
        <w:tc>
          <w:tcPr>
            <w:tcW w:w="2987" w:type="dxa"/>
          </w:tcPr>
          <w:p w:rsidR="009619D6" w:rsidRPr="00596B95" w:rsidRDefault="009619D6" w:rsidP="009619D6">
            <w:pPr>
              <w:jc w:val="both"/>
            </w:pPr>
            <w:r w:rsidRPr="00596B95">
              <w:t>Антивирусные программы</w:t>
            </w:r>
          </w:p>
        </w:tc>
        <w:tc>
          <w:tcPr>
            <w:tcW w:w="6263" w:type="dxa"/>
          </w:tcPr>
          <w:p w:rsidR="009619D6" w:rsidRPr="00596B95" w:rsidRDefault="009619D6" w:rsidP="009619D6">
            <w:pPr>
              <w:jc w:val="both"/>
              <w:rPr>
                <w:lang w:val="en-US"/>
              </w:rPr>
            </w:pPr>
            <w:r w:rsidRPr="00596B95">
              <w:rPr>
                <w:lang w:val="en-US"/>
              </w:rPr>
              <w:t>Kaspersky BusinessSpace Security  (RUS)</w:t>
            </w:r>
          </w:p>
        </w:tc>
        <w:tc>
          <w:tcPr>
            <w:tcW w:w="5921" w:type="dxa"/>
          </w:tcPr>
          <w:p w:rsidR="009619D6" w:rsidRPr="00596B95" w:rsidRDefault="009619D6" w:rsidP="009619D6">
            <w:pPr>
              <w:jc w:val="both"/>
              <w:rPr>
                <w:lang w:val="en-US"/>
              </w:rPr>
            </w:pPr>
            <w:r w:rsidRPr="00596B95">
              <w:rPr>
                <w:lang w:val="en-US"/>
              </w:rPr>
              <w:t>Kaspersky BusinessSpace Security  (RUS)</w:t>
            </w:r>
          </w:p>
        </w:tc>
      </w:tr>
    </w:tbl>
    <w:p w:rsidR="009619D6" w:rsidRPr="00596B95" w:rsidRDefault="009619D6" w:rsidP="00A251E9">
      <w:pPr>
        <w:ind w:firstLine="709"/>
        <w:jc w:val="both"/>
        <w:rPr>
          <w:color w:val="000000"/>
        </w:rPr>
      </w:pPr>
    </w:p>
    <w:p w:rsidR="009619D6" w:rsidRPr="00596B95" w:rsidRDefault="00104F3A" w:rsidP="00A251E9">
      <w:pPr>
        <w:ind w:firstLine="709"/>
        <w:jc w:val="both"/>
        <w:rPr>
          <w:b/>
        </w:rPr>
      </w:pPr>
      <w:r w:rsidRPr="00596B95">
        <w:rPr>
          <w:color w:val="000000"/>
        </w:rPr>
        <w:t>В январе-феврале 2008 года организован и проведен ремонт помещени</w:t>
      </w:r>
      <w:r w:rsidR="00C45396" w:rsidRPr="00596B95">
        <w:rPr>
          <w:color w:val="000000"/>
        </w:rPr>
        <w:t>я</w:t>
      </w:r>
      <w:r w:rsidRPr="00596B95">
        <w:rPr>
          <w:color w:val="000000"/>
        </w:rPr>
        <w:t xml:space="preserve"> кафедры № 1001, 6 корпус, 10 этаж</w:t>
      </w:r>
      <w:r w:rsidR="009E4FDB" w:rsidRPr="00596B95">
        <w:rPr>
          <w:color w:val="000000"/>
        </w:rPr>
        <w:t>.</w:t>
      </w:r>
    </w:p>
    <w:sectPr w:rsidR="009619D6" w:rsidRPr="00596B95" w:rsidSect="00C532AB">
      <w:pgSz w:w="16838" w:h="11906" w:orient="landscape"/>
      <w:pgMar w:top="1418" w:right="1134" w:bottom="28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6736" w:rsidRDefault="00686736">
      <w:r>
        <w:separator/>
      </w:r>
    </w:p>
  </w:endnote>
  <w:endnote w:type="continuationSeparator" w:id="1">
    <w:p w:rsidR="00686736" w:rsidRDefault="0068673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6736" w:rsidRDefault="00686736">
      <w:r>
        <w:separator/>
      </w:r>
    </w:p>
  </w:footnote>
  <w:footnote w:type="continuationSeparator" w:id="1">
    <w:p w:rsidR="00686736" w:rsidRDefault="00686736">
      <w:r>
        <w:continuationSeparator/>
      </w:r>
    </w:p>
  </w:footnote>
  <w:footnote w:id="2">
    <w:p w:rsidR="00CD693D" w:rsidRPr="00F77496" w:rsidRDefault="00CD693D" w:rsidP="00F77496">
      <w:pPr>
        <w:pStyle w:val="af0"/>
        <w:spacing w:before="0" w:beforeAutospacing="0" w:after="0" w:afterAutospacing="0"/>
        <w:jc w:val="both"/>
        <w:rPr>
          <w:b/>
        </w:rPr>
      </w:pPr>
      <w:r w:rsidRPr="00414666">
        <w:rPr>
          <w:rStyle w:val="ae"/>
          <w:rFonts w:ascii="Times New Roman" w:hAnsi="Times New Roman"/>
          <w:color w:val="auto"/>
          <w:sz w:val="20"/>
          <w:szCs w:val="20"/>
        </w:rPr>
        <w:footnoteRef/>
      </w:r>
      <w:r w:rsidRPr="00414666">
        <w:rPr>
          <w:rFonts w:ascii="Times New Roman" w:hAnsi="Times New Roman"/>
          <w:color w:val="auto"/>
          <w:sz w:val="20"/>
          <w:szCs w:val="20"/>
        </w:rPr>
        <w:t xml:space="preserve"> Решение Избирательной комиссии Новосибирской области от 25 января 2006 г. № 67/474 </w:t>
      </w:r>
      <w:r w:rsidRPr="002E05D3">
        <w:rPr>
          <w:rFonts w:ascii="Times New Roman" w:hAnsi="Times New Roman"/>
          <w:color w:val="auto"/>
          <w:sz w:val="20"/>
          <w:szCs w:val="20"/>
        </w:rPr>
        <w:t>«</w:t>
      </w:r>
      <w:r w:rsidRPr="00F77496">
        <w:rPr>
          <w:rStyle w:val="af"/>
          <w:rFonts w:ascii="Times New Roman" w:hAnsi="Times New Roman"/>
          <w:b w:val="0"/>
          <w:color w:val="auto"/>
          <w:sz w:val="20"/>
          <w:szCs w:val="20"/>
        </w:rPr>
        <w:t>О конкурсе среди студентов и аспирантов высших учебных заведений (юридических вузов и факультетов, правовых кафедр) города Новосибирска на лучшую работу по вопросам избирательного права и избирательного процесса</w:t>
      </w:r>
      <w:r>
        <w:rPr>
          <w:rStyle w:val="af"/>
          <w:rFonts w:ascii="Times New Roman" w:hAnsi="Times New Roman"/>
          <w:b w:val="0"/>
          <w:color w:val="auto"/>
          <w:sz w:val="20"/>
          <w:szCs w:val="20"/>
        </w:rPr>
        <w:t xml:space="preserve"> </w:t>
      </w:r>
      <w:r w:rsidRPr="00F77496">
        <w:rPr>
          <w:rStyle w:val="af"/>
          <w:rFonts w:ascii="Times New Roman" w:hAnsi="Times New Roman"/>
          <w:b w:val="0"/>
          <w:color w:val="auto"/>
          <w:sz w:val="20"/>
          <w:szCs w:val="20"/>
        </w:rPr>
        <w:t>в 2007/2008  учебном году» / http://www.novosibirsk.izbirkom.ru/way/927577/sx/art/938375/cp/1/br/928624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693D" w:rsidRPr="00FA037F" w:rsidRDefault="00CD693D" w:rsidP="00FA037F">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2A558D"/>
    <w:multiLevelType w:val="hybridMultilevel"/>
    <w:tmpl w:val="CF9C4F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6285879"/>
    <w:multiLevelType w:val="hybridMultilevel"/>
    <w:tmpl w:val="C62635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C5A5517"/>
    <w:multiLevelType w:val="hybridMultilevel"/>
    <w:tmpl w:val="A97A24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CE824AF"/>
    <w:multiLevelType w:val="hybridMultilevel"/>
    <w:tmpl w:val="F1CA6E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F28551C"/>
    <w:multiLevelType w:val="hybridMultilevel"/>
    <w:tmpl w:val="5B121EDE"/>
    <w:lvl w:ilvl="0" w:tplc="68A28560">
      <w:start w:val="1"/>
      <w:numFmt w:val="decimal"/>
      <w:lvlText w:val="%1."/>
      <w:lvlJc w:val="left"/>
      <w:pPr>
        <w:tabs>
          <w:tab w:val="num" w:pos="396"/>
        </w:tabs>
        <w:ind w:left="396" w:hanging="360"/>
      </w:pPr>
      <w:rPr>
        <w:rFonts w:hint="default"/>
        <w:color w:val="000000"/>
        <w:w w:val="102"/>
      </w:rPr>
    </w:lvl>
    <w:lvl w:ilvl="1" w:tplc="04190019" w:tentative="1">
      <w:start w:val="1"/>
      <w:numFmt w:val="lowerLetter"/>
      <w:lvlText w:val="%2."/>
      <w:lvlJc w:val="left"/>
      <w:pPr>
        <w:tabs>
          <w:tab w:val="num" w:pos="1116"/>
        </w:tabs>
        <w:ind w:left="1116" w:hanging="360"/>
      </w:pPr>
    </w:lvl>
    <w:lvl w:ilvl="2" w:tplc="0419001B" w:tentative="1">
      <w:start w:val="1"/>
      <w:numFmt w:val="lowerRoman"/>
      <w:lvlText w:val="%3."/>
      <w:lvlJc w:val="right"/>
      <w:pPr>
        <w:tabs>
          <w:tab w:val="num" w:pos="1836"/>
        </w:tabs>
        <w:ind w:left="1836" w:hanging="180"/>
      </w:pPr>
    </w:lvl>
    <w:lvl w:ilvl="3" w:tplc="0419000F" w:tentative="1">
      <w:start w:val="1"/>
      <w:numFmt w:val="decimal"/>
      <w:lvlText w:val="%4."/>
      <w:lvlJc w:val="left"/>
      <w:pPr>
        <w:tabs>
          <w:tab w:val="num" w:pos="2556"/>
        </w:tabs>
        <w:ind w:left="2556" w:hanging="360"/>
      </w:pPr>
    </w:lvl>
    <w:lvl w:ilvl="4" w:tplc="04190019" w:tentative="1">
      <w:start w:val="1"/>
      <w:numFmt w:val="lowerLetter"/>
      <w:lvlText w:val="%5."/>
      <w:lvlJc w:val="left"/>
      <w:pPr>
        <w:tabs>
          <w:tab w:val="num" w:pos="3276"/>
        </w:tabs>
        <w:ind w:left="3276" w:hanging="360"/>
      </w:pPr>
    </w:lvl>
    <w:lvl w:ilvl="5" w:tplc="0419001B" w:tentative="1">
      <w:start w:val="1"/>
      <w:numFmt w:val="lowerRoman"/>
      <w:lvlText w:val="%6."/>
      <w:lvlJc w:val="right"/>
      <w:pPr>
        <w:tabs>
          <w:tab w:val="num" w:pos="3996"/>
        </w:tabs>
        <w:ind w:left="3996" w:hanging="180"/>
      </w:pPr>
    </w:lvl>
    <w:lvl w:ilvl="6" w:tplc="0419000F" w:tentative="1">
      <w:start w:val="1"/>
      <w:numFmt w:val="decimal"/>
      <w:lvlText w:val="%7."/>
      <w:lvlJc w:val="left"/>
      <w:pPr>
        <w:tabs>
          <w:tab w:val="num" w:pos="4716"/>
        </w:tabs>
        <w:ind w:left="4716" w:hanging="360"/>
      </w:pPr>
    </w:lvl>
    <w:lvl w:ilvl="7" w:tplc="04190019" w:tentative="1">
      <w:start w:val="1"/>
      <w:numFmt w:val="lowerLetter"/>
      <w:lvlText w:val="%8."/>
      <w:lvlJc w:val="left"/>
      <w:pPr>
        <w:tabs>
          <w:tab w:val="num" w:pos="5436"/>
        </w:tabs>
        <w:ind w:left="5436" w:hanging="360"/>
      </w:pPr>
    </w:lvl>
    <w:lvl w:ilvl="8" w:tplc="0419001B" w:tentative="1">
      <w:start w:val="1"/>
      <w:numFmt w:val="lowerRoman"/>
      <w:lvlText w:val="%9."/>
      <w:lvlJc w:val="right"/>
      <w:pPr>
        <w:tabs>
          <w:tab w:val="num" w:pos="6156"/>
        </w:tabs>
        <w:ind w:left="6156" w:hanging="180"/>
      </w:pPr>
    </w:lvl>
  </w:abstractNum>
  <w:abstractNum w:abstractNumId="5">
    <w:nsid w:val="70B22B94"/>
    <w:multiLevelType w:val="hybridMultilevel"/>
    <w:tmpl w:val="1298B1E6"/>
    <w:lvl w:ilvl="0" w:tplc="CA56D79C">
      <w:start w:val="1"/>
      <w:numFmt w:val="decimal"/>
      <w:lvlText w:val="%1."/>
      <w:lvlJc w:val="left"/>
      <w:pPr>
        <w:tabs>
          <w:tab w:val="num" w:pos="720"/>
        </w:tabs>
        <w:ind w:left="720" w:hanging="360"/>
      </w:pPr>
      <w:rPr>
        <w:rFonts w:hint="default"/>
        <w:b/>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799215CE"/>
    <w:multiLevelType w:val="multilevel"/>
    <w:tmpl w:val="7D00E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2"/>
  </w:num>
  <w:num w:numId="4">
    <w:abstractNumId w:val="5"/>
  </w:num>
  <w:num w:numId="5">
    <w:abstractNumId w:val="3"/>
  </w:num>
  <w:num w:numId="6">
    <w:abstractNumId w:val="6"/>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stylePaneFormatFilter w:val="3F01"/>
  <w:doNotTrackMoves/>
  <w:defaultTabStop w:val="708"/>
  <w:drawingGridHorizontalSpacing w:val="120"/>
  <w:displayHorizontalDrawingGridEvery w:val="2"/>
  <w:characterSpacingControl w:val="doNotCompress"/>
  <w:footnotePr>
    <w:footnote w:id="0"/>
    <w:footnote w:id="1"/>
  </w:footnotePr>
  <w:endnotePr>
    <w:endnote w:id="0"/>
    <w:endnote w:id="1"/>
  </w:endnotePr>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B10B6"/>
    <w:rsid w:val="00007B95"/>
    <w:rsid w:val="00010670"/>
    <w:rsid w:val="00025847"/>
    <w:rsid w:val="00025CBB"/>
    <w:rsid w:val="00043C53"/>
    <w:rsid w:val="00045B74"/>
    <w:rsid w:val="00054179"/>
    <w:rsid w:val="000702D4"/>
    <w:rsid w:val="000902A6"/>
    <w:rsid w:val="000921C4"/>
    <w:rsid w:val="000B53D5"/>
    <w:rsid w:val="000B5E7E"/>
    <w:rsid w:val="000C2FDF"/>
    <w:rsid w:val="000C399A"/>
    <w:rsid w:val="000D1EF9"/>
    <w:rsid w:val="0010137A"/>
    <w:rsid w:val="00101A7D"/>
    <w:rsid w:val="00104BAE"/>
    <w:rsid w:val="00104F3A"/>
    <w:rsid w:val="00110545"/>
    <w:rsid w:val="00124524"/>
    <w:rsid w:val="001653D3"/>
    <w:rsid w:val="00171383"/>
    <w:rsid w:val="00186B81"/>
    <w:rsid w:val="00190259"/>
    <w:rsid w:val="0019282E"/>
    <w:rsid w:val="001A5601"/>
    <w:rsid w:val="001B369E"/>
    <w:rsid w:val="001C2448"/>
    <w:rsid w:val="001D6742"/>
    <w:rsid w:val="001E0342"/>
    <w:rsid w:val="001E3E81"/>
    <w:rsid w:val="001F0952"/>
    <w:rsid w:val="001F7913"/>
    <w:rsid w:val="00225AA1"/>
    <w:rsid w:val="00226A39"/>
    <w:rsid w:val="00236088"/>
    <w:rsid w:val="00244B1F"/>
    <w:rsid w:val="0025179A"/>
    <w:rsid w:val="00252E8A"/>
    <w:rsid w:val="00266909"/>
    <w:rsid w:val="002705AD"/>
    <w:rsid w:val="00271DCA"/>
    <w:rsid w:val="002A1A19"/>
    <w:rsid w:val="002B4918"/>
    <w:rsid w:val="002B534C"/>
    <w:rsid w:val="002C0022"/>
    <w:rsid w:val="002C1CF0"/>
    <w:rsid w:val="002C6D34"/>
    <w:rsid w:val="002E40E9"/>
    <w:rsid w:val="002F7D0B"/>
    <w:rsid w:val="00303C63"/>
    <w:rsid w:val="00315EF5"/>
    <w:rsid w:val="00320DDB"/>
    <w:rsid w:val="003218AB"/>
    <w:rsid w:val="00334AF9"/>
    <w:rsid w:val="003655B0"/>
    <w:rsid w:val="00372F7B"/>
    <w:rsid w:val="00383947"/>
    <w:rsid w:val="003A4798"/>
    <w:rsid w:val="003B0983"/>
    <w:rsid w:val="003B4817"/>
    <w:rsid w:val="003C1568"/>
    <w:rsid w:val="003C6840"/>
    <w:rsid w:val="003D08F8"/>
    <w:rsid w:val="003F38E5"/>
    <w:rsid w:val="004223A1"/>
    <w:rsid w:val="00423319"/>
    <w:rsid w:val="00426497"/>
    <w:rsid w:val="004329AD"/>
    <w:rsid w:val="00447522"/>
    <w:rsid w:val="00471A6C"/>
    <w:rsid w:val="00476C21"/>
    <w:rsid w:val="004809B7"/>
    <w:rsid w:val="004A092B"/>
    <w:rsid w:val="004A2FEE"/>
    <w:rsid w:val="004C0495"/>
    <w:rsid w:val="004D2A50"/>
    <w:rsid w:val="004D7441"/>
    <w:rsid w:val="004E1304"/>
    <w:rsid w:val="004F2096"/>
    <w:rsid w:val="00510B66"/>
    <w:rsid w:val="00521AE0"/>
    <w:rsid w:val="0052263F"/>
    <w:rsid w:val="00531DBE"/>
    <w:rsid w:val="00555FE6"/>
    <w:rsid w:val="00567C71"/>
    <w:rsid w:val="005846BC"/>
    <w:rsid w:val="00596B95"/>
    <w:rsid w:val="005A6CD3"/>
    <w:rsid w:val="005B6497"/>
    <w:rsid w:val="005C1590"/>
    <w:rsid w:val="005C4D87"/>
    <w:rsid w:val="005D14DC"/>
    <w:rsid w:val="005D62B1"/>
    <w:rsid w:val="005D7693"/>
    <w:rsid w:val="00604FA2"/>
    <w:rsid w:val="00620D38"/>
    <w:rsid w:val="006330B1"/>
    <w:rsid w:val="00635CFA"/>
    <w:rsid w:val="00642790"/>
    <w:rsid w:val="00651BD7"/>
    <w:rsid w:val="00660D80"/>
    <w:rsid w:val="006656CE"/>
    <w:rsid w:val="00686736"/>
    <w:rsid w:val="00690E52"/>
    <w:rsid w:val="00694F70"/>
    <w:rsid w:val="006A7541"/>
    <w:rsid w:val="006B10B6"/>
    <w:rsid w:val="006B6B87"/>
    <w:rsid w:val="006C34BE"/>
    <w:rsid w:val="006C5F57"/>
    <w:rsid w:val="006D2067"/>
    <w:rsid w:val="006D3469"/>
    <w:rsid w:val="006D3C17"/>
    <w:rsid w:val="0070125A"/>
    <w:rsid w:val="007034DE"/>
    <w:rsid w:val="00705CC4"/>
    <w:rsid w:val="0071763D"/>
    <w:rsid w:val="00723545"/>
    <w:rsid w:val="00726461"/>
    <w:rsid w:val="00735F63"/>
    <w:rsid w:val="00736607"/>
    <w:rsid w:val="00775E24"/>
    <w:rsid w:val="00791FAB"/>
    <w:rsid w:val="00794946"/>
    <w:rsid w:val="0079519F"/>
    <w:rsid w:val="0079585F"/>
    <w:rsid w:val="007975C7"/>
    <w:rsid w:val="00797726"/>
    <w:rsid w:val="007A7BE6"/>
    <w:rsid w:val="007C3B55"/>
    <w:rsid w:val="007C6CFE"/>
    <w:rsid w:val="007D1609"/>
    <w:rsid w:val="007E04DE"/>
    <w:rsid w:val="007E4BFD"/>
    <w:rsid w:val="007E5122"/>
    <w:rsid w:val="0081013E"/>
    <w:rsid w:val="00831932"/>
    <w:rsid w:val="00831D98"/>
    <w:rsid w:val="0084235C"/>
    <w:rsid w:val="008457B2"/>
    <w:rsid w:val="008519EA"/>
    <w:rsid w:val="00852852"/>
    <w:rsid w:val="00884C2C"/>
    <w:rsid w:val="008A15E1"/>
    <w:rsid w:val="008B0FEA"/>
    <w:rsid w:val="008B2305"/>
    <w:rsid w:val="008B5293"/>
    <w:rsid w:val="008B55E6"/>
    <w:rsid w:val="008D0C07"/>
    <w:rsid w:val="008D2796"/>
    <w:rsid w:val="008F01D1"/>
    <w:rsid w:val="00915189"/>
    <w:rsid w:val="0094582F"/>
    <w:rsid w:val="009619D6"/>
    <w:rsid w:val="0096261A"/>
    <w:rsid w:val="009978BC"/>
    <w:rsid w:val="009A45DD"/>
    <w:rsid w:val="009A5796"/>
    <w:rsid w:val="009A5C0E"/>
    <w:rsid w:val="009B19E8"/>
    <w:rsid w:val="009B5963"/>
    <w:rsid w:val="009D0AD0"/>
    <w:rsid w:val="009E3362"/>
    <w:rsid w:val="009E4FDB"/>
    <w:rsid w:val="00A04C40"/>
    <w:rsid w:val="00A06023"/>
    <w:rsid w:val="00A0736E"/>
    <w:rsid w:val="00A07E40"/>
    <w:rsid w:val="00A22181"/>
    <w:rsid w:val="00A23776"/>
    <w:rsid w:val="00A251E9"/>
    <w:rsid w:val="00A262A0"/>
    <w:rsid w:val="00A338D3"/>
    <w:rsid w:val="00A473B8"/>
    <w:rsid w:val="00A578ED"/>
    <w:rsid w:val="00A65517"/>
    <w:rsid w:val="00A75462"/>
    <w:rsid w:val="00A840A7"/>
    <w:rsid w:val="00A86D80"/>
    <w:rsid w:val="00AA0D30"/>
    <w:rsid w:val="00AA52F2"/>
    <w:rsid w:val="00AC5261"/>
    <w:rsid w:val="00AD61E5"/>
    <w:rsid w:val="00AD74D8"/>
    <w:rsid w:val="00B40DB7"/>
    <w:rsid w:val="00B4313D"/>
    <w:rsid w:val="00B50886"/>
    <w:rsid w:val="00B55FA5"/>
    <w:rsid w:val="00B62EEB"/>
    <w:rsid w:val="00B80799"/>
    <w:rsid w:val="00B8368C"/>
    <w:rsid w:val="00B913C3"/>
    <w:rsid w:val="00BA48E4"/>
    <w:rsid w:val="00BB6608"/>
    <w:rsid w:val="00C045C8"/>
    <w:rsid w:val="00C04A9B"/>
    <w:rsid w:val="00C076F7"/>
    <w:rsid w:val="00C14E1C"/>
    <w:rsid w:val="00C26748"/>
    <w:rsid w:val="00C30B8B"/>
    <w:rsid w:val="00C411C7"/>
    <w:rsid w:val="00C45396"/>
    <w:rsid w:val="00C4621D"/>
    <w:rsid w:val="00C52D37"/>
    <w:rsid w:val="00C532AB"/>
    <w:rsid w:val="00C53805"/>
    <w:rsid w:val="00C5540D"/>
    <w:rsid w:val="00C5698E"/>
    <w:rsid w:val="00C62517"/>
    <w:rsid w:val="00C702C7"/>
    <w:rsid w:val="00C80F22"/>
    <w:rsid w:val="00C85093"/>
    <w:rsid w:val="00C86295"/>
    <w:rsid w:val="00C91807"/>
    <w:rsid w:val="00CA4B6B"/>
    <w:rsid w:val="00CA6A51"/>
    <w:rsid w:val="00CA7026"/>
    <w:rsid w:val="00CB514E"/>
    <w:rsid w:val="00CC32AD"/>
    <w:rsid w:val="00CD1EB7"/>
    <w:rsid w:val="00CD4454"/>
    <w:rsid w:val="00CD621B"/>
    <w:rsid w:val="00CD693D"/>
    <w:rsid w:val="00CE7CBC"/>
    <w:rsid w:val="00CF2D46"/>
    <w:rsid w:val="00CF640B"/>
    <w:rsid w:val="00D07410"/>
    <w:rsid w:val="00D22E9C"/>
    <w:rsid w:val="00D31188"/>
    <w:rsid w:val="00D43625"/>
    <w:rsid w:val="00D709F9"/>
    <w:rsid w:val="00D767BA"/>
    <w:rsid w:val="00D83F04"/>
    <w:rsid w:val="00D84B61"/>
    <w:rsid w:val="00D85207"/>
    <w:rsid w:val="00D877E6"/>
    <w:rsid w:val="00D90FAD"/>
    <w:rsid w:val="00D971FE"/>
    <w:rsid w:val="00DA4153"/>
    <w:rsid w:val="00DA4DAE"/>
    <w:rsid w:val="00DC0647"/>
    <w:rsid w:val="00DC4D36"/>
    <w:rsid w:val="00DC6E5B"/>
    <w:rsid w:val="00DD0E74"/>
    <w:rsid w:val="00DD2678"/>
    <w:rsid w:val="00DD30F9"/>
    <w:rsid w:val="00DD3116"/>
    <w:rsid w:val="00DD748D"/>
    <w:rsid w:val="00E07D91"/>
    <w:rsid w:val="00E179A2"/>
    <w:rsid w:val="00E33F73"/>
    <w:rsid w:val="00E429D0"/>
    <w:rsid w:val="00E4306B"/>
    <w:rsid w:val="00E43739"/>
    <w:rsid w:val="00E52BFC"/>
    <w:rsid w:val="00E672F9"/>
    <w:rsid w:val="00E8674C"/>
    <w:rsid w:val="00E97FB6"/>
    <w:rsid w:val="00EA0825"/>
    <w:rsid w:val="00EA5B4F"/>
    <w:rsid w:val="00EB0222"/>
    <w:rsid w:val="00ED2BDE"/>
    <w:rsid w:val="00EE1591"/>
    <w:rsid w:val="00EE1BA6"/>
    <w:rsid w:val="00EE25B9"/>
    <w:rsid w:val="00EE2FB3"/>
    <w:rsid w:val="00EF27C9"/>
    <w:rsid w:val="00EF6462"/>
    <w:rsid w:val="00EF67FC"/>
    <w:rsid w:val="00F079B5"/>
    <w:rsid w:val="00F136CF"/>
    <w:rsid w:val="00F226A2"/>
    <w:rsid w:val="00F25407"/>
    <w:rsid w:val="00F3185D"/>
    <w:rsid w:val="00F31F3D"/>
    <w:rsid w:val="00F35FDC"/>
    <w:rsid w:val="00F36D4D"/>
    <w:rsid w:val="00F401A5"/>
    <w:rsid w:val="00F40DD9"/>
    <w:rsid w:val="00F41D4F"/>
    <w:rsid w:val="00F47C77"/>
    <w:rsid w:val="00F67828"/>
    <w:rsid w:val="00F75C64"/>
    <w:rsid w:val="00F77496"/>
    <w:rsid w:val="00F81D7F"/>
    <w:rsid w:val="00F86A82"/>
    <w:rsid w:val="00FA037F"/>
    <w:rsid w:val="00FA13F0"/>
    <w:rsid w:val="00FA1711"/>
    <w:rsid w:val="00FB7566"/>
    <w:rsid w:val="00FC7009"/>
    <w:rsid w:val="00FE6C04"/>
    <w:rsid w:val="00FF645C"/>
    <w:rsid w:val="00FF716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Batang"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0B8B"/>
    <w:rPr>
      <w:sz w:val="24"/>
      <w:szCs w:val="24"/>
      <w:lang w:eastAsia="ko-KR"/>
    </w:rPr>
  </w:style>
  <w:style w:type="paragraph" w:styleId="1">
    <w:name w:val="heading 1"/>
    <w:basedOn w:val="a"/>
    <w:next w:val="a"/>
    <w:qFormat/>
    <w:rsid w:val="002C6D34"/>
    <w:pPr>
      <w:keepNext/>
      <w:outlineLvl w:val="0"/>
    </w:pPr>
    <w:rPr>
      <w:rFonts w:eastAsia="Times New Roman"/>
      <w:i/>
      <w:color w:val="000000"/>
      <w:lang w:eastAsia="ru-RU"/>
    </w:rPr>
  </w:style>
  <w:style w:type="paragraph" w:styleId="4">
    <w:name w:val="heading 4"/>
    <w:basedOn w:val="a"/>
    <w:next w:val="a"/>
    <w:link w:val="40"/>
    <w:uiPriority w:val="9"/>
    <w:semiHidden/>
    <w:unhideWhenUsed/>
    <w:qFormat/>
    <w:rsid w:val="00A04C40"/>
    <w:pPr>
      <w:keepNext/>
      <w:spacing w:before="240" w:after="60"/>
      <w:outlineLvl w:val="3"/>
    </w:pPr>
    <w:rPr>
      <w:rFonts w:ascii="Calibri" w:eastAsia="Times New Roman" w:hAnsi="Calibr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F25407"/>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rsid w:val="005C4D87"/>
    <w:rPr>
      <w:rFonts w:ascii="Tahoma" w:hAnsi="Tahoma" w:cs="Tahoma"/>
      <w:sz w:val="16"/>
      <w:szCs w:val="16"/>
    </w:rPr>
  </w:style>
  <w:style w:type="character" w:customStyle="1" w:styleId="a5">
    <w:name w:val="Текст выноски Знак"/>
    <w:basedOn w:val="a0"/>
    <w:link w:val="a4"/>
    <w:rsid w:val="005C4D87"/>
    <w:rPr>
      <w:rFonts w:ascii="Tahoma" w:hAnsi="Tahoma" w:cs="Tahoma"/>
      <w:sz w:val="16"/>
      <w:szCs w:val="16"/>
      <w:lang w:eastAsia="ko-KR"/>
    </w:rPr>
  </w:style>
  <w:style w:type="paragraph" w:styleId="a6">
    <w:name w:val="caption"/>
    <w:basedOn w:val="a"/>
    <w:next w:val="a"/>
    <w:qFormat/>
    <w:rsid w:val="002C6D34"/>
    <w:rPr>
      <w:rFonts w:eastAsia="Times New Roman"/>
      <w:b/>
      <w:color w:val="000000"/>
      <w:lang w:eastAsia="ru-RU"/>
    </w:rPr>
  </w:style>
  <w:style w:type="paragraph" w:styleId="a7">
    <w:name w:val="header"/>
    <w:basedOn w:val="a"/>
    <w:rsid w:val="002C6D34"/>
    <w:pPr>
      <w:tabs>
        <w:tab w:val="center" w:pos="4677"/>
        <w:tab w:val="right" w:pos="9355"/>
      </w:tabs>
    </w:pPr>
    <w:rPr>
      <w:rFonts w:eastAsia="Times New Roman"/>
      <w:lang w:eastAsia="ru-RU"/>
    </w:rPr>
  </w:style>
  <w:style w:type="paragraph" w:styleId="a8">
    <w:name w:val="footer"/>
    <w:basedOn w:val="a"/>
    <w:rsid w:val="00FA037F"/>
    <w:pPr>
      <w:tabs>
        <w:tab w:val="center" w:pos="4677"/>
        <w:tab w:val="right" w:pos="9355"/>
      </w:tabs>
    </w:pPr>
  </w:style>
  <w:style w:type="paragraph" w:styleId="a9">
    <w:name w:val="Document Map"/>
    <w:basedOn w:val="a"/>
    <w:link w:val="aa"/>
    <w:uiPriority w:val="99"/>
    <w:semiHidden/>
    <w:unhideWhenUsed/>
    <w:rsid w:val="008D2796"/>
    <w:rPr>
      <w:rFonts w:ascii="Tahoma" w:hAnsi="Tahoma" w:cs="Tahoma"/>
      <w:sz w:val="16"/>
      <w:szCs w:val="16"/>
    </w:rPr>
  </w:style>
  <w:style w:type="character" w:customStyle="1" w:styleId="aa">
    <w:name w:val="Схема документа Знак"/>
    <w:basedOn w:val="a0"/>
    <w:link w:val="a9"/>
    <w:uiPriority w:val="99"/>
    <w:semiHidden/>
    <w:rsid w:val="008D2796"/>
    <w:rPr>
      <w:rFonts w:ascii="Tahoma" w:hAnsi="Tahoma" w:cs="Tahoma"/>
      <w:sz w:val="16"/>
      <w:szCs w:val="16"/>
      <w:lang w:eastAsia="ko-KR"/>
    </w:rPr>
  </w:style>
  <w:style w:type="character" w:styleId="ab">
    <w:name w:val="Hyperlink"/>
    <w:basedOn w:val="a0"/>
    <w:uiPriority w:val="99"/>
    <w:unhideWhenUsed/>
    <w:rsid w:val="00C411C7"/>
    <w:rPr>
      <w:color w:val="08628C"/>
      <w:u w:val="single"/>
    </w:rPr>
  </w:style>
  <w:style w:type="paragraph" w:styleId="3">
    <w:name w:val="Body Text Indent 3"/>
    <w:basedOn w:val="a"/>
    <w:link w:val="30"/>
    <w:rsid w:val="007A7BE6"/>
    <w:pPr>
      <w:ind w:firstLine="540"/>
    </w:pPr>
    <w:rPr>
      <w:rFonts w:eastAsia="Times New Roman"/>
      <w:sz w:val="28"/>
      <w:szCs w:val="20"/>
      <w:lang w:eastAsia="ru-RU"/>
    </w:rPr>
  </w:style>
  <w:style w:type="character" w:customStyle="1" w:styleId="30">
    <w:name w:val="Основной текст с отступом 3 Знак"/>
    <w:basedOn w:val="a0"/>
    <w:link w:val="3"/>
    <w:rsid w:val="007A7BE6"/>
    <w:rPr>
      <w:rFonts w:eastAsia="Times New Roman"/>
      <w:sz w:val="28"/>
    </w:rPr>
  </w:style>
  <w:style w:type="paragraph" w:styleId="31">
    <w:name w:val="Body Text 3"/>
    <w:basedOn w:val="a"/>
    <w:link w:val="32"/>
    <w:uiPriority w:val="99"/>
    <w:semiHidden/>
    <w:unhideWhenUsed/>
    <w:rsid w:val="007975C7"/>
    <w:pPr>
      <w:spacing w:after="120"/>
    </w:pPr>
    <w:rPr>
      <w:sz w:val="16"/>
      <w:szCs w:val="16"/>
    </w:rPr>
  </w:style>
  <w:style w:type="character" w:customStyle="1" w:styleId="32">
    <w:name w:val="Основной текст 3 Знак"/>
    <w:basedOn w:val="a0"/>
    <w:link w:val="31"/>
    <w:uiPriority w:val="99"/>
    <w:semiHidden/>
    <w:rsid w:val="007975C7"/>
    <w:rPr>
      <w:sz w:val="16"/>
      <w:szCs w:val="16"/>
      <w:lang w:eastAsia="ko-KR"/>
    </w:rPr>
  </w:style>
  <w:style w:type="paragraph" w:styleId="ac">
    <w:name w:val="Body Text Indent"/>
    <w:basedOn w:val="a"/>
    <w:link w:val="ad"/>
    <w:uiPriority w:val="99"/>
    <w:unhideWhenUsed/>
    <w:rsid w:val="004809B7"/>
    <w:pPr>
      <w:spacing w:after="120"/>
      <w:ind w:left="283"/>
    </w:pPr>
  </w:style>
  <w:style w:type="character" w:customStyle="1" w:styleId="ad">
    <w:name w:val="Основной текст с отступом Знак"/>
    <w:basedOn w:val="a0"/>
    <w:link w:val="ac"/>
    <w:uiPriority w:val="99"/>
    <w:rsid w:val="004809B7"/>
    <w:rPr>
      <w:sz w:val="24"/>
      <w:szCs w:val="24"/>
      <w:lang w:eastAsia="ko-KR"/>
    </w:rPr>
  </w:style>
  <w:style w:type="character" w:styleId="ae">
    <w:name w:val="footnote reference"/>
    <w:basedOn w:val="a0"/>
    <w:semiHidden/>
    <w:rsid w:val="00CA4B6B"/>
    <w:rPr>
      <w:vertAlign w:val="superscript"/>
    </w:rPr>
  </w:style>
  <w:style w:type="character" w:styleId="af">
    <w:name w:val="Strong"/>
    <w:basedOn w:val="a0"/>
    <w:uiPriority w:val="22"/>
    <w:qFormat/>
    <w:rsid w:val="00F77496"/>
    <w:rPr>
      <w:b/>
      <w:bCs/>
    </w:rPr>
  </w:style>
  <w:style w:type="paragraph" w:styleId="af0">
    <w:name w:val="Block Text"/>
    <w:basedOn w:val="a"/>
    <w:uiPriority w:val="99"/>
    <w:unhideWhenUsed/>
    <w:rsid w:val="00F77496"/>
    <w:pPr>
      <w:spacing w:before="100" w:beforeAutospacing="1" w:after="100" w:afterAutospacing="1"/>
    </w:pPr>
    <w:rPr>
      <w:rFonts w:ascii="Verdana" w:eastAsia="Times New Roman" w:hAnsi="Verdana"/>
      <w:color w:val="4E5882"/>
      <w:sz w:val="16"/>
      <w:szCs w:val="16"/>
      <w:lang w:eastAsia="ru-RU"/>
    </w:rPr>
  </w:style>
  <w:style w:type="paragraph" w:styleId="af1">
    <w:name w:val="List Paragraph"/>
    <w:basedOn w:val="a"/>
    <w:uiPriority w:val="34"/>
    <w:qFormat/>
    <w:rsid w:val="009619D6"/>
    <w:pPr>
      <w:spacing w:after="200" w:line="276" w:lineRule="auto"/>
      <w:ind w:left="720"/>
      <w:contextualSpacing/>
    </w:pPr>
    <w:rPr>
      <w:rFonts w:ascii="Calibri" w:eastAsia="Calibri" w:hAnsi="Calibri"/>
      <w:sz w:val="22"/>
      <w:szCs w:val="22"/>
      <w:lang w:eastAsia="en-US"/>
    </w:rPr>
  </w:style>
  <w:style w:type="paragraph" w:styleId="af2">
    <w:name w:val="Normal (Web)"/>
    <w:basedOn w:val="a"/>
    <w:uiPriority w:val="99"/>
    <w:unhideWhenUsed/>
    <w:rsid w:val="00C5540D"/>
    <w:pPr>
      <w:spacing w:before="100" w:beforeAutospacing="1" w:after="100" w:afterAutospacing="1"/>
    </w:pPr>
    <w:rPr>
      <w:rFonts w:eastAsia="Times New Roman"/>
      <w:lang w:eastAsia="ru-RU"/>
    </w:rPr>
  </w:style>
  <w:style w:type="character" w:customStyle="1" w:styleId="sel">
    <w:name w:val="sel"/>
    <w:basedOn w:val="a0"/>
    <w:rsid w:val="00C5540D"/>
  </w:style>
  <w:style w:type="character" w:customStyle="1" w:styleId="40">
    <w:name w:val="Заголовок 4 Знак"/>
    <w:basedOn w:val="a0"/>
    <w:link w:val="4"/>
    <w:uiPriority w:val="9"/>
    <w:semiHidden/>
    <w:rsid w:val="00A04C40"/>
    <w:rPr>
      <w:rFonts w:ascii="Calibri" w:eastAsia="Times New Roman" w:hAnsi="Calibri" w:cs="Times New Roman"/>
      <w:b/>
      <w:bCs/>
      <w:sz w:val="28"/>
      <w:szCs w:val="28"/>
      <w:lang w:eastAsia="ko-KR"/>
    </w:rPr>
  </w:style>
</w:styles>
</file>

<file path=word/webSettings.xml><?xml version="1.0" encoding="utf-8"?>
<w:webSettings xmlns:r="http://schemas.openxmlformats.org/officeDocument/2006/relationships" xmlns:w="http://schemas.openxmlformats.org/wordprocessingml/2006/main">
  <w:divs>
    <w:div w:id="1297418211">
      <w:bodyDiv w:val="1"/>
      <w:marLeft w:val="0"/>
      <w:marRight w:val="0"/>
      <w:marTop w:val="0"/>
      <w:marBottom w:val="0"/>
      <w:divBdr>
        <w:top w:val="none" w:sz="0" w:space="0" w:color="auto"/>
        <w:left w:val="none" w:sz="0" w:space="0" w:color="auto"/>
        <w:bottom w:val="none" w:sz="0" w:space="0" w:color="auto"/>
        <w:right w:val="none" w:sz="0" w:space="0" w:color="auto"/>
      </w:divBdr>
      <w:divsChild>
        <w:div w:id="1854882826">
          <w:marLeft w:val="0"/>
          <w:marRight w:val="0"/>
          <w:marTop w:val="0"/>
          <w:marBottom w:val="0"/>
          <w:divBdr>
            <w:top w:val="none" w:sz="0" w:space="0" w:color="auto"/>
            <w:left w:val="none" w:sz="0" w:space="0" w:color="auto"/>
            <w:bottom w:val="none" w:sz="0" w:space="0" w:color="auto"/>
            <w:right w:val="none" w:sz="0" w:space="0" w:color="auto"/>
          </w:divBdr>
          <w:divsChild>
            <w:div w:id="361174539">
              <w:marLeft w:val="0"/>
              <w:marRight w:val="0"/>
              <w:marTop w:val="0"/>
              <w:marBottom w:val="0"/>
              <w:divBdr>
                <w:top w:val="none" w:sz="0" w:space="0" w:color="auto"/>
                <w:left w:val="none" w:sz="0" w:space="0" w:color="auto"/>
                <w:bottom w:val="none" w:sz="0" w:space="0" w:color="auto"/>
                <w:right w:val="none" w:sz="0" w:space="0" w:color="auto"/>
              </w:divBdr>
            </w:div>
            <w:div w:id="806433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622847">
      <w:bodyDiv w:val="1"/>
      <w:marLeft w:val="0"/>
      <w:marRight w:val="0"/>
      <w:marTop w:val="0"/>
      <w:marBottom w:val="0"/>
      <w:divBdr>
        <w:top w:val="none" w:sz="0" w:space="0" w:color="auto"/>
        <w:left w:val="none" w:sz="0" w:space="0" w:color="auto"/>
        <w:bottom w:val="none" w:sz="0" w:space="0" w:color="auto"/>
        <w:right w:val="none" w:sz="0" w:space="0" w:color="auto"/>
      </w:divBdr>
      <w:divsChild>
        <w:div w:id="2036543494">
          <w:marLeft w:val="0"/>
          <w:marRight w:val="0"/>
          <w:marTop w:val="0"/>
          <w:marBottom w:val="0"/>
          <w:divBdr>
            <w:top w:val="none" w:sz="0" w:space="0" w:color="auto"/>
            <w:left w:val="none" w:sz="0" w:space="0" w:color="auto"/>
            <w:bottom w:val="none" w:sz="0" w:space="0" w:color="auto"/>
            <w:right w:val="none" w:sz="0" w:space="0" w:color="auto"/>
          </w:divBdr>
          <w:divsChild>
            <w:div w:id="580793738">
              <w:marLeft w:val="3440"/>
              <w:marRight w:val="240"/>
              <w:marTop w:val="0"/>
              <w:marBottom w:val="0"/>
              <w:divBdr>
                <w:top w:val="single" w:sz="6" w:space="0" w:color="DDDDDD"/>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iu.nstu.ru/kaf/?person=32801&amp;page=65&amp;chair=NULL" TargetMode="External"/><Relationship Id="rId13" Type="http://schemas.openxmlformats.org/officeDocument/2006/relationships/hyperlink" Target="https://ciu.nstu.ru/WebInput/gos.pd/about/common"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ciu.nstu.ru/kaf/?person=25361&amp;page=65&amp;chair=NUL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ciu.nstu.ru/kaf/?person=28521&amp;page=65&amp;chair=NUL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ciu.nstu.ru/kaf/?person=22037&amp;page=65&amp;chair=NULL" TargetMode="External"/><Relationship Id="rId4" Type="http://schemas.openxmlformats.org/officeDocument/2006/relationships/webSettings" Target="webSettings.xml"/><Relationship Id="rId9" Type="http://schemas.openxmlformats.org/officeDocument/2006/relationships/hyperlink" Target="http://ciu.nstu.ru/kaf/?person=32801&amp;page=65&amp;chair=NULL"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22</Pages>
  <Words>9357</Words>
  <Characters>53338</Characters>
  <Application>Microsoft Office Word</Application>
  <DocSecurity>0</DocSecurity>
  <Lines>444</Lines>
  <Paragraphs>125</Paragraphs>
  <ScaleCrop>false</ScaleCrop>
  <HeadingPairs>
    <vt:vector size="2" baseType="variant">
      <vt:variant>
        <vt:lpstr>Название</vt:lpstr>
      </vt:variant>
      <vt:variant>
        <vt:i4>1</vt:i4>
      </vt:variant>
    </vt:vector>
  </HeadingPairs>
  <TitlesOfParts>
    <vt:vector size="1" baseType="lpstr">
      <vt:lpstr>В соответствии с принятыми в 2005 году концепциями развития кафедр НГТУ</vt:lpstr>
    </vt:vector>
  </TitlesOfParts>
  <Company/>
  <LinksUpToDate>false</LinksUpToDate>
  <CharactersWithSpaces>62570</CharactersWithSpaces>
  <SharedDoc>false</SharedDoc>
  <HLinks>
    <vt:vector size="36" baseType="variant">
      <vt:variant>
        <vt:i4>1703944</vt:i4>
      </vt:variant>
      <vt:variant>
        <vt:i4>15</vt:i4>
      </vt:variant>
      <vt:variant>
        <vt:i4>0</vt:i4>
      </vt:variant>
      <vt:variant>
        <vt:i4>5</vt:i4>
      </vt:variant>
      <vt:variant>
        <vt:lpwstr>https://ciu.nstu.ru/WebInput/gos.pd/about/common</vt:lpwstr>
      </vt:variant>
      <vt:variant>
        <vt:lpwstr/>
      </vt:variant>
      <vt:variant>
        <vt:i4>7012467</vt:i4>
      </vt:variant>
      <vt:variant>
        <vt:i4>12</vt:i4>
      </vt:variant>
      <vt:variant>
        <vt:i4>0</vt:i4>
      </vt:variant>
      <vt:variant>
        <vt:i4>5</vt:i4>
      </vt:variant>
      <vt:variant>
        <vt:lpwstr>http://ciu.nstu.ru/kaf/?person=25361&amp;page=65&amp;chair=NULL</vt:lpwstr>
      </vt:variant>
      <vt:variant>
        <vt:lpwstr/>
      </vt:variant>
      <vt:variant>
        <vt:i4>7143546</vt:i4>
      </vt:variant>
      <vt:variant>
        <vt:i4>9</vt:i4>
      </vt:variant>
      <vt:variant>
        <vt:i4>0</vt:i4>
      </vt:variant>
      <vt:variant>
        <vt:i4>5</vt:i4>
      </vt:variant>
      <vt:variant>
        <vt:lpwstr>http://ciu.nstu.ru/kaf/?person=28521&amp;page=65&amp;chair=NULL</vt:lpwstr>
      </vt:variant>
      <vt:variant>
        <vt:lpwstr/>
      </vt:variant>
      <vt:variant>
        <vt:i4>7209073</vt:i4>
      </vt:variant>
      <vt:variant>
        <vt:i4>6</vt:i4>
      </vt:variant>
      <vt:variant>
        <vt:i4>0</vt:i4>
      </vt:variant>
      <vt:variant>
        <vt:i4>5</vt:i4>
      </vt:variant>
      <vt:variant>
        <vt:lpwstr>http://ciu.nstu.ru/kaf/?person=22037&amp;page=65&amp;chair=NULL</vt:lpwstr>
      </vt:variant>
      <vt:variant>
        <vt:lpwstr/>
      </vt:variant>
      <vt:variant>
        <vt:i4>6357106</vt:i4>
      </vt:variant>
      <vt:variant>
        <vt:i4>3</vt:i4>
      </vt:variant>
      <vt:variant>
        <vt:i4>0</vt:i4>
      </vt:variant>
      <vt:variant>
        <vt:i4>5</vt:i4>
      </vt:variant>
      <vt:variant>
        <vt:lpwstr>http://ciu.nstu.ru/kaf/?person=32801&amp;page=65&amp;chair=NULL</vt:lpwstr>
      </vt:variant>
      <vt:variant>
        <vt:lpwstr/>
      </vt:variant>
      <vt:variant>
        <vt:i4>6357106</vt:i4>
      </vt:variant>
      <vt:variant>
        <vt:i4>0</vt:i4>
      </vt:variant>
      <vt:variant>
        <vt:i4>0</vt:i4>
      </vt:variant>
      <vt:variant>
        <vt:i4>5</vt:i4>
      </vt:variant>
      <vt:variant>
        <vt:lpwstr>http://ciu.nstu.ru/kaf/?person=32801&amp;page=65&amp;chair=NULL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 соответствии с принятыми в 2005 году концепциями развития кафедр НГТУ</dc:title>
  <dc:subject/>
  <dc:creator>User</dc:creator>
  <cp:keywords/>
  <dc:description/>
  <cp:lastModifiedBy>potapov</cp:lastModifiedBy>
  <cp:revision>12</cp:revision>
  <cp:lastPrinted>2008-12-22T09:15:00Z</cp:lastPrinted>
  <dcterms:created xsi:type="dcterms:W3CDTF">2009-01-22T04:42:00Z</dcterms:created>
  <dcterms:modified xsi:type="dcterms:W3CDTF">2009-02-12T06:33:00Z</dcterms:modified>
</cp:coreProperties>
</file>