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08" w:type="dxa"/>
        <w:tblLook w:val="01E0"/>
      </w:tblPr>
      <w:tblGrid>
        <w:gridCol w:w="10915"/>
        <w:gridCol w:w="3240"/>
      </w:tblGrid>
      <w:tr w:rsidR="00AA020E" w:rsidRPr="00F74DFB" w:rsidTr="00E92673">
        <w:tc>
          <w:tcPr>
            <w:tcW w:w="10915" w:type="dxa"/>
          </w:tcPr>
          <w:p w:rsidR="00AA020E" w:rsidRPr="00F74DFB" w:rsidRDefault="00AA020E" w:rsidP="00E92673">
            <w:pPr>
              <w:jc w:val="right"/>
            </w:pPr>
          </w:p>
        </w:tc>
        <w:tc>
          <w:tcPr>
            <w:tcW w:w="3240" w:type="dxa"/>
          </w:tcPr>
          <w:p w:rsidR="00AA020E" w:rsidRPr="00F74DFB" w:rsidRDefault="00AA020E" w:rsidP="00E92673">
            <w:pPr>
              <w:jc w:val="center"/>
            </w:pPr>
            <w:r w:rsidRPr="00F74DFB">
              <w:t>УТВЕРЖДАЮ</w:t>
            </w:r>
          </w:p>
        </w:tc>
      </w:tr>
      <w:tr w:rsidR="00AA020E" w:rsidRPr="00F74DFB" w:rsidTr="00E92673">
        <w:tc>
          <w:tcPr>
            <w:tcW w:w="10915" w:type="dxa"/>
          </w:tcPr>
          <w:p w:rsidR="00AA020E" w:rsidRPr="00F74DFB" w:rsidRDefault="00AA020E" w:rsidP="00E92673">
            <w:pPr>
              <w:spacing w:line="360" w:lineRule="auto"/>
              <w:jc w:val="right"/>
              <w:rPr>
                <w:highlight w:val="yellow"/>
              </w:rPr>
            </w:pPr>
          </w:p>
        </w:tc>
        <w:tc>
          <w:tcPr>
            <w:tcW w:w="3240" w:type="dxa"/>
          </w:tcPr>
          <w:p w:rsidR="00AA020E" w:rsidRPr="00F74DFB" w:rsidRDefault="00AA020E" w:rsidP="00E92673">
            <w:pPr>
              <w:jc w:val="center"/>
            </w:pPr>
            <w:r w:rsidRPr="00F74DFB">
              <w:rPr>
                <w:color w:val="000000"/>
              </w:rPr>
              <w:t>Ректор  НГТУ</w:t>
            </w:r>
          </w:p>
          <w:p w:rsidR="00AA020E" w:rsidRPr="00F74DFB" w:rsidRDefault="00AA020E" w:rsidP="00E92673">
            <w:pPr>
              <w:jc w:val="right"/>
            </w:pPr>
            <w:r w:rsidRPr="00F74DFB">
              <w:rPr>
                <w:color w:val="000000"/>
              </w:rPr>
              <w:t>___________ Пустовой Н.В.</w:t>
            </w:r>
          </w:p>
          <w:p w:rsidR="00AA020E" w:rsidRPr="00F74DFB" w:rsidRDefault="00CA105B" w:rsidP="00E92673">
            <w:pPr>
              <w:jc w:val="right"/>
            </w:pPr>
            <w:r w:rsidRPr="00F74DFB">
              <w:t>"</w:t>
            </w:r>
            <w:r w:rsidR="00AA020E" w:rsidRPr="00F74DFB">
              <w:t>___</w:t>
            </w:r>
            <w:r w:rsidRPr="00F74DFB">
              <w:t>"</w:t>
            </w:r>
            <w:r w:rsidR="00AA020E" w:rsidRPr="00F74DFB">
              <w:t xml:space="preserve">___________ 2014 г. </w:t>
            </w:r>
          </w:p>
        </w:tc>
      </w:tr>
    </w:tbl>
    <w:p w:rsidR="00E82591" w:rsidRPr="00F74DFB" w:rsidRDefault="00E82591" w:rsidP="00AA020E">
      <w:pPr>
        <w:pStyle w:val="a3"/>
        <w:jc w:val="center"/>
        <w:outlineLvl w:val="0"/>
      </w:pPr>
    </w:p>
    <w:p w:rsidR="00C37E0E" w:rsidRPr="00F74DFB" w:rsidRDefault="00C37E0E" w:rsidP="00C37E0E">
      <w:pPr>
        <w:rPr>
          <w:lang w:eastAsia="ru-RU"/>
        </w:rPr>
      </w:pPr>
    </w:p>
    <w:p w:rsidR="0042090D" w:rsidRDefault="00AA020E" w:rsidP="006502F1">
      <w:pPr>
        <w:pStyle w:val="a3"/>
        <w:jc w:val="center"/>
        <w:outlineLvl w:val="0"/>
      </w:pPr>
      <w:r w:rsidRPr="00F74DFB">
        <w:t xml:space="preserve">Отчет о реализации плана развития </w:t>
      </w:r>
      <w:r w:rsidRPr="006502F1">
        <w:t>кафедры</w:t>
      </w:r>
    </w:p>
    <w:p w:rsidR="00AA020E" w:rsidRPr="006502F1" w:rsidRDefault="00AA020E" w:rsidP="006502F1">
      <w:pPr>
        <w:pStyle w:val="a3"/>
        <w:jc w:val="center"/>
        <w:outlineLvl w:val="0"/>
        <w:rPr>
          <w:b w:val="0"/>
        </w:rPr>
      </w:pPr>
      <w:r w:rsidRPr="006502F1">
        <w:t>Теории государства и права</w:t>
      </w:r>
    </w:p>
    <w:p w:rsidR="00AA020E" w:rsidRPr="006502F1" w:rsidRDefault="00AA020E" w:rsidP="00AA020E">
      <w:pPr>
        <w:jc w:val="center"/>
        <w:rPr>
          <w:b/>
          <w:color w:val="000000"/>
        </w:rPr>
      </w:pPr>
      <w:r w:rsidRPr="006502F1">
        <w:rPr>
          <w:b/>
          <w:color w:val="000000"/>
        </w:rPr>
        <w:t xml:space="preserve">Новосибирского государственного технического университета </w:t>
      </w:r>
      <w:r w:rsidR="00361383" w:rsidRPr="006502F1">
        <w:rPr>
          <w:b/>
          <w:color w:val="000000"/>
        </w:rPr>
        <w:t>н</w:t>
      </w:r>
      <w:r w:rsidRPr="006502F1">
        <w:rPr>
          <w:b/>
          <w:color w:val="000000"/>
        </w:rPr>
        <w:t>а 2013 год</w:t>
      </w:r>
    </w:p>
    <w:p w:rsidR="00923F2B" w:rsidRPr="00F74DFB" w:rsidRDefault="00923F2B" w:rsidP="00923F2B">
      <w:pPr>
        <w:ind w:firstLine="709"/>
        <w:jc w:val="both"/>
        <w:rPr>
          <w:b/>
        </w:rPr>
      </w:pPr>
    </w:p>
    <w:tbl>
      <w:tblPr>
        <w:tblW w:w="1545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064"/>
        <w:gridCol w:w="2269"/>
        <w:gridCol w:w="3119"/>
      </w:tblGrid>
      <w:tr w:rsidR="00923F2B" w:rsidRPr="00F74DFB" w:rsidTr="00810D12">
        <w:trPr>
          <w:trHeight w:val="267"/>
        </w:trPr>
        <w:tc>
          <w:tcPr>
            <w:tcW w:w="10064" w:type="dxa"/>
            <w:tcBorders>
              <w:top w:val="single" w:sz="4" w:space="0" w:color="auto"/>
              <w:left w:val="single" w:sz="4" w:space="0" w:color="auto"/>
              <w:right w:val="single" w:sz="4" w:space="0" w:color="auto"/>
            </w:tcBorders>
            <w:vAlign w:val="center"/>
          </w:tcPr>
          <w:p w:rsidR="00923F2B" w:rsidRPr="00F74DFB" w:rsidRDefault="00923F2B" w:rsidP="00576BC7">
            <w:pPr>
              <w:jc w:val="center"/>
              <w:rPr>
                <w:b/>
              </w:rPr>
            </w:pPr>
            <w:r w:rsidRPr="00F74DFB">
              <w:rPr>
                <w:b/>
              </w:rPr>
              <w:t>Направление деятельности и планируемые мероприятия</w:t>
            </w:r>
          </w:p>
        </w:tc>
        <w:tc>
          <w:tcPr>
            <w:tcW w:w="2269" w:type="dxa"/>
            <w:tcBorders>
              <w:top w:val="single" w:sz="4" w:space="0" w:color="auto"/>
              <w:left w:val="single" w:sz="4" w:space="0" w:color="auto"/>
              <w:right w:val="single" w:sz="4" w:space="0" w:color="auto"/>
            </w:tcBorders>
            <w:vAlign w:val="center"/>
          </w:tcPr>
          <w:p w:rsidR="00923F2B" w:rsidRPr="00F74DFB" w:rsidRDefault="00923F2B" w:rsidP="00576BC7">
            <w:pPr>
              <w:jc w:val="center"/>
              <w:rPr>
                <w:b/>
              </w:rPr>
            </w:pPr>
            <w:r w:rsidRPr="00F74DFB">
              <w:rPr>
                <w:b/>
              </w:rPr>
              <w:t>Количественный показатель</w:t>
            </w:r>
          </w:p>
        </w:tc>
        <w:tc>
          <w:tcPr>
            <w:tcW w:w="3119" w:type="dxa"/>
            <w:tcBorders>
              <w:top w:val="single" w:sz="4" w:space="0" w:color="auto"/>
              <w:left w:val="single" w:sz="4" w:space="0" w:color="auto"/>
              <w:right w:val="single" w:sz="4" w:space="0" w:color="auto"/>
            </w:tcBorders>
            <w:vAlign w:val="center"/>
          </w:tcPr>
          <w:p w:rsidR="00923F2B" w:rsidRPr="00F74DFB" w:rsidRDefault="00923F2B" w:rsidP="00576BC7">
            <w:pPr>
              <w:jc w:val="center"/>
              <w:rPr>
                <w:b/>
              </w:rPr>
            </w:pPr>
            <w:r w:rsidRPr="00F74DFB">
              <w:rPr>
                <w:b/>
              </w:rPr>
              <w:t>Отметка о выполнении, комментарии, примечания</w:t>
            </w:r>
          </w:p>
        </w:tc>
      </w:tr>
      <w:tr w:rsidR="00923F2B" w:rsidRPr="00F74DFB" w:rsidTr="00810D12">
        <w:trPr>
          <w:trHeight w:val="267"/>
        </w:trPr>
        <w:tc>
          <w:tcPr>
            <w:tcW w:w="10064" w:type="dxa"/>
            <w:tcBorders>
              <w:top w:val="single" w:sz="4" w:space="0" w:color="auto"/>
              <w:left w:val="single" w:sz="4" w:space="0" w:color="auto"/>
              <w:right w:val="single" w:sz="4" w:space="0" w:color="auto"/>
            </w:tcBorders>
            <w:vAlign w:val="center"/>
          </w:tcPr>
          <w:p w:rsidR="00923F2B" w:rsidRPr="00F74DFB" w:rsidRDefault="00923F2B" w:rsidP="00576BC7">
            <w:pPr>
              <w:jc w:val="center"/>
              <w:rPr>
                <w:b/>
                <w:lang w:val="en-US"/>
              </w:rPr>
            </w:pPr>
            <w:r w:rsidRPr="00F74DFB">
              <w:rPr>
                <w:b/>
                <w:lang w:val="en-US"/>
              </w:rPr>
              <w:t>1</w:t>
            </w:r>
          </w:p>
        </w:tc>
        <w:tc>
          <w:tcPr>
            <w:tcW w:w="2269" w:type="dxa"/>
            <w:tcBorders>
              <w:top w:val="single" w:sz="4" w:space="0" w:color="auto"/>
              <w:left w:val="single" w:sz="4" w:space="0" w:color="auto"/>
              <w:right w:val="single" w:sz="4" w:space="0" w:color="auto"/>
            </w:tcBorders>
            <w:vAlign w:val="center"/>
          </w:tcPr>
          <w:p w:rsidR="00923F2B" w:rsidRPr="00F74DFB" w:rsidRDefault="00923F2B" w:rsidP="00576BC7">
            <w:pPr>
              <w:jc w:val="center"/>
              <w:rPr>
                <w:b/>
                <w:lang w:val="en-US"/>
              </w:rPr>
            </w:pPr>
            <w:r w:rsidRPr="00F74DFB">
              <w:rPr>
                <w:b/>
                <w:lang w:val="en-US"/>
              </w:rPr>
              <w:t>2</w:t>
            </w:r>
          </w:p>
        </w:tc>
        <w:tc>
          <w:tcPr>
            <w:tcW w:w="3119" w:type="dxa"/>
            <w:tcBorders>
              <w:top w:val="single" w:sz="4" w:space="0" w:color="auto"/>
              <w:left w:val="single" w:sz="4" w:space="0" w:color="auto"/>
              <w:right w:val="single" w:sz="4" w:space="0" w:color="auto"/>
            </w:tcBorders>
            <w:vAlign w:val="center"/>
          </w:tcPr>
          <w:p w:rsidR="00923F2B" w:rsidRPr="00F74DFB" w:rsidRDefault="00923F2B" w:rsidP="00576BC7">
            <w:pPr>
              <w:jc w:val="center"/>
              <w:rPr>
                <w:b/>
                <w:lang w:val="en-US"/>
              </w:rPr>
            </w:pPr>
            <w:r w:rsidRPr="00F74DFB">
              <w:rPr>
                <w:b/>
                <w:lang w:val="en-US"/>
              </w:rPr>
              <w:t>3</w:t>
            </w:r>
          </w:p>
        </w:tc>
      </w:tr>
      <w:tr w:rsidR="00923F2B" w:rsidRPr="00F74DFB" w:rsidTr="00810D12">
        <w:tc>
          <w:tcPr>
            <w:tcW w:w="15452" w:type="dxa"/>
            <w:gridSpan w:val="3"/>
            <w:tcBorders>
              <w:top w:val="single" w:sz="4" w:space="0" w:color="auto"/>
              <w:right w:val="single" w:sz="4" w:space="0" w:color="auto"/>
            </w:tcBorders>
          </w:tcPr>
          <w:p w:rsidR="00923F2B" w:rsidRPr="00F74DFB" w:rsidRDefault="00923F2B" w:rsidP="00332EDA">
            <w:pPr>
              <w:jc w:val="center"/>
              <w:rPr>
                <w:b/>
                <w:i/>
              </w:rPr>
            </w:pPr>
            <w:r w:rsidRPr="00F74DFB">
              <w:rPr>
                <w:b/>
                <w:i/>
              </w:rPr>
              <w:t>Образовательная деятельность</w:t>
            </w:r>
          </w:p>
        </w:tc>
      </w:tr>
      <w:tr w:rsidR="00923F2B" w:rsidRPr="00F74DFB" w:rsidTr="00810D12">
        <w:tc>
          <w:tcPr>
            <w:tcW w:w="10064" w:type="dxa"/>
            <w:tcBorders>
              <w:right w:val="single" w:sz="4" w:space="0" w:color="auto"/>
            </w:tcBorders>
          </w:tcPr>
          <w:p w:rsidR="00923F2B" w:rsidRPr="00F74DFB" w:rsidRDefault="00491DE8" w:rsidP="00491DE8">
            <w:pPr>
              <w:tabs>
                <w:tab w:val="left" w:pos="318"/>
              </w:tabs>
            </w:pPr>
            <w:r w:rsidRPr="00F74DFB">
              <w:t>1. </w:t>
            </w:r>
            <w:r w:rsidR="00923F2B" w:rsidRPr="00F74DFB">
              <w:t>Издание учебников с грифом УМО или Минобрнауки</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A338E9">
            <w:pPr>
              <w:jc w:val="center"/>
            </w:pPr>
            <w:r w:rsidRPr="00F74DFB">
              <w:t>–</w:t>
            </w:r>
          </w:p>
        </w:tc>
      </w:tr>
      <w:tr w:rsidR="00923F2B" w:rsidRPr="00F74DFB" w:rsidTr="00810D12">
        <w:tc>
          <w:tcPr>
            <w:tcW w:w="10064" w:type="dxa"/>
            <w:tcBorders>
              <w:right w:val="single" w:sz="4" w:space="0" w:color="auto"/>
            </w:tcBorders>
          </w:tcPr>
          <w:p w:rsidR="00923F2B" w:rsidRPr="00F74DFB" w:rsidRDefault="00923F2B" w:rsidP="00E92673">
            <w:pPr>
              <w:tabs>
                <w:tab w:val="left" w:pos="318"/>
              </w:tabs>
            </w:pPr>
            <w:r w:rsidRPr="00F74DFB">
              <w:t xml:space="preserve">     без грифа</w:t>
            </w:r>
          </w:p>
        </w:tc>
        <w:tc>
          <w:tcPr>
            <w:tcW w:w="2269" w:type="dxa"/>
            <w:tcBorders>
              <w:right w:val="single" w:sz="4" w:space="0" w:color="auto"/>
            </w:tcBorders>
          </w:tcPr>
          <w:p w:rsidR="00923F2B" w:rsidRPr="00F74DFB" w:rsidRDefault="00D612C0" w:rsidP="00332EDA">
            <w:pPr>
              <w:jc w:val="center"/>
            </w:pPr>
            <w:r>
              <w:t>2</w:t>
            </w:r>
          </w:p>
        </w:tc>
        <w:tc>
          <w:tcPr>
            <w:tcW w:w="3119" w:type="dxa"/>
            <w:tcBorders>
              <w:left w:val="single" w:sz="4" w:space="0" w:color="auto"/>
              <w:right w:val="single" w:sz="4" w:space="0" w:color="auto"/>
            </w:tcBorders>
          </w:tcPr>
          <w:p w:rsidR="00923F2B" w:rsidRPr="00F74DFB" w:rsidRDefault="00923F2B" w:rsidP="005B6FA2">
            <w:pPr>
              <w:jc w:val="center"/>
            </w:pPr>
            <w:r w:rsidRPr="00F74DFB">
              <w:t>Приложение 1</w:t>
            </w:r>
          </w:p>
        </w:tc>
      </w:tr>
      <w:tr w:rsidR="00923F2B" w:rsidRPr="00F74DFB" w:rsidTr="00810D12">
        <w:tc>
          <w:tcPr>
            <w:tcW w:w="10064" w:type="dxa"/>
            <w:tcBorders>
              <w:right w:val="single" w:sz="4" w:space="0" w:color="auto"/>
            </w:tcBorders>
          </w:tcPr>
          <w:p w:rsidR="00923F2B" w:rsidRPr="00F74DFB" w:rsidRDefault="00491DE8" w:rsidP="00491DE8">
            <w:pPr>
              <w:tabs>
                <w:tab w:val="left" w:pos="318"/>
              </w:tabs>
            </w:pPr>
            <w:r w:rsidRPr="00F74DFB">
              <w:t>2. </w:t>
            </w:r>
            <w:r w:rsidR="00923F2B" w:rsidRPr="00F74DFB">
              <w:t>Количество рабочих программ дисциплин, разработанных на основе ФГОС третьего поколения / общее количество дисциплин, реализуемых на основе ФГОС 3</w:t>
            </w:r>
          </w:p>
        </w:tc>
        <w:tc>
          <w:tcPr>
            <w:tcW w:w="2269" w:type="dxa"/>
            <w:tcBorders>
              <w:right w:val="single" w:sz="4" w:space="0" w:color="auto"/>
            </w:tcBorders>
          </w:tcPr>
          <w:p w:rsidR="00923F2B" w:rsidRDefault="003117F8" w:rsidP="00332EDA">
            <w:pPr>
              <w:jc w:val="center"/>
            </w:pPr>
            <w:r>
              <w:t>2011 – 18/1</w:t>
            </w:r>
            <w:r w:rsidR="003B4C07">
              <w:t>5</w:t>
            </w:r>
          </w:p>
          <w:p w:rsidR="003117F8" w:rsidRPr="00F74DFB" w:rsidRDefault="003B4C07" w:rsidP="00332EDA">
            <w:pPr>
              <w:jc w:val="center"/>
            </w:pPr>
            <w:r>
              <w:t>2012 – 19</w:t>
            </w:r>
            <w:r w:rsidR="003117F8">
              <w:t>/14</w:t>
            </w:r>
          </w:p>
        </w:tc>
        <w:tc>
          <w:tcPr>
            <w:tcW w:w="3119" w:type="dxa"/>
            <w:tcBorders>
              <w:left w:val="single" w:sz="4" w:space="0" w:color="auto"/>
              <w:right w:val="single" w:sz="4" w:space="0" w:color="auto"/>
            </w:tcBorders>
          </w:tcPr>
          <w:p w:rsidR="00923F2B" w:rsidRPr="00F74DFB" w:rsidRDefault="00923F2B" w:rsidP="005B6FA2">
            <w:pPr>
              <w:jc w:val="center"/>
            </w:pPr>
            <w:r w:rsidRPr="00F74DFB">
              <w:t xml:space="preserve">Приложение </w:t>
            </w:r>
            <w:r w:rsidR="008F2092" w:rsidRPr="00F74DFB">
              <w:t>2</w:t>
            </w:r>
          </w:p>
        </w:tc>
      </w:tr>
      <w:tr w:rsidR="00923F2B" w:rsidRPr="00F74DFB" w:rsidTr="00810D12">
        <w:tc>
          <w:tcPr>
            <w:tcW w:w="10064" w:type="dxa"/>
            <w:tcBorders>
              <w:right w:val="single" w:sz="4" w:space="0" w:color="auto"/>
            </w:tcBorders>
          </w:tcPr>
          <w:p w:rsidR="00923F2B" w:rsidRPr="00F74DFB" w:rsidRDefault="00990A3B" w:rsidP="00990A3B">
            <w:pPr>
              <w:tabs>
                <w:tab w:val="left" w:pos="318"/>
              </w:tabs>
            </w:pPr>
            <w:r w:rsidRPr="00F74DFB">
              <w:t>3. </w:t>
            </w:r>
            <w:r w:rsidR="00923F2B" w:rsidRPr="00F74DFB">
              <w:t>Количество курсов, реализованных с применением балльно-рейтинговой системы / общее количество читаемых дисциплин</w:t>
            </w:r>
          </w:p>
        </w:tc>
        <w:tc>
          <w:tcPr>
            <w:tcW w:w="2269" w:type="dxa"/>
            <w:tcBorders>
              <w:right w:val="single" w:sz="4" w:space="0" w:color="auto"/>
            </w:tcBorders>
          </w:tcPr>
          <w:p w:rsidR="00923F2B" w:rsidRPr="00F74DFB" w:rsidRDefault="00DA7EB8" w:rsidP="00DA7EB8">
            <w:pPr>
              <w:jc w:val="center"/>
            </w:pPr>
            <w:r>
              <w:t>15/</w:t>
            </w:r>
            <w:r w:rsidR="00F2200C">
              <w:t>16/</w:t>
            </w:r>
            <w:r>
              <w:t>5</w:t>
            </w:r>
            <w:r w:rsidR="00F2200C">
              <w:t>/1</w:t>
            </w:r>
            <w:r>
              <w:t>8</w:t>
            </w:r>
          </w:p>
        </w:tc>
        <w:tc>
          <w:tcPr>
            <w:tcW w:w="3119" w:type="dxa"/>
            <w:tcBorders>
              <w:left w:val="single" w:sz="4" w:space="0" w:color="auto"/>
              <w:right w:val="single" w:sz="4" w:space="0" w:color="auto"/>
            </w:tcBorders>
          </w:tcPr>
          <w:p w:rsidR="00923F2B" w:rsidRPr="00F74DFB" w:rsidRDefault="00923F2B" w:rsidP="005B6FA2">
            <w:pPr>
              <w:jc w:val="center"/>
            </w:pPr>
            <w:r w:rsidRPr="00F74DFB">
              <w:t xml:space="preserve">Приложение </w:t>
            </w:r>
            <w:r w:rsidR="008F2092" w:rsidRPr="00F74DFB">
              <w:t>3</w:t>
            </w:r>
          </w:p>
        </w:tc>
      </w:tr>
      <w:tr w:rsidR="00923F2B" w:rsidRPr="00F74DFB" w:rsidTr="00810D12">
        <w:tc>
          <w:tcPr>
            <w:tcW w:w="10064" w:type="dxa"/>
            <w:tcBorders>
              <w:right w:val="single" w:sz="4" w:space="0" w:color="auto"/>
            </w:tcBorders>
          </w:tcPr>
          <w:p w:rsidR="00923F2B" w:rsidRPr="00F74DFB" w:rsidRDefault="00990A3B" w:rsidP="00990A3B">
            <w:pPr>
              <w:tabs>
                <w:tab w:val="left" w:pos="318"/>
              </w:tabs>
            </w:pPr>
            <w:r w:rsidRPr="00F74DFB">
              <w:t>4. </w:t>
            </w:r>
            <w:r w:rsidR="00923F2B" w:rsidRPr="00F74DFB">
              <w:t>Количество электронных учебных изданий (ЭУИ), имеющих статус официального ЭУИ НГТУ</w:t>
            </w:r>
          </w:p>
        </w:tc>
        <w:tc>
          <w:tcPr>
            <w:tcW w:w="2269" w:type="dxa"/>
            <w:tcBorders>
              <w:right w:val="single" w:sz="4" w:space="0" w:color="auto"/>
            </w:tcBorders>
          </w:tcPr>
          <w:p w:rsidR="00923F2B" w:rsidRPr="00F74DFB" w:rsidRDefault="007838F7" w:rsidP="00332EDA">
            <w:pPr>
              <w:jc w:val="center"/>
            </w:pPr>
            <w:r>
              <w:softHyphen/>
            </w:r>
            <w:r w:rsidR="00F2596C">
              <w:t>-</w:t>
            </w:r>
          </w:p>
        </w:tc>
        <w:tc>
          <w:tcPr>
            <w:tcW w:w="3119" w:type="dxa"/>
            <w:tcBorders>
              <w:left w:val="single" w:sz="4" w:space="0" w:color="auto"/>
              <w:right w:val="single" w:sz="4" w:space="0" w:color="auto"/>
            </w:tcBorders>
          </w:tcPr>
          <w:p w:rsidR="00923F2B" w:rsidRPr="00F74DFB" w:rsidRDefault="00923F2B" w:rsidP="005B6FA2">
            <w:pPr>
              <w:jc w:val="center"/>
            </w:pPr>
            <w:r w:rsidRPr="00F74DFB">
              <w:t>–</w:t>
            </w:r>
          </w:p>
        </w:tc>
      </w:tr>
      <w:tr w:rsidR="00923F2B" w:rsidRPr="00F74DFB" w:rsidTr="00810D12">
        <w:tc>
          <w:tcPr>
            <w:tcW w:w="10064" w:type="dxa"/>
            <w:tcBorders>
              <w:right w:val="single" w:sz="4" w:space="0" w:color="auto"/>
            </w:tcBorders>
          </w:tcPr>
          <w:p w:rsidR="00246320" w:rsidRPr="00F74DFB" w:rsidRDefault="00990A3B" w:rsidP="00246320">
            <w:pPr>
              <w:tabs>
                <w:tab w:val="left" w:pos="318"/>
              </w:tabs>
            </w:pPr>
            <w:r w:rsidRPr="00F74DFB">
              <w:t>5. </w:t>
            </w:r>
            <w:r w:rsidR="00246320" w:rsidRPr="00F74DFB">
              <w:t>Количество электронных ресурсов на портале НГТУ (зарегистрированных в информрегистре, не зарегистрированных)</w:t>
            </w:r>
          </w:p>
        </w:tc>
        <w:tc>
          <w:tcPr>
            <w:tcW w:w="2269" w:type="dxa"/>
            <w:tcBorders>
              <w:right w:val="single" w:sz="4" w:space="0" w:color="auto"/>
            </w:tcBorders>
          </w:tcPr>
          <w:p w:rsidR="00923F2B" w:rsidRPr="00F74DFB" w:rsidRDefault="0018791D" w:rsidP="00332EDA">
            <w:pPr>
              <w:jc w:val="center"/>
            </w:pPr>
            <w:r>
              <w:t>43</w:t>
            </w:r>
          </w:p>
        </w:tc>
        <w:tc>
          <w:tcPr>
            <w:tcW w:w="3119" w:type="dxa"/>
            <w:tcBorders>
              <w:left w:val="single" w:sz="4" w:space="0" w:color="auto"/>
              <w:right w:val="single" w:sz="4" w:space="0" w:color="auto"/>
            </w:tcBorders>
          </w:tcPr>
          <w:p w:rsidR="00923F2B" w:rsidRPr="00F74DFB" w:rsidRDefault="008F2092" w:rsidP="005B6FA2">
            <w:pPr>
              <w:jc w:val="center"/>
            </w:pPr>
            <w:r w:rsidRPr="00F74DFB">
              <w:t>Приложение 4</w:t>
            </w:r>
          </w:p>
        </w:tc>
      </w:tr>
      <w:tr w:rsidR="00246320" w:rsidRPr="00F74DFB" w:rsidTr="00810D12">
        <w:tc>
          <w:tcPr>
            <w:tcW w:w="10064" w:type="dxa"/>
            <w:tcBorders>
              <w:right w:val="single" w:sz="4" w:space="0" w:color="auto"/>
            </w:tcBorders>
          </w:tcPr>
          <w:p w:rsidR="00246320" w:rsidRPr="00F74DFB" w:rsidRDefault="006D4725" w:rsidP="00246320">
            <w:pPr>
              <w:tabs>
                <w:tab w:val="left" w:pos="318"/>
              </w:tabs>
            </w:pPr>
            <w:r w:rsidRPr="00F74DFB">
              <w:rPr>
                <w:color w:val="000000"/>
              </w:rPr>
              <w:t>6. Количество курсов, размещенных на образовательном портале НГТУ</w:t>
            </w:r>
          </w:p>
        </w:tc>
        <w:tc>
          <w:tcPr>
            <w:tcW w:w="2269" w:type="dxa"/>
            <w:tcBorders>
              <w:right w:val="single" w:sz="4" w:space="0" w:color="auto"/>
            </w:tcBorders>
          </w:tcPr>
          <w:p w:rsidR="00246320" w:rsidRPr="00F74DFB" w:rsidRDefault="00224E9D" w:rsidP="00332EDA">
            <w:pPr>
              <w:jc w:val="center"/>
            </w:pPr>
            <w:r>
              <w:t>66</w:t>
            </w:r>
          </w:p>
        </w:tc>
        <w:tc>
          <w:tcPr>
            <w:tcW w:w="3119" w:type="dxa"/>
            <w:tcBorders>
              <w:left w:val="single" w:sz="4" w:space="0" w:color="auto"/>
              <w:right w:val="single" w:sz="4" w:space="0" w:color="auto"/>
            </w:tcBorders>
          </w:tcPr>
          <w:p w:rsidR="00246320" w:rsidRPr="00F74DFB" w:rsidRDefault="005B6FA2" w:rsidP="005B6FA2">
            <w:pPr>
              <w:jc w:val="center"/>
            </w:pPr>
            <w:r w:rsidRPr="00F74DFB">
              <w:t>Приложение 5</w:t>
            </w:r>
          </w:p>
        </w:tc>
      </w:tr>
      <w:tr w:rsidR="00923F2B" w:rsidRPr="00F74DFB" w:rsidTr="00810D12">
        <w:tc>
          <w:tcPr>
            <w:tcW w:w="10064" w:type="dxa"/>
            <w:tcBorders>
              <w:right w:val="single" w:sz="4" w:space="0" w:color="auto"/>
            </w:tcBorders>
          </w:tcPr>
          <w:p w:rsidR="00923F2B" w:rsidRPr="00F74DFB" w:rsidRDefault="006D4725" w:rsidP="00990A3B">
            <w:pPr>
              <w:tabs>
                <w:tab w:val="left" w:pos="318"/>
              </w:tabs>
            </w:pPr>
            <w:r w:rsidRPr="00F74DFB">
              <w:t>7</w:t>
            </w:r>
            <w:r w:rsidR="00990A3B" w:rsidRPr="00F74DFB">
              <w:t>. </w:t>
            </w:r>
            <w:r w:rsidR="00923F2B" w:rsidRPr="00F74DFB">
              <w:t>Количество курсов, реализуемых с применением активных форм обучения (тренинги, портфолио, проектное обучение, РКМЧП и пр.)</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5B6FA2">
            <w:pPr>
              <w:jc w:val="center"/>
            </w:pPr>
            <w:r w:rsidRPr="00F74DFB">
              <w:t>–</w:t>
            </w:r>
          </w:p>
        </w:tc>
      </w:tr>
      <w:tr w:rsidR="00923F2B" w:rsidRPr="00F74DFB" w:rsidTr="00810D12">
        <w:tc>
          <w:tcPr>
            <w:tcW w:w="10064" w:type="dxa"/>
            <w:tcBorders>
              <w:right w:val="single" w:sz="4" w:space="0" w:color="auto"/>
            </w:tcBorders>
          </w:tcPr>
          <w:p w:rsidR="000E4E90" w:rsidRPr="00F74DFB" w:rsidRDefault="00990A3B" w:rsidP="00990A3B">
            <w:pPr>
              <w:tabs>
                <w:tab w:val="left" w:pos="318"/>
                <w:tab w:val="left" w:pos="459"/>
              </w:tabs>
            </w:pPr>
            <w:r w:rsidRPr="00F74DFB">
              <w:t>7. </w:t>
            </w:r>
            <w:r w:rsidR="00923F2B" w:rsidRPr="00F74DFB">
              <w:t>Объем внебюджетных работ (кроме НИР)</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5B6FA2">
            <w:pPr>
              <w:jc w:val="center"/>
            </w:pPr>
            <w:r w:rsidRPr="00F74DFB">
              <w:t>–</w:t>
            </w:r>
          </w:p>
        </w:tc>
      </w:tr>
      <w:tr w:rsidR="005F5C52" w:rsidRPr="00F74DFB" w:rsidTr="00810D12">
        <w:tc>
          <w:tcPr>
            <w:tcW w:w="10064" w:type="dxa"/>
            <w:tcBorders>
              <w:right w:val="single" w:sz="4" w:space="0" w:color="auto"/>
            </w:tcBorders>
          </w:tcPr>
          <w:p w:rsidR="005F5C52" w:rsidRPr="00F74DFB" w:rsidRDefault="00990A3B" w:rsidP="00990A3B">
            <w:pPr>
              <w:tabs>
                <w:tab w:val="left" w:pos="318"/>
              </w:tabs>
              <w:ind w:left="34"/>
              <w:rPr>
                <w:color w:val="000000"/>
              </w:rPr>
            </w:pPr>
            <w:r w:rsidRPr="00F74DFB">
              <w:t>8. </w:t>
            </w:r>
            <w:r w:rsidR="005F5C52" w:rsidRPr="00F74DFB">
              <w:t>Объем контрактных средств за обучение студентов</w:t>
            </w:r>
          </w:p>
        </w:tc>
        <w:tc>
          <w:tcPr>
            <w:tcW w:w="2269" w:type="dxa"/>
            <w:tcBorders>
              <w:right w:val="single" w:sz="4" w:space="0" w:color="auto"/>
            </w:tcBorders>
          </w:tcPr>
          <w:p w:rsidR="005F5C52" w:rsidRPr="00F74DFB" w:rsidRDefault="00BA37BA" w:rsidP="00D050E6">
            <w:pPr>
              <w:jc w:val="center"/>
              <w:rPr>
                <w:color w:val="000000"/>
              </w:rPr>
            </w:pPr>
            <w:hyperlink r:id="rId7" w:tgtFrame="_blank" w:tooltip="подробнее" w:history="1">
              <w:r w:rsidR="00224E9D" w:rsidRPr="00F74DFB">
                <w:rPr>
                  <w:rStyle w:val="aa"/>
                  <w:color w:val="auto"/>
                  <w:u w:val="none"/>
                </w:rPr>
                <w:t>11604,826</w:t>
              </w:r>
            </w:hyperlink>
            <w:r w:rsidR="00224E9D" w:rsidRPr="00F74DFB">
              <w:t xml:space="preserve"> тыс. руб.</w:t>
            </w:r>
          </w:p>
        </w:tc>
        <w:tc>
          <w:tcPr>
            <w:tcW w:w="3119" w:type="dxa"/>
            <w:tcBorders>
              <w:left w:val="single" w:sz="4" w:space="0" w:color="auto"/>
              <w:right w:val="single" w:sz="4" w:space="0" w:color="auto"/>
            </w:tcBorders>
          </w:tcPr>
          <w:p w:rsidR="005F5C52" w:rsidRPr="00F74DFB" w:rsidRDefault="005B6FA2" w:rsidP="005B6FA2">
            <w:pPr>
              <w:jc w:val="center"/>
              <w:rPr>
                <w:color w:val="000000"/>
              </w:rPr>
            </w:pPr>
            <w:r w:rsidRPr="00F74DFB">
              <w:rPr>
                <w:color w:val="000000"/>
              </w:rPr>
              <w:t>Приложение 6</w:t>
            </w:r>
          </w:p>
        </w:tc>
      </w:tr>
      <w:tr w:rsidR="005F5C52" w:rsidRPr="00F74DFB" w:rsidTr="00810D12">
        <w:tc>
          <w:tcPr>
            <w:tcW w:w="10064" w:type="dxa"/>
            <w:tcBorders>
              <w:right w:val="single" w:sz="4" w:space="0" w:color="auto"/>
            </w:tcBorders>
          </w:tcPr>
          <w:p w:rsidR="005F5C52" w:rsidRPr="00F74DFB" w:rsidRDefault="00990A3B" w:rsidP="00990A3B">
            <w:pPr>
              <w:tabs>
                <w:tab w:val="left" w:pos="318"/>
                <w:tab w:val="left" w:pos="459"/>
              </w:tabs>
              <w:ind w:left="34"/>
              <w:rPr>
                <w:color w:val="000000"/>
              </w:rPr>
            </w:pPr>
            <w:r w:rsidRPr="00F74DFB">
              <w:t>9. </w:t>
            </w:r>
            <w:r w:rsidR="005F5C52" w:rsidRPr="00F74DFB">
              <w:t>Показатель профориентационной работы и участия в довузовской подготовке кафедр</w:t>
            </w:r>
          </w:p>
        </w:tc>
        <w:tc>
          <w:tcPr>
            <w:tcW w:w="2269" w:type="dxa"/>
            <w:tcBorders>
              <w:right w:val="single" w:sz="4" w:space="0" w:color="auto"/>
            </w:tcBorders>
          </w:tcPr>
          <w:p w:rsidR="005F5C52" w:rsidRPr="00F74DFB" w:rsidRDefault="00224E9D" w:rsidP="00D050E6">
            <w:pPr>
              <w:jc w:val="center"/>
              <w:rPr>
                <w:color w:val="000000"/>
              </w:rPr>
            </w:pPr>
            <w:r>
              <w:rPr>
                <w:color w:val="000000"/>
              </w:rPr>
              <w:t>4</w:t>
            </w:r>
          </w:p>
        </w:tc>
        <w:tc>
          <w:tcPr>
            <w:tcW w:w="3119" w:type="dxa"/>
            <w:tcBorders>
              <w:left w:val="single" w:sz="4" w:space="0" w:color="auto"/>
              <w:right w:val="single" w:sz="4" w:space="0" w:color="auto"/>
            </w:tcBorders>
          </w:tcPr>
          <w:p w:rsidR="005F5C52" w:rsidRPr="00F74DFB" w:rsidRDefault="000C3BCC" w:rsidP="005B6FA2">
            <w:pPr>
              <w:jc w:val="center"/>
              <w:rPr>
                <w:color w:val="000000"/>
              </w:rPr>
            </w:pPr>
            <w:r w:rsidRPr="00F74DFB">
              <w:rPr>
                <w:color w:val="000000"/>
              </w:rPr>
              <w:t>Приложение 7</w:t>
            </w:r>
          </w:p>
        </w:tc>
      </w:tr>
      <w:tr w:rsidR="007374C3" w:rsidRPr="00F74DFB" w:rsidTr="00810D12">
        <w:tc>
          <w:tcPr>
            <w:tcW w:w="10064" w:type="dxa"/>
            <w:tcBorders>
              <w:right w:val="single" w:sz="4" w:space="0" w:color="auto"/>
            </w:tcBorders>
          </w:tcPr>
          <w:p w:rsidR="00E82591" w:rsidRDefault="00990A3B" w:rsidP="00E32422">
            <w:r w:rsidRPr="00F74DFB">
              <w:t>10</w:t>
            </w:r>
            <w:r w:rsidR="007374C3" w:rsidRPr="00F74DFB">
              <w:t>. Организация и проведение практик студентов</w:t>
            </w:r>
          </w:p>
          <w:p w:rsidR="0037232B" w:rsidRPr="00F74DFB" w:rsidRDefault="0037232B" w:rsidP="00E32422"/>
          <w:p w:rsidR="000C3835" w:rsidRPr="00F74DFB" w:rsidRDefault="000C3835" w:rsidP="00E32422"/>
        </w:tc>
        <w:tc>
          <w:tcPr>
            <w:tcW w:w="2269" w:type="dxa"/>
            <w:tcBorders>
              <w:right w:val="single" w:sz="4" w:space="0" w:color="auto"/>
            </w:tcBorders>
          </w:tcPr>
          <w:p w:rsidR="007374C3" w:rsidRDefault="00B6594F" w:rsidP="00B6594F">
            <w:pPr>
              <w:jc w:val="center"/>
            </w:pPr>
            <w:r>
              <w:t xml:space="preserve">У - </w:t>
            </w:r>
            <w:r w:rsidR="007374C3" w:rsidRPr="00F74DFB">
              <w:t>1</w:t>
            </w:r>
            <w:r>
              <w:t>2/27</w:t>
            </w:r>
          </w:p>
          <w:p w:rsidR="00B6594F" w:rsidRDefault="00B6594F" w:rsidP="00B6594F">
            <w:pPr>
              <w:jc w:val="center"/>
            </w:pPr>
            <w:r>
              <w:t>Произ. – 7/12</w:t>
            </w:r>
          </w:p>
          <w:p w:rsidR="00B6594F" w:rsidRPr="00F74DFB" w:rsidRDefault="00B6594F" w:rsidP="00B6594F">
            <w:pPr>
              <w:jc w:val="center"/>
            </w:pPr>
            <w:r>
              <w:t>Пред</w:t>
            </w:r>
            <w:r w:rsidR="00C81FA8">
              <w:t>д</w:t>
            </w:r>
            <w:r>
              <w:t xml:space="preserve">ип.- </w:t>
            </w:r>
            <w:r w:rsidR="00995652">
              <w:t>8/16</w:t>
            </w:r>
          </w:p>
        </w:tc>
        <w:tc>
          <w:tcPr>
            <w:tcW w:w="3119" w:type="dxa"/>
            <w:tcBorders>
              <w:left w:val="single" w:sz="4" w:space="0" w:color="auto"/>
              <w:right w:val="single" w:sz="4" w:space="0" w:color="auto"/>
            </w:tcBorders>
          </w:tcPr>
          <w:p w:rsidR="007838F7" w:rsidRDefault="007838F7" w:rsidP="00C500E5">
            <w:pPr>
              <w:jc w:val="center"/>
            </w:pPr>
          </w:p>
          <w:p w:rsidR="007374C3" w:rsidRPr="00F74DFB" w:rsidRDefault="00C500E5" w:rsidP="00C500E5">
            <w:pPr>
              <w:jc w:val="center"/>
            </w:pPr>
            <w:r w:rsidRPr="00F74DFB">
              <w:t xml:space="preserve">Приложение </w:t>
            </w:r>
            <w:r w:rsidR="000C3BCC" w:rsidRPr="00F74DFB">
              <w:t>8</w:t>
            </w:r>
          </w:p>
        </w:tc>
      </w:tr>
      <w:tr w:rsidR="00E82591" w:rsidRPr="00F74DFB" w:rsidTr="00810D12">
        <w:trPr>
          <w:trHeight w:val="267"/>
        </w:trPr>
        <w:tc>
          <w:tcPr>
            <w:tcW w:w="10064" w:type="dxa"/>
            <w:tcBorders>
              <w:top w:val="single" w:sz="4" w:space="0" w:color="auto"/>
              <w:left w:val="single" w:sz="4" w:space="0" w:color="auto"/>
              <w:right w:val="single" w:sz="4" w:space="0" w:color="auto"/>
            </w:tcBorders>
            <w:vAlign w:val="center"/>
          </w:tcPr>
          <w:p w:rsidR="00E82591" w:rsidRPr="00F74DFB" w:rsidRDefault="00E82591" w:rsidP="00D050E6">
            <w:pPr>
              <w:jc w:val="center"/>
              <w:rPr>
                <w:b/>
                <w:lang w:val="en-US"/>
              </w:rPr>
            </w:pPr>
            <w:r w:rsidRPr="00F74DFB">
              <w:rPr>
                <w:b/>
                <w:lang w:val="en-US"/>
              </w:rPr>
              <w:lastRenderedPageBreak/>
              <w:t>1</w:t>
            </w:r>
          </w:p>
        </w:tc>
        <w:tc>
          <w:tcPr>
            <w:tcW w:w="2269" w:type="dxa"/>
            <w:tcBorders>
              <w:top w:val="single" w:sz="4" w:space="0" w:color="auto"/>
              <w:left w:val="single" w:sz="4" w:space="0" w:color="auto"/>
              <w:right w:val="single" w:sz="4" w:space="0" w:color="auto"/>
            </w:tcBorders>
            <w:vAlign w:val="center"/>
          </w:tcPr>
          <w:p w:rsidR="00E82591" w:rsidRPr="00F74DFB" w:rsidRDefault="00E82591" w:rsidP="00D050E6">
            <w:pPr>
              <w:jc w:val="center"/>
              <w:rPr>
                <w:b/>
                <w:lang w:val="en-US"/>
              </w:rPr>
            </w:pPr>
            <w:r w:rsidRPr="00F74DFB">
              <w:rPr>
                <w:b/>
                <w:lang w:val="en-US"/>
              </w:rPr>
              <w:t>2</w:t>
            </w:r>
          </w:p>
        </w:tc>
        <w:tc>
          <w:tcPr>
            <w:tcW w:w="3119" w:type="dxa"/>
            <w:tcBorders>
              <w:top w:val="single" w:sz="4" w:space="0" w:color="auto"/>
              <w:left w:val="single" w:sz="4" w:space="0" w:color="auto"/>
              <w:right w:val="single" w:sz="4" w:space="0" w:color="auto"/>
            </w:tcBorders>
            <w:vAlign w:val="center"/>
          </w:tcPr>
          <w:p w:rsidR="00E82591" w:rsidRPr="00F74DFB" w:rsidRDefault="00E82591" w:rsidP="00D050E6">
            <w:pPr>
              <w:jc w:val="center"/>
              <w:rPr>
                <w:b/>
                <w:lang w:val="en-US"/>
              </w:rPr>
            </w:pPr>
            <w:r w:rsidRPr="00F74DFB">
              <w:rPr>
                <w:b/>
                <w:lang w:val="en-US"/>
              </w:rPr>
              <w:t>3</w:t>
            </w:r>
          </w:p>
        </w:tc>
      </w:tr>
      <w:tr w:rsidR="00923F2B" w:rsidRPr="00F74DFB" w:rsidTr="00810D12">
        <w:tc>
          <w:tcPr>
            <w:tcW w:w="15452" w:type="dxa"/>
            <w:gridSpan w:val="3"/>
            <w:tcBorders>
              <w:right w:val="single" w:sz="4" w:space="0" w:color="auto"/>
            </w:tcBorders>
          </w:tcPr>
          <w:p w:rsidR="00923F2B" w:rsidRPr="00F74DFB" w:rsidRDefault="00923F2B" w:rsidP="005B6FA2">
            <w:pPr>
              <w:jc w:val="center"/>
              <w:rPr>
                <w:b/>
              </w:rPr>
            </w:pPr>
            <w:r w:rsidRPr="00F74DFB">
              <w:rPr>
                <w:b/>
                <w:i/>
              </w:rPr>
              <w:t>Научная деятельность</w:t>
            </w:r>
          </w:p>
        </w:tc>
      </w:tr>
      <w:tr w:rsidR="00416BF6" w:rsidRPr="00F74DFB" w:rsidTr="00810D12">
        <w:tc>
          <w:tcPr>
            <w:tcW w:w="10064" w:type="dxa"/>
            <w:tcBorders>
              <w:right w:val="single" w:sz="4" w:space="0" w:color="auto"/>
            </w:tcBorders>
          </w:tcPr>
          <w:p w:rsidR="00416BF6" w:rsidRPr="00F74DFB" w:rsidRDefault="00416BF6" w:rsidP="00A409BD">
            <w:pPr>
              <w:numPr>
                <w:ilvl w:val="0"/>
                <w:numId w:val="6"/>
              </w:numPr>
              <w:tabs>
                <w:tab w:val="left" w:pos="318"/>
              </w:tabs>
              <w:ind w:left="0" w:firstLine="0"/>
              <w:rPr>
                <w:color w:val="000000"/>
              </w:rPr>
            </w:pPr>
            <w:r w:rsidRPr="00F74DFB">
              <w:rPr>
                <w:color w:val="000000"/>
              </w:rPr>
              <w:t>Объемы</w:t>
            </w:r>
            <w:r w:rsidRPr="00F74DFB">
              <w:t xml:space="preserve"> НИОКР, в том ч</w:t>
            </w:r>
            <w:r w:rsidR="00A409BD" w:rsidRPr="00F74DFB">
              <w:t xml:space="preserve">исле объемы международных НИОКР: </w:t>
            </w:r>
            <w:r w:rsidRPr="00F74DFB">
              <w:t xml:space="preserve">объем г/б НИР </w:t>
            </w:r>
            <w:r w:rsidRPr="00F74DFB">
              <w:br/>
              <w:t>объем х/д НИР</w:t>
            </w:r>
          </w:p>
        </w:tc>
        <w:tc>
          <w:tcPr>
            <w:tcW w:w="2269" w:type="dxa"/>
            <w:tcBorders>
              <w:right w:val="single" w:sz="4" w:space="0" w:color="auto"/>
            </w:tcBorders>
          </w:tcPr>
          <w:p w:rsidR="00416BF6" w:rsidRPr="00F74DFB" w:rsidRDefault="007838F7" w:rsidP="00D050E6">
            <w:pPr>
              <w:jc w:val="center"/>
              <w:rPr>
                <w:color w:val="000000"/>
              </w:rPr>
            </w:pPr>
            <w:r>
              <w:rPr>
                <w:color w:val="000000"/>
              </w:rPr>
              <w:t>_</w:t>
            </w:r>
          </w:p>
        </w:tc>
        <w:tc>
          <w:tcPr>
            <w:tcW w:w="3119" w:type="dxa"/>
            <w:tcBorders>
              <w:left w:val="single" w:sz="4" w:space="0" w:color="auto"/>
              <w:right w:val="single" w:sz="4" w:space="0" w:color="auto"/>
            </w:tcBorders>
          </w:tcPr>
          <w:p w:rsidR="00416BF6" w:rsidRPr="00F74DFB" w:rsidRDefault="007838F7" w:rsidP="005B6FA2">
            <w:pPr>
              <w:jc w:val="center"/>
              <w:rPr>
                <w:color w:val="000000"/>
              </w:rPr>
            </w:pPr>
            <w:r>
              <w:rPr>
                <w:color w:val="000000"/>
              </w:rPr>
              <w:t>_</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s>
              <w:ind w:left="0" w:firstLine="0"/>
            </w:pPr>
            <w:r w:rsidRPr="00F74DFB">
              <w:t>Количество аспирантов (соискатели не учитываются!)</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5B6FA2">
            <w:pPr>
              <w:jc w:val="center"/>
            </w:pPr>
            <w:r w:rsidRPr="00F74DFB">
              <w:t>–</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s>
              <w:ind w:left="0" w:firstLine="0"/>
            </w:pPr>
            <w:r w:rsidRPr="00F74DFB">
              <w:t>Количество докторантов</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5B6FA2">
            <w:pPr>
              <w:jc w:val="center"/>
            </w:pPr>
            <w:r w:rsidRPr="00F74DFB">
              <w:t>–</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s>
              <w:ind w:left="0" w:firstLine="0"/>
            </w:pPr>
            <w:r w:rsidRPr="00F74DFB">
              <w:t>Количество защит аспирантов в срок</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7314A1">
            <w:pPr>
              <w:jc w:val="center"/>
            </w:pPr>
            <w:r w:rsidRPr="00F74DFB">
              <w:t>–</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s>
              <w:ind w:left="0" w:firstLine="0"/>
            </w:pPr>
            <w:r w:rsidRPr="00F74DFB">
              <w:t>Количество защит кандидатских диссертаций (кроме указанных в п. 4)</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7314A1">
            <w:pPr>
              <w:jc w:val="center"/>
            </w:pPr>
            <w:r w:rsidRPr="00F74DFB">
              <w:t>–</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s>
              <w:ind w:left="0" w:firstLine="0"/>
            </w:pPr>
            <w:r w:rsidRPr="00F74DFB">
              <w:t xml:space="preserve">Количество защит докторских диссертаций </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7314A1">
            <w:pPr>
              <w:jc w:val="center"/>
            </w:pPr>
            <w:r w:rsidRPr="00F74DFB">
              <w:t>–</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s>
              <w:ind w:left="0" w:firstLine="0"/>
            </w:pPr>
            <w:r w:rsidRPr="00F74DFB">
              <w:t xml:space="preserve">НИРС </w:t>
            </w:r>
          </w:p>
        </w:tc>
        <w:tc>
          <w:tcPr>
            <w:tcW w:w="2269" w:type="dxa"/>
            <w:tcBorders>
              <w:right w:val="single" w:sz="4" w:space="0" w:color="auto"/>
            </w:tcBorders>
          </w:tcPr>
          <w:p w:rsidR="00923F2B" w:rsidRPr="00F74DFB" w:rsidRDefault="00923F2B" w:rsidP="00332EDA">
            <w:pPr>
              <w:jc w:val="center"/>
            </w:pPr>
          </w:p>
        </w:tc>
        <w:tc>
          <w:tcPr>
            <w:tcW w:w="3119" w:type="dxa"/>
            <w:tcBorders>
              <w:left w:val="single" w:sz="4" w:space="0" w:color="auto"/>
              <w:right w:val="single" w:sz="4" w:space="0" w:color="auto"/>
            </w:tcBorders>
          </w:tcPr>
          <w:p w:rsidR="00923F2B" w:rsidRPr="00F74DFB" w:rsidRDefault="00923F2B" w:rsidP="007314A1">
            <w:pPr>
              <w:jc w:val="center"/>
            </w:pPr>
          </w:p>
        </w:tc>
      </w:tr>
      <w:tr w:rsidR="009471E3" w:rsidRPr="00F74DFB" w:rsidTr="00810D12">
        <w:tc>
          <w:tcPr>
            <w:tcW w:w="10064" w:type="dxa"/>
            <w:tcBorders>
              <w:right w:val="single" w:sz="4" w:space="0" w:color="auto"/>
            </w:tcBorders>
          </w:tcPr>
          <w:p w:rsidR="009471E3" w:rsidRPr="00F74DFB" w:rsidRDefault="009471E3" w:rsidP="00D050E6">
            <w:pPr>
              <w:rPr>
                <w:color w:val="000000"/>
              </w:rPr>
            </w:pPr>
            <w:r w:rsidRPr="00F74DFB">
              <w:rPr>
                <w:color w:val="000000"/>
              </w:rPr>
              <w:t xml:space="preserve">       количество студентов, участвующих в НИРС с оплатой </w:t>
            </w:r>
          </w:p>
        </w:tc>
        <w:tc>
          <w:tcPr>
            <w:tcW w:w="2269" w:type="dxa"/>
            <w:tcBorders>
              <w:right w:val="single" w:sz="4" w:space="0" w:color="auto"/>
            </w:tcBorders>
          </w:tcPr>
          <w:p w:rsidR="009471E3" w:rsidRPr="00F74DFB" w:rsidRDefault="00825B53" w:rsidP="00D050E6">
            <w:pPr>
              <w:jc w:val="center"/>
              <w:rPr>
                <w:color w:val="000000"/>
              </w:rPr>
            </w:pPr>
            <w:r>
              <w:rPr>
                <w:color w:val="000000"/>
              </w:rPr>
              <w:t>41</w:t>
            </w:r>
          </w:p>
        </w:tc>
        <w:tc>
          <w:tcPr>
            <w:tcW w:w="3119" w:type="dxa"/>
            <w:tcBorders>
              <w:right w:val="single" w:sz="4" w:space="0" w:color="auto"/>
            </w:tcBorders>
          </w:tcPr>
          <w:p w:rsidR="009471E3" w:rsidRPr="00F74DFB" w:rsidRDefault="00825B53" w:rsidP="00D050E6">
            <w:pPr>
              <w:jc w:val="center"/>
              <w:rPr>
                <w:color w:val="000000"/>
              </w:rPr>
            </w:pPr>
            <w:r>
              <w:rPr>
                <w:color w:val="000000"/>
              </w:rPr>
              <w:t>Приложение 9</w:t>
            </w:r>
          </w:p>
        </w:tc>
      </w:tr>
      <w:tr w:rsidR="009471E3" w:rsidRPr="00F74DFB" w:rsidTr="00810D12">
        <w:tc>
          <w:tcPr>
            <w:tcW w:w="10064" w:type="dxa"/>
            <w:tcBorders>
              <w:right w:val="single" w:sz="4" w:space="0" w:color="auto"/>
            </w:tcBorders>
          </w:tcPr>
          <w:p w:rsidR="009471E3" w:rsidRPr="00F74DFB" w:rsidRDefault="009471E3" w:rsidP="00D050E6">
            <w:pPr>
              <w:rPr>
                <w:color w:val="000000"/>
              </w:rPr>
            </w:pPr>
            <w:r w:rsidRPr="00F74DFB">
              <w:t xml:space="preserve">       подготовка и проведение олимпиад на базе НГТУ – перечислить с указанием количества участников / в том числе студентов НГТУ</w:t>
            </w:r>
          </w:p>
        </w:tc>
        <w:tc>
          <w:tcPr>
            <w:tcW w:w="2269" w:type="dxa"/>
            <w:tcBorders>
              <w:right w:val="single" w:sz="4" w:space="0" w:color="auto"/>
            </w:tcBorders>
          </w:tcPr>
          <w:p w:rsidR="009471E3" w:rsidRPr="00F74DFB" w:rsidRDefault="007838F7" w:rsidP="00D050E6">
            <w:pPr>
              <w:jc w:val="center"/>
              <w:rPr>
                <w:color w:val="000000"/>
              </w:rPr>
            </w:pPr>
            <w:r>
              <w:rPr>
                <w:color w:val="000000"/>
              </w:rPr>
              <w:softHyphen/>
            </w:r>
            <w:r w:rsidR="00821839">
              <w:rPr>
                <w:color w:val="000000"/>
              </w:rPr>
              <w:t>_</w:t>
            </w:r>
          </w:p>
        </w:tc>
        <w:tc>
          <w:tcPr>
            <w:tcW w:w="3119" w:type="dxa"/>
            <w:tcBorders>
              <w:left w:val="single" w:sz="4" w:space="0" w:color="auto"/>
              <w:right w:val="single" w:sz="4" w:space="0" w:color="auto"/>
            </w:tcBorders>
          </w:tcPr>
          <w:p w:rsidR="009471E3" w:rsidRPr="00F74DFB" w:rsidRDefault="007838F7" w:rsidP="00D050E6">
            <w:pPr>
              <w:jc w:val="center"/>
              <w:rPr>
                <w:color w:val="000000"/>
              </w:rPr>
            </w:pPr>
            <w:r>
              <w:rPr>
                <w:color w:val="000000"/>
              </w:rPr>
              <w:softHyphen/>
            </w:r>
            <w:r w:rsidR="00821839">
              <w:rPr>
                <w:color w:val="000000"/>
              </w:rPr>
              <w:t>_</w:t>
            </w:r>
          </w:p>
        </w:tc>
      </w:tr>
      <w:tr w:rsidR="009471E3" w:rsidRPr="00F74DFB" w:rsidTr="00810D12">
        <w:tc>
          <w:tcPr>
            <w:tcW w:w="10064" w:type="dxa"/>
            <w:tcBorders>
              <w:right w:val="single" w:sz="4" w:space="0" w:color="auto"/>
            </w:tcBorders>
          </w:tcPr>
          <w:p w:rsidR="009471E3" w:rsidRPr="00F74DFB" w:rsidRDefault="009471E3" w:rsidP="00D050E6">
            <w:r w:rsidRPr="00F74DFB">
              <w:t xml:space="preserve">                    в том числе  призеров</w:t>
            </w:r>
          </w:p>
        </w:tc>
        <w:tc>
          <w:tcPr>
            <w:tcW w:w="2269" w:type="dxa"/>
            <w:tcBorders>
              <w:right w:val="single" w:sz="4" w:space="0" w:color="auto"/>
            </w:tcBorders>
          </w:tcPr>
          <w:p w:rsidR="009471E3" w:rsidRPr="00F74DFB" w:rsidRDefault="00F2596C" w:rsidP="00D050E6">
            <w:pPr>
              <w:jc w:val="center"/>
            </w:pPr>
            <w:r>
              <w:t>-</w:t>
            </w:r>
          </w:p>
        </w:tc>
        <w:tc>
          <w:tcPr>
            <w:tcW w:w="3119" w:type="dxa"/>
            <w:tcBorders>
              <w:left w:val="single" w:sz="4" w:space="0" w:color="auto"/>
              <w:right w:val="single" w:sz="4" w:space="0" w:color="auto"/>
            </w:tcBorders>
          </w:tcPr>
          <w:p w:rsidR="009471E3" w:rsidRPr="00F74DFB" w:rsidRDefault="007838F7" w:rsidP="00D050E6">
            <w:pPr>
              <w:jc w:val="center"/>
            </w:pPr>
            <w:r>
              <w:softHyphen/>
            </w:r>
            <w:r w:rsidR="00F2596C">
              <w:t>-</w:t>
            </w:r>
          </w:p>
        </w:tc>
      </w:tr>
      <w:tr w:rsidR="009471E3" w:rsidRPr="00F74DFB" w:rsidTr="00810D12">
        <w:tc>
          <w:tcPr>
            <w:tcW w:w="10064" w:type="dxa"/>
            <w:tcBorders>
              <w:right w:val="single" w:sz="4" w:space="0" w:color="auto"/>
            </w:tcBorders>
          </w:tcPr>
          <w:p w:rsidR="009471E3" w:rsidRPr="00F74DFB" w:rsidRDefault="009471E3" w:rsidP="00D050E6">
            <w:pPr>
              <w:rPr>
                <w:color w:val="000000"/>
              </w:rPr>
            </w:pPr>
            <w:r w:rsidRPr="00F74DFB">
              <w:t xml:space="preserve">       участие во внешних олимпиадах городского и регионального уровня – перечислить с указанием количества участников от кафедры</w:t>
            </w:r>
          </w:p>
        </w:tc>
        <w:tc>
          <w:tcPr>
            <w:tcW w:w="2269" w:type="dxa"/>
            <w:tcBorders>
              <w:right w:val="single" w:sz="4" w:space="0" w:color="auto"/>
            </w:tcBorders>
          </w:tcPr>
          <w:p w:rsidR="009471E3" w:rsidRPr="00F74DFB" w:rsidRDefault="007838F7" w:rsidP="00D050E6">
            <w:pPr>
              <w:jc w:val="center"/>
              <w:rPr>
                <w:color w:val="000000"/>
              </w:rPr>
            </w:pPr>
            <w:r>
              <w:rPr>
                <w:color w:val="000000"/>
              </w:rPr>
              <w:softHyphen/>
            </w:r>
            <w:r w:rsidR="00F2596C">
              <w:rPr>
                <w:color w:val="000000"/>
              </w:rPr>
              <w:t>-</w:t>
            </w:r>
          </w:p>
        </w:tc>
        <w:tc>
          <w:tcPr>
            <w:tcW w:w="3119" w:type="dxa"/>
            <w:tcBorders>
              <w:left w:val="single" w:sz="4" w:space="0" w:color="auto"/>
              <w:right w:val="single" w:sz="4" w:space="0" w:color="auto"/>
            </w:tcBorders>
          </w:tcPr>
          <w:p w:rsidR="009471E3" w:rsidRPr="00F74DFB" w:rsidRDefault="007838F7" w:rsidP="00C450A5">
            <w:pPr>
              <w:jc w:val="center"/>
              <w:rPr>
                <w:color w:val="000000"/>
              </w:rPr>
            </w:pPr>
            <w:r>
              <w:rPr>
                <w:color w:val="000000"/>
              </w:rPr>
              <w:softHyphen/>
            </w:r>
            <w:r w:rsidR="00F2596C">
              <w:rPr>
                <w:color w:val="000000"/>
              </w:rPr>
              <w:t>-</w:t>
            </w:r>
          </w:p>
        </w:tc>
      </w:tr>
      <w:tr w:rsidR="009471E3" w:rsidRPr="00F74DFB" w:rsidTr="00810D12">
        <w:tc>
          <w:tcPr>
            <w:tcW w:w="10064" w:type="dxa"/>
            <w:tcBorders>
              <w:right w:val="single" w:sz="4" w:space="0" w:color="auto"/>
            </w:tcBorders>
          </w:tcPr>
          <w:p w:rsidR="009471E3" w:rsidRPr="00F74DFB" w:rsidRDefault="009471E3" w:rsidP="00D050E6">
            <w:r w:rsidRPr="00F74DFB">
              <w:t xml:space="preserve">                    в том числе  призеров</w:t>
            </w:r>
          </w:p>
        </w:tc>
        <w:tc>
          <w:tcPr>
            <w:tcW w:w="2269" w:type="dxa"/>
            <w:tcBorders>
              <w:right w:val="single" w:sz="4" w:space="0" w:color="auto"/>
            </w:tcBorders>
          </w:tcPr>
          <w:p w:rsidR="009471E3" w:rsidRPr="00F74DFB" w:rsidRDefault="00420552" w:rsidP="00D050E6">
            <w:pPr>
              <w:jc w:val="center"/>
            </w:pPr>
            <w:r>
              <w:softHyphen/>
            </w:r>
            <w:r w:rsidR="00F2596C">
              <w:t>-</w:t>
            </w:r>
          </w:p>
        </w:tc>
        <w:tc>
          <w:tcPr>
            <w:tcW w:w="3119" w:type="dxa"/>
            <w:tcBorders>
              <w:left w:val="single" w:sz="4" w:space="0" w:color="auto"/>
              <w:right w:val="single" w:sz="4" w:space="0" w:color="auto"/>
            </w:tcBorders>
          </w:tcPr>
          <w:p w:rsidR="009471E3" w:rsidRPr="00F74DFB" w:rsidRDefault="00420552" w:rsidP="00D050E6">
            <w:pPr>
              <w:jc w:val="center"/>
            </w:pPr>
            <w:r>
              <w:softHyphen/>
            </w:r>
            <w:r w:rsidR="00F2596C">
              <w:t>-</w:t>
            </w:r>
          </w:p>
        </w:tc>
      </w:tr>
      <w:tr w:rsidR="009471E3" w:rsidRPr="00F74DFB" w:rsidTr="00810D12">
        <w:tc>
          <w:tcPr>
            <w:tcW w:w="10064" w:type="dxa"/>
            <w:tcBorders>
              <w:right w:val="single" w:sz="4" w:space="0" w:color="auto"/>
            </w:tcBorders>
          </w:tcPr>
          <w:p w:rsidR="009471E3" w:rsidRPr="00F74DFB" w:rsidRDefault="009471E3" w:rsidP="00D050E6">
            <w:pPr>
              <w:rPr>
                <w:color w:val="000000"/>
              </w:rPr>
            </w:pPr>
            <w:r w:rsidRPr="00F74DFB">
              <w:t xml:space="preserve">       участие во внешних олимпиадах российского и международного уровня – перечислить с указанием количества участников от кафедры</w:t>
            </w:r>
          </w:p>
        </w:tc>
        <w:tc>
          <w:tcPr>
            <w:tcW w:w="2269" w:type="dxa"/>
            <w:tcBorders>
              <w:right w:val="single" w:sz="4" w:space="0" w:color="auto"/>
            </w:tcBorders>
          </w:tcPr>
          <w:p w:rsidR="009471E3" w:rsidRPr="00F74DFB" w:rsidRDefault="00420552" w:rsidP="00D050E6">
            <w:pPr>
              <w:jc w:val="center"/>
              <w:rPr>
                <w:color w:val="000000"/>
              </w:rPr>
            </w:pPr>
            <w:r>
              <w:rPr>
                <w:color w:val="000000"/>
              </w:rPr>
              <w:softHyphen/>
            </w:r>
            <w:r w:rsidR="00F2596C">
              <w:rPr>
                <w:color w:val="000000"/>
              </w:rPr>
              <w:t>-</w:t>
            </w:r>
          </w:p>
        </w:tc>
        <w:tc>
          <w:tcPr>
            <w:tcW w:w="3119" w:type="dxa"/>
            <w:tcBorders>
              <w:left w:val="single" w:sz="4" w:space="0" w:color="auto"/>
              <w:right w:val="single" w:sz="4" w:space="0" w:color="auto"/>
            </w:tcBorders>
          </w:tcPr>
          <w:p w:rsidR="009471E3" w:rsidRPr="00F74DFB" w:rsidRDefault="00420552" w:rsidP="00D050E6">
            <w:pPr>
              <w:jc w:val="center"/>
              <w:rPr>
                <w:color w:val="000000"/>
              </w:rPr>
            </w:pPr>
            <w:r>
              <w:rPr>
                <w:color w:val="000000"/>
              </w:rPr>
              <w:softHyphen/>
            </w:r>
            <w:r w:rsidR="00F2596C">
              <w:rPr>
                <w:color w:val="000000"/>
              </w:rPr>
              <w:t>-</w:t>
            </w:r>
          </w:p>
        </w:tc>
      </w:tr>
      <w:tr w:rsidR="009471E3" w:rsidRPr="00F74DFB" w:rsidTr="00810D12">
        <w:tc>
          <w:tcPr>
            <w:tcW w:w="10064" w:type="dxa"/>
            <w:tcBorders>
              <w:right w:val="single" w:sz="4" w:space="0" w:color="auto"/>
            </w:tcBorders>
          </w:tcPr>
          <w:p w:rsidR="009471E3" w:rsidRPr="00F74DFB" w:rsidRDefault="009471E3" w:rsidP="00D050E6">
            <w:r w:rsidRPr="00F74DFB">
              <w:t xml:space="preserve">                    в том числе  призеров</w:t>
            </w:r>
          </w:p>
        </w:tc>
        <w:tc>
          <w:tcPr>
            <w:tcW w:w="2269" w:type="dxa"/>
            <w:tcBorders>
              <w:right w:val="single" w:sz="4" w:space="0" w:color="auto"/>
            </w:tcBorders>
          </w:tcPr>
          <w:p w:rsidR="009471E3" w:rsidRPr="00F74DFB" w:rsidRDefault="00420552" w:rsidP="00D050E6">
            <w:pPr>
              <w:jc w:val="center"/>
            </w:pPr>
            <w:r>
              <w:softHyphen/>
            </w:r>
          </w:p>
        </w:tc>
        <w:tc>
          <w:tcPr>
            <w:tcW w:w="3119" w:type="dxa"/>
            <w:tcBorders>
              <w:left w:val="single" w:sz="4" w:space="0" w:color="auto"/>
              <w:right w:val="single" w:sz="4" w:space="0" w:color="auto"/>
            </w:tcBorders>
          </w:tcPr>
          <w:p w:rsidR="009471E3" w:rsidRPr="00F74DFB" w:rsidRDefault="00420552" w:rsidP="00D050E6">
            <w:pPr>
              <w:jc w:val="center"/>
            </w:pPr>
            <w:r>
              <w:softHyphen/>
            </w:r>
          </w:p>
        </w:tc>
      </w:tr>
      <w:tr w:rsidR="009471E3" w:rsidRPr="00F74DFB" w:rsidTr="00810D12">
        <w:tc>
          <w:tcPr>
            <w:tcW w:w="10064" w:type="dxa"/>
            <w:tcBorders>
              <w:right w:val="single" w:sz="4" w:space="0" w:color="auto"/>
            </w:tcBorders>
          </w:tcPr>
          <w:p w:rsidR="009471E3" w:rsidRPr="00F74DFB" w:rsidRDefault="009471E3" w:rsidP="00D050E6">
            <w:r w:rsidRPr="00F74DFB">
              <w:t xml:space="preserve">       количество студентов, участвовавших в конференциях городского и регионального уровней</w:t>
            </w:r>
          </w:p>
        </w:tc>
        <w:tc>
          <w:tcPr>
            <w:tcW w:w="2269" w:type="dxa"/>
            <w:tcBorders>
              <w:right w:val="single" w:sz="4" w:space="0" w:color="auto"/>
            </w:tcBorders>
          </w:tcPr>
          <w:p w:rsidR="009471E3" w:rsidRPr="00F74DFB" w:rsidRDefault="00C81FA8" w:rsidP="00D050E6">
            <w:pPr>
              <w:jc w:val="center"/>
            </w:pPr>
            <w:r>
              <w:t>21</w:t>
            </w:r>
          </w:p>
        </w:tc>
        <w:tc>
          <w:tcPr>
            <w:tcW w:w="3119" w:type="dxa"/>
            <w:tcBorders>
              <w:left w:val="single" w:sz="4" w:space="0" w:color="auto"/>
              <w:right w:val="single" w:sz="4" w:space="0" w:color="auto"/>
            </w:tcBorders>
          </w:tcPr>
          <w:p w:rsidR="009471E3" w:rsidRPr="00F74DFB" w:rsidRDefault="004561D5" w:rsidP="00B200D2">
            <w:pPr>
              <w:jc w:val="center"/>
            </w:pPr>
            <w:r w:rsidRPr="00F74DFB">
              <w:t>Приложение 1</w:t>
            </w:r>
            <w:r w:rsidR="00B200D2">
              <w:t>0</w:t>
            </w:r>
          </w:p>
        </w:tc>
      </w:tr>
      <w:tr w:rsidR="009471E3" w:rsidRPr="00F74DFB" w:rsidTr="00810D12">
        <w:tc>
          <w:tcPr>
            <w:tcW w:w="10064" w:type="dxa"/>
            <w:tcBorders>
              <w:right w:val="single" w:sz="4" w:space="0" w:color="auto"/>
            </w:tcBorders>
          </w:tcPr>
          <w:p w:rsidR="009471E3" w:rsidRPr="00F74DFB" w:rsidRDefault="009471E3" w:rsidP="00D050E6">
            <w:r w:rsidRPr="00F74DFB">
              <w:t xml:space="preserve">       количество студентов, участвовавших в конференциях российского и международного уровней</w:t>
            </w:r>
          </w:p>
        </w:tc>
        <w:tc>
          <w:tcPr>
            <w:tcW w:w="2269" w:type="dxa"/>
            <w:tcBorders>
              <w:right w:val="single" w:sz="4" w:space="0" w:color="auto"/>
            </w:tcBorders>
          </w:tcPr>
          <w:p w:rsidR="009471E3" w:rsidRPr="00F74DFB" w:rsidRDefault="00C81FA8" w:rsidP="00D050E6">
            <w:pPr>
              <w:jc w:val="center"/>
            </w:pPr>
            <w:r>
              <w:t>20</w:t>
            </w:r>
          </w:p>
        </w:tc>
        <w:tc>
          <w:tcPr>
            <w:tcW w:w="3119" w:type="dxa"/>
            <w:tcBorders>
              <w:left w:val="single" w:sz="4" w:space="0" w:color="auto"/>
              <w:right w:val="single" w:sz="4" w:space="0" w:color="auto"/>
            </w:tcBorders>
          </w:tcPr>
          <w:p w:rsidR="009471E3" w:rsidRPr="00F74DFB" w:rsidRDefault="004561D5" w:rsidP="00B200D2">
            <w:pPr>
              <w:jc w:val="center"/>
            </w:pPr>
            <w:r w:rsidRPr="00F74DFB">
              <w:t>Приложение 1</w:t>
            </w:r>
            <w:r w:rsidR="00B200D2">
              <w:t>1</w:t>
            </w:r>
          </w:p>
        </w:tc>
      </w:tr>
      <w:tr w:rsidR="009471E3" w:rsidRPr="00F74DFB" w:rsidTr="00810D12">
        <w:tc>
          <w:tcPr>
            <w:tcW w:w="10064" w:type="dxa"/>
            <w:tcBorders>
              <w:right w:val="single" w:sz="4" w:space="0" w:color="auto"/>
            </w:tcBorders>
          </w:tcPr>
          <w:p w:rsidR="009471E3" w:rsidRPr="00F74DFB" w:rsidRDefault="009471E3" w:rsidP="00D050E6">
            <w:r w:rsidRPr="00F74DFB">
              <w:t xml:space="preserve">       количество студентов, участвовавших во всероссийских конкурсах студенческих научных или дипломных работ</w:t>
            </w:r>
          </w:p>
        </w:tc>
        <w:tc>
          <w:tcPr>
            <w:tcW w:w="2269" w:type="dxa"/>
            <w:tcBorders>
              <w:right w:val="single" w:sz="4" w:space="0" w:color="auto"/>
            </w:tcBorders>
          </w:tcPr>
          <w:p w:rsidR="009471E3" w:rsidRPr="00420552" w:rsidRDefault="00821839" w:rsidP="00420552">
            <w:pPr>
              <w:jc w:val="center"/>
              <w:rPr>
                <w:vertAlign w:val="subscript"/>
              </w:rPr>
            </w:pPr>
            <w:r>
              <w:rPr>
                <w:vertAlign w:val="subscript"/>
              </w:rPr>
              <w:softHyphen/>
            </w:r>
            <w:r w:rsidR="00F2596C">
              <w:rPr>
                <w:vertAlign w:val="subscript"/>
              </w:rPr>
              <w:t>-</w:t>
            </w:r>
          </w:p>
        </w:tc>
        <w:tc>
          <w:tcPr>
            <w:tcW w:w="3119" w:type="dxa"/>
            <w:tcBorders>
              <w:left w:val="single" w:sz="4" w:space="0" w:color="auto"/>
              <w:right w:val="single" w:sz="4" w:space="0" w:color="auto"/>
            </w:tcBorders>
          </w:tcPr>
          <w:p w:rsidR="009471E3" w:rsidRPr="00F74DFB" w:rsidRDefault="00420552" w:rsidP="00C450A5">
            <w:pPr>
              <w:jc w:val="center"/>
            </w:pPr>
            <w:r>
              <w:softHyphen/>
            </w:r>
            <w:r w:rsidR="00F2596C">
              <w:t>-</w:t>
            </w:r>
          </w:p>
        </w:tc>
      </w:tr>
      <w:tr w:rsidR="009471E3" w:rsidRPr="00F74DFB" w:rsidTr="00810D12">
        <w:tc>
          <w:tcPr>
            <w:tcW w:w="10064" w:type="dxa"/>
            <w:tcBorders>
              <w:right w:val="single" w:sz="4" w:space="0" w:color="auto"/>
            </w:tcBorders>
          </w:tcPr>
          <w:p w:rsidR="009471E3" w:rsidRPr="00F74DFB" w:rsidRDefault="009471E3" w:rsidP="00D050E6">
            <w:r w:rsidRPr="00F74DFB">
              <w:t xml:space="preserve">                    в том числе  призеров</w:t>
            </w:r>
          </w:p>
        </w:tc>
        <w:tc>
          <w:tcPr>
            <w:tcW w:w="2269" w:type="dxa"/>
            <w:tcBorders>
              <w:right w:val="single" w:sz="4" w:space="0" w:color="auto"/>
            </w:tcBorders>
          </w:tcPr>
          <w:p w:rsidR="009471E3" w:rsidRPr="00F74DFB" w:rsidRDefault="00420552" w:rsidP="00D050E6">
            <w:pPr>
              <w:jc w:val="center"/>
            </w:pPr>
            <w:r>
              <w:softHyphen/>
            </w:r>
            <w:r w:rsidR="00F2596C">
              <w:t>-</w:t>
            </w:r>
          </w:p>
        </w:tc>
        <w:tc>
          <w:tcPr>
            <w:tcW w:w="3119" w:type="dxa"/>
            <w:tcBorders>
              <w:left w:val="single" w:sz="4" w:space="0" w:color="auto"/>
              <w:right w:val="single" w:sz="4" w:space="0" w:color="auto"/>
            </w:tcBorders>
          </w:tcPr>
          <w:p w:rsidR="009471E3" w:rsidRPr="00F74DFB" w:rsidRDefault="00420552" w:rsidP="00D050E6">
            <w:pPr>
              <w:jc w:val="center"/>
            </w:pPr>
            <w:r>
              <w:softHyphen/>
            </w:r>
            <w:r w:rsidR="00F2596C">
              <w:t>-</w:t>
            </w:r>
          </w:p>
        </w:tc>
      </w:tr>
      <w:tr w:rsidR="009471E3" w:rsidRPr="00F74DFB" w:rsidTr="00810D12">
        <w:tc>
          <w:tcPr>
            <w:tcW w:w="10064" w:type="dxa"/>
            <w:tcBorders>
              <w:right w:val="single" w:sz="4" w:space="0" w:color="auto"/>
            </w:tcBorders>
          </w:tcPr>
          <w:p w:rsidR="009471E3" w:rsidRPr="00F74DFB" w:rsidRDefault="009471E3" w:rsidP="00D050E6">
            <w:pPr>
              <w:rPr>
                <w:color w:val="000000"/>
              </w:rPr>
            </w:pPr>
            <w:r w:rsidRPr="00F74DFB">
              <w:rPr>
                <w:color w:val="000000"/>
              </w:rPr>
              <w:t xml:space="preserve">       количество студенческих публикаций, </w:t>
            </w:r>
          </w:p>
        </w:tc>
        <w:tc>
          <w:tcPr>
            <w:tcW w:w="2269" w:type="dxa"/>
            <w:tcBorders>
              <w:right w:val="single" w:sz="4" w:space="0" w:color="auto"/>
            </w:tcBorders>
          </w:tcPr>
          <w:p w:rsidR="009471E3" w:rsidRPr="00F74DFB" w:rsidRDefault="002C7C65" w:rsidP="00D050E6">
            <w:pPr>
              <w:jc w:val="center"/>
            </w:pPr>
            <w:r>
              <w:t>35</w:t>
            </w:r>
          </w:p>
        </w:tc>
        <w:tc>
          <w:tcPr>
            <w:tcW w:w="3119" w:type="dxa"/>
            <w:tcBorders>
              <w:left w:val="single" w:sz="4" w:space="0" w:color="auto"/>
              <w:right w:val="single" w:sz="4" w:space="0" w:color="auto"/>
            </w:tcBorders>
          </w:tcPr>
          <w:p w:rsidR="009471E3" w:rsidRPr="00F74DFB" w:rsidRDefault="004561D5" w:rsidP="002C7C65">
            <w:pPr>
              <w:jc w:val="center"/>
            </w:pPr>
            <w:r w:rsidRPr="00F74DFB">
              <w:t>Приложение 1</w:t>
            </w:r>
            <w:r w:rsidR="002C7C65">
              <w:t>2</w:t>
            </w:r>
          </w:p>
        </w:tc>
      </w:tr>
      <w:tr w:rsidR="009471E3" w:rsidRPr="00F74DFB" w:rsidTr="00810D12">
        <w:tc>
          <w:tcPr>
            <w:tcW w:w="10064" w:type="dxa"/>
            <w:tcBorders>
              <w:right w:val="single" w:sz="4" w:space="0" w:color="auto"/>
            </w:tcBorders>
          </w:tcPr>
          <w:p w:rsidR="0016380B" w:rsidRPr="00F74DFB" w:rsidRDefault="009471E3" w:rsidP="000C3835">
            <w:pPr>
              <w:rPr>
                <w:color w:val="000000"/>
              </w:rPr>
            </w:pPr>
            <w:r w:rsidRPr="00F74DFB">
              <w:rPr>
                <w:color w:val="000000"/>
              </w:rPr>
              <w:t xml:space="preserve">                  в т.ч. без соавторства с научными руководителями</w:t>
            </w:r>
          </w:p>
        </w:tc>
        <w:tc>
          <w:tcPr>
            <w:tcW w:w="2269" w:type="dxa"/>
            <w:tcBorders>
              <w:right w:val="single" w:sz="4" w:space="0" w:color="auto"/>
            </w:tcBorders>
          </w:tcPr>
          <w:p w:rsidR="0016380B" w:rsidRPr="00F74DFB" w:rsidRDefault="00420552" w:rsidP="00D050E6">
            <w:pPr>
              <w:jc w:val="center"/>
            </w:pPr>
            <w:r>
              <w:softHyphen/>
            </w:r>
          </w:p>
        </w:tc>
        <w:tc>
          <w:tcPr>
            <w:tcW w:w="3119" w:type="dxa"/>
            <w:tcBorders>
              <w:left w:val="single" w:sz="4" w:space="0" w:color="auto"/>
              <w:right w:val="single" w:sz="4" w:space="0" w:color="auto"/>
            </w:tcBorders>
          </w:tcPr>
          <w:p w:rsidR="009471E3" w:rsidRPr="00F74DFB" w:rsidRDefault="00420552" w:rsidP="00D050E6">
            <w:pPr>
              <w:jc w:val="center"/>
            </w:pPr>
            <w:r>
              <w:softHyphen/>
            </w:r>
          </w:p>
        </w:tc>
      </w:tr>
      <w:tr w:rsidR="00322C76" w:rsidRPr="00F74DFB" w:rsidTr="00810D12">
        <w:tc>
          <w:tcPr>
            <w:tcW w:w="10064" w:type="dxa"/>
            <w:tcBorders>
              <w:right w:val="single" w:sz="4" w:space="0" w:color="auto"/>
            </w:tcBorders>
          </w:tcPr>
          <w:p w:rsidR="00322C76" w:rsidRPr="00F74DFB" w:rsidRDefault="00322C76" w:rsidP="00322C76">
            <w:pPr>
              <w:outlineLvl w:val="0"/>
              <w:rPr>
                <w:color w:val="000000"/>
              </w:rPr>
            </w:pPr>
            <w:r w:rsidRPr="004B6E04">
              <w:t>Сведения о количестве студентов, призёрах научных конференций</w:t>
            </w:r>
          </w:p>
        </w:tc>
        <w:tc>
          <w:tcPr>
            <w:tcW w:w="2269" w:type="dxa"/>
            <w:tcBorders>
              <w:right w:val="single" w:sz="4" w:space="0" w:color="auto"/>
            </w:tcBorders>
          </w:tcPr>
          <w:p w:rsidR="00322C76" w:rsidRPr="00F74DFB" w:rsidRDefault="00351724" w:rsidP="00D050E6">
            <w:pPr>
              <w:jc w:val="center"/>
            </w:pPr>
            <w:r>
              <w:t>10</w:t>
            </w:r>
          </w:p>
        </w:tc>
        <w:tc>
          <w:tcPr>
            <w:tcW w:w="3119" w:type="dxa"/>
            <w:tcBorders>
              <w:left w:val="single" w:sz="4" w:space="0" w:color="auto"/>
              <w:right w:val="single" w:sz="4" w:space="0" w:color="auto"/>
            </w:tcBorders>
          </w:tcPr>
          <w:p w:rsidR="00322C76" w:rsidRPr="00F74DFB" w:rsidRDefault="003C3DE4" w:rsidP="002C7C65">
            <w:pPr>
              <w:jc w:val="center"/>
            </w:pPr>
            <w:r>
              <w:t>Приложение 1</w:t>
            </w:r>
            <w:r w:rsidR="002C7C65">
              <w:t>3</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s>
              <w:ind w:left="0" w:firstLine="0"/>
            </w:pPr>
            <w:r w:rsidRPr="00F74DFB">
              <w:t>Количество поданных заявок на участие в конкурсах</w:t>
            </w:r>
          </w:p>
        </w:tc>
        <w:tc>
          <w:tcPr>
            <w:tcW w:w="2269" w:type="dxa"/>
            <w:tcBorders>
              <w:right w:val="single" w:sz="4" w:space="0" w:color="auto"/>
            </w:tcBorders>
          </w:tcPr>
          <w:p w:rsidR="00923F2B" w:rsidRPr="00F74DFB" w:rsidRDefault="00351724" w:rsidP="00332EDA">
            <w:pPr>
              <w:jc w:val="center"/>
            </w:pPr>
            <w:r>
              <w:t>6</w:t>
            </w:r>
          </w:p>
        </w:tc>
        <w:tc>
          <w:tcPr>
            <w:tcW w:w="3119" w:type="dxa"/>
            <w:tcBorders>
              <w:left w:val="single" w:sz="4" w:space="0" w:color="auto"/>
              <w:right w:val="single" w:sz="4" w:space="0" w:color="auto"/>
            </w:tcBorders>
          </w:tcPr>
          <w:p w:rsidR="00923F2B" w:rsidRPr="00F74DFB" w:rsidRDefault="00923F2B" w:rsidP="00351724">
            <w:pPr>
              <w:jc w:val="center"/>
            </w:pPr>
            <w:r w:rsidRPr="00F74DFB">
              <w:t>Приложение 1</w:t>
            </w:r>
            <w:r w:rsidR="00351724">
              <w:t>4</w:t>
            </w:r>
          </w:p>
        </w:tc>
      </w:tr>
      <w:tr w:rsidR="00923F2B" w:rsidRPr="00F74DFB" w:rsidTr="00810D12">
        <w:tc>
          <w:tcPr>
            <w:tcW w:w="10064" w:type="dxa"/>
            <w:tcBorders>
              <w:right w:val="single" w:sz="4" w:space="0" w:color="auto"/>
            </w:tcBorders>
          </w:tcPr>
          <w:p w:rsidR="00923F2B" w:rsidRPr="00F74DFB" w:rsidRDefault="00923F2B" w:rsidP="00E92673">
            <w:r w:rsidRPr="00F74DFB">
              <w:t xml:space="preserve">      из них выиграли</w:t>
            </w:r>
          </w:p>
        </w:tc>
        <w:tc>
          <w:tcPr>
            <w:tcW w:w="2269" w:type="dxa"/>
            <w:tcBorders>
              <w:right w:val="single" w:sz="4" w:space="0" w:color="auto"/>
            </w:tcBorders>
          </w:tcPr>
          <w:p w:rsidR="00923F2B" w:rsidRPr="00F74DFB" w:rsidRDefault="00351724" w:rsidP="00332EDA">
            <w:pPr>
              <w:jc w:val="center"/>
            </w:pPr>
            <w:r>
              <w:t>5</w:t>
            </w:r>
          </w:p>
        </w:tc>
        <w:tc>
          <w:tcPr>
            <w:tcW w:w="3119" w:type="dxa"/>
            <w:tcBorders>
              <w:left w:val="single" w:sz="4" w:space="0" w:color="auto"/>
              <w:right w:val="single" w:sz="4" w:space="0" w:color="auto"/>
            </w:tcBorders>
          </w:tcPr>
          <w:p w:rsidR="00923F2B" w:rsidRPr="00F74DFB" w:rsidRDefault="00351724" w:rsidP="0050539B">
            <w:pPr>
              <w:jc w:val="center"/>
            </w:pPr>
            <w:r>
              <w:t>Приложение 14</w:t>
            </w:r>
          </w:p>
        </w:tc>
      </w:tr>
      <w:tr w:rsidR="00923F2B" w:rsidRPr="00F74DFB" w:rsidTr="00810D12">
        <w:tc>
          <w:tcPr>
            <w:tcW w:w="10064" w:type="dxa"/>
            <w:tcBorders>
              <w:right w:val="single" w:sz="4" w:space="0" w:color="auto"/>
            </w:tcBorders>
          </w:tcPr>
          <w:p w:rsidR="00923F2B" w:rsidRPr="00F74DFB" w:rsidRDefault="00923F2B" w:rsidP="0069147D">
            <w:pPr>
              <w:numPr>
                <w:ilvl w:val="0"/>
                <w:numId w:val="6"/>
              </w:numPr>
              <w:tabs>
                <w:tab w:val="left" w:pos="318"/>
              </w:tabs>
              <w:ind w:left="0" w:firstLine="0"/>
            </w:pPr>
            <w:r w:rsidRPr="00F74DFB">
              <w:t>Количество публикаций в изданиях из списка ВАК</w:t>
            </w:r>
          </w:p>
        </w:tc>
        <w:tc>
          <w:tcPr>
            <w:tcW w:w="2269" w:type="dxa"/>
            <w:tcBorders>
              <w:right w:val="single" w:sz="4" w:space="0" w:color="auto"/>
            </w:tcBorders>
          </w:tcPr>
          <w:p w:rsidR="00923F2B" w:rsidRPr="00F74DFB" w:rsidRDefault="00351724" w:rsidP="00332EDA">
            <w:pPr>
              <w:jc w:val="center"/>
            </w:pPr>
            <w:r>
              <w:t>8</w:t>
            </w:r>
          </w:p>
        </w:tc>
        <w:tc>
          <w:tcPr>
            <w:tcW w:w="3119" w:type="dxa"/>
            <w:tcBorders>
              <w:left w:val="single" w:sz="4" w:space="0" w:color="auto"/>
              <w:right w:val="single" w:sz="4" w:space="0" w:color="auto"/>
            </w:tcBorders>
          </w:tcPr>
          <w:p w:rsidR="00923F2B" w:rsidRPr="00F74DFB" w:rsidRDefault="00923F2B" w:rsidP="00351724">
            <w:pPr>
              <w:jc w:val="center"/>
            </w:pPr>
            <w:r w:rsidRPr="00F74DFB">
              <w:t>Приложение 1</w:t>
            </w:r>
            <w:r w:rsidR="00351724">
              <w:t>5</w:t>
            </w:r>
          </w:p>
        </w:tc>
      </w:tr>
      <w:tr w:rsidR="008521F6" w:rsidRPr="00F74DFB" w:rsidTr="0000166B">
        <w:tc>
          <w:tcPr>
            <w:tcW w:w="10064" w:type="dxa"/>
            <w:tcBorders>
              <w:right w:val="single" w:sz="4" w:space="0" w:color="auto"/>
            </w:tcBorders>
          </w:tcPr>
          <w:p w:rsidR="008521F6" w:rsidRPr="00F74DFB" w:rsidRDefault="008521F6" w:rsidP="0000166B">
            <w:pPr>
              <w:tabs>
                <w:tab w:val="left" w:pos="318"/>
                <w:tab w:val="left" w:pos="459"/>
              </w:tabs>
              <w:jc w:val="center"/>
              <w:rPr>
                <w:b/>
                <w:lang w:val="en-US"/>
              </w:rPr>
            </w:pPr>
            <w:r w:rsidRPr="00F74DFB">
              <w:rPr>
                <w:b/>
                <w:lang w:val="en-US"/>
              </w:rPr>
              <w:lastRenderedPageBreak/>
              <w:t>1</w:t>
            </w:r>
          </w:p>
        </w:tc>
        <w:tc>
          <w:tcPr>
            <w:tcW w:w="2269" w:type="dxa"/>
            <w:tcBorders>
              <w:right w:val="single" w:sz="4" w:space="0" w:color="auto"/>
            </w:tcBorders>
          </w:tcPr>
          <w:p w:rsidR="008521F6" w:rsidRPr="00F74DFB" w:rsidRDefault="008521F6" w:rsidP="0000166B">
            <w:pPr>
              <w:jc w:val="center"/>
              <w:rPr>
                <w:b/>
                <w:lang w:val="en-US"/>
              </w:rPr>
            </w:pPr>
            <w:r w:rsidRPr="00F74DFB">
              <w:rPr>
                <w:b/>
                <w:lang w:val="en-US"/>
              </w:rPr>
              <w:t>2</w:t>
            </w:r>
          </w:p>
        </w:tc>
        <w:tc>
          <w:tcPr>
            <w:tcW w:w="3119" w:type="dxa"/>
            <w:tcBorders>
              <w:left w:val="single" w:sz="4" w:space="0" w:color="auto"/>
              <w:right w:val="single" w:sz="4" w:space="0" w:color="auto"/>
            </w:tcBorders>
          </w:tcPr>
          <w:p w:rsidR="008521F6" w:rsidRPr="00F74DFB" w:rsidRDefault="008521F6" w:rsidP="0000166B">
            <w:pPr>
              <w:jc w:val="center"/>
              <w:rPr>
                <w:b/>
                <w:lang w:val="en-US"/>
              </w:rPr>
            </w:pPr>
            <w:r w:rsidRPr="00F74DFB">
              <w:rPr>
                <w:b/>
                <w:lang w:val="en-US"/>
              </w:rPr>
              <w:t>3</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 w:val="left" w:pos="459"/>
              </w:tabs>
              <w:ind w:left="0" w:firstLine="0"/>
            </w:pPr>
            <w:r w:rsidRPr="00F74DFB">
              <w:t>Количество публикаций в изданиях, не входящих в список ВАК</w:t>
            </w:r>
          </w:p>
        </w:tc>
        <w:tc>
          <w:tcPr>
            <w:tcW w:w="2269" w:type="dxa"/>
            <w:tcBorders>
              <w:right w:val="single" w:sz="4" w:space="0" w:color="auto"/>
            </w:tcBorders>
          </w:tcPr>
          <w:p w:rsidR="00923F2B" w:rsidRPr="00F74DFB" w:rsidRDefault="00E0382C" w:rsidP="007C54A4">
            <w:pPr>
              <w:jc w:val="center"/>
            </w:pPr>
            <w:r w:rsidRPr="00F74DFB">
              <w:t>35</w:t>
            </w:r>
          </w:p>
        </w:tc>
        <w:tc>
          <w:tcPr>
            <w:tcW w:w="3119" w:type="dxa"/>
            <w:tcBorders>
              <w:left w:val="single" w:sz="4" w:space="0" w:color="auto"/>
              <w:right w:val="single" w:sz="4" w:space="0" w:color="auto"/>
            </w:tcBorders>
          </w:tcPr>
          <w:p w:rsidR="00923F2B" w:rsidRPr="00F74DFB" w:rsidRDefault="00923F2B" w:rsidP="008521F6">
            <w:pPr>
              <w:jc w:val="center"/>
            </w:pPr>
            <w:r w:rsidRPr="00F74DFB">
              <w:t>Приложение 1</w:t>
            </w:r>
            <w:r w:rsidR="008521F6">
              <w:t>6</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 w:val="left" w:pos="459"/>
              </w:tabs>
              <w:ind w:left="0" w:firstLine="0"/>
            </w:pPr>
            <w:r w:rsidRPr="00F74DFB">
              <w:t>Количество изданных монографий</w:t>
            </w:r>
          </w:p>
        </w:tc>
        <w:tc>
          <w:tcPr>
            <w:tcW w:w="2269" w:type="dxa"/>
            <w:tcBorders>
              <w:right w:val="single" w:sz="4" w:space="0" w:color="auto"/>
            </w:tcBorders>
          </w:tcPr>
          <w:p w:rsidR="00923F2B" w:rsidRPr="00F74DFB" w:rsidRDefault="006A268A" w:rsidP="00332EDA">
            <w:pPr>
              <w:jc w:val="center"/>
            </w:pPr>
            <w:r w:rsidRPr="00F74DFB">
              <w:t>4</w:t>
            </w:r>
          </w:p>
        </w:tc>
        <w:tc>
          <w:tcPr>
            <w:tcW w:w="3119" w:type="dxa"/>
            <w:tcBorders>
              <w:left w:val="single" w:sz="4" w:space="0" w:color="auto"/>
              <w:right w:val="single" w:sz="4" w:space="0" w:color="auto"/>
            </w:tcBorders>
          </w:tcPr>
          <w:p w:rsidR="00923F2B" w:rsidRPr="00F74DFB" w:rsidRDefault="00923F2B" w:rsidP="0039416F">
            <w:pPr>
              <w:jc w:val="center"/>
            </w:pPr>
            <w:r w:rsidRPr="00F74DFB">
              <w:t>Приложение 1</w:t>
            </w:r>
            <w:r w:rsidR="0039416F">
              <w:t>7</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 w:val="left" w:pos="459"/>
              </w:tabs>
              <w:ind w:left="0" w:firstLine="0"/>
            </w:pPr>
            <w:r w:rsidRPr="00F74DFB">
              <w:t>Количество полученных патентов</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50539B">
            <w:pPr>
              <w:jc w:val="center"/>
            </w:pPr>
            <w:r w:rsidRPr="00F74DFB">
              <w:t>–</w:t>
            </w:r>
          </w:p>
        </w:tc>
      </w:tr>
      <w:tr w:rsidR="00923F2B" w:rsidRPr="00F74DFB" w:rsidTr="00810D12">
        <w:tc>
          <w:tcPr>
            <w:tcW w:w="10064" w:type="dxa"/>
            <w:tcBorders>
              <w:right w:val="single" w:sz="4" w:space="0" w:color="auto"/>
            </w:tcBorders>
          </w:tcPr>
          <w:p w:rsidR="00923F2B" w:rsidRPr="00F74DFB" w:rsidRDefault="00923F2B" w:rsidP="00416BF6">
            <w:pPr>
              <w:numPr>
                <w:ilvl w:val="0"/>
                <w:numId w:val="6"/>
              </w:numPr>
              <w:tabs>
                <w:tab w:val="left" w:pos="318"/>
                <w:tab w:val="left" w:pos="459"/>
              </w:tabs>
              <w:ind w:left="0" w:firstLine="0"/>
            </w:pPr>
            <w:r w:rsidRPr="00F74DFB">
              <w:t>Подготовка и проведение конференций (секций) на базе НГТУ – перечислить</w:t>
            </w:r>
          </w:p>
        </w:tc>
        <w:tc>
          <w:tcPr>
            <w:tcW w:w="2269" w:type="dxa"/>
            <w:tcBorders>
              <w:right w:val="single" w:sz="4" w:space="0" w:color="auto"/>
            </w:tcBorders>
          </w:tcPr>
          <w:p w:rsidR="00923F2B" w:rsidRPr="00F74DFB" w:rsidRDefault="00923F2B" w:rsidP="00332EDA">
            <w:pPr>
              <w:jc w:val="center"/>
            </w:pPr>
            <w:r w:rsidRPr="00F74DFB">
              <w:t>2</w:t>
            </w:r>
          </w:p>
        </w:tc>
        <w:tc>
          <w:tcPr>
            <w:tcW w:w="3119" w:type="dxa"/>
            <w:tcBorders>
              <w:left w:val="single" w:sz="4" w:space="0" w:color="auto"/>
              <w:right w:val="single" w:sz="4" w:space="0" w:color="auto"/>
            </w:tcBorders>
          </w:tcPr>
          <w:p w:rsidR="00923F2B" w:rsidRPr="00F74DFB" w:rsidRDefault="00923F2B" w:rsidP="0039416F">
            <w:pPr>
              <w:jc w:val="center"/>
              <w:rPr>
                <w:lang w:val="en-US"/>
              </w:rPr>
            </w:pPr>
            <w:r w:rsidRPr="00F74DFB">
              <w:t>Приложение 1</w:t>
            </w:r>
            <w:r w:rsidR="0039416F">
              <w:t>8</w:t>
            </w:r>
          </w:p>
        </w:tc>
      </w:tr>
      <w:tr w:rsidR="00923F2B" w:rsidRPr="00F74DFB" w:rsidTr="00810D12">
        <w:tc>
          <w:tcPr>
            <w:tcW w:w="10064" w:type="dxa"/>
            <w:tcBorders>
              <w:right w:val="single" w:sz="4" w:space="0" w:color="auto"/>
            </w:tcBorders>
          </w:tcPr>
          <w:p w:rsidR="00923F2B" w:rsidRPr="00F74DFB" w:rsidRDefault="00923F2B" w:rsidP="00E92673">
            <w:r w:rsidRPr="00F74DFB">
              <w:t>14. Участие ППС в работе научных конференций</w:t>
            </w:r>
          </w:p>
        </w:tc>
        <w:tc>
          <w:tcPr>
            <w:tcW w:w="2269" w:type="dxa"/>
            <w:tcBorders>
              <w:right w:val="single" w:sz="4" w:space="0" w:color="auto"/>
            </w:tcBorders>
          </w:tcPr>
          <w:p w:rsidR="00923F2B" w:rsidRPr="00F74DFB" w:rsidRDefault="00923F2B" w:rsidP="0039416F">
            <w:pPr>
              <w:jc w:val="center"/>
            </w:pPr>
            <w:r w:rsidRPr="00F74DFB">
              <w:t>1</w:t>
            </w:r>
            <w:r w:rsidR="0039416F">
              <w:t>9</w:t>
            </w:r>
            <w:r w:rsidRPr="00F74DFB">
              <w:t>/</w:t>
            </w:r>
            <w:r w:rsidR="0039416F">
              <w:t>9</w:t>
            </w:r>
          </w:p>
        </w:tc>
        <w:tc>
          <w:tcPr>
            <w:tcW w:w="3119" w:type="dxa"/>
            <w:tcBorders>
              <w:left w:val="single" w:sz="4" w:space="0" w:color="auto"/>
              <w:right w:val="single" w:sz="4" w:space="0" w:color="auto"/>
            </w:tcBorders>
          </w:tcPr>
          <w:p w:rsidR="00923F2B" w:rsidRPr="00F74DFB" w:rsidRDefault="0039416F" w:rsidP="0039416F">
            <w:pPr>
              <w:jc w:val="center"/>
            </w:pPr>
            <w:r>
              <w:t>Приложение 19</w:t>
            </w:r>
          </w:p>
        </w:tc>
      </w:tr>
      <w:tr w:rsidR="00923F2B" w:rsidRPr="00F74DFB" w:rsidTr="00810D12">
        <w:tc>
          <w:tcPr>
            <w:tcW w:w="10064" w:type="dxa"/>
            <w:tcBorders>
              <w:right w:val="single" w:sz="4" w:space="0" w:color="auto"/>
            </w:tcBorders>
          </w:tcPr>
          <w:p w:rsidR="00576BC7" w:rsidRPr="00F74DFB" w:rsidRDefault="00923F2B" w:rsidP="0069147D">
            <w:r w:rsidRPr="00F74DFB">
              <w:t>15. Сведения об отзывах и рецензиях на научные работы</w:t>
            </w:r>
          </w:p>
        </w:tc>
        <w:tc>
          <w:tcPr>
            <w:tcW w:w="2269" w:type="dxa"/>
            <w:tcBorders>
              <w:right w:val="single" w:sz="4" w:space="0" w:color="auto"/>
            </w:tcBorders>
          </w:tcPr>
          <w:p w:rsidR="00923F2B" w:rsidRPr="00F74DFB" w:rsidRDefault="0039416F" w:rsidP="00332EDA">
            <w:pPr>
              <w:jc w:val="center"/>
            </w:pPr>
            <w:r>
              <w:t>3</w:t>
            </w:r>
          </w:p>
        </w:tc>
        <w:tc>
          <w:tcPr>
            <w:tcW w:w="3119" w:type="dxa"/>
            <w:tcBorders>
              <w:left w:val="single" w:sz="4" w:space="0" w:color="auto"/>
              <w:right w:val="single" w:sz="4" w:space="0" w:color="auto"/>
            </w:tcBorders>
          </w:tcPr>
          <w:p w:rsidR="00923F2B" w:rsidRPr="00F74DFB" w:rsidRDefault="00923F2B" w:rsidP="0039416F">
            <w:pPr>
              <w:jc w:val="center"/>
            </w:pPr>
            <w:r w:rsidRPr="00F74DFB">
              <w:t>Приложение 2</w:t>
            </w:r>
            <w:r w:rsidR="0039416F">
              <w:t>0</w:t>
            </w:r>
          </w:p>
        </w:tc>
      </w:tr>
      <w:tr w:rsidR="00923F2B" w:rsidRPr="00F74DFB" w:rsidTr="00810D12">
        <w:tc>
          <w:tcPr>
            <w:tcW w:w="15452" w:type="dxa"/>
            <w:gridSpan w:val="3"/>
            <w:tcBorders>
              <w:right w:val="single" w:sz="4" w:space="0" w:color="auto"/>
            </w:tcBorders>
          </w:tcPr>
          <w:p w:rsidR="00923F2B" w:rsidRPr="00F74DFB" w:rsidRDefault="00923F2B" w:rsidP="0050539B">
            <w:pPr>
              <w:jc w:val="center"/>
              <w:rPr>
                <w:b/>
              </w:rPr>
            </w:pPr>
            <w:r w:rsidRPr="00F74DFB">
              <w:rPr>
                <w:b/>
                <w:i/>
              </w:rPr>
              <w:t>Кадровый потенциал</w:t>
            </w:r>
          </w:p>
        </w:tc>
      </w:tr>
      <w:tr w:rsidR="00923F2B" w:rsidRPr="00F74DFB" w:rsidTr="00810D12">
        <w:tc>
          <w:tcPr>
            <w:tcW w:w="10064" w:type="dxa"/>
            <w:tcBorders>
              <w:right w:val="single" w:sz="4" w:space="0" w:color="auto"/>
            </w:tcBorders>
          </w:tcPr>
          <w:p w:rsidR="00923F2B" w:rsidRPr="00F74DFB" w:rsidRDefault="00923F2B" w:rsidP="00E92673">
            <w:r w:rsidRPr="00F74DFB">
              <w:t>1. Стажировки</w:t>
            </w:r>
          </w:p>
        </w:tc>
        <w:tc>
          <w:tcPr>
            <w:tcW w:w="2269" w:type="dxa"/>
            <w:tcBorders>
              <w:right w:val="single" w:sz="4" w:space="0" w:color="auto"/>
            </w:tcBorders>
          </w:tcPr>
          <w:p w:rsidR="00923F2B" w:rsidRPr="00F74DFB" w:rsidRDefault="007D0092" w:rsidP="00332EDA">
            <w:pPr>
              <w:jc w:val="center"/>
            </w:pPr>
            <w:r>
              <w:t>7</w:t>
            </w:r>
          </w:p>
        </w:tc>
        <w:tc>
          <w:tcPr>
            <w:tcW w:w="3119" w:type="dxa"/>
            <w:tcBorders>
              <w:left w:val="single" w:sz="4" w:space="0" w:color="auto"/>
              <w:right w:val="single" w:sz="4" w:space="0" w:color="auto"/>
            </w:tcBorders>
          </w:tcPr>
          <w:p w:rsidR="00923F2B" w:rsidRPr="00F74DFB" w:rsidRDefault="00923F2B" w:rsidP="0039416F">
            <w:pPr>
              <w:jc w:val="center"/>
            </w:pPr>
            <w:r w:rsidRPr="00F74DFB">
              <w:t>Приложение 2</w:t>
            </w:r>
            <w:r w:rsidR="0039416F">
              <w:t>1</w:t>
            </w:r>
          </w:p>
        </w:tc>
      </w:tr>
      <w:tr w:rsidR="00923F2B" w:rsidRPr="00F74DFB" w:rsidTr="00810D12">
        <w:tc>
          <w:tcPr>
            <w:tcW w:w="10064" w:type="dxa"/>
            <w:tcBorders>
              <w:right w:val="single" w:sz="4" w:space="0" w:color="auto"/>
            </w:tcBorders>
          </w:tcPr>
          <w:p w:rsidR="00923F2B" w:rsidRPr="00F74DFB" w:rsidRDefault="00923F2B" w:rsidP="00E92673">
            <w:r w:rsidRPr="00F74DFB">
              <w:t>в т.ч. для преподавания</w:t>
            </w:r>
          </w:p>
        </w:tc>
        <w:tc>
          <w:tcPr>
            <w:tcW w:w="2269" w:type="dxa"/>
            <w:tcBorders>
              <w:right w:val="single" w:sz="4" w:space="0" w:color="auto"/>
            </w:tcBorders>
          </w:tcPr>
          <w:p w:rsidR="00923F2B" w:rsidRPr="00F74DFB" w:rsidRDefault="007D0092" w:rsidP="00332EDA">
            <w:pPr>
              <w:jc w:val="center"/>
            </w:pPr>
            <w:r>
              <w:t>7</w:t>
            </w:r>
            <w:bookmarkStart w:id="0" w:name="_GoBack"/>
            <w:bookmarkEnd w:id="0"/>
          </w:p>
        </w:tc>
        <w:tc>
          <w:tcPr>
            <w:tcW w:w="3119" w:type="dxa"/>
            <w:tcBorders>
              <w:left w:val="single" w:sz="4" w:space="0" w:color="auto"/>
              <w:right w:val="single" w:sz="4" w:space="0" w:color="auto"/>
            </w:tcBorders>
          </w:tcPr>
          <w:p w:rsidR="00923F2B" w:rsidRPr="00F74DFB" w:rsidRDefault="00911428" w:rsidP="0050539B">
            <w:pPr>
              <w:jc w:val="center"/>
            </w:pPr>
            <w:r w:rsidRPr="00F74DFB">
              <w:t>Приложение 2</w:t>
            </w:r>
            <w:r>
              <w:t>1</w:t>
            </w:r>
          </w:p>
        </w:tc>
      </w:tr>
      <w:tr w:rsidR="00923F2B" w:rsidRPr="00F74DFB" w:rsidTr="00810D12">
        <w:tc>
          <w:tcPr>
            <w:tcW w:w="10064" w:type="dxa"/>
            <w:tcBorders>
              <w:right w:val="single" w:sz="4" w:space="0" w:color="auto"/>
            </w:tcBorders>
          </w:tcPr>
          <w:p w:rsidR="00923F2B" w:rsidRPr="00F74DFB" w:rsidRDefault="00923F2B" w:rsidP="00E92673">
            <w:r w:rsidRPr="00F74DFB">
              <w:t>в другом вузе РФ (вуз, количество часов)</w:t>
            </w:r>
          </w:p>
        </w:tc>
        <w:tc>
          <w:tcPr>
            <w:tcW w:w="2269" w:type="dxa"/>
            <w:tcBorders>
              <w:right w:val="single" w:sz="4" w:space="0" w:color="auto"/>
            </w:tcBorders>
          </w:tcPr>
          <w:p w:rsidR="00923F2B" w:rsidRPr="00F74DFB" w:rsidRDefault="007D0092" w:rsidP="007D0092">
            <w:pPr>
              <w:jc w:val="center"/>
            </w:pPr>
            <w:r>
              <w:t>7</w:t>
            </w:r>
            <w:r w:rsidR="00923F2B" w:rsidRPr="00F74DFB">
              <w:t>/</w:t>
            </w:r>
            <w:r>
              <w:t>6</w:t>
            </w:r>
            <w:r w:rsidR="00082864">
              <w:t>8</w:t>
            </w:r>
            <w:r w:rsidR="00923F2B" w:rsidRPr="00F74DFB">
              <w:t>0</w:t>
            </w:r>
          </w:p>
        </w:tc>
        <w:tc>
          <w:tcPr>
            <w:tcW w:w="3119" w:type="dxa"/>
            <w:tcBorders>
              <w:left w:val="single" w:sz="4" w:space="0" w:color="auto"/>
              <w:right w:val="single" w:sz="4" w:space="0" w:color="auto"/>
            </w:tcBorders>
          </w:tcPr>
          <w:p w:rsidR="00923F2B" w:rsidRPr="00F74DFB" w:rsidRDefault="00923F2B" w:rsidP="00082864">
            <w:pPr>
              <w:jc w:val="center"/>
            </w:pPr>
            <w:r w:rsidRPr="00F74DFB">
              <w:t>Приложение 2</w:t>
            </w:r>
            <w:r w:rsidR="00082864">
              <w:t>1</w:t>
            </w:r>
          </w:p>
        </w:tc>
      </w:tr>
      <w:tr w:rsidR="00923F2B" w:rsidRPr="00F74DFB" w:rsidTr="00810D12">
        <w:tc>
          <w:tcPr>
            <w:tcW w:w="10064" w:type="dxa"/>
            <w:tcBorders>
              <w:right w:val="single" w:sz="4" w:space="0" w:color="auto"/>
            </w:tcBorders>
          </w:tcPr>
          <w:p w:rsidR="00923F2B" w:rsidRPr="00F74DFB" w:rsidRDefault="00923F2B" w:rsidP="00E92673">
            <w:r w:rsidRPr="00F74DFB">
              <w:t>в зарубежном вузе (вуз, количество часов)</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11428" w:rsidP="0050539B">
            <w:pPr>
              <w:jc w:val="center"/>
            </w:pPr>
            <w:r>
              <w:softHyphen/>
            </w:r>
          </w:p>
        </w:tc>
      </w:tr>
      <w:tr w:rsidR="00923F2B" w:rsidRPr="00F74DFB" w:rsidTr="00810D12">
        <w:tc>
          <w:tcPr>
            <w:tcW w:w="10064" w:type="dxa"/>
            <w:tcBorders>
              <w:right w:val="single" w:sz="4" w:space="0" w:color="auto"/>
            </w:tcBorders>
          </w:tcPr>
          <w:p w:rsidR="00923F2B" w:rsidRPr="00F74DFB" w:rsidRDefault="00923F2B" w:rsidP="00E92673">
            <w:r w:rsidRPr="00F74DFB">
              <w:t>2. Повышение квалификации, в том числе в области ИТ</w:t>
            </w:r>
          </w:p>
        </w:tc>
        <w:tc>
          <w:tcPr>
            <w:tcW w:w="2269" w:type="dxa"/>
            <w:tcBorders>
              <w:right w:val="single" w:sz="4" w:space="0" w:color="auto"/>
            </w:tcBorders>
          </w:tcPr>
          <w:p w:rsidR="00923F2B" w:rsidRPr="00F74DFB" w:rsidRDefault="00842CF2" w:rsidP="00332EDA">
            <w:pPr>
              <w:jc w:val="center"/>
            </w:pPr>
            <w:r>
              <w:t>8</w:t>
            </w:r>
          </w:p>
        </w:tc>
        <w:tc>
          <w:tcPr>
            <w:tcW w:w="3119" w:type="dxa"/>
            <w:tcBorders>
              <w:left w:val="single" w:sz="4" w:space="0" w:color="auto"/>
              <w:right w:val="single" w:sz="4" w:space="0" w:color="auto"/>
            </w:tcBorders>
          </w:tcPr>
          <w:p w:rsidR="00923F2B" w:rsidRPr="00F74DFB" w:rsidRDefault="00923F2B" w:rsidP="00082864">
            <w:pPr>
              <w:jc w:val="center"/>
            </w:pPr>
            <w:r w:rsidRPr="00F74DFB">
              <w:t>Приложение 2</w:t>
            </w:r>
            <w:r w:rsidR="00082864">
              <w:t>2</w:t>
            </w:r>
          </w:p>
        </w:tc>
      </w:tr>
      <w:tr w:rsidR="00923F2B" w:rsidRPr="00F74DFB" w:rsidTr="00810D12">
        <w:tc>
          <w:tcPr>
            <w:tcW w:w="10064" w:type="dxa"/>
            <w:tcBorders>
              <w:right w:val="single" w:sz="4" w:space="0" w:color="auto"/>
            </w:tcBorders>
          </w:tcPr>
          <w:p w:rsidR="00923F2B" w:rsidRPr="00F74DFB" w:rsidRDefault="00923F2B" w:rsidP="00E92673">
            <w:r w:rsidRPr="00F74DFB">
              <w:t>3. Результаты использования оборудования и программного обеспечения, приобретенных в ходе выполнения ИОП</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left w:val="single" w:sz="4" w:space="0" w:color="auto"/>
              <w:right w:val="single" w:sz="4" w:space="0" w:color="auto"/>
            </w:tcBorders>
          </w:tcPr>
          <w:p w:rsidR="00923F2B" w:rsidRPr="00F74DFB" w:rsidRDefault="00923F2B" w:rsidP="0050539B">
            <w:pPr>
              <w:jc w:val="center"/>
            </w:pPr>
            <w:r w:rsidRPr="00F74DFB">
              <w:t>–</w:t>
            </w:r>
          </w:p>
        </w:tc>
      </w:tr>
      <w:tr w:rsidR="00923F2B" w:rsidRPr="00F74DFB" w:rsidTr="00810D12">
        <w:tc>
          <w:tcPr>
            <w:tcW w:w="15452" w:type="dxa"/>
            <w:gridSpan w:val="3"/>
            <w:tcBorders>
              <w:right w:val="single" w:sz="4" w:space="0" w:color="auto"/>
            </w:tcBorders>
          </w:tcPr>
          <w:p w:rsidR="00923F2B" w:rsidRPr="00F74DFB" w:rsidRDefault="00923F2B" w:rsidP="0050539B">
            <w:pPr>
              <w:jc w:val="center"/>
              <w:rPr>
                <w:b/>
              </w:rPr>
            </w:pPr>
            <w:r w:rsidRPr="00F74DFB">
              <w:rPr>
                <w:b/>
                <w:i/>
              </w:rPr>
              <w:t>Международная  деятельность</w:t>
            </w:r>
          </w:p>
        </w:tc>
      </w:tr>
      <w:tr w:rsidR="00923F2B" w:rsidRPr="00F74DFB" w:rsidTr="00810D12">
        <w:tc>
          <w:tcPr>
            <w:tcW w:w="10064" w:type="dxa"/>
            <w:tcBorders>
              <w:right w:val="single" w:sz="4" w:space="0" w:color="auto"/>
            </w:tcBorders>
          </w:tcPr>
          <w:p w:rsidR="00923F2B" w:rsidRPr="00F74DFB" w:rsidRDefault="00605328" w:rsidP="00605328">
            <w:pPr>
              <w:tabs>
                <w:tab w:val="left" w:pos="318"/>
                <w:tab w:val="left" w:pos="459"/>
              </w:tabs>
            </w:pPr>
            <w:r w:rsidRPr="00F74DFB">
              <w:t>1. </w:t>
            </w:r>
            <w:r w:rsidR="00923F2B" w:rsidRPr="00F74DFB">
              <w:t>Количество разработанных международных совместных образовательных программ (в т.ч. программ двойных дипломов)</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right w:val="single" w:sz="4" w:space="0" w:color="auto"/>
            </w:tcBorders>
          </w:tcPr>
          <w:p w:rsidR="00923F2B" w:rsidRPr="00F74DFB" w:rsidRDefault="00923F2B" w:rsidP="0050539B">
            <w:pPr>
              <w:jc w:val="center"/>
            </w:pPr>
            <w:r w:rsidRPr="00F74DFB">
              <w:t>–</w:t>
            </w:r>
          </w:p>
        </w:tc>
      </w:tr>
      <w:tr w:rsidR="00923F2B" w:rsidRPr="00F74DFB" w:rsidTr="00810D12">
        <w:tc>
          <w:tcPr>
            <w:tcW w:w="10064" w:type="dxa"/>
            <w:tcBorders>
              <w:right w:val="single" w:sz="4" w:space="0" w:color="auto"/>
            </w:tcBorders>
          </w:tcPr>
          <w:p w:rsidR="00923F2B" w:rsidRPr="00F74DFB" w:rsidRDefault="00605328" w:rsidP="00605328">
            <w:pPr>
              <w:tabs>
                <w:tab w:val="left" w:pos="318"/>
                <w:tab w:val="left" w:pos="459"/>
              </w:tabs>
            </w:pPr>
            <w:r w:rsidRPr="00F74DFB">
              <w:t>2. </w:t>
            </w:r>
            <w:r w:rsidR="00923F2B" w:rsidRPr="00F74DFB">
              <w:t xml:space="preserve">Количество проведенных международных летних и зимних школ </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right w:val="single" w:sz="4" w:space="0" w:color="auto"/>
            </w:tcBorders>
          </w:tcPr>
          <w:p w:rsidR="00923F2B" w:rsidRPr="00F74DFB" w:rsidRDefault="00923F2B" w:rsidP="0050539B">
            <w:pPr>
              <w:jc w:val="center"/>
            </w:pPr>
            <w:r w:rsidRPr="00F74DFB">
              <w:t>–</w:t>
            </w:r>
          </w:p>
        </w:tc>
      </w:tr>
      <w:tr w:rsidR="00923F2B" w:rsidRPr="00F74DFB" w:rsidTr="00810D12">
        <w:tc>
          <w:tcPr>
            <w:tcW w:w="10064" w:type="dxa"/>
            <w:tcBorders>
              <w:right w:val="single" w:sz="4" w:space="0" w:color="auto"/>
            </w:tcBorders>
          </w:tcPr>
          <w:p w:rsidR="00923F2B" w:rsidRPr="00F74DFB" w:rsidRDefault="00605328" w:rsidP="00605328">
            <w:pPr>
              <w:tabs>
                <w:tab w:val="left" w:pos="318"/>
                <w:tab w:val="left" w:pos="459"/>
              </w:tabs>
            </w:pPr>
            <w:r w:rsidRPr="00F74DFB">
              <w:t>3. </w:t>
            </w:r>
            <w:r w:rsidR="00923F2B" w:rsidRPr="00F74DFB">
              <w:t>Подготовка и осуществление международных проектов (в т.ч. Темпус, Эразмус Мундус и др.)</w:t>
            </w:r>
          </w:p>
        </w:tc>
        <w:tc>
          <w:tcPr>
            <w:tcW w:w="2269" w:type="dxa"/>
            <w:tcBorders>
              <w:right w:val="single" w:sz="4" w:space="0" w:color="auto"/>
            </w:tcBorders>
          </w:tcPr>
          <w:p w:rsidR="00923F2B" w:rsidRPr="00F74DFB" w:rsidRDefault="00842CF2" w:rsidP="00332EDA">
            <w:pPr>
              <w:jc w:val="center"/>
            </w:pPr>
            <w:r>
              <w:t>3</w:t>
            </w:r>
          </w:p>
        </w:tc>
        <w:tc>
          <w:tcPr>
            <w:tcW w:w="3119" w:type="dxa"/>
            <w:tcBorders>
              <w:right w:val="single" w:sz="4" w:space="0" w:color="auto"/>
            </w:tcBorders>
          </w:tcPr>
          <w:p w:rsidR="00923F2B" w:rsidRPr="00F74DFB" w:rsidRDefault="00923F2B" w:rsidP="00842CF2">
            <w:pPr>
              <w:jc w:val="center"/>
            </w:pPr>
            <w:r w:rsidRPr="00F74DFB">
              <w:t>Приложение 2</w:t>
            </w:r>
            <w:r w:rsidR="00842CF2">
              <w:t>3</w:t>
            </w:r>
          </w:p>
        </w:tc>
      </w:tr>
      <w:tr w:rsidR="00781711" w:rsidRPr="00F74DFB" w:rsidTr="00810D12">
        <w:tc>
          <w:tcPr>
            <w:tcW w:w="10064" w:type="dxa"/>
            <w:tcBorders>
              <w:right w:val="single" w:sz="4" w:space="0" w:color="auto"/>
            </w:tcBorders>
          </w:tcPr>
          <w:p w:rsidR="00781711" w:rsidRPr="00F74DFB" w:rsidRDefault="00605328" w:rsidP="00605328">
            <w:pPr>
              <w:tabs>
                <w:tab w:val="left" w:pos="318"/>
                <w:tab w:val="left" w:pos="459"/>
              </w:tabs>
            </w:pPr>
            <w:r w:rsidRPr="00F74DFB">
              <w:rPr>
                <w:color w:val="000000"/>
              </w:rPr>
              <w:t>4. </w:t>
            </w:r>
            <w:r w:rsidR="000755DF" w:rsidRPr="00F74DFB">
              <w:rPr>
                <w:color w:val="000000"/>
              </w:rPr>
              <w:t>Количество разработанных международных: совместных образовательных программ / программ двойных дипломов</w:t>
            </w:r>
          </w:p>
        </w:tc>
        <w:tc>
          <w:tcPr>
            <w:tcW w:w="2269" w:type="dxa"/>
            <w:tcBorders>
              <w:right w:val="single" w:sz="4" w:space="0" w:color="auto"/>
            </w:tcBorders>
          </w:tcPr>
          <w:p w:rsidR="00781711" w:rsidRPr="00F74DFB" w:rsidRDefault="00821839" w:rsidP="006A3565">
            <w:pPr>
              <w:jc w:val="center"/>
            </w:pPr>
            <w:r>
              <w:softHyphen/>
            </w:r>
          </w:p>
        </w:tc>
        <w:tc>
          <w:tcPr>
            <w:tcW w:w="3119" w:type="dxa"/>
            <w:tcBorders>
              <w:right w:val="single" w:sz="4" w:space="0" w:color="auto"/>
            </w:tcBorders>
          </w:tcPr>
          <w:p w:rsidR="00781711" w:rsidRPr="00F74DFB" w:rsidRDefault="00821839" w:rsidP="006A3565">
            <w:pPr>
              <w:jc w:val="center"/>
            </w:pPr>
            <w:r>
              <w:softHyphen/>
            </w:r>
          </w:p>
        </w:tc>
      </w:tr>
      <w:tr w:rsidR="000755DF" w:rsidRPr="00F74DFB" w:rsidTr="00810D12">
        <w:tc>
          <w:tcPr>
            <w:tcW w:w="10064" w:type="dxa"/>
            <w:tcBorders>
              <w:right w:val="single" w:sz="4" w:space="0" w:color="auto"/>
            </w:tcBorders>
          </w:tcPr>
          <w:p w:rsidR="000755DF" w:rsidRPr="00F74DFB" w:rsidRDefault="00FE6E5C" w:rsidP="00605328">
            <w:pPr>
              <w:tabs>
                <w:tab w:val="left" w:pos="318"/>
                <w:tab w:val="left" w:pos="459"/>
              </w:tabs>
              <w:rPr>
                <w:color w:val="000000"/>
              </w:rPr>
            </w:pPr>
            <w:r w:rsidRPr="00F74DFB">
              <w:rPr>
                <w:color w:val="000000"/>
              </w:rPr>
              <w:t>5</w:t>
            </w:r>
            <w:r w:rsidR="00605328" w:rsidRPr="00F74DFB">
              <w:rPr>
                <w:color w:val="000000"/>
              </w:rPr>
              <w:t>. </w:t>
            </w:r>
            <w:r w:rsidR="000755DF" w:rsidRPr="00F74DFB">
              <w:rPr>
                <w:color w:val="000000"/>
              </w:rPr>
              <w:t>Количество выполненных инициативных международных проектов</w:t>
            </w:r>
          </w:p>
        </w:tc>
        <w:tc>
          <w:tcPr>
            <w:tcW w:w="2269" w:type="dxa"/>
            <w:tcBorders>
              <w:right w:val="single" w:sz="4" w:space="0" w:color="auto"/>
            </w:tcBorders>
          </w:tcPr>
          <w:p w:rsidR="000755DF" w:rsidRPr="00F74DFB" w:rsidRDefault="00821839" w:rsidP="00332EDA">
            <w:pPr>
              <w:jc w:val="center"/>
            </w:pPr>
            <w:r>
              <w:softHyphen/>
            </w:r>
          </w:p>
        </w:tc>
        <w:tc>
          <w:tcPr>
            <w:tcW w:w="3119" w:type="dxa"/>
            <w:tcBorders>
              <w:right w:val="single" w:sz="4" w:space="0" w:color="auto"/>
            </w:tcBorders>
          </w:tcPr>
          <w:p w:rsidR="000755DF" w:rsidRPr="00F74DFB" w:rsidRDefault="00821839" w:rsidP="0050539B">
            <w:pPr>
              <w:jc w:val="center"/>
            </w:pPr>
            <w:r>
              <w:softHyphen/>
            </w:r>
          </w:p>
        </w:tc>
      </w:tr>
      <w:tr w:rsidR="00923F2B" w:rsidRPr="00F74DFB" w:rsidTr="00810D12">
        <w:tc>
          <w:tcPr>
            <w:tcW w:w="10064" w:type="dxa"/>
            <w:tcBorders>
              <w:right w:val="single" w:sz="4" w:space="0" w:color="auto"/>
            </w:tcBorders>
          </w:tcPr>
          <w:p w:rsidR="00923F2B" w:rsidRPr="00F74DFB" w:rsidRDefault="00FE6E5C" w:rsidP="000C3835">
            <w:pPr>
              <w:tabs>
                <w:tab w:val="left" w:pos="318"/>
                <w:tab w:val="left" w:pos="459"/>
              </w:tabs>
            </w:pPr>
            <w:r w:rsidRPr="00F74DFB">
              <w:t>6</w:t>
            </w:r>
            <w:r w:rsidR="00605328" w:rsidRPr="00F74DFB">
              <w:t>. </w:t>
            </w:r>
            <w:r w:rsidR="00923F2B" w:rsidRPr="00F74DFB">
              <w:t>Подготовка иностранных кадров высшей квалификации (магистранты, аспиранты, стажеры)</w:t>
            </w:r>
          </w:p>
        </w:tc>
        <w:tc>
          <w:tcPr>
            <w:tcW w:w="2269" w:type="dxa"/>
            <w:tcBorders>
              <w:right w:val="single" w:sz="4" w:space="0" w:color="auto"/>
            </w:tcBorders>
          </w:tcPr>
          <w:p w:rsidR="00923F2B" w:rsidRPr="00F74DFB" w:rsidRDefault="00923F2B" w:rsidP="00332EDA">
            <w:pPr>
              <w:jc w:val="center"/>
            </w:pPr>
            <w:r w:rsidRPr="00F74DFB">
              <w:t>–</w:t>
            </w:r>
          </w:p>
        </w:tc>
        <w:tc>
          <w:tcPr>
            <w:tcW w:w="3119" w:type="dxa"/>
            <w:tcBorders>
              <w:right w:val="single" w:sz="4" w:space="0" w:color="auto"/>
            </w:tcBorders>
          </w:tcPr>
          <w:p w:rsidR="00923F2B" w:rsidRPr="00F74DFB" w:rsidRDefault="00923F2B" w:rsidP="0050539B">
            <w:pPr>
              <w:jc w:val="center"/>
            </w:pPr>
            <w:r w:rsidRPr="00F74DFB">
              <w:t>–</w:t>
            </w:r>
          </w:p>
        </w:tc>
      </w:tr>
      <w:tr w:rsidR="00930022" w:rsidRPr="00F74DFB" w:rsidTr="00810D12">
        <w:tc>
          <w:tcPr>
            <w:tcW w:w="10064" w:type="dxa"/>
            <w:tcBorders>
              <w:right w:val="single" w:sz="4" w:space="0" w:color="auto"/>
            </w:tcBorders>
          </w:tcPr>
          <w:p w:rsidR="00930022" w:rsidRPr="00F74DFB" w:rsidRDefault="00FE6E5C" w:rsidP="000A2062">
            <w:pPr>
              <w:pStyle w:val="a4"/>
              <w:tabs>
                <w:tab w:val="left" w:pos="318"/>
              </w:tabs>
              <w:ind w:left="34"/>
            </w:pPr>
            <w:r w:rsidRPr="00F74DFB">
              <w:t>7</w:t>
            </w:r>
            <w:r w:rsidR="00605328" w:rsidRPr="00F74DFB">
              <w:t>. </w:t>
            </w:r>
            <w:r w:rsidR="004B5E7D" w:rsidRPr="00F74DFB">
              <w:t xml:space="preserve">Количество </w:t>
            </w:r>
            <w:r w:rsidR="004B5E7D" w:rsidRPr="00F74DFB">
              <w:rPr>
                <w:color w:val="000000"/>
              </w:rPr>
              <w:t>поданных</w:t>
            </w:r>
            <w:r w:rsidR="004B5E7D" w:rsidRPr="00F74DFB">
              <w:t xml:space="preserve"> заявок  / полученных грантов и стипендий:</w:t>
            </w:r>
          </w:p>
        </w:tc>
        <w:tc>
          <w:tcPr>
            <w:tcW w:w="2269" w:type="dxa"/>
            <w:tcBorders>
              <w:right w:val="single" w:sz="4" w:space="0" w:color="auto"/>
            </w:tcBorders>
          </w:tcPr>
          <w:p w:rsidR="00930022" w:rsidRPr="00F74DFB" w:rsidRDefault="00821839" w:rsidP="006A3565">
            <w:pPr>
              <w:jc w:val="center"/>
            </w:pPr>
            <w:r>
              <w:softHyphen/>
            </w:r>
          </w:p>
        </w:tc>
        <w:tc>
          <w:tcPr>
            <w:tcW w:w="3119" w:type="dxa"/>
            <w:tcBorders>
              <w:right w:val="single" w:sz="4" w:space="0" w:color="auto"/>
            </w:tcBorders>
          </w:tcPr>
          <w:p w:rsidR="00930022" w:rsidRPr="00F74DFB" w:rsidRDefault="00821839" w:rsidP="006A3565">
            <w:pPr>
              <w:jc w:val="center"/>
            </w:pPr>
            <w:r>
              <w:softHyphen/>
            </w:r>
          </w:p>
        </w:tc>
      </w:tr>
      <w:tr w:rsidR="000A2062" w:rsidRPr="00F74DFB" w:rsidTr="00810D12">
        <w:tc>
          <w:tcPr>
            <w:tcW w:w="10064" w:type="dxa"/>
            <w:tcBorders>
              <w:right w:val="single" w:sz="4" w:space="0" w:color="auto"/>
            </w:tcBorders>
          </w:tcPr>
          <w:p w:rsidR="000A2062" w:rsidRPr="00F74DFB" w:rsidRDefault="000A2062" w:rsidP="000A2062">
            <w:pPr>
              <w:pStyle w:val="a4"/>
              <w:tabs>
                <w:tab w:val="left" w:pos="318"/>
              </w:tabs>
              <w:ind w:left="34"/>
            </w:pPr>
            <w:r w:rsidRPr="00F74DFB">
              <w:t xml:space="preserve">7.1. Подаваемых индивидуально (международные стажировки, научные исследования за рубежом и с участием иностранных партнеров, участие в зарубежных конференциях и т.д. – гранты </w:t>
            </w:r>
            <w:r w:rsidRPr="00F74DFB">
              <w:rPr>
                <w:lang w:val="en-GB"/>
              </w:rPr>
              <w:t>DAAD</w:t>
            </w:r>
            <w:r w:rsidRPr="00F74DFB">
              <w:t>, РФФИ, РГНФ и т.д.);</w:t>
            </w:r>
          </w:p>
        </w:tc>
        <w:tc>
          <w:tcPr>
            <w:tcW w:w="2269" w:type="dxa"/>
            <w:tcBorders>
              <w:right w:val="single" w:sz="4" w:space="0" w:color="auto"/>
            </w:tcBorders>
          </w:tcPr>
          <w:p w:rsidR="000A2062" w:rsidRPr="00F74DFB" w:rsidRDefault="00821839" w:rsidP="006A3565">
            <w:pPr>
              <w:jc w:val="center"/>
            </w:pPr>
            <w:r>
              <w:softHyphen/>
            </w:r>
          </w:p>
        </w:tc>
        <w:tc>
          <w:tcPr>
            <w:tcW w:w="3119" w:type="dxa"/>
            <w:tcBorders>
              <w:right w:val="single" w:sz="4" w:space="0" w:color="auto"/>
            </w:tcBorders>
          </w:tcPr>
          <w:p w:rsidR="000A2062" w:rsidRPr="00F74DFB" w:rsidRDefault="00821839" w:rsidP="006A3565">
            <w:pPr>
              <w:jc w:val="center"/>
            </w:pPr>
            <w:r>
              <w:softHyphen/>
            </w:r>
          </w:p>
        </w:tc>
      </w:tr>
      <w:tr w:rsidR="000A2062" w:rsidRPr="00F74DFB" w:rsidTr="00810D12">
        <w:tc>
          <w:tcPr>
            <w:tcW w:w="10064" w:type="dxa"/>
            <w:tcBorders>
              <w:right w:val="single" w:sz="4" w:space="0" w:color="auto"/>
            </w:tcBorders>
          </w:tcPr>
          <w:p w:rsidR="000A2062" w:rsidRDefault="000A2062" w:rsidP="00605328">
            <w:pPr>
              <w:pStyle w:val="a4"/>
              <w:tabs>
                <w:tab w:val="left" w:pos="318"/>
              </w:tabs>
              <w:ind w:left="34"/>
            </w:pPr>
            <w:r w:rsidRPr="00F74DFB">
              <w:t xml:space="preserve">7.2. На осуществление совместных международных проектов в рамках кафедральных, </w:t>
            </w:r>
            <w:r w:rsidR="00EB13DB" w:rsidRPr="00F74DFB">
              <w:t>факультетских</w:t>
            </w:r>
            <w:r w:rsidRPr="00F74DFB">
              <w:t xml:space="preserve">, университетских мероприятий (в т.ч. гранты РФФИ, РГНФ, </w:t>
            </w:r>
            <w:r w:rsidRPr="00F74DFB">
              <w:rPr>
                <w:lang w:val="en-GB"/>
              </w:rPr>
              <w:t>DFG</w:t>
            </w:r>
            <w:r w:rsidRPr="00F74DFB">
              <w:t xml:space="preserve">, Темпус, Эразмус Мундус, </w:t>
            </w:r>
            <w:r w:rsidRPr="00F74DFB">
              <w:rPr>
                <w:lang w:val="en-GB"/>
              </w:rPr>
              <w:t>FP</w:t>
            </w:r>
            <w:r w:rsidRPr="00F74DFB">
              <w:t>7 и т.д.).</w:t>
            </w:r>
          </w:p>
          <w:p w:rsidR="00C07E91" w:rsidRPr="00F74DFB" w:rsidRDefault="00C07E91" w:rsidP="00605328">
            <w:pPr>
              <w:pStyle w:val="a4"/>
              <w:tabs>
                <w:tab w:val="left" w:pos="318"/>
              </w:tabs>
              <w:ind w:left="34"/>
            </w:pPr>
          </w:p>
        </w:tc>
        <w:tc>
          <w:tcPr>
            <w:tcW w:w="2269" w:type="dxa"/>
            <w:tcBorders>
              <w:right w:val="single" w:sz="4" w:space="0" w:color="auto"/>
            </w:tcBorders>
          </w:tcPr>
          <w:p w:rsidR="000A2062" w:rsidRPr="00F74DFB" w:rsidRDefault="00821839" w:rsidP="006A3565">
            <w:pPr>
              <w:jc w:val="center"/>
            </w:pPr>
            <w:r>
              <w:softHyphen/>
            </w:r>
          </w:p>
        </w:tc>
        <w:tc>
          <w:tcPr>
            <w:tcW w:w="3119" w:type="dxa"/>
            <w:tcBorders>
              <w:right w:val="single" w:sz="4" w:space="0" w:color="auto"/>
            </w:tcBorders>
          </w:tcPr>
          <w:p w:rsidR="000A2062" w:rsidRPr="00F74DFB" w:rsidRDefault="00821839" w:rsidP="006A3565">
            <w:pPr>
              <w:jc w:val="center"/>
            </w:pPr>
            <w:r>
              <w:softHyphen/>
            </w:r>
          </w:p>
        </w:tc>
      </w:tr>
      <w:tr w:rsidR="00C07E91" w:rsidRPr="00F74DFB" w:rsidTr="0000166B">
        <w:tc>
          <w:tcPr>
            <w:tcW w:w="10064" w:type="dxa"/>
            <w:tcBorders>
              <w:right w:val="single" w:sz="4" w:space="0" w:color="auto"/>
            </w:tcBorders>
          </w:tcPr>
          <w:p w:rsidR="00C07E91" w:rsidRPr="00F74DFB" w:rsidRDefault="00C07E91" w:rsidP="0000166B">
            <w:pPr>
              <w:tabs>
                <w:tab w:val="left" w:pos="318"/>
                <w:tab w:val="left" w:pos="459"/>
              </w:tabs>
              <w:jc w:val="center"/>
              <w:rPr>
                <w:b/>
                <w:lang w:val="en-US"/>
              </w:rPr>
            </w:pPr>
            <w:r w:rsidRPr="00F74DFB">
              <w:rPr>
                <w:b/>
                <w:lang w:val="en-US"/>
              </w:rPr>
              <w:lastRenderedPageBreak/>
              <w:t>1</w:t>
            </w:r>
          </w:p>
        </w:tc>
        <w:tc>
          <w:tcPr>
            <w:tcW w:w="2269" w:type="dxa"/>
            <w:tcBorders>
              <w:right w:val="single" w:sz="4" w:space="0" w:color="auto"/>
            </w:tcBorders>
          </w:tcPr>
          <w:p w:rsidR="00C07E91" w:rsidRPr="00F74DFB" w:rsidRDefault="00C07E91" w:rsidP="0000166B">
            <w:pPr>
              <w:jc w:val="center"/>
              <w:rPr>
                <w:b/>
                <w:lang w:val="en-US"/>
              </w:rPr>
            </w:pPr>
            <w:r w:rsidRPr="00F74DFB">
              <w:rPr>
                <w:b/>
                <w:lang w:val="en-US"/>
              </w:rPr>
              <w:t>2</w:t>
            </w:r>
          </w:p>
        </w:tc>
        <w:tc>
          <w:tcPr>
            <w:tcW w:w="3119" w:type="dxa"/>
            <w:tcBorders>
              <w:left w:val="single" w:sz="4" w:space="0" w:color="auto"/>
              <w:right w:val="single" w:sz="4" w:space="0" w:color="auto"/>
            </w:tcBorders>
          </w:tcPr>
          <w:p w:rsidR="00C07E91" w:rsidRPr="00F74DFB" w:rsidRDefault="00C07E91" w:rsidP="0000166B">
            <w:pPr>
              <w:jc w:val="center"/>
              <w:rPr>
                <w:b/>
                <w:lang w:val="en-US"/>
              </w:rPr>
            </w:pPr>
            <w:r w:rsidRPr="00F74DFB">
              <w:rPr>
                <w:b/>
                <w:lang w:val="en-US"/>
              </w:rPr>
              <w:t>3</w:t>
            </w:r>
          </w:p>
        </w:tc>
      </w:tr>
      <w:tr w:rsidR="00610163" w:rsidRPr="00F74DFB" w:rsidTr="00810D12">
        <w:tc>
          <w:tcPr>
            <w:tcW w:w="10064" w:type="dxa"/>
            <w:tcBorders>
              <w:right w:val="single" w:sz="4" w:space="0" w:color="auto"/>
            </w:tcBorders>
          </w:tcPr>
          <w:p w:rsidR="00C37E0E" w:rsidRPr="00F74DFB" w:rsidRDefault="00463B3F" w:rsidP="00C37E0E">
            <w:pPr>
              <w:tabs>
                <w:tab w:val="left" w:pos="318"/>
              </w:tabs>
              <w:rPr>
                <w:color w:val="000000"/>
              </w:rPr>
            </w:pPr>
            <w:r w:rsidRPr="00F74DFB">
              <w:t>8. </w:t>
            </w:r>
            <w:r w:rsidRPr="00F74DFB">
              <w:rPr>
                <w:color w:val="000000"/>
              </w:rPr>
              <w:t>Количество и Ф.И.О. преподавателей, владеющих иностранным языком на уровне, достаточном для чтения лекций, научного руководства иностранными магистрантами и аспирантами (прошедших добровольную внутривузовскую сертификацию)</w:t>
            </w:r>
          </w:p>
        </w:tc>
        <w:tc>
          <w:tcPr>
            <w:tcW w:w="2269" w:type="dxa"/>
            <w:tcBorders>
              <w:right w:val="single" w:sz="4" w:space="0" w:color="auto"/>
            </w:tcBorders>
          </w:tcPr>
          <w:p w:rsidR="00610163" w:rsidRPr="00F74DFB" w:rsidRDefault="00C07E91" w:rsidP="00332EDA">
            <w:pPr>
              <w:jc w:val="center"/>
            </w:pPr>
            <w:r>
              <w:t>3</w:t>
            </w:r>
          </w:p>
        </w:tc>
        <w:tc>
          <w:tcPr>
            <w:tcW w:w="3119" w:type="dxa"/>
            <w:tcBorders>
              <w:right w:val="single" w:sz="4" w:space="0" w:color="auto"/>
            </w:tcBorders>
          </w:tcPr>
          <w:p w:rsidR="00610163" w:rsidRPr="00F74DFB" w:rsidRDefault="00C003F1" w:rsidP="00F26CFB">
            <w:pPr>
              <w:jc w:val="center"/>
            </w:pPr>
            <w:r w:rsidRPr="00F74DFB">
              <w:t>Приложение 2</w:t>
            </w:r>
            <w:r w:rsidR="00C07E91">
              <w:t>4</w:t>
            </w:r>
          </w:p>
        </w:tc>
      </w:tr>
      <w:tr w:rsidR="002A0FC4" w:rsidRPr="00F74DFB" w:rsidTr="00810D12">
        <w:tc>
          <w:tcPr>
            <w:tcW w:w="10064" w:type="dxa"/>
            <w:tcBorders>
              <w:right w:val="single" w:sz="4" w:space="0" w:color="auto"/>
            </w:tcBorders>
          </w:tcPr>
          <w:p w:rsidR="002A0FC4" w:rsidRPr="00F74DFB" w:rsidRDefault="002A0FC4" w:rsidP="00664E7C">
            <w:pPr>
              <w:tabs>
                <w:tab w:val="left" w:pos="318"/>
              </w:tabs>
            </w:pPr>
            <w:r w:rsidRPr="00F74DFB">
              <w:rPr>
                <w:color w:val="000000"/>
              </w:rPr>
              <w:t>9. Количество разработанных на кафедре курсов (дисциплин) на иностранных языках</w:t>
            </w:r>
          </w:p>
        </w:tc>
        <w:tc>
          <w:tcPr>
            <w:tcW w:w="2269" w:type="dxa"/>
            <w:tcBorders>
              <w:right w:val="single" w:sz="4" w:space="0" w:color="auto"/>
            </w:tcBorders>
          </w:tcPr>
          <w:p w:rsidR="002A0FC4" w:rsidRPr="00F74DFB" w:rsidRDefault="002A0FC4" w:rsidP="00332EDA">
            <w:pPr>
              <w:jc w:val="center"/>
            </w:pPr>
          </w:p>
        </w:tc>
        <w:tc>
          <w:tcPr>
            <w:tcW w:w="3119" w:type="dxa"/>
            <w:tcBorders>
              <w:right w:val="single" w:sz="4" w:space="0" w:color="auto"/>
            </w:tcBorders>
          </w:tcPr>
          <w:p w:rsidR="002A0FC4" w:rsidRPr="00F74DFB" w:rsidRDefault="002A0FC4" w:rsidP="00E92673"/>
        </w:tc>
      </w:tr>
      <w:tr w:rsidR="008742A7" w:rsidRPr="00F74DFB" w:rsidTr="00D050E6">
        <w:tc>
          <w:tcPr>
            <w:tcW w:w="15452" w:type="dxa"/>
            <w:gridSpan w:val="3"/>
            <w:tcBorders>
              <w:right w:val="single" w:sz="4" w:space="0" w:color="auto"/>
            </w:tcBorders>
          </w:tcPr>
          <w:p w:rsidR="008742A7" w:rsidRPr="00F74DFB" w:rsidRDefault="008742A7" w:rsidP="008742A7">
            <w:pPr>
              <w:jc w:val="center"/>
              <w:rPr>
                <w:b/>
              </w:rPr>
            </w:pPr>
            <w:r w:rsidRPr="00F74DFB">
              <w:rPr>
                <w:b/>
                <w:i/>
              </w:rPr>
              <w:t>Выполнение аккредитационных показателей состава ППС</w:t>
            </w:r>
          </w:p>
        </w:tc>
      </w:tr>
      <w:tr w:rsidR="008742A7" w:rsidRPr="00F74DFB" w:rsidTr="00810D12">
        <w:tc>
          <w:tcPr>
            <w:tcW w:w="10064" w:type="dxa"/>
            <w:tcBorders>
              <w:right w:val="single" w:sz="4" w:space="0" w:color="auto"/>
            </w:tcBorders>
          </w:tcPr>
          <w:p w:rsidR="008742A7" w:rsidRPr="00F74DFB" w:rsidRDefault="008742A7" w:rsidP="00D050E6">
            <w:pPr>
              <w:rPr>
                <w:b/>
              </w:rPr>
            </w:pPr>
            <w:r w:rsidRPr="00F74DFB">
              <w:t>1. Количество ППС с учеными степенями и (или) учеными званиями</w:t>
            </w:r>
          </w:p>
        </w:tc>
        <w:tc>
          <w:tcPr>
            <w:tcW w:w="2269" w:type="dxa"/>
            <w:tcBorders>
              <w:right w:val="single" w:sz="4" w:space="0" w:color="auto"/>
            </w:tcBorders>
          </w:tcPr>
          <w:p w:rsidR="008742A7" w:rsidRPr="00F74DFB" w:rsidRDefault="008742A7" w:rsidP="000716DE">
            <w:pPr>
              <w:jc w:val="center"/>
              <w:rPr>
                <w:b/>
              </w:rPr>
            </w:pPr>
            <w:r w:rsidRPr="00F74DFB">
              <w:t>7</w:t>
            </w:r>
            <w:r w:rsidR="000716DE">
              <w:t>0</w:t>
            </w:r>
            <w:r w:rsidRPr="00F74DFB">
              <w:t>%</w:t>
            </w:r>
          </w:p>
        </w:tc>
        <w:tc>
          <w:tcPr>
            <w:tcW w:w="3119" w:type="dxa"/>
            <w:tcBorders>
              <w:left w:val="single" w:sz="4" w:space="0" w:color="auto"/>
              <w:right w:val="single" w:sz="4" w:space="0" w:color="auto"/>
            </w:tcBorders>
          </w:tcPr>
          <w:p w:rsidR="008742A7" w:rsidRPr="00F74DFB" w:rsidRDefault="008742A7" w:rsidP="001F3082">
            <w:pPr>
              <w:jc w:val="center"/>
              <w:rPr>
                <w:b/>
              </w:rPr>
            </w:pPr>
            <w:r w:rsidRPr="00F74DFB">
              <w:t>Приложение 2</w:t>
            </w:r>
            <w:r w:rsidR="001F3082">
              <w:t>5</w:t>
            </w:r>
          </w:p>
        </w:tc>
      </w:tr>
      <w:tr w:rsidR="008742A7" w:rsidRPr="00F74DFB" w:rsidTr="00810D12">
        <w:tc>
          <w:tcPr>
            <w:tcW w:w="10064" w:type="dxa"/>
            <w:tcBorders>
              <w:right w:val="single" w:sz="4" w:space="0" w:color="auto"/>
            </w:tcBorders>
          </w:tcPr>
          <w:p w:rsidR="008742A7" w:rsidRPr="00F74DFB" w:rsidRDefault="008742A7" w:rsidP="00D050E6">
            <w:pPr>
              <w:rPr>
                <w:b/>
              </w:rPr>
            </w:pPr>
            <w:r w:rsidRPr="00F74DFB">
              <w:t>2. Количество докторов наук и (или) профессоров</w:t>
            </w:r>
          </w:p>
        </w:tc>
        <w:tc>
          <w:tcPr>
            <w:tcW w:w="2269" w:type="dxa"/>
            <w:tcBorders>
              <w:right w:val="single" w:sz="4" w:space="0" w:color="auto"/>
            </w:tcBorders>
          </w:tcPr>
          <w:p w:rsidR="008742A7" w:rsidRPr="00F74DFB" w:rsidRDefault="008742A7" w:rsidP="002A0FC4">
            <w:pPr>
              <w:jc w:val="center"/>
              <w:rPr>
                <w:b/>
              </w:rPr>
            </w:pPr>
            <w:r w:rsidRPr="00F74DFB">
              <w:t>8,6%</w:t>
            </w:r>
          </w:p>
        </w:tc>
        <w:tc>
          <w:tcPr>
            <w:tcW w:w="3119" w:type="dxa"/>
            <w:tcBorders>
              <w:left w:val="single" w:sz="4" w:space="0" w:color="auto"/>
              <w:right w:val="single" w:sz="4" w:space="0" w:color="auto"/>
            </w:tcBorders>
          </w:tcPr>
          <w:p w:rsidR="008742A7" w:rsidRPr="00F74DFB" w:rsidRDefault="008742A7" w:rsidP="001F3082">
            <w:pPr>
              <w:jc w:val="center"/>
              <w:rPr>
                <w:b/>
              </w:rPr>
            </w:pPr>
            <w:r w:rsidRPr="00F74DFB">
              <w:t>Приложение 2</w:t>
            </w:r>
            <w:r w:rsidR="001F3082">
              <w:t>5</w:t>
            </w:r>
          </w:p>
        </w:tc>
      </w:tr>
      <w:tr w:rsidR="008742A7" w:rsidRPr="00F74DFB" w:rsidTr="00810D12">
        <w:tc>
          <w:tcPr>
            <w:tcW w:w="10064" w:type="dxa"/>
            <w:tcBorders>
              <w:right w:val="single" w:sz="4" w:space="0" w:color="auto"/>
            </w:tcBorders>
          </w:tcPr>
          <w:p w:rsidR="008742A7" w:rsidRPr="00F74DFB" w:rsidRDefault="008742A7" w:rsidP="00D050E6">
            <w:pPr>
              <w:rPr>
                <w:b/>
              </w:rPr>
            </w:pPr>
            <w:r w:rsidRPr="00F74DFB">
              <w:t>3. Количество ППС, работающих на штатной основе</w:t>
            </w:r>
          </w:p>
        </w:tc>
        <w:tc>
          <w:tcPr>
            <w:tcW w:w="2269" w:type="dxa"/>
            <w:tcBorders>
              <w:right w:val="single" w:sz="4" w:space="0" w:color="auto"/>
            </w:tcBorders>
          </w:tcPr>
          <w:p w:rsidR="008742A7" w:rsidRPr="00F74DFB" w:rsidRDefault="000716DE" w:rsidP="002A0FC4">
            <w:pPr>
              <w:jc w:val="center"/>
              <w:rPr>
                <w:b/>
              </w:rPr>
            </w:pPr>
            <w:r>
              <w:t>69,2</w:t>
            </w:r>
            <w:r w:rsidR="008742A7" w:rsidRPr="00F74DFB">
              <w:t>%</w:t>
            </w:r>
          </w:p>
        </w:tc>
        <w:tc>
          <w:tcPr>
            <w:tcW w:w="3119" w:type="dxa"/>
            <w:tcBorders>
              <w:left w:val="single" w:sz="4" w:space="0" w:color="auto"/>
              <w:right w:val="single" w:sz="4" w:space="0" w:color="auto"/>
            </w:tcBorders>
          </w:tcPr>
          <w:p w:rsidR="008742A7" w:rsidRPr="00F74DFB" w:rsidRDefault="008742A7" w:rsidP="000716DE">
            <w:pPr>
              <w:jc w:val="center"/>
              <w:rPr>
                <w:b/>
              </w:rPr>
            </w:pPr>
            <w:r w:rsidRPr="00F74DFB">
              <w:t xml:space="preserve">Приложение </w:t>
            </w:r>
            <w:r w:rsidR="00382F78" w:rsidRPr="00F74DFB">
              <w:t>2</w:t>
            </w:r>
            <w:r w:rsidR="000716DE">
              <w:t>5</w:t>
            </w:r>
          </w:p>
        </w:tc>
      </w:tr>
      <w:tr w:rsidR="008742A7" w:rsidRPr="00F74DFB" w:rsidTr="00810D12">
        <w:tc>
          <w:tcPr>
            <w:tcW w:w="15452" w:type="dxa"/>
            <w:gridSpan w:val="3"/>
            <w:tcBorders>
              <w:right w:val="single" w:sz="4" w:space="0" w:color="auto"/>
            </w:tcBorders>
          </w:tcPr>
          <w:p w:rsidR="008742A7" w:rsidRPr="00F74DFB" w:rsidRDefault="008742A7" w:rsidP="00332EDA">
            <w:pPr>
              <w:jc w:val="center"/>
              <w:rPr>
                <w:b/>
                <w:i/>
              </w:rPr>
            </w:pPr>
            <w:r w:rsidRPr="00F74DFB">
              <w:rPr>
                <w:b/>
                <w:i/>
              </w:rPr>
              <w:t>Внедрение системы менеджмента качества</w:t>
            </w:r>
          </w:p>
        </w:tc>
      </w:tr>
      <w:tr w:rsidR="008742A7" w:rsidRPr="00F74DFB" w:rsidTr="00810D12">
        <w:tc>
          <w:tcPr>
            <w:tcW w:w="10064" w:type="dxa"/>
            <w:tcBorders>
              <w:right w:val="single" w:sz="4" w:space="0" w:color="auto"/>
            </w:tcBorders>
          </w:tcPr>
          <w:p w:rsidR="008742A7" w:rsidRPr="00F74DFB" w:rsidRDefault="008742A7" w:rsidP="00E92673">
            <w:pPr>
              <w:tabs>
                <w:tab w:val="left" w:pos="318"/>
                <w:tab w:val="left" w:pos="459"/>
              </w:tabs>
            </w:pPr>
            <w:r w:rsidRPr="00F74DFB">
              <w:t>Сведения о внедрении системы менеджмента качества</w:t>
            </w:r>
          </w:p>
        </w:tc>
        <w:tc>
          <w:tcPr>
            <w:tcW w:w="2269" w:type="dxa"/>
            <w:tcBorders>
              <w:right w:val="single" w:sz="4" w:space="0" w:color="auto"/>
            </w:tcBorders>
          </w:tcPr>
          <w:p w:rsidR="008742A7" w:rsidRPr="00F74DFB" w:rsidRDefault="008742A7" w:rsidP="00332EDA">
            <w:pPr>
              <w:jc w:val="center"/>
            </w:pPr>
          </w:p>
        </w:tc>
        <w:tc>
          <w:tcPr>
            <w:tcW w:w="3119" w:type="dxa"/>
            <w:tcBorders>
              <w:right w:val="single" w:sz="4" w:space="0" w:color="auto"/>
            </w:tcBorders>
          </w:tcPr>
          <w:p w:rsidR="008742A7" w:rsidRPr="00F74DFB" w:rsidRDefault="008742A7" w:rsidP="000716DE">
            <w:pPr>
              <w:jc w:val="center"/>
            </w:pPr>
            <w:r w:rsidRPr="00F74DFB">
              <w:t>Приложение 2</w:t>
            </w:r>
            <w:r w:rsidR="000716DE">
              <w:t>6</w:t>
            </w:r>
          </w:p>
        </w:tc>
      </w:tr>
      <w:tr w:rsidR="008742A7" w:rsidRPr="00F74DFB" w:rsidTr="00810D12">
        <w:tc>
          <w:tcPr>
            <w:tcW w:w="15452" w:type="dxa"/>
            <w:gridSpan w:val="3"/>
            <w:tcBorders>
              <w:right w:val="single" w:sz="4" w:space="0" w:color="auto"/>
            </w:tcBorders>
          </w:tcPr>
          <w:p w:rsidR="008742A7" w:rsidRPr="00F74DFB" w:rsidRDefault="008742A7" w:rsidP="00332EDA">
            <w:pPr>
              <w:jc w:val="center"/>
              <w:rPr>
                <w:b/>
              </w:rPr>
            </w:pPr>
            <w:r w:rsidRPr="00F74DFB">
              <w:rPr>
                <w:b/>
                <w:i/>
              </w:rPr>
              <w:t>Хозяйственная деятельность и развитие материальной базы</w:t>
            </w:r>
          </w:p>
        </w:tc>
      </w:tr>
      <w:tr w:rsidR="008742A7" w:rsidRPr="00F74DFB" w:rsidTr="00810D12">
        <w:tc>
          <w:tcPr>
            <w:tcW w:w="10064" w:type="dxa"/>
            <w:tcBorders>
              <w:right w:val="single" w:sz="4" w:space="0" w:color="auto"/>
            </w:tcBorders>
          </w:tcPr>
          <w:p w:rsidR="008742A7" w:rsidRPr="00F74DFB" w:rsidRDefault="008742A7" w:rsidP="00E92673">
            <w:pPr>
              <w:rPr>
                <w:b/>
              </w:rPr>
            </w:pPr>
            <w:r w:rsidRPr="00F74DFB">
              <w:t>Сведения о хозяйственной деятельности и развитии материальной базы</w:t>
            </w:r>
          </w:p>
        </w:tc>
        <w:tc>
          <w:tcPr>
            <w:tcW w:w="2269" w:type="dxa"/>
            <w:tcBorders>
              <w:right w:val="single" w:sz="4" w:space="0" w:color="auto"/>
            </w:tcBorders>
          </w:tcPr>
          <w:p w:rsidR="008742A7" w:rsidRPr="00F74DFB" w:rsidRDefault="008742A7" w:rsidP="00332EDA">
            <w:pPr>
              <w:jc w:val="center"/>
              <w:rPr>
                <w:b/>
              </w:rPr>
            </w:pPr>
          </w:p>
        </w:tc>
        <w:tc>
          <w:tcPr>
            <w:tcW w:w="3119" w:type="dxa"/>
            <w:tcBorders>
              <w:left w:val="single" w:sz="4" w:space="0" w:color="auto"/>
              <w:right w:val="single" w:sz="4" w:space="0" w:color="auto"/>
            </w:tcBorders>
          </w:tcPr>
          <w:p w:rsidR="008742A7" w:rsidRPr="00F74DFB" w:rsidRDefault="00382F78" w:rsidP="000716DE">
            <w:pPr>
              <w:jc w:val="center"/>
              <w:rPr>
                <w:b/>
              </w:rPr>
            </w:pPr>
            <w:r w:rsidRPr="00F74DFB">
              <w:t xml:space="preserve">Приложение </w:t>
            </w:r>
            <w:r w:rsidR="00F26CFB" w:rsidRPr="00F74DFB">
              <w:t>2</w:t>
            </w:r>
            <w:r w:rsidR="000716DE">
              <w:t>7</w:t>
            </w:r>
          </w:p>
        </w:tc>
      </w:tr>
    </w:tbl>
    <w:p w:rsidR="00AA020E" w:rsidRPr="00F74DFB" w:rsidRDefault="00AA020E" w:rsidP="00AA020E">
      <w:pPr>
        <w:rPr>
          <w:color w:val="000000"/>
        </w:rPr>
      </w:pPr>
    </w:p>
    <w:tbl>
      <w:tblPr>
        <w:tblW w:w="15853" w:type="dxa"/>
        <w:tblInd w:w="-34" w:type="dxa"/>
        <w:tblLook w:val="01E0"/>
      </w:tblPr>
      <w:tblGrid>
        <w:gridCol w:w="7251"/>
        <w:gridCol w:w="8602"/>
      </w:tblGrid>
      <w:tr w:rsidR="002E7ABD" w:rsidRPr="00F74DFB" w:rsidTr="00E92673">
        <w:tc>
          <w:tcPr>
            <w:tcW w:w="6912" w:type="dxa"/>
          </w:tcPr>
          <w:p w:rsidR="002E7ABD" w:rsidRPr="00F74DFB" w:rsidRDefault="002E7ABD" w:rsidP="00E92673">
            <w:pPr>
              <w:ind w:firstLine="709"/>
              <w:rPr>
                <w:b/>
              </w:rPr>
            </w:pPr>
          </w:p>
          <w:p w:rsidR="002E7ABD" w:rsidRPr="00F74DFB" w:rsidRDefault="002E7ABD" w:rsidP="00E92673">
            <w:pPr>
              <w:ind w:firstLine="709"/>
              <w:rPr>
                <w:b/>
              </w:rPr>
            </w:pPr>
            <w:r w:rsidRPr="00F74DFB">
              <w:t xml:space="preserve">                 Зав. кафедрой   Теории государства и права</w:t>
            </w:r>
          </w:p>
          <w:p w:rsidR="002E7ABD" w:rsidRPr="00F74DFB" w:rsidRDefault="002E7ABD" w:rsidP="00E92673">
            <w:pPr>
              <w:ind w:firstLine="709"/>
              <w:rPr>
                <w:b/>
              </w:rPr>
            </w:pPr>
            <w:r w:rsidRPr="00F74DFB">
              <w:t xml:space="preserve">                  ___________________( Потапов М.Г. ) </w:t>
            </w:r>
          </w:p>
          <w:p w:rsidR="002E7ABD" w:rsidRPr="00F74DFB" w:rsidRDefault="002E7ABD" w:rsidP="00E92673">
            <w:pPr>
              <w:ind w:firstLine="709"/>
              <w:rPr>
                <w:b/>
              </w:rPr>
            </w:pPr>
            <w:r w:rsidRPr="00F74DFB">
              <w:t xml:space="preserve">                             ( подпись)                         Ф.И.О.</w:t>
            </w:r>
          </w:p>
        </w:tc>
        <w:tc>
          <w:tcPr>
            <w:tcW w:w="8199" w:type="dxa"/>
          </w:tcPr>
          <w:p w:rsidR="002E7ABD" w:rsidRPr="00F74DFB" w:rsidRDefault="002E7ABD" w:rsidP="00E92673">
            <w:pPr>
              <w:ind w:firstLine="709"/>
              <w:rPr>
                <w:b/>
              </w:rPr>
            </w:pPr>
          </w:p>
          <w:p w:rsidR="002E7ABD" w:rsidRPr="00F74DFB" w:rsidRDefault="002E7ABD" w:rsidP="00E92673">
            <w:pPr>
              <w:ind w:firstLine="709"/>
              <w:rPr>
                <w:b/>
              </w:rPr>
            </w:pPr>
            <w:r w:rsidRPr="00F74DFB">
              <w:t xml:space="preserve">                                                    Декан юридического факультета</w:t>
            </w:r>
          </w:p>
          <w:p w:rsidR="002E7ABD" w:rsidRPr="00F74DFB" w:rsidRDefault="002E7ABD" w:rsidP="00E92673">
            <w:pPr>
              <w:ind w:firstLine="709"/>
              <w:rPr>
                <w:b/>
              </w:rPr>
            </w:pPr>
            <w:r w:rsidRPr="00F74DFB">
              <w:t xml:space="preserve">                                                    ________________( Поляков С.А. )</w:t>
            </w:r>
          </w:p>
          <w:p w:rsidR="002E7ABD" w:rsidRPr="00F74DFB" w:rsidRDefault="002E7ABD" w:rsidP="00E92673">
            <w:pPr>
              <w:ind w:firstLine="709"/>
              <w:rPr>
                <w:b/>
              </w:rPr>
            </w:pPr>
            <w:r w:rsidRPr="00F74DFB">
              <w:t xml:space="preserve">                                                              ( подпись)                     Ф.И.О.</w:t>
            </w:r>
          </w:p>
        </w:tc>
      </w:tr>
    </w:tbl>
    <w:p w:rsidR="002E7ABD" w:rsidRPr="00F74DFB" w:rsidRDefault="002E7ABD" w:rsidP="002E7ABD">
      <w:pPr>
        <w:ind w:firstLine="709"/>
        <w:rPr>
          <w:b/>
        </w:rPr>
      </w:pPr>
      <w:r w:rsidRPr="00F74DFB">
        <w:t>Визы:</w:t>
      </w:r>
    </w:p>
    <w:tbl>
      <w:tblPr>
        <w:tblW w:w="13793" w:type="dxa"/>
        <w:tblInd w:w="1951" w:type="dxa"/>
        <w:tblLook w:val="04A0"/>
      </w:tblPr>
      <w:tblGrid>
        <w:gridCol w:w="6897"/>
        <w:gridCol w:w="6896"/>
      </w:tblGrid>
      <w:tr w:rsidR="002E7ABD" w:rsidRPr="00F74DFB" w:rsidTr="00E92673">
        <w:tc>
          <w:tcPr>
            <w:tcW w:w="6897" w:type="dxa"/>
          </w:tcPr>
          <w:p w:rsidR="002E7ABD" w:rsidRPr="00F74DFB" w:rsidRDefault="002E7ABD" w:rsidP="00E92673">
            <w:pPr>
              <w:ind w:firstLine="709"/>
              <w:rPr>
                <w:b/>
              </w:rPr>
            </w:pPr>
            <w:r w:rsidRPr="00F74DFB">
              <w:t>Первый проректор</w:t>
            </w:r>
          </w:p>
          <w:p w:rsidR="002E7ABD" w:rsidRPr="00F74DFB" w:rsidRDefault="002E7ABD" w:rsidP="00E92673">
            <w:pPr>
              <w:ind w:firstLine="709"/>
              <w:rPr>
                <w:b/>
              </w:rPr>
            </w:pPr>
            <w:r w:rsidRPr="00F74DFB">
              <w:t>________________ Г.И. Расторгуев</w:t>
            </w:r>
          </w:p>
          <w:p w:rsidR="002E7ABD" w:rsidRPr="00F74DFB" w:rsidRDefault="00CA105B" w:rsidP="00E92673">
            <w:pPr>
              <w:ind w:firstLine="709"/>
              <w:rPr>
                <w:b/>
              </w:rPr>
            </w:pPr>
            <w:r w:rsidRPr="00F74DFB">
              <w:t>"</w:t>
            </w:r>
            <w:r w:rsidR="002E7ABD" w:rsidRPr="00F74DFB">
              <w:t>____</w:t>
            </w:r>
            <w:r w:rsidRPr="00F74DFB">
              <w:t>"</w:t>
            </w:r>
            <w:r w:rsidR="002E7ABD" w:rsidRPr="00F74DFB">
              <w:t>____________ 201</w:t>
            </w:r>
            <w:r w:rsidR="00332EDA" w:rsidRPr="00F74DFB">
              <w:t>4</w:t>
            </w:r>
            <w:r w:rsidR="002E7ABD" w:rsidRPr="00F74DFB">
              <w:t xml:space="preserve"> г.</w:t>
            </w:r>
          </w:p>
          <w:p w:rsidR="002E7ABD" w:rsidRPr="00F74DFB" w:rsidRDefault="002E7ABD" w:rsidP="00E92673">
            <w:pPr>
              <w:ind w:firstLine="709"/>
              <w:rPr>
                <w:b/>
              </w:rPr>
            </w:pPr>
          </w:p>
        </w:tc>
        <w:tc>
          <w:tcPr>
            <w:tcW w:w="6896" w:type="dxa"/>
          </w:tcPr>
          <w:p w:rsidR="002E7ABD" w:rsidRPr="00F74DFB" w:rsidRDefault="002E7ABD" w:rsidP="00E92673">
            <w:pPr>
              <w:ind w:firstLine="709"/>
              <w:rPr>
                <w:b/>
              </w:rPr>
            </w:pPr>
            <w:r w:rsidRPr="00F74DFB">
              <w:t xml:space="preserve">Проректор по научной работе </w:t>
            </w:r>
          </w:p>
          <w:p w:rsidR="002E7ABD" w:rsidRPr="00F74DFB" w:rsidRDefault="002E7ABD" w:rsidP="00E92673">
            <w:pPr>
              <w:ind w:firstLine="709"/>
              <w:rPr>
                <w:b/>
              </w:rPr>
            </w:pPr>
            <w:r w:rsidRPr="00F74DFB">
              <w:t>________________ А.Г. Вострецов</w:t>
            </w:r>
          </w:p>
          <w:p w:rsidR="002E7ABD" w:rsidRPr="00F74DFB" w:rsidRDefault="00CA105B" w:rsidP="00E92673">
            <w:pPr>
              <w:ind w:firstLine="709"/>
              <w:rPr>
                <w:b/>
              </w:rPr>
            </w:pPr>
            <w:r w:rsidRPr="00F74DFB">
              <w:t>"</w:t>
            </w:r>
            <w:r w:rsidR="002E7ABD" w:rsidRPr="00F74DFB">
              <w:t>____</w:t>
            </w:r>
            <w:r w:rsidRPr="00F74DFB">
              <w:t>"</w:t>
            </w:r>
            <w:r w:rsidR="002E7ABD" w:rsidRPr="00F74DFB">
              <w:t>____________ 201</w:t>
            </w:r>
            <w:r w:rsidR="00332EDA" w:rsidRPr="00F74DFB">
              <w:t>4</w:t>
            </w:r>
            <w:r w:rsidR="002E7ABD" w:rsidRPr="00F74DFB">
              <w:t xml:space="preserve"> г. </w:t>
            </w:r>
          </w:p>
          <w:p w:rsidR="002E7ABD" w:rsidRPr="00F74DFB" w:rsidRDefault="002E7ABD" w:rsidP="00E92673">
            <w:pPr>
              <w:ind w:firstLine="709"/>
              <w:rPr>
                <w:b/>
              </w:rPr>
            </w:pPr>
          </w:p>
        </w:tc>
      </w:tr>
      <w:tr w:rsidR="002E7ABD" w:rsidRPr="00F74DFB" w:rsidTr="00E92673">
        <w:tc>
          <w:tcPr>
            <w:tcW w:w="6897" w:type="dxa"/>
          </w:tcPr>
          <w:p w:rsidR="002E7ABD" w:rsidRPr="00F74DFB" w:rsidRDefault="002E7ABD" w:rsidP="00E92673">
            <w:pPr>
              <w:ind w:firstLine="709"/>
              <w:rPr>
                <w:b/>
              </w:rPr>
            </w:pPr>
            <w:r w:rsidRPr="00F74DFB">
              <w:t xml:space="preserve">Проректор по учебной работе </w:t>
            </w:r>
          </w:p>
          <w:p w:rsidR="002E7ABD" w:rsidRPr="00F74DFB" w:rsidRDefault="002E7ABD" w:rsidP="00E92673">
            <w:pPr>
              <w:ind w:firstLine="709"/>
              <w:rPr>
                <w:b/>
              </w:rPr>
            </w:pPr>
            <w:r w:rsidRPr="00F74DFB">
              <w:t>________________ А.А. Батаев</w:t>
            </w:r>
          </w:p>
          <w:p w:rsidR="002E7ABD" w:rsidRPr="00F74DFB" w:rsidRDefault="00CA105B" w:rsidP="00332EDA">
            <w:pPr>
              <w:ind w:firstLine="709"/>
              <w:rPr>
                <w:b/>
              </w:rPr>
            </w:pPr>
            <w:r w:rsidRPr="00F74DFB">
              <w:t>"</w:t>
            </w:r>
            <w:r w:rsidR="002E7ABD" w:rsidRPr="00F74DFB">
              <w:t>____</w:t>
            </w:r>
            <w:r w:rsidRPr="00F74DFB">
              <w:t>"</w:t>
            </w:r>
            <w:r w:rsidR="002E7ABD" w:rsidRPr="00F74DFB">
              <w:t>____________ 201</w:t>
            </w:r>
            <w:r w:rsidR="00332EDA" w:rsidRPr="00F74DFB">
              <w:t>4</w:t>
            </w:r>
            <w:r w:rsidR="002E7ABD" w:rsidRPr="00F74DFB">
              <w:t xml:space="preserve"> г.</w:t>
            </w:r>
          </w:p>
        </w:tc>
        <w:tc>
          <w:tcPr>
            <w:tcW w:w="6896" w:type="dxa"/>
          </w:tcPr>
          <w:p w:rsidR="002E7ABD" w:rsidRPr="00F74DFB" w:rsidRDefault="002E7ABD" w:rsidP="00E92673">
            <w:pPr>
              <w:ind w:firstLine="709"/>
              <w:rPr>
                <w:b/>
              </w:rPr>
            </w:pPr>
            <w:r w:rsidRPr="00F74DFB">
              <w:t xml:space="preserve">Проректор по международным связям </w:t>
            </w:r>
          </w:p>
          <w:p w:rsidR="002E7ABD" w:rsidRPr="00F74DFB" w:rsidRDefault="002E7ABD" w:rsidP="00E92673">
            <w:pPr>
              <w:ind w:firstLine="709"/>
              <w:rPr>
                <w:b/>
              </w:rPr>
            </w:pPr>
            <w:r w:rsidRPr="00F74DFB">
              <w:t>________________ Е.Б. Цой</w:t>
            </w:r>
          </w:p>
          <w:p w:rsidR="002E7ABD" w:rsidRPr="00F74DFB" w:rsidRDefault="00CA105B" w:rsidP="00332EDA">
            <w:pPr>
              <w:ind w:firstLine="709"/>
              <w:rPr>
                <w:b/>
              </w:rPr>
            </w:pPr>
            <w:r w:rsidRPr="00F74DFB">
              <w:t>"</w:t>
            </w:r>
            <w:r w:rsidR="002E7ABD" w:rsidRPr="00F74DFB">
              <w:t>____</w:t>
            </w:r>
            <w:r w:rsidRPr="00F74DFB">
              <w:t>"</w:t>
            </w:r>
            <w:r w:rsidR="002E7ABD" w:rsidRPr="00F74DFB">
              <w:t>____________ 201</w:t>
            </w:r>
            <w:r w:rsidR="00332EDA" w:rsidRPr="00F74DFB">
              <w:t>4</w:t>
            </w:r>
            <w:r w:rsidR="002E7ABD" w:rsidRPr="00F74DFB">
              <w:t xml:space="preserve"> г. </w:t>
            </w:r>
          </w:p>
        </w:tc>
      </w:tr>
    </w:tbl>
    <w:p w:rsidR="002E7ABD" w:rsidRPr="00F74DFB" w:rsidRDefault="002E7ABD" w:rsidP="00AA020E">
      <w:pPr>
        <w:rPr>
          <w:color w:val="000000"/>
        </w:rPr>
      </w:pPr>
    </w:p>
    <w:p w:rsidR="00682474" w:rsidRPr="00F74DFB" w:rsidRDefault="00682474" w:rsidP="00682474">
      <w:pPr>
        <w:jc w:val="both"/>
      </w:pPr>
    </w:p>
    <w:p w:rsidR="00C37E0E" w:rsidRPr="00F74DFB" w:rsidRDefault="00C37E0E" w:rsidP="00682474">
      <w:pPr>
        <w:jc w:val="both"/>
      </w:pPr>
    </w:p>
    <w:p w:rsidR="00C37E0E" w:rsidRPr="00F74DFB" w:rsidRDefault="00C37E0E" w:rsidP="00682474">
      <w:pPr>
        <w:jc w:val="both"/>
      </w:pPr>
    </w:p>
    <w:p w:rsidR="00C37E0E" w:rsidRPr="00F74DFB" w:rsidRDefault="00C37E0E" w:rsidP="00682474">
      <w:pPr>
        <w:jc w:val="both"/>
      </w:pPr>
    </w:p>
    <w:p w:rsidR="00C37E0E" w:rsidRPr="00F74DFB" w:rsidRDefault="00C37E0E" w:rsidP="00682474">
      <w:pPr>
        <w:jc w:val="both"/>
      </w:pPr>
    </w:p>
    <w:p w:rsidR="00C37E0E" w:rsidRPr="00F74DFB" w:rsidRDefault="00C37E0E" w:rsidP="00682474">
      <w:pPr>
        <w:jc w:val="both"/>
      </w:pPr>
    </w:p>
    <w:p w:rsidR="00C37E0E" w:rsidRPr="00F74DFB" w:rsidRDefault="00C37E0E" w:rsidP="00682474">
      <w:pPr>
        <w:jc w:val="both"/>
      </w:pPr>
    </w:p>
    <w:p w:rsidR="0016178B" w:rsidRPr="00F74DFB" w:rsidRDefault="00E92673" w:rsidP="00E92673">
      <w:pPr>
        <w:jc w:val="center"/>
      </w:pPr>
      <w:r w:rsidRPr="00F74DFB">
        <w:rPr>
          <w:b/>
          <w:i/>
        </w:rPr>
        <w:lastRenderedPageBreak/>
        <w:t>Образовательная деятельность</w:t>
      </w:r>
    </w:p>
    <w:p w:rsidR="00E92673" w:rsidRPr="00F74DFB" w:rsidRDefault="00E92673"/>
    <w:p w:rsidR="00E92673" w:rsidRPr="00F74DFB" w:rsidRDefault="00E92673" w:rsidP="00E92673">
      <w:pPr>
        <w:jc w:val="right"/>
      </w:pPr>
      <w:r w:rsidRPr="00F74DFB">
        <w:t>Приложение 1</w:t>
      </w:r>
    </w:p>
    <w:p w:rsidR="00E92673" w:rsidRPr="00F74DFB" w:rsidRDefault="00E92673"/>
    <w:p w:rsidR="00E92673" w:rsidRPr="00F74DFB" w:rsidRDefault="00324E21" w:rsidP="00364C46">
      <w:pPr>
        <w:jc w:val="center"/>
      </w:pPr>
      <w:r w:rsidRPr="00F74DFB">
        <w:t>Издание учебников без грифа</w:t>
      </w:r>
    </w:p>
    <w:p w:rsidR="0009597D" w:rsidRPr="00F74DFB" w:rsidRDefault="0009597D" w:rsidP="004B2D56"/>
    <w:tbl>
      <w:tblPr>
        <w:tblW w:w="0" w:type="auto"/>
        <w:tblBorders>
          <w:top w:val="single" w:sz="6" w:space="0" w:color="275E7D"/>
          <w:left w:val="single" w:sz="6" w:space="0" w:color="275E7D"/>
          <w:bottom w:val="single" w:sz="6" w:space="0" w:color="275E7D"/>
          <w:right w:val="single" w:sz="6" w:space="0" w:color="275E7D"/>
        </w:tblBorders>
        <w:shd w:val="clear" w:color="auto" w:fill="FFFFFF"/>
        <w:tblCellMar>
          <w:top w:w="15" w:type="dxa"/>
          <w:left w:w="30" w:type="dxa"/>
          <w:bottom w:w="15" w:type="dxa"/>
          <w:right w:w="30" w:type="dxa"/>
        </w:tblCellMar>
        <w:tblLook w:val="04A0"/>
      </w:tblPr>
      <w:tblGrid>
        <w:gridCol w:w="420"/>
        <w:gridCol w:w="14065"/>
        <w:gridCol w:w="600"/>
      </w:tblGrid>
      <w:tr w:rsidR="0009597D"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09597D" w:rsidRPr="00F74DFB" w:rsidRDefault="0009597D" w:rsidP="0009597D">
            <w:r w:rsidRPr="00F74DFB">
              <w:t>1</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09597D" w:rsidRPr="00F74DFB" w:rsidRDefault="0009597D" w:rsidP="0009597D">
            <w:r w:rsidRPr="00F74DFB">
              <w:t>Шерстобоев О.Н., Макарцев А. А. Муниципальное право России: учеб. пособие</w:t>
            </w:r>
            <w:r w:rsidR="00DF7CEC" w:rsidRPr="00F74DFB">
              <w:t>. - Новосибирск</w:t>
            </w:r>
            <w:r w:rsidRPr="00F74DFB">
              <w:t>: НГТУ, 2013. - 283 с.</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09597D" w:rsidRPr="00F74DFB" w:rsidRDefault="0009597D" w:rsidP="0009597D">
            <w:r w:rsidRPr="00F74DFB">
              <w:t>0,5</w:t>
            </w:r>
          </w:p>
        </w:tc>
      </w:tr>
      <w:tr w:rsidR="0009597D"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09597D" w:rsidRPr="00F74DFB" w:rsidRDefault="0009597D" w:rsidP="0009597D">
            <w:r w:rsidRPr="00F74DFB">
              <w:t>2</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09597D" w:rsidRPr="00F74DFB" w:rsidRDefault="0009597D" w:rsidP="00DF7CEC">
            <w:r w:rsidRPr="00F74DFB">
              <w:t>Третьякова Е. С. Правотворчество и экспертиза нормативных правовых актов: учеб. пособие. - Новосибирск: Изд-во НГТУ, 2013. - 63 с.</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09597D" w:rsidRPr="00F74DFB" w:rsidRDefault="0009597D" w:rsidP="0009597D">
            <w:r w:rsidRPr="00F74DFB">
              <w:t>1</w:t>
            </w:r>
          </w:p>
        </w:tc>
      </w:tr>
      <w:tr w:rsidR="0009597D" w:rsidRPr="00F74DFB" w:rsidTr="00DB65AD">
        <w:tc>
          <w:tcPr>
            <w:tcW w:w="0" w:type="auto"/>
            <w:gridSpan w:val="2"/>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09597D" w:rsidRPr="00F74DFB" w:rsidRDefault="0009597D" w:rsidP="0009597D">
            <w:r w:rsidRPr="00F74DFB">
              <w:t>Итого:</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09597D" w:rsidRPr="00F74DFB" w:rsidRDefault="0009597D" w:rsidP="0009597D">
            <w:r w:rsidRPr="00F74DFB">
              <w:t>1,5</w:t>
            </w:r>
          </w:p>
        </w:tc>
      </w:tr>
    </w:tbl>
    <w:p w:rsidR="00CB051E" w:rsidRPr="00F74DFB" w:rsidRDefault="00CB051E"/>
    <w:p w:rsidR="00B307AF" w:rsidRPr="00F74DFB" w:rsidRDefault="00B307AF" w:rsidP="00364C46">
      <w:pPr>
        <w:jc w:val="right"/>
      </w:pPr>
      <w:r w:rsidRPr="00F74DFB">
        <w:t>Приложение 2</w:t>
      </w:r>
    </w:p>
    <w:p w:rsidR="00364C46" w:rsidRPr="00F74DFB" w:rsidRDefault="00364C46"/>
    <w:p w:rsidR="00364C46" w:rsidRPr="00F74DFB" w:rsidRDefault="001A794F" w:rsidP="00364C46">
      <w:pPr>
        <w:jc w:val="center"/>
      </w:pPr>
      <w:r w:rsidRPr="00F74DFB">
        <w:t>Количество рабочих программ дисциплин, разработанных на основе ФГОС третьего поколения</w:t>
      </w:r>
    </w:p>
    <w:p w:rsidR="00CB051E" w:rsidRPr="00F74DFB" w:rsidRDefault="001A794F" w:rsidP="00364C46">
      <w:pPr>
        <w:jc w:val="center"/>
      </w:pPr>
      <w:r w:rsidRPr="00F74DFB">
        <w:t>/ общее количество дисциплин, реализуемых на основе ФГОС 3</w:t>
      </w:r>
    </w:p>
    <w:p w:rsidR="004B2D56" w:rsidRPr="00F74DFB" w:rsidRDefault="004B2D56"/>
    <w:p w:rsidR="00273F49" w:rsidRPr="00F74DFB" w:rsidRDefault="00273F49" w:rsidP="00273F49">
      <w:pPr>
        <w:jc w:val="both"/>
      </w:pPr>
      <w:r w:rsidRPr="00F74DFB">
        <w:t>Количество рабочих программ дисциплин, разработанных на основе ФГОС третьего поколения</w:t>
      </w:r>
      <w:r w:rsidR="000F5D49" w:rsidRPr="00F74DFB">
        <w:t>:</w:t>
      </w:r>
    </w:p>
    <w:p w:rsidR="00FF081F" w:rsidRPr="00F74DFB" w:rsidRDefault="000F5D49" w:rsidP="000F5D49">
      <w:pPr>
        <w:jc w:val="both"/>
      </w:pPr>
      <w:r w:rsidRPr="00F74DFB">
        <w:t>1) </w:t>
      </w:r>
      <w:r w:rsidR="00F958C1" w:rsidRPr="00F74DFB">
        <w:t>в соответствии с учебными планами бакалавриата всех направлений учебных программ 2011 года по 157 единицам ИД плана 18 учебных дисциплин и учебных программ 2012 года по 89 единицам ИД плана 19 учебных дисциплин</w:t>
      </w:r>
      <w:r w:rsidR="00FF081F" w:rsidRPr="00F74DFB">
        <w:t>;</w:t>
      </w:r>
    </w:p>
    <w:p w:rsidR="00E622BC" w:rsidRPr="00F74DFB" w:rsidRDefault="00FF081F" w:rsidP="00FF081F">
      <w:pPr>
        <w:jc w:val="both"/>
      </w:pPr>
      <w:r w:rsidRPr="00F74DFB">
        <w:t>2) </w:t>
      </w:r>
      <w:r w:rsidR="00F958C1" w:rsidRPr="00F74DFB">
        <w:t>в соответствии с учебными планами бакалавриата по юриспруденции учебных программ 2011 года по 126 единицам ИД плана 15 учебных дисциплин и учебных программ 2012 года по 67 единицам ИД плана 14 учебных дисциплин</w:t>
      </w:r>
      <w:r w:rsidR="00E622BC" w:rsidRPr="00F74DFB">
        <w:t>.</w:t>
      </w:r>
    </w:p>
    <w:p w:rsidR="00364C46" w:rsidRPr="00F74DFB" w:rsidRDefault="00364C46"/>
    <w:p w:rsidR="00B307AF" w:rsidRPr="00F74DFB" w:rsidRDefault="00B307AF" w:rsidP="00364C46">
      <w:pPr>
        <w:jc w:val="right"/>
      </w:pPr>
      <w:r w:rsidRPr="00F74DFB">
        <w:t>Приложение 3</w:t>
      </w:r>
    </w:p>
    <w:p w:rsidR="00364C46" w:rsidRPr="00F74DFB" w:rsidRDefault="00364C46"/>
    <w:p w:rsidR="00364C46" w:rsidRPr="00F74DFB" w:rsidRDefault="00B307AF" w:rsidP="00364C46">
      <w:pPr>
        <w:jc w:val="center"/>
      </w:pPr>
      <w:r w:rsidRPr="00F74DFB">
        <w:t>Количество курсов, реализованных с применением балльно-рейтинговой системы</w:t>
      </w:r>
    </w:p>
    <w:p w:rsidR="00B307AF" w:rsidRPr="00F74DFB" w:rsidRDefault="00B307AF" w:rsidP="00364C46">
      <w:pPr>
        <w:jc w:val="center"/>
      </w:pPr>
      <w:r w:rsidRPr="00F74DFB">
        <w:t>/ общее количество читаемых дисциплин</w:t>
      </w:r>
    </w:p>
    <w:p w:rsidR="00B307AF" w:rsidRPr="00F74DFB" w:rsidRDefault="00B307AF"/>
    <w:p w:rsidR="002767B3" w:rsidRPr="00F74DFB" w:rsidRDefault="00A27BE1" w:rsidP="000C2B92">
      <w:pPr>
        <w:tabs>
          <w:tab w:val="left" w:pos="318"/>
        </w:tabs>
        <w:ind w:firstLine="709"/>
        <w:jc w:val="both"/>
      </w:pPr>
      <w:r w:rsidRPr="00F74DFB">
        <w:t>Курсы, реализованные с применением балльно-рейтинговой системы</w:t>
      </w:r>
      <w:r w:rsidR="004C1016" w:rsidRPr="00F74DFB">
        <w:t xml:space="preserve"> по 15 рабочим программам</w:t>
      </w:r>
      <w:r w:rsidR="00393C2F" w:rsidRPr="00F74DFB">
        <w:t xml:space="preserve"> юриспруденции</w:t>
      </w:r>
      <w:r w:rsidRPr="00F74DFB">
        <w:t xml:space="preserve">: </w:t>
      </w:r>
      <w:r w:rsidR="00B4023D" w:rsidRPr="00F74DFB">
        <w:t>Теория государства и права</w:t>
      </w:r>
      <w:r w:rsidR="000C2B92" w:rsidRPr="00F74DFB">
        <w:t xml:space="preserve">; </w:t>
      </w:r>
      <w:r w:rsidR="00B4023D" w:rsidRPr="00F74DFB">
        <w:t>Административное право</w:t>
      </w:r>
      <w:r w:rsidR="000C2B92" w:rsidRPr="00F74DFB">
        <w:t xml:space="preserve">; </w:t>
      </w:r>
      <w:r w:rsidR="00B4023D" w:rsidRPr="00F74DFB">
        <w:t>Экологическое право</w:t>
      </w:r>
      <w:r w:rsidR="000C2B92" w:rsidRPr="00F74DFB">
        <w:t xml:space="preserve">; </w:t>
      </w:r>
      <w:r w:rsidR="00B4023D" w:rsidRPr="00F74DFB">
        <w:t>Финансовое право</w:t>
      </w:r>
      <w:r w:rsidR="000C2B92" w:rsidRPr="00F74DFB">
        <w:t xml:space="preserve">; </w:t>
      </w:r>
      <w:r w:rsidR="00B4023D" w:rsidRPr="00F74DFB">
        <w:t>Налоговое право</w:t>
      </w:r>
      <w:r w:rsidR="000C2B92" w:rsidRPr="00F74DFB">
        <w:t xml:space="preserve">; </w:t>
      </w:r>
      <w:r w:rsidR="00B4023D" w:rsidRPr="00F74DFB">
        <w:t>Прокурорский надзор</w:t>
      </w:r>
      <w:r w:rsidR="000C2B92" w:rsidRPr="00F74DFB">
        <w:t xml:space="preserve">; </w:t>
      </w:r>
      <w:r w:rsidR="00B4023D" w:rsidRPr="00F74DFB">
        <w:t>Юридическая техника</w:t>
      </w:r>
      <w:r w:rsidR="000C2B92" w:rsidRPr="00F74DFB">
        <w:t xml:space="preserve">; </w:t>
      </w:r>
      <w:r w:rsidR="00B4023D" w:rsidRPr="00F74DFB">
        <w:t>Проблемы теории государства и права</w:t>
      </w:r>
      <w:r w:rsidR="000C2B92" w:rsidRPr="00F74DFB">
        <w:t xml:space="preserve">; </w:t>
      </w:r>
      <w:r w:rsidR="00C517D8" w:rsidRPr="00F74DFB">
        <w:t>Региональное право</w:t>
      </w:r>
      <w:r w:rsidR="000C2B92" w:rsidRPr="00F74DFB">
        <w:t xml:space="preserve">; </w:t>
      </w:r>
      <w:r w:rsidR="00C517D8" w:rsidRPr="00F74DFB">
        <w:t>Источники и толкование права</w:t>
      </w:r>
      <w:r w:rsidR="000C2B92" w:rsidRPr="00F74DFB">
        <w:t xml:space="preserve">; </w:t>
      </w:r>
      <w:r w:rsidR="00C517D8" w:rsidRPr="00F74DFB">
        <w:t>Правотворчество и экспертиза нормативных актов</w:t>
      </w:r>
      <w:r w:rsidR="000C2B92" w:rsidRPr="00F74DFB">
        <w:t xml:space="preserve">; </w:t>
      </w:r>
      <w:r w:rsidR="00C517D8" w:rsidRPr="00F74DFB">
        <w:t>Конституционное правосудие</w:t>
      </w:r>
      <w:r w:rsidR="000C2B92" w:rsidRPr="00F74DFB">
        <w:t xml:space="preserve">; </w:t>
      </w:r>
      <w:r w:rsidR="00C517D8" w:rsidRPr="00F74DFB">
        <w:t>Административный процесс</w:t>
      </w:r>
      <w:r w:rsidR="000C2B92" w:rsidRPr="00F74DFB">
        <w:t xml:space="preserve">; </w:t>
      </w:r>
      <w:r w:rsidR="002767B3" w:rsidRPr="00F74DFB">
        <w:t>Таможенное право</w:t>
      </w:r>
      <w:r w:rsidR="000C2B92" w:rsidRPr="00F74DFB">
        <w:t xml:space="preserve">; </w:t>
      </w:r>
      <w:r w:rsidR="002767B3" w:rsidRPr="00F74DFB">
        <w:t>Миграционное право</w:t>
      </w:r>
      <w:r w:rsidR="000C2B92" w:rsidRPr="00F74DFB">
        <w:t>.</w:t>
      </w:r>
    </w:p>
    <w:p w:rsidR="00EA7DF1" w:rsidRPr="00EA7DF1" w:rsidRDefault="00EA7DF1" w:rsidP="00EA7DF1">
      <w:pPr>
        <w:ind w:firstLine="709"/>
        <w:jc w:val="both"/>
        <w:outlineLvl w:val="0"/>
      </w:pPr>
      <w:r w:rsidRPr="00EA7DF1">
        <w:t>На кафедре введ</w:t>
      </w:r>
      <w:r w:rsidR="0000166B">
        <w:t>е</w:t>
      </w:r>
      <w:r w:rsidRPr="00EA7DF1">
        <w:t>н</w:t>
      </w:r>
      <w:r w:rsidR="0000166B">
        <w:t>ы</w:t>
      </w:r>
      <w:r w:rsidRPr="00EA7DF1">
        <w:t xml:space="preserve"> и реализу</w:t>
      </w:r>
      <w:r w:rsidR="0000166B">
        <w:t>ю</w:t>
      </w:r>
      <w:r w:rsidRPr="00EA7DF1">
        <w:t>тся 1</w:t>
      </w:r>
      <w:r w:rsidR="006A18F9">
        <w:t>6</w:t>
      </w:r>
      <w:r w:rsidRPr="00EA7DF1">
        <w:t xml:space="preserve"> курс</w:t>
      </w:r>
      <w:r w:rsidR="006A18F9">
        <w:t>ов</w:t>
      </w:r>
      <w:r w:rsidRPr="00EA7DF1">
        <w:t xml:space="preserve"> с применением балльно-рейтинговой системы. Эти курсы проводятся на </w:t>
      </w:r>
      <w:r w:rsidR="00D01DB6">
        <w:t>5-ти</w:t>
      </w:r>
      <w:r w:rsidRPr="00EA7DF1">
        <w:t xml:space="preserve"> факультетах по </w:t>
      </w:r>
      <w:r w:rsidR="006A18F9">
        <w:t>1</w:t>
      </w:r>
      <w:r w:rsidR="00D01DB6">
        <w:t>8</w:t>
      </w:r>
      <w:r w:rsidR="006A18F9">
        <w:t xml:space="preserve"> </w:t>
      </w:r>
      <w:r w:rsidRPr="00EA7DF1">
        <w:t xml:space="preserve">образовательным программам, направлениям и специальностям. Сведения об этих курсах, факультетах и специальностях представлены в таблице. </w:t>
      </w:r>
    </w:p>
    <w:p w:rsidR="00EA7DF1" w:rsidRPr="00EA7DF1" w:rsidRDefault="00EA7DF1" w:rsidP="00EA7DF1">
      <w:pPr>
        <w:ind w:firstLine="709"/>
        <w:jc w:val="both"/>
        <w:outlineLvl w:val="0"/>
      </w:pPr>
    </w:p>
    <w:tbl>
      <w:tblPr>
        <w:tblW w:w="1527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8363"/>
        <w:gridCol w:w="2410"/>
        <w:gridCol w:w="2126"/>
        <w:gridCol w:w="1560"/>
      </w:tblGrid>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lastRenderedPageBreak/>
              <w:t>№</w:t>
            </w:r>
          </w:p>
        </w:tc>
        <w:tc>
          <w:tcPr>
            <w:tcW w:w="8363" w:type="dxa"/>
          </w:tcPr>
          <w:p w:rsidR="00EA7DF1" w:rsidRPr="00984D5F" w:rsidRDefault="00EA7DF1" w:rsidP="00EA7DF1">
            <w:pPr>
              <w:ind w:firstLine="709"/>
              <w:jc w:val="center"/>
              <w:outlineLvl w:val="0"/>
              <w:rPr>
                <w:sz w:val="22"/>
                <w:szCs w:val="22"/>
              </w:rPr>
            </w:pPr>
            <w:r w:rsidRPr="00984D5F">
              <w:rPr>
                <w:sz w:val="22"/>
                <w:szCs w:val="22"/>
              </w:rPr>
              <w:t>наименование курса</w:t>
            </w:r>
          </w:p>
        </w:tc>
        <w:tc>
          <w:tcPr>
            <w:tcW w:w="2410" w:type="dxa"/>
          </w:tcPr>
          <w:p w:rsidR="00EA7DF1" w:rsidRPr="00984D5F" w:rsidRDefault="00EA7DF1" w:rsidP="00EA7DF1">
            <w:pPr>
              <w:jc w:val="center"/>
              <w:outlineLvl w:val="0"/>
              <w:rPr>
                <w:sz w:val="22"/>
                <w:szCs w:val="22"/>
              </w:rPr>
            </w:pPr>
            <w:r w:rsidRPr="00984D5F">
              <w:rPr>
                <w:sz w:val="22"/>
                <w:szCs w:val="22"/>
              </w:rPr>
              <w:t>факультет</w:t>
            </w:r>
          </w:p>
        </w:tc>
        <w:tc>
          <w:tcPr>
            <w:tcW w:w="2126" w:type="dxa"/>
          </w:tcPr>
          <w:p w:rsidR="00EA7DF1" w:rsidRPr="00984D5F" w:rsidRDefault="00EA7DF1" w:rsidP="00EA7DF1">
            <w:pPr>
              <w:jc w:val="center"/>
              <w:outlineLvl w:val="0"/>
              <w:rPr>
                <w:sz w:val="22"/>
                <w:szCs w:val="22"/>
              </w:rPr>
            </w:pPr>
            <w:r w:rsidRPr="00984D5F">
              <w:rPr>
                <w:sz w:val="22"/>
                <w:szCs w:val="22"/>
              </w:rPr>
              <w:t>специальность</w:t>
            </w:r>
          </w:p>
        </w:tc>
        <w:tc>
          <w:tcPr>
            <w:tcW w:w="1560" w:type="dxa"/>
          </w:tcPr>
          <w:p w:rsidR="00EA7DF1" w:rsidRPr="00984D5F" w:rsidRDefault="00EA7DF1" w:rsidP="00EA7DF1">
            <w:pPr>
              <w:jc w:val="center"/>
              <w:outlineLvl w:val="0"/>
              <w:rPr>
                <w:sz w:val="22"/>
                <w:szCs w:val="22"/>
              </w:rPr>
            </w:pPr>
            <w:r w:rsidRPr="00984D5F">
              <w:rPr>
                <w:sz w:val="22"/>
                <w:szCs w:val="22"/>
              </w:rPr>
              <w:t>примечания</w:t>
            </w: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1</w:t>
            </w:r>
          </w:p>
        </w:tc>
        <w:tc>
          <w:tcPr>
            <w:tcW w:w="8363" w:type="dxa"/>
          </w:tcPr>
          <w:p w:rsidR="00EA7DF1" w:rsidRPr="00984D5F" w:rsidRDefault="00EA7DF1" w:rsidP="00EA7DF1">
            <w:pPr>
              <w:ind w:firstLine="709"/>
              <w:outlineLvl w:val="0"/>
              <w:rPr>
                <w:sz w:val="22"/>
                <w:szCs w:val="22"/>
              </w:rPr>
            </w:pPr>
            <w:r w:rsidRPr="00984D5F">
              <w:rPr>
                <w:sz w:val="22"/>
                <w:szCs w:val="22"/>
              </w:rPr>
              <w:t>Теория государства и права</w:t>
            </w:r>
          </w:p>
        </w:tc>
        <w:tc>
          <w:tcPr>
            <w:tcW w:w="2410" w:type="dxa"/>
            <w:vMerge w:val="restart"/>
          </w:tcPr>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r w:rsidRPr="00984D5F">
              <w:rPr>
                <w:sz w:val="22"/>
                <w:szCs w:val="22"/>
              </w:rPr>
              <w:t>ЮФ</w:t>
            </w:r>
          </w:p>
        </w:tc>
        <w:tc>
          <w:tcPr>
            <w:tcW w:w="2126" w:type="dxa"/>
            <w:vMerge w:val="restart"/>
          </w:tcPr>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r w:rsidRPr="00984D5F">
              <w:rPr>
                <w:sz w:val="22"/>
                <w:szCs w:val="22"/>
              </w:rPr>
              <w:t>030501</w:t>
            </w:r>
          </w:p>
        </w:tc>
        <w:tc>
          <w:tcPr>
            <w:tcW w:w="1560" w:type="dxa"/>
            <w:vMerge w:val="restart"/>
          </w:tcPr>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r w:rsidRPr="00984D5F">
              <w:rPr>
                <w:sz w:val="22"/>
                <w:szCs w:val="22"/>
              </w:rPr>
              <w:t>1</w:t>
            </w: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2</w:t>
            </w:r>
          </w:p>
        </w:tc>
        <w:tc>
          <w:tcPr>
            <w:tcW w:w="8363" w:type="dxa"/>
          </w:tcPr>
          <w:p w:rsidR="00EA7DF1" w:rsidRPr="00984D5F" w:rsidRDefault="00EA7DF1" w:rsidP="00EA7DF1">
            <w:pPr>
              <w:ind w:firstLine="709"/>
              <w:outlineLvl w:val="0"/>
              <w:rPr>
                <w:sz w:val="22"/>
                <w:szCs w:val="22"/>
              </w:rPr>
            </w:pPr>
            <w:r w:rsidRPr="00984D5F">
              <w:rPr>
                <w:sz w:val="22"/>
                <w:szCs w:val="22"/>
              </w:rPr>
              <w:t>Административное право</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3</w:t>
            </w:r>
          </w:p>
        </w:tc>
        <w:tc>
          <w:tcPr>
            <w:tcW w:w="8363" w:type="dxa"/>
          </w:tcPr>
          <w:p w:rsidR="00EA7DF1" w:rsidRPr="00984D5F" w:rsidRDefault="00EA7DF1" w:rsidP="00EA7DF1">
            <w:pPr>
              <w:ind w:firstLine="709"/>
              <w:outlineLvl w:val="0"/>
              <w:rPr>
                <w:sz w:val="22"/>
                <w:szCs w:val="22"/>
              </w:rPr>
            </w:pPr>
            <w:r w:rsidRPr="00984D5F">
              <w:rPr>
                <w:sz w:val="22"/>
                <w:szCs w:val="22"/>
              </w:rPr>
              <w:t>Региональное право</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4</w:t>
            </w:r>
          </w:p>
        </w:tc>
        <w:tc>
          <w:tcPr>
            <w:tcW w:w="8363" w:type="dxa"/>
          </w:tcPr>
          <w:p w:rsidR="00EA7DF1" w:rsidRPr="00984D5F" w:rsidRDefault="00EA7DF1" w:rsidP="00EA7DF1">
            <w:pPr>
              <w:ind w:firstLine="709"/>
              <w:outlineLvl w:val="0"/>
              <w:rPr>
                <w:sz w:val="22"/>
                <w:szCs w:val="22"/>
              </w:rPr>
            </w:pPr>
            <w:r w:rsidRPr="00984D5F">
              <w:rPr>
                <w:sz w:val="22"/>
                <w:szCs w:val="22"/>
              </w:rPr>
              <w:t>Правовая экспертиза нормативных актов</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5</w:t>
            </w:r>
          </w:p>
        </w:tc>
        <w:tc>
          <w:tcPr>
            <w:tcW w:w="8363" w:type="dxa"/>
          </w:tcPr>
          <w:p w:rsidR="00EA7DF1" w:rsidRPr="00984D5F" w:rsidRDefault="00EA7DF1" w:rsidP="00EA7DF1">
            <w:pPr>
              <w:ind w:firstLine="709"/>
              <w:outlineLvl w:val="0"/>
              <w:rPr>
                <w:sz w:val="22"/>
                <w:szCs w:val="22"/>
              </w:rPr>
            </w:pPr>
            <w:r w:rsidRPr="00984D5F">
              <w:rPr>
                <w:sz w:val="22"/>
                <w:szCs w:val="22"/>
              </w:rPr>
              <w:t>Административно-правовые режимы</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6</w:t>
            </w:r>
          </w:p>
        </w:tc>
        <w:tc>
          <w:tcPr>
            <w:tcW w:w="8363" w:type="dxa"/>
          </w:tcPr>
          <w:p w:rsidR="00EA7DF1" w:rsidRPr="00984D5F" w:rsidRDefault="00EA7DF1" w:rsidP="00EA7DF1">
            <w:pPr>
              <w:ind w:firstLine="709"/>
              <w:outlineLvl w:val="0"/>
              <w:rPr>
                <w:sz w:val="22"/>
                <w:szCs w:val="22"/>
              </w:rPr>
            </w:pPr>
            <w:r w:rsidRPr="00984D5F">
              <w:rPr>
                <w:sz w:val="22"/>
                <w:szCs w:val="22"/>
              </w:rPr>
              <w:t>Конституционное правосудие</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7</w:t>
            </w:r>
          </w:p>
        </w:tc>
        <w:tc>
          <w:tcPr>
            <w:tcW w:w="8363" w:type="dxa"/>
          </w:tcPr>
          <w:p w:rsidR="00EA7DF1" w:rsidRPr="00984D5F" w:rsidRDefault="00EA7DF1" w:rsidP="00EA7DF1">
            <w:pPr>
              <w:ind w:firstLine="709"/>
              <w:outlineLvl w:val="0"/>
              <w:rPr>
                <w:sz w:val="22"/>
                <w:szCs w:val="22"/>
              </w:rPr>
            </w:pPr>
            <w:r w:rsidRPr="00984D5F">
              <w:rPr>
                <w:sz w:val="22"/>
                <w:szCs w:val="22"/>
              </w:rPr>
              <w:t>Финансовое право</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8</w:t>
            </w:r>
          </w:p>
        </w:tc>
        <w:tc>
          <w:tcPr>
            <w:tcW w:w="8363" w:type="dxa"/>
          </w:tcPr>
          <w:p w:rsidR="00EA7DF1" w:rsidRPr="00984D5F" w:rsidRDefault="00EA7DF1" w:rsidP="00EA7DF1">
            <w:pPr>
              <w:ind w:firstLine="709"/>
              <w:outlineLvl w:val="0"/>
              <w:rPr>
                <w:sz w:val="22"/>
                <w:szCs w:val="22"/>
              </w:rPr>
            </w:pPr>
            <w:r w:rsidRPr="00984D5F">
              <w:rPr>
                <w:sz w:val="22"/>
                <w:szCs w:val="22"/>
              </w:rPr>
              <w:t>Налоговое право</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9</w:t>
            </w:r>
          </w:p>
        </w:tc>
        <w:tc>
          <w:tcPr>
            <w:tcW w:w="8363" w:type="dxa"/>
          </w:tcPr>
          <w:p w:rsidR="00EA7DF1" w:rsidRPr="00984D5F" w:rsidRDefault="00EA7DF1" w:rsidP="00EA7DF1">
            <w:pPr>
              <w:ind w:firstLine="709"/>
              <w:outlineLvl w:val="0"/>
              <w:rPr>
                <w:sz w:val="22"/>
                <w:szCs w:val="22"/>
              </w:rPr>
            </w:pPr>
            <w:r w:rsidRPr="00984D5F">
              <w:rPr>
                <w:sz w:val="22"/>
                <w:szCs w:val="22"/>
              </w:rPr>
              <w:t>Экологическое право</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10</w:t>
            </w:r>
          </w:p>
        </w:tc>
        <w:tc>
          <w:tcPr>
            <w:tcW w:w="8363" w:type="dxa"/>
          </w:tcPr>
          <w:p w:rsidR="00EA7DF1" w:rsidRPr="00984D5F" w:rsidRDefault="00EA7DF1" w:rsidP="00EA7DF1">
            <w:pPr>
              <w:ind w:firstLine="709"/>
              <w:outlineLvl w:val="0"/>
              <w:rPr>
                <w:sz w:val="22"/>
                <w:szCs w:val="22"/>
              </w:rPr>
            </w:pPr>
            <w:r w:rsidRPr="00984D5F">
              <w:rPr>
                <w:sz w:val="22"/>
                <w:szCs w:val="22"/>
              </w:rPr>
              <w:t>Процессуальное право</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11</w:t>
            </w:r>
          </w:p>
        </w:tc>
        <w:tc>
          <w:tcPr>
            <w:tcW w:w="8363" w:type="dxa"/>
          </w:tcPr>
          <w:p w:rsidR="00EA7DF1" w:rsidRPr="00984D5F" w:rsidRDefault="00EA7DF1" w:rsidP="00EA7DF1">
            <w:pPr>
              <w:ind w:firstLine="709"/>
              <w:outlineLvl w:val="0"/>
              <w:rPr>
                <w:sz w:val="22"/>
                <w:szCs w:val="22"/>
              </w:rPr>
            </w:pPr>
            <w:r w:rsidRPr="00984D5F">
              <w:rPr>
                <w:sz w:val="22"/>
                <w:szCs w:val="22"/>
              </w:rPr>
              <w:t>Проблемы теории государства и права</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12</w:t>
            </w:r>
          </w:p>
        </w:tc>
        <w:tc>
          <w:tcPr>
            <w:tcW w:w="8363" w:type="dxa"/>
          </w:tcPr>
          <w:p w:rsidR="00EA7DF1" w:rsidRPr="00984D5F" w:rsidRDefault="00EA7DF1" w:rsidP="00EA7DF1">
            <w:pPr>
              <w:ind w:firstLine="709"/>
              <w:outlineLvl w:val="0"/>
              <w:rPr>
                <w:sz w:val="22"/>
                <w:szCs w:val="22"/>
              </w:rPr>
            </w:pPr>
            <w:r w:rsidRPr="00984D5F">
              <w:rPr>
                <w:sz w:val="22"/>
                <w:szCs w:val="22"/>
              </w:rPr>
              <w:t>Таможенное право</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13</w:t>
            </w:r>
          </w:p>
        </w:tc>
        <w:tc>
          <w:tcPr>
            <w:tcW w:w="8363" w:type="dxa"/>
          </w:tcPr>
          <w:p w:rsidR="00EA7DF1" w:rsidRPr="00984D5F" w:rsidRDefault="00EA7DF1" w:rsidP="00EA7DF1">
            <w:pPr>
              <w:ind w:firstLine="709"/>
              <w:outlineLvl w:val="0"/>
              <w:rPr>
                <w:sz w:val="22"/>
                <w:szCs w:val="22"/>
              </w:rPr>
            </w:pPr>
            <w:r w:rsidRPr="00984D5F">
              <w:rPr>
                <w:sz w:val="22"/>
                <w:szCs w:val="22"/>
              </w:rPr>
              <w:t>Прокурорский надзор</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14</w:t>
            </w:r>
          </w:p>
        </w:tc>
        <w:tc>
          <w:tcPr>
            <w:tcW w:w="8363" w:type="dxa"/>
          </w:tcPr>
          <w:p w:rsidR="00EA7DF1" w:rsidRPr="00984D5F" w:rsidRDefault="00EA7DF1" w:rsidP="00EA7DF1">
            <w:pPr>
              <w:ind w:firstLine="709"/>
              <w:outlineLvl w:val="0"/>
              <w:rPr>
                <w:sz w:val="22"/>
                <w:szCs w:val="22"/>
              </w:rPr>
            </w:pPr>
            <w:r w:rsidRPr="00984D5F">
              <w:rPr>
                <w:sz w:val="22"/>
                <w:szCs w:val="22"/>
              </w:rPr>
              <w:t>Прокурорский надзор за исполнением законов</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tcPr>
          <w:p w:rsidR="00EA7DF1" w:rsidRPr="00984D5F" w:rsidRDefault="00EA7DF1" w:rsidP="00EA7DF1">
            <w:pPr>
              <w:jc w:val="center"/>
              <w:outlineLvl w:val="0"/>
              <w:rPr>
                <w:sz w:val="22"/>
                <w:szCs w:val="22"/>
              </w:rPr>
            </w:pPr>
            <w:r w:rsidRPr="00984D5F">
              <w:rPr>
                <w:sz w:val="22"/>
                <w:szCs w:val="22"/>
              </w:rPr>
              <w:t>15</w:t>
            </w:r>
          </w:p>
        </w:tc>
        <w:tc>
          <w:tcPr>
            <w:tcW w:w="8363" w:type="dxa"/>
          </w:tcPr>
          <w:p w:rsidR="00EA7DF1" w:rsidRPr="00984D5F" w:rsidRDefault="00EA7DF1" w:rsidP="00EA7DF1">
            <w:pPr>
              <w:ind w:firstLine="709"/>
              <w:outlineLvl w:val="0"/>
              <w:rPr>
                <w:sz w:val="22"/>
                <w:szCs w:val="22"/>
              </w:rPr>
            </w:pPr>
            <w:r w:rsidRPr="00984D5F">
              <w:rPr>
                <w:sz w:val="22"/>
                <w:szCs w:val="22"/>
              </w:rPr>
              <w:t>Источники и толкование права</w:t>
            </w:r>
          </w:p>
        </w:tc>
        <w:tc>
          <w:tcPr>
            <w:tcW w:w="2410" w:type="dxa"/>
            <w:vMerge/>
          </w:tcPr>
          <w:p w:rsidR="00EA7DF1" w:rsidRPr="00984D5F" w:rsidRDefault="00EA7DF1" w:rsidP="00B21418">
            <w:pPr>
              <w:ind w:firstLine="709"/>
              <w:jc w:val="center"/>
              <w:outlineLvl w:val="0"/>
              <w:rPr>
                <w:sz w:val="22"/>
                <w:szCs w:val="22"/>
              </w:rPr>
            </w:pPr>
          </w:p>
        </w:tc>
        <w:tc>
          <w:tcPr>
            <w:tcW w:w="2126" w:type="dxa"/>
            <w:vMerge/>
          </w:tcPr>
          <w:p w:rsidR="00EA7DF1" w:rsidRPr="00984D5F" w:rsidRDefault="00EA7DF1" w:rsidP="00EA7DF1">
            <w:pPr>
              <w:ind w:firstLine="709"/>
              <w:outlineLvl w:val="0"/>
              <w:rPr>
                <w:sz w:val="22"/>
                <w:szCs w:val="22"/>
              </w:rPr>
            </w:pPr>
          </w:p>
        </w:tc>
        <w:tc>
          <w:tcPr>
            <w:tcW w:w="1560" w:type="dxa"/>
            <w:vMerge/>
          </w:tcPr>
          <w:p w:rsidR="00EA7DF1" w:rsidRPr="00984D5F" w:rsidRDefault="00EA7DF1" w:rsidP="00EA7DF1">
            <w:pPr>
              <w:ind w:firstLine="709"/>
              <w:outlineLvl w:val="0"/>
              <w:rPr>
                <w:sz w:val="22"/>
                <w:szCs w:val="22"/>
              </w:rPr>
            </w:pPr>
          </w:p>
        </w:tc>
      </w:tr>
      <w:tr w:rsidR="00EA7DF1" w:rsidRPr="00984D5F" w:rsidTr="0064378D">
        <w:tc>
          <w:tcPr>
            <w:tcW w:w="817" w:type="dxa"/>
            <w:vMerge w:val="restart"/>
          </w:tcPr>
          <w:p w:rsidR="00EA7DF1" w:rsidRPr="00984D5F" w:rsidRDefault="00EA7DF1" w:rsidP="00EA7DF1">
            <w:pPr>
              <w:jc w:val="center"/>
              <w:outlineLvl w:val="0"/>
              <w:rPr>
                <w:sz w:val="22"/>
                <w:szCs w:val="22"/>
              </w:rPr>
            </w:pPr>
          </w:p>
          <w:p w:rsidR="00EA7DF1" w:rsidRPr="00984D5F" w:rsidRDefault="00EA7DF1" w:rsidP="00EA7DF1">
            <w:pPr>
              <w:jc w:val="center"/>
              <w:outlineLvl w:val="0"/>
              <w:rPr>
                <w:sz w:val="22"/>
                <w:szCs w:val="22"/>
              </w:rPr>
            </w:pPr>
            <w:r w:rsidRPr="00984D5F">
              <w:rPr>
                <w:sz w:val="22"/>
                <w:szCs w:val="22"/>
              </w:rPr>
              <w:t>1</w:t>
            </w:r>
            <w:r w:rsidR="00AE53A4" w:rsidRPr="00984D5F">
              <w:rPr>
                <w:sz w:val="22"/>
                <w:szCs w:val="22"/>
              </w:rPr>
              <w:t>6</w:t>
            </w:r>
          </w:p>
          <w:p w:rsidR="00EA7DF1" w:rsidRPr="00984D5F" w:rsidRDefault="00EA7DF1" w:rsidP="00EA7DF1">
            <w:pPr>
              <w:jc w:val="center"/>
              <w:outlineLvl w:val="0"/>
              <w:rPr>
                <w:sz w:val="22"/>
                <w:szCs w:val="22"/>
              </w:rPr>
            </w:pPr>
          </w:p>
          <w:p w:rsidR="00EA7DF1" w:rsidRPr="00984D5F" w:rsidRDefault="00EA7DF1" w:rsidP="00EA7DF1">
            <w:pPr>
              <w:jc w:val="center"/>
              <w:outlineLvl w:val="0"/>
              <w:rPr>
                <w:sz w:val="22"/>
                <w:szCs w:val="22"/>
              </w:rPr>
            </w:pPr>
          </w:p>
          <w:p w:rsidR="00EA7DF1" w:rsidRPr="00984D5F" w:rsidRDefault="00EA7DF1" w:rsidP="00EA7DF1">
            <w:pPr>
              <w:jc w:val="center"/>
              <w:outlineLvl w:val="0"/>
              <w:rPr>
                <w:sz w:val="22"/>
                <w:szCs w:val="22"/>
              </w:rPr>
            </w:pPr>
          </w:p>
          <w:p w:rsidR="00EA7DF1" w:rsidRPr="00984D5F" w:rsidRDefault="00EA7DF1" w:rsidP="00EA7DF1">
            <w:pPr>
              <w:jc w:val="center"/>
              <w:outlineLvl w:val="0"/>
              <w:rPr>
                <w:sz w:val="22"/>
                <w:szCs w:val="22"/>
              </w:rPr>
            </w:pPr>
          </w:p>
          <w:p w:rsidR="00AE53A4" w:rsidRPr="00984D5F" w:rsidRDefault="00AE53A4" w:rsidP="00EA7DF1">
            <w:pPr>
              <w:jc w:val="center"/>
              <w:outlineLvl w:val="0"/>
              <w:rPr>
                <w:sz w:val="22"/>
                <w:szCs w:val="22"/>
              </w:rPr>
            </w:pPr>
          </w:p>
          <w:p w:rsidR="00EA7DF1" w:rsidRPr="00984D5F" w:rsidRDefault="00EA7DF1" w:rsidP="00EA7DF1">
            <w:pPr>
              <w:jc w:val="center"/>
              <w:outlineLvl w:val="0"/>
              <w:rPr>
                <w:sz w:val="22"/>
                <w:szCs w:val="22"/>
              </w:rPr>
            </w:pPr>
          </w:p>
          <w:p w:rsidR="00205336" w:rsidRPr="00984D5F" w:rsidRDefault="00205336" w:rsidP="00EA7DF1">
            <w:pPr>
              <w:jc w:val="center"/>
              <w:outlineLvl w:val="0"/>
              <w:rPr>
                <w:sz w:val="22"/>
                <w:szCs w:val="22"/>
              </w:rPr>
            </w:pPr>
          </w:p>
          <w:p w:rsidR="00205336" w:rsidRPr="00984D5F" w:rsidRDefault="00205336" w:rsidP="00EA7DF1">
            <w:pPr>
              <w:jc w:val="center"/>
              <w:outlineLvl w:val="0"/>
              <w:rPr>
                <w:sz w:val="22"/>
                <w:szCs w:val="22"/>
              </w:rPr>
            </w:pPr>
          </w:p>
          <w:p w:rsidR="00EA7DF1" w:rsidRPr="00984D5F" w:rsidRDefault="00EA7DF1" w:rsidP="00EA7DF1">
            <w:pPr>
              <w:jc w:val="center"/>
              <w:outlineLvl w:val="0"/>
              <w:rPr>
                <w:sz w:val="22"/>
                <w:szCs w:val="22"/>
              </w:rPr>
            </w:pPr>
          </w:p>
          <w:p w:rsidR="00EA7DF1" w:rsidRPr="00984D5F" w:rsidRDefault="00EA7DF1" w:rsidP="00EA7DF1">
            <w:pPr>
              <w:jc w:val="center"/>
              <w:outlineLvl w:val="0"/>
              <w:rPr>
                <w:sz w:val="22"/>
                <w:szCs w:val="22"/>
              </w:rPr>
            </w:pPr>
          </w:p>
          <w:p w:rsidR="00EA7DF1" w:rsidRPr="00984D5F" w:rsidRDefault="00EA7DF1" w:rsidP="00EA7DF1">
            <w:pPr>
              <w:jc w:val="center"/>
              <w:outlineLvl w:val="0"/>
              <w:rPr>
                <w:sz w:val="22"/>
                <w:szCs w:val="22"/>
              </w:rPr>
            </w:pPr>
          </w:p>
        </w:tc>
        <w:tc>
          <w:tcPr>
            <w:tcW w:w="8363" w:type="dxa"/>
            <w:vMerge w:val="restart"/>
          </w:tcPr>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r w:rsidRPr="00984D5F">
              <w:rPr>
                <w:sz w:val="22"/>
                <w:szCs w:val="22"/>
              </w:rPr>
              <w:t xml:space="preserve">Правоведение </w:t>
            </w: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r w:rsidRPr="00984D5F">
              <w:rPr>
                <w:sz w:val="22"/>
                <w:szCs w:val="22"/>
              </w:rPr>
              <w:t xml:space="preserve">Правоведение </w:t>
            </w:r>
          </w:p>
          <w:p w:rsidR="00EA7DF1" w:rsidRPr="00984D5F" w:rsidRDefault="00EA7DF1" w:rsidP="00EA7DF1">
            <w:pPr>
              <w:ind w:firstLine="709"/>
              <w:outlineLvl w:val="0"/>
              <w:rPr>
                <w:sz w:val="22"/>
                <w:szCs w:val="22"/>
              </w:rPr>
            </w:pPr>
          </w:p>
          <w:p w:rsidR="00EA7DF1" w:rsidRPr="00984D5F" w:rsidRDefault="00EA7DF1" w:rsidP="00EA7DF1">
            <w:pPr>
              <w:ind w:firstLine="709"/>
              <w:outlineLvl w:val="0"/>
              <w:rPr>
                <w:sz w:val="22"/>
                <w:szCs w:val="22"/>
              </w:rPr>
            </w:pPr>
          </w:p>
        </w:tc>
        <w:tc>
          <w:tcPr>
            <w:tcW w:w="2410" w:type="dxa"/>
            <w:vMerge w:val="restart"/>
          </w:tcPr>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r w:rsidRPr="00984D5F">
              <w:rPr>
                <w:sz w:val="22"/>
                <w:szCs w:val="22"/>
              </w:rPr>
              <w:t>ФБ</w:t>
            </w:r>
          </w:p>
        </w:tc>
        <w:tc>
          <w:tcPr>
            <w:tcW w:w="2126" w:type="dxa"/>
          </w:tcPr>
          <w:p w:rsidR="00EA7DF1" w:rsidRPr="00984D5F" w:rsidRDefault="00EA7DF1" w:rsidP="00EA7DF1">
            <w:pPr>
              <w:ind w:firstLine="709"/>
              <w:outlineLvl w:val="0"/>
              <w:rPr>
                <w:sz w:val="22"/>
                <w:szCs w:val="22"/>
              </w:rPr>
            </w:pPr>
            <w:r w:rsidRPr="00984D5F">
              <w:rPr>
                <w:sz w:val="22"/>
                <w:szCs w:val="22"/>
              </w:rPr>
              <w:t>100103</w:t>
            </w:r>
          </w:p>
        </w:tc>
        <w:tc>
          <w:tcPr>
            <w:tcW w:w="1560" w:type="dxa"/>
          </w:tcPr>
          <w:p w:rsidR="00EA7DF1" w:rsidRPr="00984D5F" w:rsidRDefault="002756DC" w:rsidP="00EA7DF1">
            <w:pPr>
              <w:ind w:firstLine="709"/>
              <w:outlineLvl w:val="0"/>
              <w:rPr>
                <w:sz w:val="22"/>
                <w:szCs w:val="22"/>
              </w:rPr>
            </w:pPr>
            <w:r w:rsidRPr="00984D5F">
              <w:rPr>
                <w:sz w:val="22"/>
                <w:szCs w:val="22"/>
              </w:rPr>
              <w:t>2</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B21418">
            <w:pPr>
              <w:ind w:firstLine="709"/>
              <w:jc w:val="center"/>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080500</w:t>
            </w:r>
          </w:p>
        </w:tc>
        <w:tc>
          <w:tcPr>
            <w:tcW w:w="1560" w:type="dxa"/>
          </w:tcPr>
          <w:p w:rsidR="00EA7DF1" w:rsidRPr="00984D5F" w:rsidRDefault="002756DC" w:rsidP="00EA7DF1">
            <w:pPr>
              <w:ind w:firstLine="709"/>
              <w:outlineLvl w:val="0"/>
              <w:rPr>
                <w:sz w:val="22"/>
                <w:szCs w:val="22"/>
              </w:rPr>
            </w:pPr>
            <w:r w:rsidRPr="00984D5F">
              <w:rPr>
                <w:sz w:val="22"/>
                <w:szCs w:val="22"/>
              </w:rPr>
              <w:t>3</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B21418">
            <w:pPr>
              <w:ind w:firstLine="709"/>
              <w:jc w:val="center"/>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080100</w:t>
            </w:r>
          </w:p>
        </w:tc>
        <w:tc>
          <w:tcPr>
            <w:tcW w:w="1560" w:type="dxa"/>
          </w:tcPr>
          <w:p w:rsidR="00EA7DF1" w:rsidRPr="00984D5F" w:rsidRDefault="002756DC" w:rsidP="00EA7DF1">
            <w:pPr>
              <w:ind w:firstLine="709"/>
              <w:outlineLvl w:val="0"/>
              <w:rPr>
                <w:sz w:val="22"/>
                <w:szCs w:val="22"/>
              </w:rPr>
            </w:pPr>
            <w:r w:rsidRPr="00984D5F">
              <w:rPr>
                <w:sz w:val="22"/>
                <w:szCs w:val="22"/>
              </w:rPr>
              <w:t>4</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B21418">
            <w:pPr>
              <w:ind w:firstLine="709"/>
              <w:jc w:val="center"/>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080800</w:t>
            </w:r>
          </w:p>
        </w:tc>
        <w:tc>
          <w:tcPr>
            <w:tcW w:w="1560" w:type="dxa"/>
          </w:tcPr>
          <w:p w:rsidR="00EA7DF1" w:rsidRPr="00984D5F" w:rsidRDefault="002756DC" w:rsidP="00EA7DF1">
            <w:pPr>
              <w:ind w:firstLine="709"/>
              <w:outlineLvl w:val="0"/>
              <w:rPr>
                <w:sz w:val="22"/>
                <w:szCs w:val="22"/>
              </w:rPr>
            </w:pPr>
            <w:r w:rsidRPr="00984D5F">
              <w:rPr>
                <w:sz w:val="22"/>
                <w:szCs w:val="22"/>
              </w:rPr>
              <w:t>5</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val="restart"/>
          </w:tcPr>
          <w:p w:rsidR="00EA7DF1" w:rsidRPr="00984D5F" w:rsidRDefault="00EA7DF1" w:rsidP="00B21418">
            <w:pPr>
              <w:ind w:firstLine="709"/>
              <w:jc w:val="center"/>
              <w:outlineLvl w:val="0"/>
              <w:rPr>
                <w:sz w:val="22"/>
                <w:szCs w:val="22"/>
              </w:rPr>
            </w:pPr>
          </w:p>
          <w:p w:rsidR="00EA7DF1" w:rsidRPr="00984D5F" w:rsidRDefault="00EA7DF1" w:rsidP="00B21418">
            <w:pPr>
              <w:ind w:firstLine="709"/>
              <w:jc w:val="center"/>
              <w:outlineLvl w:val="0"/>
              <w:rPr>
                <w:sz w:val="22"/>
                <w:szCs w:val="22"/>
              </w:rPr>
            </w:pPr>
            <w:r w:rsidRPr="00984D5F">
              <w:rPr>
                <w:sz w:val="22"/>
                <w:szCs w:val="22"/>
              </w:rPr>
              <w:t>МТФ</w:t>
            </w:r>
          </w:p>
        </w:tc>
        <w:tc>
          <w:tcPr>
            <w:tcW w:w="2126" w:type="dxa"/>
          </w:tcPr>
          <w:p w:rsidR="00EA7DF1" w:rsidRPr="00984D5F" w:rsidRDefault="00EA7DF1" w:rsidP="00EA7DF1">
            <w:pPr>
              <w:ind w:firstLine="709"/>
              <w:outlineLvl w:val="0"/>
              <w:rPr>
                <w:sz w:val="22"/>
                <w:szCs w:val="22"/>
              </w:rPr>
            </w:pPr>
            <w:r w:rsidRPr="00984D5F">
              <w:rPr>
                <w:sz w:val="22"/>
                <w:szCs w:val="22"/>
              </w:rPr>
              <w:t>080502</w:t>
            </w:r>
          </w:p>
        </w:tc>
        <w:tc>
          <w:tcPr>
            <w:tcW w:w="1560" w:type="dxa"/>
          </w:tcPr>
          <w:p w:rsidR="00EA7DF1" w:rsidRPr="00984D5F" w:rsidRDefault="002756DC" w:rsidP="00EA7DF1">
            <w:pPr>
              <w:ind w:firstLine="709"/>
              <w:outlineLvl w:val="0"/>
              <w:rPr>
                <w:sz w:val="22"/>
                <w:szCs w:val="22"/>
              </w:rPr>
            </w:pPr>
            <w:r w:rsidRPr="00984D5F">
              <w:rPr>
                <w:sz w:val="22"/>
                <w:szCs w:val="22"/>
              </w:rPr>
              <w:t>6</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B21418">
            <w:pPr>
              <w:ind w:firstLine="709"/>
              <w:jc w:val="center"/>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151001</w:t>
            </w:r>
          </w:p>
        </w:tc>
        <w:tc>
          <w:tcPr>
            <w:tcW w:w="1560" w:type="dxa"/>
          </w:tcPr>
          <w:p w:rsidR="00EA7DF1" w:rsidRPr="00984D5F" w:rsidRDefault="002756DC" w:rsidP="00EA7DF1">
            <w:pPr>
              <w:ind w:firstLine="709"/>
              <w:outlineLvl w:val="0"/>
              <w:rPr>
                <w:sz w:val="22"/>
                <w:szCs w:val="22"/>
              </w:rPr>
            </w:pPr>
            <w:r w:rsidRPr="00984D5F">
              <w:rPr>
                <w:sz w:val="22"/>
                <w:szCs w:val="22"/>
              </w:rPr>
              <w:t>7</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B21418">
            <w:pPr>
              <w:ind w:firstLine="709"/>
              <w:jc w:val="center"/>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150600</w:t>
            </w:r>
          </w:p>
        </w:tc>
        <w:tc>
          <w:tcPr>
            <w:tcW w:w="1560" w:type="dxa"/>
          </w:tcPr>
          <w:p w:rsidR="00EA7DF1" w:rsidRPr="00984D5F" w:rsidRDefault="002756DC" w:rsidP="00EA7DF1">
            <w:pPr>
              <w:ind w:firstLine="709"/>
              <w:outlineLvl w:val="0"/>
              <w:rPr>
                <w:sz w:val="22"/>
                <w:szCs w:val="22"/>
              </w:rPr>
            </w:pPr>
            <w:r w:rsidRPr="00984D5F">
              <w:rPr>
                <w:sz w:val="22"/>
                <w:szCs w:val="22"/>
              </w:rPr>
              <w:t>8</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B21418">
            <w:pPr>
              <w:ind w:firstLine="709"/>
              <w:jc w:val="center"/>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190603</w:t>
            </w:r>
          </w:p>
        </w:tc>
        <w:tc>
          <w:tcPr>
            <w:tcW w:w="1560" w:type="dxa"/>
          </w:tcPr>
          <w:p w:rsidR="00EA7DF1" w:rsidRPr="00984D5F" w:rsidRDefault="002756DC" w:rsidP="00EA7DF1">
            <w:pPr>
              <w:ind w:firstLine="709"/>
              <w:outlineLvl w:val="0"/>
              <w:rPr>
                <w:sz w:val="22"/>
                <w:szCs w:val="22"/>
              </w:rPr>
            </w:pPr>
            <w:r w:rsidRPr="00984D5F">
              <w:rPr>
                <w:sz w:val="22"/>
                <w:szCs w:val="22"/>
              </w:rPr>
              <w:t>9</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B21418">
            <w:pPr>
              <w:ind w:firstLine="709"/>
              <w:jc w:val="center"/>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220301</w:t>
            </w:r>
          </w:p>
        </w:tc>
        <w:tc>
          <w:tcPr>
            <w:tcW w:w="1560" w:type="dxa"/>
          </w:tcPr>
          <w:p w:rsidR="00EA7DF1" w:rsidRPr="00984D5F" w:rsidRDefault="002756DC" w:rsidP="00EA7DF1">
            <w:pPr>
              <w:ind w:firstLine="709"/>
              <w:outlineLvl w:val="0"/>
              <w:rPr>
                <w:sz w:val="22"/>
                <w:szCs w:val="22"/>
              </w:rPr>
            </w:pPr>
            <w:r w:rsidRPr="00984D5F">
              <w:rPr>
                <w:sz w:val="22"/>
                <w:szCs w:val="22"/>
              </w:rPr>
              <w:t>10</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B21418">
            <w:pPr>
              <w:ind w:firstLine="709"/>
              <w:jc w:val="center"/>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240802</w:t>
            </w:r>
          </w:p>
        </w:tc>
        <w:tc>
          <w:tcPr>
            <w:tcW w:w="1560" w:type="dxa"/>
          </w:tcPr>
          <w:p w:rsidR="00EA7DF1" w:rsidRPr="00984D5F" w:rsidRDefault="002756DC" w:rsidP="00EA7DF1">
            <w:pPr>
              <w:ind w:firstLine="709"/>
              <w:outlineLvl w:val="0"/>
              <w:rPr>
                <w:sz w:val="22"/>
                <w:szCs w:val="22"/>
              </w:rPr>
            </w:pPr>
            <w:r w:rsidRPr="00984D5F">
              <w:rPr>
                <w:sz w:val="22"/>
                <w:szCs w:val="22"/>
              </w:rPr>
              <w:t>11</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B21418">
            <w:pPr>
              <w:ind w:firstLine="709"/>
              <w:jc w:val="center"/>
              <w:outlineLvl w:val="0"/>
              <w:rPr>
                <w:sz w:val="22"/>
                <w:szCs w:val="22"/>
              </w:rPr>
            </w:pPr>
          </w:p>
        </w:tc>
        <w:tc>
          <w:tcPr>
            <w:tcW w:w="2126" w:type="dxa"/>
          </w:tcPr>
          <w:p w:rsidR="00D01DB6" w:rsidRPr="00984D5F" w:rsidRDefault="00EA7DF1" w:rsidP="00984D5F">
            <w:pPr>
              <w:ind w:firstLine="709"/>
              <w:outlineLvl w:val="0"/>
              <w:rPr>
                <w:sz w:val="22"/>
                <w:szCs w:val="22"/>
              </w:rPr>
            </w:pPr>
            <w:r w:rsidRPr="00984D5F">
              <w:rPr>
                <w:sz w:val="22"/>
                <w:szCs w:val="22"/>
              </w:rPr>
              <w:t>261001</w:t>
            </w:r>
          </w:p>
        </w:tc>
        <w:tc>
          <w:tcPr>
            <w:tcW w:w="1560" w:type="dxa"/>
          </w:tcPr>
          <w:p w:rsidR="00EA7DF1" w:rsidRPr="00984D5F" w:rsidRDefault="002756DC" w:rsidP="00EA7DF1">
            <w:pPr>
              <w:ind w:firstLine="709"/>
              <w:outlineLvl w:val="0"/>
              <w:rPr>
                <w:sz w:val="22"/>
                <w:szCs w:val="22"/>
              </w:rPr>
            </w:pPr>
            <w:r w:rsidRPr="00984D5F">
              <w:rPr>
                <w:sz w:val="22"/>
                <w:szCs w:val="22"/>
              </w:rPr>
              <w:t>12</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val="restart"/>
          </w:tcPr>
          <w:p w:rsidR="00205336" w:rsidRPr="00984D5F" w:rsidRDefault="00205336" w:rsidP="00B21418">
            <w:pPr>
              <w:ind w:firstLine="709"/>
              <w:jc w:val="center"/>
              <w:outlineLvl w:val="0"/>
              <w:rPr>
                <w:sz w:val="22"/>
                <w:szCs w:val="22"/>
              </w:rPr>
            </w:pPr>
          </w:p>
          <w:p w:rsidR="00205336" w:rsidRPr="00984D5F" w:rsidRDefault="00EA7DF1" w:rsidP="00205336">
            <w:pPr>
              <w:ind w:firstLine="709"/>
              <w:jc w:val="center"/>
              <w:outlineLvl w:val="0"/>
              <w:rPr>
                <w:sz w:val="22"/>
                <w:szCs w:val="22"/>
              </w:rPr>
            </w:pPr>
            <w:r w:rsidRPr="00984D5F">
              <w:rPr>
                <w:sz w:val="22"/>
                <w:szCs w:val="22"/>
              </w:rPr>
              <w:t>ФЭН</w:t>
            </w:r>
          </w:p>
        </w:tc>
        <w:tc>
          <w:tcPr>
            <w:tcW w:w="2126" w:type="dxa"/>
          </w:tcPr>
          <w:p w:rsidR="00EA7DF1" w:rsidRPr="00984D5F" w:rsidRDefault="00EA7DF1" w:rsidP="00EA7DF1">
            <w:pPr>
              <w:ind w:firstLine="709"/>
              <w:outlineLvl w:val="0"/>
              <w:rPr>
                <w:sz w:val="22"/>
                <w:szCs w:val="22"/>
              </w:rPr>
            </w:pPr>
            <w:r w:rsidRPr="00984D5F">
              <w:rPr>
                <w:sz w:val="22"/>
                <w:szCs w:val="22"/>
              </w:rPr>
              <w:t>080100</w:t>
            </w:r>
          </w:p>
        </w:tc>
        <w:tc>
          <w:tcPr>
            <w:tcW w:w="1560" w:type="dxa"/>
          </w:tcPr>
          <w:p w:rsidR="00EA7DF1" w:rsidRPr="00984D5F" w:rsidRDefault="002756DC" w:rsidP="00EA7DF1">
            <w:pPr>
              <w:ind w:firstLine="709"/>
              <w:outlineLvl w:val="0"/>
              <w:rPr>
                <w:sz w:val="22"/>
                <w:szCs w:val="22"/>
              </w:rPr>
            </w:pPr>
            <w:r w:rsidRPr="00984D5F">
              <w:rPr>
                <w:sz w:val="22"/>
                <w:szCs w:val="22"/>
              </w:rPr>
              <w:t>13</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EA7DF1">
            <w:pPr>
              <w:ind w:firstLine="709"/>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140100</w:t>
            </w:r>
          </w:p>
        </w:tc>
        <w:tc>
          <w:tcPr>
            <w:tcW w:w="1560" w:type="dxa"/>
          </w:tcPr>
          <w:p w:rsidR="00EA7DF1" w:rsidRPr="00984D5F" w:rsidRDefault="006A18F9" w:rsidP="00EA7DF1">
            <w:pPr>
              <w:ind w:firstLine="709"/>
              <w:outlineLvl w:val="0"/>
              <w:rPr>
                <w:sz w:val="22"/>
                <w:szCs w:val="22"/>
              </w:rPr>
            </w:pPr>
            <w:r w:rsidRPr="00984D5F">
              <w:rPr>
                <w:sz w:val="22"/>
                <w:szCs w:val="22"/>
              </w:rPr>
              <w:t>14</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EA7DF1">
            <w:pPr>
              <w:ind w:firstLine="709"/>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140200</w:t>
            </w:r>
          </w:p>
        </w:tc>
        <w:tc>
          <w:tcPr>
            <w:tcW w:w="1560" w:type="dxa"/>
          </w:tcPr>
          <w:p w:rsidR="00EA7DF1" w:rsidRPr="00984D5F" w:rsidRDefault="006A18F9" w:rsidP="00EA7DF1">
            <w:pPr>
              <w:ind w:firstLine="709"/>
              <w:outlineLvl w:val="0"/>
              <w:rPr>
                <w:sz w:val="22"/>
                <w:szCs w:val="22"/>
              </w:rPr>
            </w:pPr>
            <w:r w:rsidRPr="00984D5F">
              <w:rPr>
                <w:sz w:val="22"/>
                <w:szCs w:val="22"/>
              </w:rPr>
              <w:t>15</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EA7DF1">
            <w:pPr>
              <w:ind w:firstLine="709"/>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220301</w:t>
            </w:r>
          </w:p>
        </w:tc>
        <w:tc>
          <w:tcPr>
            <w:tcW w:w="1560" w:type="dxa"/>
          </w:tcPr>
          <w:p w:rsidR="00EA7DF1" w:rsidRPr="00984D5F" w:rsidRDefault="006A18F9" w:rsidP="00EA7DF1">
            <w:pPr>
              <w:ind w:firstLine="709"/>
              <w:outlineLvl w:val="0"/>
              <w:rPr>
                <w:sz w:val="22"/>
                <w:szCs w:val="22"/>
              </w:rPr>
            </w:pPr>
            <w:r w:rsidRPr="00984D5F">
              <w:rPr>
                <w:sz w:val="22"/>
                <w:szCs w:val="22"/>
              </w:rPr>
              <w:t>16</w:t>
            </w:r>
          </w:p>
        </w:tc>
      </w:tr>
      <w:tr w:rsidR="00EA7DF1" w:rsidRPr="00984D5F" w:rsidTr="0064378D">
        <w:tc>
          <w:tcPr>
            <w:tcW w:w="817" w:type="dxa"/>
            <w:vMerge/>
          </w:tcPr>
          <w:p w:rsidR="00EA7DF1" w:rsidRPr="00984D5F" w:rsidRDefault="00EA7DF1" w:rsidP="00EA7DF1">
            <w:pPr>
              <w:jc w:val="center"/>
              <w:outlineLvl w:val="0"/>
              <w:rPr>
                <w:sz w:val="22"/>
                <w:szCs w:val="22"/>
              </w:rPr>
            </w:pPr>
          </w:p>
        </w:tc>
        <w:tc>
          <w:tcPr>
            <w:tcW w:w="8363" w:type="dxa"/>
            <w:vMerge/>
          </w:tcPr>
          <w:p w:rsidR="00EA7DF1" w:rsidRPr="00984D5F" w:rsidRDefault="00EA7DF1" w:rsidP="00EA7DF1">
            <w:pPr>
              <w:ind w:firstLine="709"/>
              <w:outlineLvl w:val="0"/>
              <w:rPr>
                <w:sz w:val="22"/>
                <w:szCs w:val="22"/>
              </w:rPr>
            </w:pPr>
          </w:p>
        </w:tc>
        <w:tc>
          <w:tcPr>
            <w:tcW w:w="2410" w:type="dxa"/>
            <w:vMerge/>
          </w:tcPr>
          <w:p w:rsidR="00EA7DF1" w:rsidRPr="00984D5F" w:rsidRDefault="00EA7DF1" w:rsidP="00EA7DF1">
            <w:pPr>
              <w:ind w:firstLine="709"/>
              <w:outlineLvl w:val="0"/>
              <w:rPr>
                <w:sz w:val="22"/>
                <w:szCs w:val="22"/>
              </w:rPr>
            </w:pPr>
          </w:p>
        </w:tc>
        <w:tc>
          <w:tcPr>
            <w:tcW w:w="2126" w:type="dxa"/>
          </w:tcPr>
          <w:p w:rsidR="00EA7DF1" w:rsidRPr="00984D5F" w:rsidRDefault="00EA7DF1" w:rsidP="00EA7DF1">
            <w:pPr>
              <w:ind w:firstLine="709"/>
              <w:outlineLvl w:val="0"/>
              <w:rPr>
                <w:sz w:val="22"/>
                <w:szCs w:val="22"/>
              </w:rPr>
            </w:pPr>
            <w:r w:rsidRPr="00984D5F">
              <w:rPr>
                <w:sz w:val="22"/>
                <w:szCs w:val="22"/>
              </w:rPr>
              <w:t>280101</w:t>
            </w:r>
          </w:p>
        </w:tc>
        <w:tc>
          <w:tcPr>
            <w:tcW w:w="1560" w:type="dxa"/>
          </w:tcPr>
          <w:p w:rsidR="00EA7DF1" w:rsidRPr="00984D5F" w:rsidRDefault="006A18F9" w:rsidP="00EA7DF1">
            <w:pPr>
              <w:ind w:firstLine="709"/>
              <w:outlineLvl w:val="0"/>
              <w:rPr>
                <w:sz w:val="22"/>
                <w:szCs w:val="22"/>
              </w:rPr>
            </w:pPr>
            <w:r w:rsidRPr="00984D5F">
              <w:rPr>
                <w:sz w:val="22"/>
                <w:szCs w:val="22"/>
              </w:rPr>
              <w:t>17</w:t>
            </w:r>
          </w:p>
        </w:tc>
      </w:tr>
      <w:tr w:rsidR="00B21418" w:rsidRPr="00984D5F" w:rsidTr="0064378D">
        <w:tc>
          <w:tcPr>
            <w:tcW w:w="817" w:type="dxa"/>
          </w:tcPr>
          <w:p w:rsidR="00B21418" w:rsidRPr="00984D5F" w:rsidRDefault="00B21418" w:rsidP="00EA7DF1">
            <w:pPr>
              <w:jc w:val="center"/>
              <w:outlineLvl w:val="0"/>
              <w:rPr>
                <w:sz w:val="22"/>
                <w:szCs w:val="22"/>
              </w:rPr>
            </w:pPr>
          </w:p>
        </w:tc>
        <w:tc>
          <w:tcPr>
            <w:tcW w:w="8363" w:type="dxa"/>
          </w:tcPr>
          <w:p w:rsidR="00B21418" w:rsidRPr="00984D5F" w:rsidRDefault="000100E5" w:rsidP="00EA7DF1">
            <w:pPr>
              <w:ind w:firstLine="709"/>
              <w:outlineLvl w:val="0"/>
              <w:rPr>
                <w:sz w:val="22"/>
                <w:szCs w:val="22"/>
              </w:rPr>
            </w:pPr>
            <w:r w:rsidRPr="00984D5F">
              <w:rPr>
                <w:sz w:val="22"/>
                <w:szCs w:val="22"/>
              </w:rPr>
              <w:t xml:space="preserve">Правоведение </w:t>
            </w:r>
          </w:p>
        </w:tc>
        <w:tc>
          <w:tcPr>
            <w:tcW w:w="2410" w:type="dxa"/>
          </w:tcPr>
          <w:p w:rsidR="00B21418" w:rsidRPr="00984D5F" w:rsidRDefault="00B21418" w:rsidP="00B21418">
            <w:pPr>
              <w:ind w:firstLine="709"/>
              <w:jc w:val="center"/>
              <w:outlineLvl w:val="0"/>
              <w:rPr>
                <w:sz w:val="22"/>
                <w:szCs w:val="22"/>
              </w:rPr>
            </w:pPr>
            <w:r w:rsidRPr="00984D5F">
              <w:rPr>
                <w:sz w:val="22"/>
                <w:szCs w:val="22"/>
              </w:rPr>
              <w:t>ЗФ</w:t>
            </w:r>
          </w:p>
        </w:tc>
        <w:tc>
          <w:tcPr>
            <w:tcW w:w="2126" w:type="dxa"/>
          </w:tcPr>
          <w:p w:rsidR="00B21418" w:rsidRPr="00984D5F" w:rsidRDefault="00B21418" w:rsidP="00EA7DF1">
            <w:pPr>
              <w:ind w:firstLine="709"/>
              <w:outlineLvl w:val="0"/>
              <w:rPr>
                <w:sz w:val="22"/>
                <w:szCs w:val="22"/>
              </w:rPr>
            </w:pPr>
          </w:p>
        </w:tc>
        <w:tc>
          <w:tcPr>
            <w:tcW w:w="1560" w:type="dxa"/>
          </w:tcPr>
          <w:p w:rsidR="00B21418" w:rsidRPr="00984D5F" w:rsidRDefault="00205336" w:rsidP="00EA7DF1">
            <w:pPr>
              <w:ind w:firstLine="709"/>
              <w:outlineLvl w:val="0"/>
              <w:rPr>
                <w:sz w:val="22"/>
                <w:szCs w:val="22"/>
              </w:rPr>
            </w:pPr>
            <w:r w:rsidRPr="00984D5F">
              <w:rPr>
                <w:sz w:val="22"/>
                <w:szCs w:val="22"/>
              </w:rPr>
              <w:t>18</w:t>
            </w:r>
          </w:p>
        </w:tc>
      </w:tr>
      <w:tr w:rsidR="00EA7DF1" w:rsidRPr="006A3565" w:rsidTr="0064378D">
        <w:tc>
          <w:tcPr>
            <w:tcW w:w="817" w:type="dxa"/>
          </w:tcPr>
          <w:p w:rsidR="00EA7DF1" w:rsidRPr="006A3565" w:rsidRDefault="002756DC" w:rsidP="00EA7DF1">
            <w:pPr>
              <w:jc w:val="center"/>
              <w:outlineLvl w:val="0"/>
              <w:rPr>
                <w:sz w:val="22"/>
                <w:szCs w:val="22"/>
              </w:rPr>
            </w:pPr>
            <w:r w:rsidRPr="006A3565">
              <w:rPr>
                <w:sz w:val="22"/>
                <w:szCs w:val="22"/>
              </w:rPr>
              <w:t>16</w:t>
            </w:r>
          </w:p>
        </w:tc>
        <w:tc>
          <w:tcPr>
            <w:tcW w:w="8363" w:type="dxa"/>
          </w:tcPr>
          <w:p w:rsidR="00EA7DF1" w:rsidRPr="006A3565" w:rsidRDefault="00EA7DF1" w:rsidP="00EA7DF1">
            <w:pPr>
              <w:ind w:firstLine="709"/>
              <w:outlineLvl w:val="0"/>
              <w:rPr>
                <w:sz w:val="22"/>
                <w:szCs w:val="22"/>
              </w:rPr>
            </w:pPr>
          </w:p>
        </w:tc>
        <w:tc>
          <w:tcPr>
            <w:tcW w:w="2410" w:type="dxa"/>
          </w:tcPr>
          <w:p w:rsidR="00EA7DF1" w:rsidRPr="006A3565" w:rsidRDefault="00B21418" w:rsidP="002756DC">
            <w:pPr>
              <w:ind w:firstLine="709"/>
              <w:jc w:val="center"/>
              <w:outlineLvl w:val="0"/>
              <w:rPr>
                <w:sz w:val="22"/>
                <w:szCs w:val="22"/>
              </w:rPr>
            </w:pPr>
            <w:r w:rsidRPr="006A3565">
              <w:rPr>
                <w:sz w:val="22"/>
                <w:szCs w:val="22"/>
              </w:rPr>
              <w:t>5</w:t>
            </w:r>
          </w:p>
        </w:tc>
        <w:tc>
          <w:tcPr>
            <w:tcW w:w="2126" w:type="dxa"/>
          </w:tcPr>
          <w:p w:rsidR="00EA7DF1" w:rsidRPr="006A3565" w:rsidRDefault="00EA7DF1" w:rsidP="00EA7DF1">
            <w:pPr>
              <w:ind w:firstLine="709"/>
              <w:outlineLvl w:val="0"/>
              <w:rPr>
                <w:sz w:val="22"/>
                <w:szCs w:val="22"/>
              </w:rPr>
            </w:pPr>
          </w:p>
        </w:tc>
        <w:tc>
          <w:tcPr>
            <w:tcW w:w="1560" w:type="dxa"/>
          </w:tcPr>
          <w:p w:rsidR="00EA7DF1" w:rsidRPr="006A3565" w:rsidRDefault="006A18F9" w:rsidP="001F1B73">
            <w:pPr>
              <w:ind w:firstLine="709"/>
              <w:outlineLvl w:val="0"/>
              <w:rPr>
                <w:sz w:val="22"/>
                <w:szCs w:val="22"/>
              </w:rPr>
            </w:pPr>
            <w:r w:rsidRPr="006A3565">
              <w:rPr>
                <w:sz w:val="22"/>
                <w:szCs w:val="22"/>
              </w:rPr>
              <w:t>1</w:t>
            </w:r>
            <w:r w:rsidR="001F1B73" w:rsidRPr="006A3565">
              <w:rPr>
                <w:sz w:val="22"/>
                <w:szCs w:val="22"/>
              </w:rPr>
              <w:t>8</w:t>
            </w:r>
          </w:p>
        </w:tc>
      </w:tr>
    </w:tbl>
    <w:p w:rsidR="000C2B92" w:rsidRDefault="000C2B92" w:rsidP="000C2B92">
      <w:pPr>
        <w:tabs>
          <w:tab w:val="left" w:pos="318"/>
        </w:tabs>
        <w:jc w:val="both"/>
      </w:pPr>
    </w:p>
    <w:p w:rsidR="00984D5F" w:rsidRPr="00F74DFB" w:rsidRDefault="00984D5F" w:rsidP="000C2B92">
      <w:pPr>
        <w:tabs>
          <w:tab w:val="left" w:pos="318"/>
        </w:tabs>
        <w:jc w:val="both"/>
      </w:pPr>
    </w:p>
    <w:p w:rsidR="00B307AF" w:rsidRPr="00F74DFB" w:rsidRDefault="00B307AF" w:rsidP="00364C46">
      <w:pPr>
        <w:jc w:val="right"/>
      </w:pPr>
      <w:r w:rsidRPr="00F74DFB">
        <w:lastRenderedPageBreak/>
        <w:t>Приложение 4</w:t>
      </w:r>
    </w:p>
    <w:p w:rsidR="0066382A" w:rsidRPr="00F74DFB" w:rsidRDefault="0066382A" w:rsidP="0066382A">
      <w:pPr>
        <w:jc w:val="both"/>
      </w:pPr>
    </w:p>
    <w:p w:rsidR="0066382A" w:rsidRPr="00F74DFB" w:rsidRDefault="00B307AF" w:rsidP="0066382A">
      <w:pPr>
        <w:jc w:val="center"/>
      </w:pPr>
      <w:r w:rsidRPr="00F74DFB">
        <w:t>Количество электронных ресурсов на портале НГТУ</w:t>
      </w:r>
    </w:p>
    <w:p w:rsidR="00B307AF" w:rsidRPr="00F74DFB" w:rsidRDefault="00B307AF" w:rsidP="0066382A">
      <w:pPr>
        <w:jc w:val="center"/>
      </w:pPr>
      <w:r w:rsidRPr="00F74DFB">
        <w:t>(зарегистрированных в информрегистре, не зарегистрированных)</w:t>
      </w:r>
    </w:p>
    <w:p w:rsidR="004E6030" w:rsidRPr="00F74DFB" w:rsidRDefault="004E6030"/>
    <w:p w:rsidR="00EB08F0" w:rsidRPr="00F74DFB" w:rsidRDefault="00EB08F0" w:rsidP="00EB08F0">
      <w:r w:rsidRPr="00F74DFB">
        <w:t xml:space="preserve">1. Административное право, 3 семестр (030900, ЮФ): 0 ЭОР </w:t>
      </w:r>
      <w:r w:rsidR="00CA105B" w:rsidRPr="00F74DFB">
        <w:t>"</w:t>
      </w:r>
      <w:r w:rsidRPr="00F74DFB">
        <w:t>Информрегистра</w:t>
      </w:r>
      <w:r w:rsidR="00CA105B" w:rsidRPr="00F74DFB">
        <w:t>"</w:t>
      </w:r>
      <w:r w:rsidRPr="00F74DFB">
        <w:t>, 0 ЭУМК, 2 неофициальных ЭОР.</w:t>
      </w:r>
    </w:p>
    <w:p w:rsidR="00EB08F0" w:rsidRPr="00F74DFB" w:rsidRDefault="00EB08F0" w:rsidP="00EB08F0">
      <w:r w:rsidRPr="00F74DFB">
        <w:t xml:space="preserve">2. Административно-правовые режимы, 10 семестр (030501, ЮФ): 0 ЭОР </w:t>
      </w:r>
      <w:r w:rsidR="00CA105B" w:rsidRPr="00F74DFB">
        <w:t>"</w:t>
      </w:r>
      <w:r w:rsidRPr="00F74DFB">
        <w:t>Информрегистра</w:t>
      </w:r>
      <w:r w:rsidR="00CA105B" w:rsidRPr="00F74DFB">
        <w:t>"</w:t>
      </w:r>
      <w:r w:rsidRPr="00F74DFB">
        <w:t>, 0 ЭУМК, 1 неофициальных ЭОР.</w:t>
      </w:r>
    </w:p>
    <w:p w:rsidR="00EB08F0" w:rsidRPr="00F74DFB" w:rsidRDefault="00EB08F0" w:rsidP="00EB08F0">
      <w:r w:rsidRPr="00F74DFB">
        <w:t xml:space="preserve">3. Административно-правовые режимы, 9 семестр (030501, ЮФ): 0 ЭОР </w:t>
      </w:r>
      <w:r w:rsidR="00CA105B" w:rsidRPr="00F74DFB">
        <w:t>"</w:t>
      </w:r>
      <w:r w:rsidRPr="00F74DFB">
        <w:t>Информрегистра</w:t>
      </w:r>
      <w:r w:rsidR="00CA105B" w:rsidRPr="00F74DFB">
        <w:t>"</w:t>
      </w:r>
      <w:r w:rsidRPr="00F74DFB">
        <w:t>, 0 ЭУМК, 1 неофициальных ЭОР.</w:t>
      </w:r>
    </w:p>
    <w:p w:rsidR="00EB08F0" w:rsidRPr="00F74DFB" w:rsidRDefault="00EB08F0" w:rsidP="00EB08F0">
      <w:r w:rsidRPr="00F74DFB">
        <w:t xml:space="preserve">4. Избирательное право, 6 семестр (030501, ЮФ): 0 ЭОР </w:t>
      </w:r>
      <w:r w:rsidR="00CA105B" w:rsidRPr="00F74DFB">
        <w:t>"</w:t>
      </w:r>
      <w:r w:rsidRPr="00F74DFB">
        <w:t>Информрегистра</w:t>
      </w:r>
      <w:r w:rsidR="00CA105B" w:rsidRPr="00F74DFB">
        <w:t>"</w:t>
      </w:r>
      <w:r w:rsidRPr="00F74DFB">
        <w:t>, 0 ЭУМК, 1 неофициальных ЭОР.</w:t>
      </w:r>
    </w:p>
    <w:p w:rsidR="00EB08F0" w:rsidRPr="00F74DFB" w:rsidRDefault="00EB08F0" w:rsidP="00EB08F0">
      <w:r w:rsidRPr="00F74DFB">
        <w:t xml:space="preserve">5. Избирательное право, 7 семестр (030501, ЮФ): 0 ЭОР </w:t>
      </w:r>
      <w:r w:rsidR="00CA105B" w:rsidRPr="00F74DFB">
        <w:t>"</w:t>
      </w:r>
      <w:r w:rsidRPr="00F74DFB">
        <w:t>Информрегистра</w:t>
      </w:r>
      <w:r w:rsidR="00CA105B" w:rsidRPr="00F74DFB">
        <w:t>"</w:t>
      </w:r>
      <w:r w:rsidRPr="00F74DFB">
        <w:t>, 0 ЭУМК, 1 неофициальных ЭОР.</w:t>
      </w:r>
    </w:p>
    <w:p w:rsidR="00EB08F0" w:rsidRPr="00F74DFB" w:rsidRDefault="00EB08F0" w:rsidP="00EB08F0">
      <w:r w:rsidRPr="00F74DFB">
        <w:t xml:space="preserve">6. Международное право, 9 семестр (030501, ЮФ): 0 ЭОР </w:t>
      </w:r>
      <w:r w:rsidR="00CA105B" w:rsidRPr="00F74DFB">
        <w:t>"</w:t>
      </w:r>
      <w:r w:rsidRPr="00F74DFB">
        <w:t>Информрегистра</w:t>
      </w:r>
      <w:r w:rsidR="00CA105B" w:rsidRPr="00F74DFB">
        <w:t>"</w:t>
      </w:r>
      <w:r w:rsidRPr="00F74DFB">
        <w:t>, 0 ЭУМК, 1 неофициальных ЭОР.</w:t>
      </w:r>
    </w:p>
    <w:p w:rsidR="00EB08F0" w:rsidRPr="00F74DFB" w:rsidRDefault="00EB08F0" w:rsidP="00EB08F0">
      <w:r w:rsidRPr="00F74DFB">
        <w:t xml:space="preserve">7. Основы правоведения, 6 семестр (010500, ФПМИ):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8. Основы правоведения, 6 семестр (010503, ФПМИ):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9. Правовая экспертиза нормативных актов, 10 семестр (030501, ЮФ): 0 ЭОР </w:t>
      </w:r>
      <w:r w:rsidR="00CA105B" w:rsidRPr="00F74DFB">
        <w:t>"</w:t>
      </w:r>
      <w:r w:rsidRPr="00F74DFB">
        <w:t>Информрегистра</w:t>
      </w:r>
      <w:r w:rsidR="00CA105B" w:rsidRPr="00F74DFB">
        <w:t>"</w:t>
      </w:r>
      <w:r w:rsidRPr="00F74DFB">
        <w:t>, 0 ЭУМК, 2 неофициальных ЭОР.</w:t>
      </w:r>
    </w:p>
    <w:p w:rsidR="00EB08F0" w:rsidRPr="00F74DFB" w:rsidRDefault="00EB08F0" w:rsidP="00EB08F0">
      <w:r w:rsidRPr="00F74DFB">
        <w:t xml:space="preserve">10. Правовая экспертиза нормативных актов, 11 семестр (030501, ЮФ): 0 ЭОР </w:t>
      </w:r>
      <w:r w:rsidR="00CA105B" w:rsidRPr="00F74DFB">
        <w:t>"</w:t>
      </w:r>
      <w:r w:rsidRPr="00F74DFB">
        <w:t>Информрегистра</w:t>
      </w:r>
      <w:r w:rsidR="00CA105B" w:rsidRPr="00F74DFB">
        <w:t>"</w:t>
      </w:r>
      <w:r w:rsidRPr="00F74DFB">
        <w:t>, 0 ЭУМК, 2 неофициальных ЭОР.</w:t>
      </w:r>
    </w:p>
    <w:p w:rsidR="00EB08F0" w:rsidRPr="00F74DFB" w:rsidRDefault="00EB08F0" w:rsidP="00EB08F0">
      <w:r w:rsidRPr="00F74DFB">
        <w:t xml:space="preserve">11. Правовая экспертиза нормативных актов, 6 семестр (080105, ЗФ): 0 ЭОР </w:t>
      </w:r>
      <w:r w:rsidR="00CA105B" w:rsidRPr="00F74DFB">
        <w:t>"</w:t>
      </w:r>
      <w:r w:rsidRPr="00F74DFB">
        <w:t>Информрегистра</w:t>
      </w:r>
      <w:r w:rsidR="00CA105B" w:rsidRPr="00F74DFB">
        <w:t>"</w:t>
      </w:r>
      <w:r w:rsidRPr="00F74DFB">
        <w:t>, 0 ЭУМК, 4 неофициальных ЭОР.</w:t>
      </w:r>
    </w:p>
    <w:p w:rsidR="00EB08F0" w:rsidRPr="00F74DFB" w:rsidRDefault="00EB08F0" w:rsidP="00EB08F0">
      <w:r w:rsidRPr="00F74DFB">
        <w:t xml:space="preserve">12. Правовая экспертиза нормативных актов, 7 семестр (080105, ЗФ): 0 ЭОР </w:t>
      </w:r>
      <w:r w:rsidR="00CA105B" w:rsidRPr="00F74DFB">
        <w:t>"</w:t>
      </w:r>
      <w:r w:rsidRPr="00F74DFB">
        <w:t>Информрегистра</w:t>
      </w:r>
      <w:r w:rsidR="00CA105B" w:rsidRPr="00F74DFB">
        <w:t>"</w:t>
      </w:r>
      <w:r w:rsidRPr="00F74DFB">
        <w:t>, 0 ЭУМК, 4 неофициальных ЭОР.</w:t>
      </w:r>
    </w:p>
    <w:p w:rsidR="00EB08F0" w:rsidRPr="00F74DFB" w:rsidRDefault="00EB08F0" w:rsidP="00EB08F0">
      <w:r w:rsidRPr="00F74DFB">
        <w:t xml:space="preserve">13. Правовая экспертиза нормативных актов, 9 семестр (030501, ЮФ): 0 ЭОР </w:t>
      </w:r>
      <w:r w:rsidR="00CA105B" w:rsidRPr="00F74DFB">
        <w:t>"</w:t>
      </w:r>
      <w:r w:rsidRPr="00F74DFB">
        <w:t>Информрегистра</w:t>
      </w:r>
      <w:r w:rsidR="00CA105B" w:rsidRPr="00F74DFB">
        <w:t>"</w:t>
      </w:r>
      <w:r w:rsidRPr="00F74DFB">
        <w:t>, 0 ЭУМК, 4 неофициальных ЭОР.</w:t>
      </w:r>
    </w:p>
    <w:p w:rsidR="00EB08F0" w:rsidRPr="00F74DFB" w:rsidRDefault="00EB08F0" w:rsidP="00EB08F0">
      <w:r w:rsidRPr="00F74DFB">
        <w:t xml:space="preserve">14. Правоведение, 6 семестр (080500, ФБ):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15. Правоведение, 6 семестр (200100, АВТФ):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16. Правоведение, 7 семестр (031000, ФГО):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17. Правоведение, 7 семестр (090105, АВТФ):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18. Правоведение, 7 семестр (140100, ФЭН):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19. Правоведение, 7 семестр (140200, ФЭН):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20. Правоведение, 7 семестр (210405, РЭФ):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21. Правоведение, 7 семестр (220301, ФЭН):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22. Правоведение, 7 семестр (280101, ФЭН):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23. Правоведение, 8 семестр (010700, ФТФ):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24. Правоведение, 8 семестр (071105, ФТФ):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25. Правоведение, 8 семестр (140400, ФТФ):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26. Правоведение, 8 семестр (200200, ФТФ):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27. Правоведение, 8 семестр (200600, ФТФ):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28. Проблемы теории государства и права, 10 семестр (030501, ЮФ): 0 ЭОР </w:t>
      </w:r>
      <w:r w:rsidR="00CA105B" w:rsidRPr="00F74DFB">
        <w:t>"</w:t>
      </w:r>
      <w:r w:rsidRPr="00F74DFB">
        <w:t>Информрегистра</w:t>
      </w:r>
      <w:r w:rsidR="00CA105B" w:rsidRPr="00F74DFB">
        <w:t>"</w:t>
      </w:r>
      <w:r w:rsidRPr="00F74DFB">
        <w:t>, 0 ЭУМК, 3 неофициальных ЭОР.</w:t>
      </w:r>
    </w:p>
    <w:p w:rsidR="00EB08F0" w:rsidRPr="00F74DFB" w:rsidRDefault="00EB08F0" w:rsidP="00EB08F0">
      <w:r w:rsidRPr="00F74DFB">
        <w:t xml:space="preserve">29. Проблемы теории государства и права, 11 семестр (030501, ЮФ): 0 ЭОР </w:t>
      </w:r>
      <w:r w:rsidR="00CA105B" w:rsidRPr="00F74DFB">
        <w:t>"</w:t>
      </w:r>
      <w:r w:rsidRPr="00F74DFB">
        <w:t>Информрегистра</w:t>
      </w:r>
      <w:r w:rsidR="00CA105B" w:rsidRPr="00F74DFB">
        <w:t>"</w:t>
      </w:r>
      <w:r w:rsidRPr="00F74DFB">
        <w:t>, 0 ЭУМК, 3 неофициальных ЭОР.</w:t>
      </w:r>
    </w:p>
    <w:p w:rsidR="00EB08F0" w:rsidRPr="00F74DFB" w:rsidRDefault="00EB08F0" w:rsidP="00EB08F0">
      <w:r w:rsidRPr="00F74DFB">
        <w:lastRenderedPageBreak/>
        <w:t xml:space="preserve">30. Проблемы теории государства и права, 9 семестр (030501, ЮФ): 0 ЭОР </w:t>
      </w:r>
      <w:r w:rsidR="00CA105B" w:rsidRPr="00F74DFB">
        <w:t>"</w:t>
      </w:r>
      <w:r w:rsidRPr="00F74DFB">
        <w:t>Информрегистра</w:t>
      </w:r>
      <w:r w:rsidR="00CA105B" w:rsidRPr="00F74DFB">
        <w:t>"</w:t>
      </w:r>
      <w:r w:rsidRPr="00F74DFB">
        <w:t>, 0 ЭУМК, 3 неофициальных ЭОР.</w:t>
      </w:r>
    </w:p>
    <w:p w:rsidR="00EB08F0" w:rsidRPr="00F74DFB" w:rsidRDefault="00EB08F0" w:rsidP="00EB08F0">
      <w:r w:rsidRPr="00F74DFB">
        <w:t xml:space="preserve">31. Прокурорский надзор за исполнением законов, 8 семестр (030501, ЮФ): 0 ЭОР </w:t>
      </w:r>
      <w:r w:rsidR="00CA105B" w:rsidRPr="00F74DFB">
        <w:t>"</w:t>
      </w:r>
      <w:r w:rsidRPr="00F74DFB">
        <w:t>Информрегистра</w:t>
      </w:r>
      <w:r w:rsidR="00CA105B" w:rsidRPr="00F74DFB">
        <w:t>"</w:t>
      </w:r>
      <w:r w:rsidRPr="00F74DFB">
        <w:t>, 0 ЭУМК, 2 неофициальных ЭОР.</w:t>
      </w:r>
    </w:p>
    <w:p w:rsidR="00EB08F0" w:rsidRPr="00F74DFB" w:rsidRDefault="00EB08F0" w:rsidP="00EB08F0">
      <w:r w:rsidRPr="00F74DFB">
        <w:t xml:space="preserve">32. Прокурорский надзор, 9 семестр (030501, ЮФ): 0 ЭОР </w:t>
      </w:r>
      <w:r w:rsidR="00CA105B" w:rsidRPr="00F74DFB">
        <w:t>"</w:t>
      </w:r>
      <w:r w:rsidRPr="00F74DFB">
        <w:t>Информрегистра</w:t>
      </w:r>
      <w:r w:rsidR="00CA105B" w:rsidRPr="00F74DFB">
        <w:t>"</w:t>
      </w:r>
      <w:r w:rsidRPr="00F74DFB">
        <w:t>, 0 ЭУМК, 2 неофициальных ЭОР.</w:t>
      </w:r>
    </w:p>
    <w:p w:rsidR="00EB08F0" w:rsidRPr="00F74DFB" w:rsidRDefault="00EB08F0" w:rsidP="00EB08F0">
      <w:r w:rsidRPr="00F74DFB">
        <w:t xml:space="preserve">33. Процессуальное право, 7 семестр (030501, ЮФ): 0 ЭОР </w:t>
      </w:r>
      <w:r w:rsidR="00CA105B" w:rsidRPr="00F74DFB">
        <w:t>"</w:t>
      </w:r>
      <w:r w:rsidRPr="00F74DFB">
        <w:t>Информрегистра</w:t>
      </w:r>
      <w:r w:rsidR="00CA105B" w:rsidRPr="00F74DFB">
        <w:t>"</w:t>
      </w:r>
      <w:r w:rsidRPr="00F74DFB">
        <w:t>, 0 ЭУМК, 2 неофициальных ЭОР.</w:t>
      </w:r>
    </w:p>
    <w:p w:rsidR="00EB08F0" w:rsidRPr="00F74DFB" w:rsidRDefault="00EB08F0" w:rsidP="00EB08F0">
      <w:r w:rsidRPr="00F74DFB">
        <w:t xml:space="preserve">34. Региональное право, 7 семестр (030501, ЮФ): 0 ЭОР </w:t>
      </w:r>
      <w:r w:rsidR="00CA105B" w:rsidRPr="00F74DFB">
        <w:t>"</w:t>
      </w:r>
      <w:r w:rsidRPr="00F74DFB">
        <w:t>Информрегистра</w:t>
      </w:r>
      <w:r w:rsidR="00CA105B" w:rsidRPr="00F74DFB">
        <w:t>"</w:t>
      </w:r>
      <w:r w:rsidRPr="00F74DFB">
        <w:t>, 0 ЭУМК, 2 неофициальных ЭОР.</w:t>
      </w:r>
    </w:p>
    <w:p w:rsidR="00EB08F0" w:rsidRPr="00F74DFB" w:rsidRDefault="00EB08F0" w:rsidP="00EB08F0">
      <w:r w:rsidRPr="00F74DFB">
        <w:t xml:space="preserve">35. Региональное право, 8 семестр (030501, ЮФ): 0 ЭОР </w:t>
      </w:r>
      <w:r w:rsidR="00CA105B" w:rsidRPr="00F74DFB">
        <w:t>"</w:t>
      </w:r>
      <w:r w:rsidRPr="00F74DFB">
        <w:t>Информрегистра</w:t>
      </w:r>
      <w:r w:rsidR="00CA105B" w:rsidRPr="00F74DFB">
        <w:t>"</w:t>
      </w:r>
      <w:r w:rsidRPr="00F74DFB">
        <w:t>, 0 ЭУМК, 2 неофициальных ЭОР.</w:t>
      </w:r>
    </w:p>
    <w:p w:rsidR="00EB08F0" w:rsidRPr="00F74DFB" w:rsidRDefault="00EB08F0" w:rsidP="00EB08F0">
      <w:r w:rsidRPr="00F74DFB">
        <w:t xml:space="preserve">36. Региональное право, 9 семестр (030501, ЮФ): 0 ЭОР </w:t>
      </w:r>
      <w:r w:rsidR="00CA105B" w:rsidRPr="00F74DFB">
        <w:t>"</w:t>
      </w:r>
      <w:r w:rsidRPr="00F74DFB">
        <w:t>Информрегистра</w:t>
      </w:r>
      <w:r w:rsidR="00CA105B" w:rsidRPr="00F74DFB">
        <w:t>"</w:t>
      </w:r>
      <w:r w:rsidRPr="00F74DFB">
        <w:t>, 0 ЭУМК, 2 неофициальных ЭОР.</w:t>
      </w:r>
    </w:p>
    <w:p w:rsidR="00EB08F0" w:rsidRPr="00F74DFB" w:rsidRDefault="00EB08F0" w:rsidP="00EB08F0">
      <w:r w:rsidRPr="00F74DFB">
        <w:t xml:space="preserve">37. Служебное право, 6 семестр (030501, ЮФ): 0 ЭОР </w:t>
      </w:r>
      <w:r w:rsidR="00CA105B" w:rsidRPr="00F74DFB">
        <w:t>"</w:t>
      </w:r>
      <w:r w:rsidRPr="00F74DFB">
        <w:t>Информрегистра</w:t>
      </w:r>
      <w:r w:rsidR="00CA105B" w:rsidRPr="00F74DFB">
        <w:t>"</w:t>
      </w:r>
      <w:r w:rsidRPr="00F74DFB">
        <w:t>, 0 ЭУМК, 1 неофициальных ЭОР.</w:t>
      </w:r>
    </w:p>
    <w:p w:rsidR="00EB08F0" w:rsidRPr="00F74DFB" w:rsidRDefault="00EB08F0" w:rsidP="00EB08F0">
      <w:r w:rsidRPr="00F74DFB">
        <w:t xml:space="preserve">38. Таможенное право, 10 семестр (030501, ЮФ): 0 ЭОР </w:t>
      </w:r>
      <w:r w:rsidR="00CA105B" w:rsidRPr="00F74DFB">
        <w:t>"</w:t>
      </w:r>
      <w:r w:rsidRPr="00F74DFB">
        <w:t>Информрегистра</w:t>
      </w:r>
      <w:r w:rsidR="00CA105B" w:rsidRPr="00F74DFB">
        <w:t>"</w:t>
      </w:r>
      <w:r w:rsidRPr="00F74DFB">
        <w:t>, 0 ЭУМК, 1 неофициальных ЭОР.</w:t>
      </w:r>
    </w:p>
    <w:p w:rsidR="00EB08F0" w:rsidRPr="00F74DFB" w:rsidRDefault="00EB08F0" w:rsidP="00EB08F0">
      <w:r w:rsidRPr="00F74DFB">
        <w:t xml:space="preserve">39. Таможенное право, 9 семестр (030501, ЮФ): 0 ЭОР </w:t>
      </w:r>
      <w:r w:rsidR="00CA105B" w:rsidRPr="00F74DFB">
        <w:t>"</w:t>
      </w:r>
      <w:r w:rsidRPr="00F74DFB">
        <w:t>Информрегистра</w:t>
      </w:r>
      <w:r w:rsidR="00CA105B" w:rsidRPr="00F74DFB">
        <w:t>"</w:t>
      </w:r>
      <w:r w:rsidRPr="00F74DFB">
        <w:t>, 0 ЭУМК, 1 неофициальных ЭОР.</w:t>
      </w:r>
    </w:p>
    <w:p w:rsidR="00EB08F0" w:rsidRPr="00F74DFB" w:rsidRDefault="00EB08F0" w:rsidP="00EB08F0">
      <w:r w:rsidRPr="00F74DFB">
        <w:t xml:space="preserve">40. Теория государства и права, 2 семестр (030900, ЮФ): 0 ЭОР </w:t>
      </w:r>
      <w:r w:rsidR="00CA105B" w:rsidRPr="00F74DFB">
        <w:t>"</w:t>
      </w:r>
      <w:r w:rsidRPr="00F74DFB">
        <w:t>Информрегистра</w:t>
      </w:r>
      <w:r w:rsidR="00CA105B" w:rsidRPr="00F74DFB">
        <w:t>"</w:t>
      </w:r>
      <w:r w:rsidRPr="00F74DFB">
        <w:t>, 1 ЭУМК, 0 неофициальных ЭОР.</w:t>
      </w:r>
    </w:p>
    <w:p w:rsidR="00EB08F0" w:rsidRPr="00F74DFB" w:rsidRDefault="00EB08F0" w:rsidP="00EB08F0">
      <w:r w:rsidRPr="00F74DFB">
        <w:t xml:space="preserve">41. Юридическая техника, 3 семестр (030900, ЮФ): 0 ЭОР </w:t>
      </w:r>
      <w:r w:rsidR="00CA105B" w:rsidRPr="00F74DFB">
        <w:t>"</w:t>
      </w:r>
      <w:r w:rsidRPr="00F74DFB">
        <w:t>Информрегистра</w:t>
      </w:r>
      <w:r w:rsidR="00CA105B" w:rsidRPr="00F74DFB">
        <w:t>"</w:t>
      </w:r>
      <w:r w:rsidRPr="00F74DFB">
        <w:t>, 0 ЭУМК, 3 неофициальных ЭОР.</w:t>
      </w:r>
    </w:p>
    <w:p w:rsidR="00EB08F0" w:rsidRPr="00F74DFB" w:rsidRDefault="00EB08F0" w:rsidP="00EB08F0">
      <w:r w:rsidRPr="00F74DFB">
        <w:t xml:space="preserve">42. Юридическая техника, 8 семестр (030501, ЮФ): 0 ЭОР </w:t>
      </w:r>
      <w:r w:rsidR="00CA105B" w:rsidRPr="00F74DFB">
        <w:t>"</w:t>
      </w:r>
      <w:r w:rsidRPr="00F74DFB">
        <w:t>Информрегистра</w:t>
      </w:r>
      <w:r w:rsidR="00CA105B" w:rsidRPr="00F74DFB">
        <w:t>"</w:t>
      </w:r>
      <w:r w:rsidRPr="00F74DFB">
        <w:t>, 0 ЭУМК, 3 неофициальных ЭОР.</w:t>
      </w:r>
    </w:p>
    <w:p w:rsidR="002C1B02" w:rsidRPr="00F74DFB" w:rsidRDefault="002C1B02" w:rsidP="002C1B02">
      <w:r w:rsidRPr="00F74DFB">
        <w:t xml:space="preserve">43. Курс </w:t>
      </w:r>
      <w:r w:rsidR="00CA105B" w:rsidRPr="00F74DFB">
        <w:t>"</w:t>
      </w:r>
      <w:r w:rsidRPr="00F74DFB">
        <w:t>Финансовое право</w:t>
      </w:r>
      <w:r w:rsidR="00CA105B" w:rsidRPr="00F74DFB">
        <w:t>"</w:t>
      </w:r>
      <w:r w:rsidRPr="00F74DFB">
        <w:t xml:space="preserve"> предназначен для студентов очной и заочной формы обучения юридического факультета и заочного факультета НГТУ. Курс включает лекции, практические занятия, написание контрольной работы для студентов заочной формы обучения. Курс рассчитан на один семестр. Разработчик: </w:t>
      </w:r>
      <w:hyperlink r:id="rId8" w:tgtFrame="blank" w:tooltip="Персональная страница автора курса" w:history="1">
        <w:r w:rsidRPr="00F74DFB">
          <w:rPr>
            <w:rStyle w:val="aa"/>
          </w:rPr>
          <w:t>Киселева Елена Ивановна</w:t>
        </w:r>
      </w:hyperlink>
      <w:r w:rsidRPr="00F74DFB">
        <w:t>. Номер курса в системе DiSpace - 3740 Идентификация: Прямая ссылка на страницу курса — http://dispace.edu.nstu.ru/didesk/course/show/3740</w:t>
      </w:r>
    </w:p>
    <w:p w:rsidR="00EB08F0" w:rsidRPr="00F74DFB" w:rsidRDefault="00EB08F0"/>
    <w:p w:rsidR="00B307AF" w:rsidRPr="00F74DFB" w:rsidRDefault="00864D17" w:rsidP="00364C46">
      <w:pPr>
        <w:jc w:val="right"/>
      </w:pPr>
      <w:r w:rsidRPr="00F74DFB">
        <w:t>Приложение 5</w:t>
      </w:r>
    </w:p>
    <w:p w:rsidR="0066382A" w:rsidRPr="00F74DFB" w:rsidRDefault="0066382A">
      <w:pPr>
        <w:rPr>
          <w:color w:val="000000"/>
        </w:rPr>
      </w:pPr>
    </w:p>
    <w:p w:rsidR="00B307AF" w:rsidRPr="00F74DFB" w:rsidRDefault="00864D17" w:rsidP="0066382A">
      <w:pPr>
        <w:jc w:val="center"/>
      </w:pPr>
      <w:r w:rsidRPr="00F74DFB">
        <w:rPr>
          <w:color w:val="000000"/>
        </w:rPr>
        <w:t>Количество курсов, размещенных на образовательном портале НГТУ</w:t>
      </w:r>
    </w:p>
    <w:p w:rsidR="00864D17" w:rsidRPr="00F74DFB" w:rsidRDefault="00864D17"/>
    <w:p w:rsidR="00D77226" w:rsidRPr="00F74DFB" w:rsidRDefault="007345C9" w:rsidP="004811F6">
      <w:pPr>
        <w:jc w:val="both"/>
        <w:rPr>
          <w:b/>
        </w:rPr>
      </w:pPr>
      <w:r w:rsidRPr="00F74DFB">
        <w:t xml:space="preserve">На образовательном портале НГТУ по адресу: </w:t>
      </w:r>
      <w:hyperlink r:id="rId9" w:history="1">
        <w:r w:rsidRPr="00F74DFB">
          <w:rPr>
            <w:u w:val="single"/>
          </w:rPr>
          <w:t>http://elibrary.nstu.ru/search</w:t>
        </w:r>
      </w:hyperlink>
      <w:r w:rsidRPr="00F74DFB">
        <w:rPr>
          <w:u w:val="single"/>
        </w:rPr>
        <w:t xml:space="preserve"> </w:t>
      </w:r>
      <w:r w:rsidR="00D77226" w:rsidRPr="00F74DFB">
        <w:t xml:space="preserve">размещено </w:t>
      </w:r>
      <w:r w:rsidR="00180383" w:rsidRPr="00F74DFB">
        <w:t>6</w:t>
      </w:r>
      <w:r w:rsidR="00AE4734" w:rsidRPr="00F74DFB">
        <w:t>6</w:t>
      </w:r>
      <w:r w:rsidR="00180383" w:rsidRPr="00F74DFB">
        <w:t xml:space="preserve"> </w:t>
      </w:r>
      <w:r w:rsidR="00D77226" w:rsidRPr="00F74DFB">
        <w:t>учебных курсов по следующим дисциплинам кафедры:</w:t>
      </w:r>
    </w:p>
    <w:p w:rsidR="008700F1" w:rsidRPr="00F74DFB" w:rsidRDefault="004811F6" w:rsidP="004811F6">
      <w:pPr>
        <w:jc w:val="both"/>
        <w:rPr>
          <w:rFonts w:eastAsia="Times New Roman"/>
          <w:lang w:eastAsia="ru-RU"/>
        </w:rPr>
      </w:pPr>
      <w:r w:rsidRPr="00F74DFB">
        <w:rPr>
          <w:rFonts w:eastAsia="Times New Roman"/>
          <w:lang w:eastAsia="ru-RU"/>
        </w:rPr>
        <w:t>1. </w:t>
      </w:r>
      <w:r w:rsidR="008700F1" w:rsidRPr="00F74DFB">
        <w:rPr>
          <w:rFonts w:eastAsia="Times New Roman"/>
          <w:lang w:eastAsia="ru-RU"/>
        </w:rPr>
        <w:t>Замиралов Г.Н. Административное право России: методические разработки по подготовке к семинарским и практическим занятиям. Новосибирск: Изд-во НГТУ, 2009</w:t>
      </w:r>
      <w:r w:rsidR="00342F8C" w:rsidRPr="00F74DFB">
        <w:rPr>
          <w:rFonts w:eastAsia="Times New Roman"/>
          <w:lang w:eastAsia="ru-RU"/>
        </w:rPr>
        <w:t>.</w:t>
      </w:r>
    </w:p>
    <w:p w:rsidR="008700F1" w:rsidRPr="00F74DFB" w:rsidRDefault="004811F6" w:rsidP="004811F6">
      <w:pPr>
        <w:jc w:val="both"/>
        <w:rPr>
          <w:rFonts w:eastAsia="Times New Roman"/>
          <w:lang w:eastAsia="ru-RU"/>
        </w:rPr>
      </w:pPr>
      <w:r w:rsidRPr="00F74DFB">
        <w:rPr>
          <w:rFonts w:eastAsia="Times New Roman"/>
          <w:lang w:eastAsia="ru-RU"/>
        </w:rPr>
        <w:t>2. </w:t>
      </w:r>
      <w:r w:rsidR="008700F1" w:rsidRPr="00F74DFB">
        <w:rPr>
          <w:rFonts w:eastAsia="Times New Roman"/>
          <w:lang w:eastAsia="ru-RU"/>
        </w:rPr>
        <w:t xml:space="preserve">Балакина И.В. Конституционное (государственное) право России: рабочая программа для 1 курса юридического факультета (специальности 030501 - Юриспруденция) дневного отделения. </w:t>
      </w:r>
      <w:r w:rsidR="008700F1" w:rsidRPr="00F74DFB">
        <w:rPr>
          <w:rFonts w:eastAsia="Times New Roman"/>
          <w:bCs/>
          <w:lang w:eastAsia="ru-RU"/>
        </w:rPr>
        <w:t>Выходные данные:</w:t>
      </w:r>
      <w:r w:rsidR="008700F1" w:rsidRPr="00F74DFB">
        <w:rPr>
          <w:rFonts w:eastAsia="Times New Roman"/>
          <w:lang w:eastAsia="ru-RU"/>
        </w:rPr>
        <w:t> Новосибирск: Изд-во НГТУ, 2007.</w:t>
      </w:r>
    </w:p>
    <w:p w:rsidR="008700F1" w:rsidRPr="00F74DFB" w:rsidRDefault="004811F6" w:rsidP="004811F6">
      <w:pPr>
        <w:jc w:val="both"/>
        <w:rPr>
          <w:rFonts w:eastAsia="Times New Roman"/>
          <w:lang w:eastAsia="ru-RU"/>
        </w:rPr>
      </w:pPr>
      <w:r w:rsidRPr="00F74DFB">
        <w:rPr>
          <w:rFonts w:eastAsia="Times New Roman"/>
          <w:lang w:eastAsia="ru-RU"/>
        </w:rPr>
        <w:t>3. </w:t>
      </w:r>
      <w:r w:rsidR="008700F1" w:rsidRPr="00F74DFB">
        <w:rPr>
          <w:rFonts w:eastAsia="Times New Roman"/>
          <w:lang w:eastAsia="ru-RU"/>
        </w:rPr>
        <w:t>Балакина И.В. Конституционные права, свободы и обязанности человека и гражданина: учебное пособие. Новосибирск: Изд-во НГТУ, 2010.</w:t>
      </w:r>
    </w:p>
    <w:p w:rsidR="008700F1" w:rsidRPr="00F74DFB" w:rsidRDefault="004811F6" w:rsidP="004811F6">
      <w:pPr>
        <w:jc w:val="both"/>
        <w:rPr>
          <w:rFonts w:eastAsia="Times New Roman"/>
          <w:lang w:eastAsia="ru-RU"/>
        </w:rPr>
      </w:pPr>
      <w:r w:rsidRPr="00F74DFB">
        <w:rPr>
          <w:rFonts w:eastAsia="Times New Roman"/>
          <w:lang w:eastAsia="ru-RU"/>
        </w:rPr>
        <w:t>4. </w:t>
      </w:r>
      <w:r w:rsidR="008700F1" w:rsidRPr="00F74DFB">
        <w:rPr>
          <w:rFonts w:eastAsia="Times New Roman"/>
          <w:lang w:eastAsia="ru-RU"/>
        </w:rPr>
        <w:t xml:space="preserve">Балакина И.В. Краткий курс лекций по прокурорскому надзору: учебно-методическое пособие. </w:t>
      </w:r>
      <w:r w:rsidR="00342F8C" w:rsidRPr="00F74DFB">
        <w:rPr>
          <w:rFonts w:eastAsia="Times New Roman"/>
          <w:lang w:eastAsia="ru-RU"/>
        </w:rPr>
        <w:t>Новосибирск, [2011].</w:t>
      </w:r>
    </w:p>
    <w:p w:rsidR="008700F1" w:rsidRPr="00F74DFB" w:rsidRDefault="004811F6" w:rsidP="004811F6">
      <w:pPr>
        <w:jc w:val="both"/>
        <w:rPr>
          <w:rFonts w:eastAsia="Times New Roman"/>
          <w:lang w:eastAsia="ru-RU"/>
        </w:rPr>
      </w:pPr>
      <w:r w:rsidRPr="00F74DFB">
        <w:rPr>
          <w:rFonts w:eastAsia="Times New Roman"/>
          <w:lang w:eastAsia="ru-RU"/>
        </w:rPr>
        <w:t>5. </w:t>
      </w:r>
      <w:r w:rsidR="008700F1" w:rsidRPr="00F74DFB">
        <w:rPr>
          <w:rFonts w:eastAsia="Times New Roman"/>
          <w:lang w:eastAsia="ru-RU"/>
        </w:rPr>
        <w:t xml:space="preserve">Замиралов Г.Н. </w:t>
      </w:r>
      <w:r w:rsidR="008700F1" w:rsidRPr="00F74DFB">
        <w:rPr>
          <w:rFonts w:eastAsia="Times New Roman"/>
          <w:bCs/>
          <w:lang w:eastAsia="ru-RU"/>
        </w:rPr>
        <w:t>Заглавие: </w:t>
      </w:r>
      <w:r w:rsidR="008700F1" w:rsidRPr="00F74DFB">
        <w:rPr>
          <w:rFonts w:eastAsia="Times New Roman"/>
          <w:lang w:eastAsia="ru-RU"/>
        </w:rPr>
        <w:t>Краткое содержание разделов и тем дисциплины "Административно-правовые режимы": учебно-методическое пособие. Новосибирск, [2011].    </w:t>
      </w:r>
    </w:p>
    <w:p w:rsidR="008700F1" w:rsidRPr="00F74DFB" w:rsidRDefault="004811F6" w:rsidP="004811F6">
      <w:pPr>
        <w:jc w:val="both"/>
      </w:pPr>
      <w:r w:rsidRPr="00F74DFB">
        <w:rPr>
          <w:rFonts w:eastAsia="Times New Roman"/>
          <w:lang w:eastAsia="ru-RU"/>
        </w:rPr>
        <w:t>6. </w:t>
      </w:r>
      <w:r w:rsidR="008700F1" w:rsidRPr="00F74DFB">
        <w:rPr>
          <w:rFonts w:eastAsia="Times New Roman"/>
          <w:lang w:eastAsia="ru-RU"/>
        </w:rPr>
        <w:t>Замиралов Г.Н. Краткое содержание разделов и тем по административному праву: учебно-методическое пособие. Новосибирск, [2011]. </w:t>
      </w:r>
    </w:p>
    <w:p w:rsidR="008700F1" w:rsidRPr="00F74DFB" w:rsidRDefault="004811F6" w:rsidP="004811F6">
      <w:pPr>
        <w:jc w:val="both"/>
        <w:rPr>
          <w:rFonts w:eastAsia="Times New Roman"/>
          <w:lang w:eastAsia="ru-RU"/>
        </w:rPr>
      </w:pPr>
      <w:r w:rsidRPr="00F74DFB">
        <w:rPr>
          <w:rFonts w:eastAsia="Times New Roman"/>
          <w:lang w:eastAsia="ru-RU"/>
        </w:rPr>
        <w:t>7. </w:t>
      </w:r>
      <w:r w:rsidR="008700F1" w:rsidRPr="00F74DFB">
        <w:rPr>
          <w:rFonts w:eastAsia="Times New Roman"/>
          <w:lang w:eastAsia="ru-RU"/>
        </w:rPr>
        <w:t xml:space="preserve">Давыдов К.В. Краткое содержание разделов и тем по административному праву для ЮФ: учебно-методическое пособие. </w:t>
      </w:r>
      <w:r w:rsidRPr="00F74DFB">
        <w:rPr>
          <w:rFonts w:eastAsia="Times New Roman"/>
          <w:lang w:eastAsia="ru-RU"/>
        </w:rPr>
        <w:t>Новосибирск, [2011].</w:t>
      </w:r>
    </w:p>
    <w:p w:rsidR="008700F1" w:rsidRPr="00F74DFB" w:rsidRDefault="004811F6" w:rsidP="004811F6">
      <w:pPr>
        <w:jc w:val="both"/>
        <w:rPr>
          <w:rFonts w:eastAsia="Times New Roman"/>
          <w:lang w:eastAsia="ru-RU"/>
        </w:rPr>
      </w:pPr>
      <w:r w:rsidRPr="00F74DFB">
        <w:rPr>
          <w:rFonts w:eastAsia="Times New Roman"/>
          <w:lang w:eastAsia="ru-RU"/>
        </w:rPr>
        <w:t>8. </w:t>
      </w:r>
      <w:r w:rsidR="008700F1" w:rsidRPr="00F74DFB">
        <w:rPr>
          <w:rFonts w:eastAsia="Times New Roman"/>
          <w:lang w:eastAsia="ru-RU"/>
        </w:rPr>
        <w:t>Сапунов А.А. Краткое содержание разделов и тем по дисциплине "Проблемы ТГП": учебно-методическое пособие. Новосибирск, [2011].</w:t>
      </w:r>
    </w:p>
    <w:p w:rsidR="008700F1" w:rsidRPr="00F74DFB" w:rsidRDefault="004811F6" w:rsidP="004811F6">
      <w:pPr>
        <w:jc w:val="both"/>
        <w:rPr>
          <w:rFonts w:eastAsia="Times New Roman"/>
          <w:lang w:eastAsia="ru-RU"/>
        </w:rPr>
      </w:pPr>
      <w:r w:rsidRPr="00F74DFB">
        <w:rPr>
          <w:rFonts w:eastAsia="Times New Roman"/>
          <w:lang w:eastAsia="ru-RU"/>
        </w:rPr>
        <w:lastRenderedPageBreak/>
        <w:t>9. </w:t>
      </w:r>
      <w:r w:rsidR="008700F1" w:rsidRPr="00F74DFB">
        <w:rPr>
          <w:rFonts w:eastAsia="Times New Roman"/>
          <w:lang w:eastAsia="ru-RU"/>
        </w:rPr>
        <w:t xml:space="preserve">Балакина И.В. Краткое содержание разделов и тем по дисциплине "Прокурорский надзор": учебно-методическое пособие. Новосибирск, [2011]. </w:t>
      </w:r>
    </w:p>
    <w:p w:rsidR="008700F1" w:rsidRPr="00F74DFB" w:rsidRDefault="004811F6" w:rsidP="004811F6">
      <w:pPr>
        <w:jc w:val="both"/>
        <w:rPr>
          <w:rFonts w:eastAsia="Times New Roman"/>
          <w:lang w:eastAsia="ru-RU"/>
        </w:rPr>
      </w:pPr>
      <w:r w:rsidRPr="00F74DFB">
        <w:rPr>
          <w:rFonts w:eastAsia="Times New Roman"/>
          <w:lang w:eastAsia="ru-RU"/>
        </w:rPr>
        <w:t>10. </w:t>
      </w:r>
      <w:r w:rsidR="008700F1" w:rsidRPr="00F74DFB">
        <w:rPr>
          <w:rFonts w:eastAsia="Times New Roman"/>
          <w:lang w:eastAsia="ru-RU"/>
        </w:rPr>
        <w:t>Потапов Н.М. Краткое содержание разделов и тем по дисциплине "Экологическое право": учебно-методическое пособие. Новосибирск, [2011].</w:t>
      </w:r>
    </w:p>
    <w:p w:rsidR="008700F1" w:rsidRPr="00F74DFB" w:rsidRDefault="004811F6" w:rsidP="004811F6">
      <w:pPr>
        <w:jc w:val="both"/>
        <w:rPr>
          <w:rFonts w:eastAsia="Times New Roman"/>
          <w:lang w:eastAsia="ru-RU"/>
        </w:rPr>
      </w:pPr>
      <w:r w:rsidRPr="00F74DFB">
        <w:rPr>
          <w:rFonts w:eastAsia="Times New Roman"/>
          <w:lang w:eastAsia="ru-RU"/>
        </w:rPr>
        <w:t>11. </w:t>
      </w:r>
      <w:r w:rsidR="008700F1" w:rsidRPr="00F74DFB">
        <w:rPr>
          <w:rFonts w:eastAsia="Times New Roman"/>
          <w:lang w:eastAsia="ru-RU"/>
        </w:rPr>
        <w:t>Потапов М.Г. Краткое содержание разделов и тем по теории государства и права: учебно-методическое пособие. Новосибирск, [2011].</w:t>
      </w:r>
    </w:p>
    <w:p w:rsidR="008700F1" w:rsidRPr="00F74DFB" w:rsidRDefault="004811F6" w:rsidP="004811F6">
      <w:pPr>
        <w:jc w:val="both"/>
        <w:rPr>
          <w:rFonts w:eastAsia="Times New Roman"/>
          <w:lang w:eastAsia="ru-RU"/>
        </w:rPr>
      </w:pPr>
      <w:r w:rsidRPr="00F74DFB">
        <w:rPr>
          <w:rFonts w:eastAsia="Times New Roman"/>
          <w:lang w:eastAsia="ru-RU"/>
        </w:rPr>
        <w:t>12. </w:t>
      </w:r>
      <w:r w:rsidR="008700F1" w:rsidRPr="00F74DFB">
        <w:rPr>
          <w:rFonts w:eastAsia="Times New Roman"/>
          <w:lang w:eastAsia="ru-RU"/>
        </w:rPr>
        <w:t>Давыдов К.В. Краткое содержание тем по административному праву: учебно-методическое пособие.</w:t>
      </w:r>
      <w:r w:rsidR="007C64ED" w:rsidRPr="00F74DFB">
        <w:rPr>
          <w:rFonts w:eastAsia="Times New Roman"/>
          <w:lang w:eastAsia="ru-RU"/>
        </w:rPr>
        <w:t xml:space="preserve"> </w:t>
      </w:r>
      <w:r w:rsidR="008700F1" w:rsidRPr="00F74DFB">
        <w:rPr>
          <w:rFonts w:eastAsia="Times New Roman"/>
          <w:lang w:eastAsia="ru-RU"/>
        </w:rPr>
        <w:t>Новосибирск, 2011.</w:t>
      </w:r>
    </w:p>
    <w:p w:rsidR="008700F1" w:rsidRPr="00F74DFB" w:rsidRDefault="004811F6" w:rsidP="004811F6">
      <w:pPr>
        <w:jc w:val="both"/>
        <w:rPr>
          <w:rFonts w:eastAsia="Times New Roman"/>
          <w:lang w:eastAsia="ru-RU"/>
        </w:rPr>
      </w:pPr>
      <w:r w:rsidRPr="00F74DFB">
        <w:rPr>
          <w:rFonts w:eastAsia="Times New Roman"/>
          <w:lang w:eastAsia="ru-RU"/>
        </w:rPr>
        <w:t>13. </w:t>
      </w:r>
      <w:r w:rsidR="008700F1" w:rsidRPr="00F74DFB">
        <w:rPr>
          <w:rFonts w:eastAsia="Times New Roman"/>
          <w:lang w:eastAsia="ru-RU"/>
        </w:rPr>
        <w:t>Сапунов А.А. Краткое содержание тем по дисциплине "Прокурорский надзор за исполнением законов": учебно-методическое пособие.</w:t>
      </w:r>
      <w:r w:rsidR="003C40A4" w:rsidRPr="00F74DFB">
        <w:rPr>
          <w:rFonts w:eastAsia="Times New Roman"/>
          <w:lang w:eastAsia="ru-RU"/>
        </w:rPr>
        <w:t xml:space="preserve"> </w:t>
      </w:r>
      <w:r w:rsidR="008700F1" w:rsidRPr="00F74DFB">
        <w:rPr>
          <w:rFonts w:eastAsia="Times New Roman"/>
          <w:lang w:eastAsia="ru-RU"/>
        </w:rPr>
        <w:t>Новосибирск, [2011].</w:t>
      </w:r>
    </w:p>
    <w:p w:rsidR="008700F1" w:rsidRPr="00F74DFB" w:rsidRDefault="004811F6" w:rsidP="004811F6">
      <w:pPr>
        <w:jc w:val="both"/>
        <w:rPr>
          <w:rFonts w:eastAsia="Times New Roman"/>
          <w:lang w:eastAsia="ru-RU"/>
        </w:rPr>
      </w:pPr>
      <w:r w:rsidRPr="00F74DFB">
        <w:rPr>
          <w:rFonts w:eastAsia="Times New Roman"/>
          <w:lang w:eastAsia="ru-RU"/>
        </w:rPr>
        <w:t>14. </w:t>
      </w:r>
      <w:r w:rsidR="008700F1" w:rsidRPr="00F74DFB">
        <w:rPr>
          <w:rFonts w:eastAsia="Times New Roman"/>
          <w:lang w:eastAsia="ru-RU"/>
        </w:rPr>
        <w:t>Токарчук И.В. Краткое содержание тем по правоведению: конспект лекций.</w:t>
      </w:r>
      <w:r w:rsidR="003C40A4" w:rsidRPr="00F74DFB">
        <w:rPr>
          <w:rFonts w:eastAsia="Times New Roman"/>
          <w:lang w:eastAsia="ru-RU"/>
        </w:rPr>
        <w:t xml:space="preserve"> </w:t>
      </w:r>
      <w:r w:rsidR="008700F1" w:rsidRPr="00F74DFB">
        <w:rPr>
          <w:rFonts w:eastAsia="Times New Roman"/>
          <w:lang w:eastAsia="ru-RU"/>
        </w:rPr>
        <w:t>Новосибирск, [2011].</w:t>
      </w:r>
    </w:p>
    <w:p w:rsidR="008700F1" w:rsidRPr="00F74DFB" w:rsidRDefault="004811F6" w:rsidP="004811F6">
      <w:pPr>
        <w:jc w:val="both"/>
      </w:pPr>
      <w:r w:rsidRPr="00F74DFB">
        <w:rPr>
          <w:rFonts w:eastAsia="Times New Roman"/>
          <w:lang w:eastAsia="ru-RU"/>
        </w:rPr>
        <w:t>15. </w:t>
      </w:r>
      <w:r w:rsidR="008700F1" w:rsidRPr="00F74DFB">
        <w:rPr>
          <w:rFonts w:eastAsia="Times New Roman"/>
          <w:lang w:eastAsia="ru-RU"/>
        </w:rPr>
        <w:t>Потапов М.Г. Методические рекомендации для подготовки к выполнению рефератов по теории государства и права: учебно-методическое пособие.</w:t>
      </w:r>
      <w:r w:rsidR="007B6D0D" w:rsidRPr="00F74DFB">
        <w:rPr>
          <w:rFonts w:eastAsia="Times New Roman"/>
          <w:lang w:eastAsia="ru-RU"/>
        </w:rPr>
        <w:t xml:space="preserve"> </w:t>
      </w:r>
      <w:r w:rsidR="008700F1" w:rsidRPr="00F74DFB">
        <w:rPr>
          <w:rFonts w:eastAsia="Times New Roman"/>
          <w:lang w:eastAsia="ru-RU"/>
        </w:rPr>
        <w:t>Новосибирск, [2011</w:t>
      </w:r>
    </w:p>
    <w:p w:rsidR="008700F1" w:rsidRPr="00F74DFB" w:rsidRDefault="007B6D0D" w:rsidP="004811F6">
      <w:pPr>
        <w:jc w:val="both"/>
      </w:pPr>
      <w:r w:rsidRPr="00F74DFB">
        <w:rPr>
          <w:rFonts w:eastAsia="Times New Roman"/>
          <w:lang w:eastAsia="ru-RU"/>
        </w:rPr>
        <w:t>16. </w:t>
      </w:r>
      <w:r w:rsidR="002C3EEC" w:rsidRPr="00F74DFB">
        <w:rPr>
          <w:rFonts w:eastAsia="Times New Roman"/>
          <w:lang w:eastAsia="ru-RU"/>
        </w:rPr>
        <w:t>Шерстобоев О.</w:t>
      </w:r>
      <w:r w:rsidR="003E28B2" w:rsidRPr="00F74DFB">
        <w:rPr>
          <w:rFonts w:eastAsia="Times New Roman"/>
          <w:lang w:eastAsia="ru-RU"/>
        </w:rPr>
        <w:t>Н. Методические рекомендации для студентов очной формы обучения для самостоятельной подготовки к семинарским занятиям по дисциплине "Таможенное право": сборник задач и упражнений.</w:t>
      </w:r>
      <w:r w:rsidR="003C40A4" w:rsidRPr="00F74DFB">
        <w:rPr>
          <w:rFonts w:eastAsia="Times New Roman"/>
          <w:lang w:eastAsia="ru-RU"/>
        </w:rPr>
        <w:t xml:space="preserve"> </w:t>
      </w:r>
      <w:r w:rsidR="003E28B2" w:rsidRPr="00F74DFB">
        <w:rPr>
          <w:rFonts w:eastAsia="Times New Roman"/>
          <w:lang w:eastAsia="ru-RU"/>
        </w:rPr>
        <w:t>Новосибирск, [2011].</w:t>
      </w:r>
    </w:p>
    <w:p w:rsidR="003E28B2" w:rsidRPr="00F74DFB" w:rsidRDefault="007B6D0D" w:rsidP="004811F6">
      <w:pPr>
        <w:jc w:val="both"/>
      </w:pPr>
      <w:r w:rsidRPr="00F74DFB">
        <w:rPr>
          <w:rFonts w:eastAsia="Times New Roman"/>
          <w:lang w:eastAsia="ru-RU"/>
        </w:rPr>
        <w:t>17. </w:t>
      </w:r>
      <w:r w:rsidR="003E28B2" w:rsidRPr="00F74DFB">
        <w:rPr>
          <w:rFonts w:eastAsia="Times New Roman"/>
          <w:lang w:eastAsia="ru-RU"/>
        </w:rPr>
        <w:t>Шерстобоев О.Н. Методические рекомендации для студентов очной формы обучения по дисциплине "Таможенное право": сборник задач и упражнений.</w:t>
      </w:r>
      <w:r w:rsidR="003C40A4" w:rsidRPr="00F74DFB">
        <w:rPr>
          <w:rFonts w:eastAsia="Times New Roman"/>
          <w:lang w:eastAsia="ru-RU"/>
        </w:rPr>
        <w:t xml:space="preserve"> </w:t>
      </w:r>
      <w:r w:rsidR="003E28B2" w:rsidRPr="00F74DFB">
        <w:rPr>
          <w:rFonts w:eastAsia="Times New Roman"/>
          <w:lang w:eastAsia="ru-RU"/>
        </w:rPr>
        <w:t>Новосибирск, [2011]. </w:t>
      </w:r>
    </w:p>
    <w:p w:rsidR="003E28B2" w:rsidRPr="00F74DFB" w:rsidRDefault="007B6D0D" w:rsidP="004811F6">
      <w:pPr>
        <w:jc w:val="both"/>
        <w:rPr>
          <w:rFonts w:eastAsia="Times New Roman"/>
          <w:lang w:eastAsia="ru-RU"/>
        </w:rPr>
      </w:pPr>
      <w:r w:rsidRPr="00F74DFB">
        <w:rPr>
          <w:rFonts w:eastAsia="Times New Roman"/>
          <w:lang w:eastAsia="ru-RU"/>
        </w:rPr>
        <w:t>18. </w:t>
      </w:r>
      <w:r w:rsidR="003E28B2" w:rsidRPr="00F74DFB">
        <w:rPr>
          <w:rFonts w:eastAsia="Times New Roman"/>
          <w:lang w:eastAsia="ru-RU"/>
        </w:rPr>
        <w:t>Шерстобоев О.Н. Методические рекомендации для студентов юридического факультета для выполнения контрольной работы по дисциплине "Административный процесс": учебно-методическое пособие. Новосибирск, [2011].</w:t>
      </w:r>
    </w:p>
    <w:p w:rsidR="003E28B2" w:rsidRPr="00F74DFB" w:rsidRDefault="007B6D0D" w:rsidP="004811F6">
      <w:pPr>
        <w:jc w:val="both"/>
        <w:rPr>
          <w:rFonts w:eastAsia="Times New Roman"/>
          <w:lang w:eastAsia="ru-RU"/>
        </w:rPr>
      </w:pPr>
      <w:r w:rsidRPr="00F74DFB">
        <w:rPr>
          <w:rFonts w:eastAsia="Times New Roman"/>
          <w:lang w:eastAsia="ru-RU"/>
        </w:rPr>
        <w:t>19. </w:t>
      </w:r>
      <w:r w:rsidR="003E28B2" w:rsidRPr="00F74DFB">
        <w:rPr>
          <w:rFonts w:eastAsia="Times New Roman"/>
          <w:lang w:eastAsia="ru-RU"/>
        </w:rPr>
        <w:t>Шерстобоев О.Н. Методические рекомендации для студентов юридического факультета для выполнения контрольной работы по дисциплине "Миграционное право": учебно-методическое пособие. Новосибирск, [2011].</w:t>
      </w:r>
    </w:p>
    <w:p w:rsidR="003E28B2" w:rsidRPr="00F74DFB" w:rsidRDefault="007B6D0D" w:rsidP="004811F6">
      <w:pPr>
        <w:jc w:val="both"/>
      </w:pPr>
      <w:r w:rsidRPr="00F74DFB">
        <w:rPr>
          <w:rFonts w:eastAsia="Times New Roman"/>
          <w:lang w:eastAsia="ru-RU"/>
        </w:rPr>
        <w:t>20. </w:t>
      </w:r>
      <w:r w:rsidR="003E28B2" w:rsidRPr="00F74DFB">
        <w:rPr>
          <w:rFonts w:eastAsia="Times New Roman"/>
          <w:lang w:eastAsia="ru-RU"/>
        </w:rPr>
        <w:t>Шерстобоев О.Н. Методические рекомендации для студентов юридического факультета, обучающихся по заочной форме, для выполнения контрольной работы по дисциплине "Таможенное право": учебно-методическое пособие. Новосибирск, [2011].</w:t>
      </w:r>
    </w:p>
    <w:p w:rsidR="003E28B2" w:rsidRPr="00F74DFB" w:rsidRDefault="007B6D0D" w:rsidP="004811F6">
      <w:pPr>
        <w:jc w:val="both"/>
      </w:pPr>
      <w:r w:rsidRPr="00F74DFB">
        <w:rPr>
          <w:rFonts w:eastAsia="Times New Roman"/>
          <w:lang w:eastAsia="ru-RU"/>
        </w:rPr>
        <w:t>21. </w:t>
      </w:r>
      <w:r w:rsidR="003E28B2" w:rsidRPr="00F74DFB">
        <w:rPr>
          <w:rFonts w:eastAsia="Times New Roman"/>
          <w:lang w:eastAsia="ru-RU"/>
        </w:rPr>
        <w:t>Потапов М.Г. Методические рекомендации и планы семинарских занятий по "Теории государства и права" для студентов всех форм обучения: учебно-методическое пособие. Новосибирск, [2011]. </w:t>
      </w:r>
    </w:p>
    <w:p w:rsidR="003E28B2" w:rsidRPr="00F74DFB" w:rsidRDefault="007B6D0D" w:rsidP="004811F6">
      <w:pPr>
        <w:jc w:val="both"/>
        <w:rPr>
          <w:rFonts w:eastAsia="Times New Roman"/>
          <w:lang w:eastAsia="ru-RU"/>
        </w:rPr>
      </w:pPr>
      <w:r w:rsidRPr="00F74DFB">
        <w:rPr>
          <w:rFonts w:eastAsia="Times New Roman"/>
          <w:lang w:eastAsia="ru-RU"/>
        </w:rPr>
        <w:t>22. </w:t>
      </w:r>
      <w:r w:rsidR="003E28B2" w:rsidRPr="00F74DFB">
        <w:rPr>
          <w:rFonts w:eastAsia="Times New Roman"/>
          <w:lang w:eastAsia="ru-RU"/>
        </w:rPr>
        <w:t>Потапов М.Г. Методические рекомендации по выполнению контрольных работ по "Теории государства и права" для студентов всех форм обучения: учебно-методическое пособие. Новосибирск, [2011].</w:t>
      </w:r>
    </w:p>
    <w:p w:rsidR="003C40A4" w:rsidRPr="00F74DFB" w:rsidRDefault="007B6D0D" w:rsidP="004811F6">
      <w:pPr>
        <w:jc w:val="both"/>
        <w:rPr>
          <w:rFonts w:eastAsia="Times New Roman"/>
          <w:lang w:eastAsia="ru-RU"/>
        </w:rPr>
      </w:pPr>
      <w:r w:rsidRPr="00F74DFB">
        <w:rPr>
          <w:rFonts w:eastAsia="Times New Roman"/>
          <w:lang w:eastAsia="ru-RU"/>
        </w:rPr>
        <w:t>23. </w:t>
      </w:r>
      <w:r w:rsidR="003C40A4" w:rsidRPr="00F74DFB">
        <w:rPr>
          <w:rFonts w:eastAsia="Times New Roman"/>
          <w:lang w:eastAsia="ru-RU"/>
        </w:rPr>
        <w:t>Третьякова Е.С. Методические рекомендации по написанию контрольной работы по правовой экспертизе нормативных актов: учебно-методическое пособие. Новосибирск, [2011].</w:t>
      </w:r>
    </w:p>
    <w:p w:rsidR="003C40A4" w:rsidRPr="00F74DFB" w:rsidRDefault="007B6D0D" w:rsidP="004811F6">
      <w:pPr>
        <w:jc w:val="both"/>
        <w:rPr>
          <w:rFonts w:eastAsia="Times New Roman"/>
          <w:lang w:eastAsia="ru-RU"/>
        </w:rPr>
      </w:pPr>
      <w:r w:rsidRPr="00F74DFB">
        <w:rPr>
          <w:rFonts w:eastAsia="Times New Roman"/>
          <w:lang w:eastAsia="ru-RU"/>
        </w:rPr>
        <w:t>24. </w:t>
      </w:r>
      <w:r w:rsidR="003C40A4" w:rsidRPr="00F74DFB">
        <w:rPr>
          <w:rFonts w:eastAsia="Times New Roman"/>
          <w:lang w:eastAsia="ru-RU"/>
        </w:rPr>
        <w:t>Сапунов А.А. Методические рекомендации по написанию реферата по дисциплин. "Прокурорский надзор за исполнением законов: учебно-методическое пособие. Новосибирск, [2011].</w:t>
      </w:r>
    </w:p>
    <w:p w:rsidR="003C40A4" w:rsidRPr="00F74DFB" w:rsidRDefault="007B6D0D" w:rsidP="004811F6">
      <w:pPr>
        <w:jc w:val="both"/>
        <w:rPr>
          <w:rFonts w:eastAsia="Times New Roman"/>
          <w:lang w:eastAsia="ru-RU"/>
        </w:rPr>
      </w:pPr>
      <w:r w:rsidRPr="00F74DFB">
        <w:rPr>
          <w:rFonts w:eastAsia="Times New Roman"/>
          <w:lang w:eastAsia="ru-RU"/>
        </w:rPr>
        <w:t>25. </w:t>
      </w:r>
      <w:r w:rsidR="002C3EEC" w:rsidRPr="00F74DFB">
        <w:rPr>
          <w:rFonts w:eastAsia="Times New Roman"/>
          <w:lang w:eastAsia="ru-RU"/>
        </w:rPr>
        <w:t>Третьякова Е. С. Методические рекомендации по написанию рефератов по правовой экспертизе нормативных правовых актов: учебно-методическое пособие. Новосибирск, [2011].</w:t>
      </w:r>
    </w:p>
    <w:p w:rsidR="003C40A4" w:rsidRPr="00F74DFB" w:rsidRDefault="007B6D0D" w:rsidP="004811F6">
      <w:pPr>
        <w:jc w:val="both"/>
        <w:rPr>
          <w:rFonts w:eastAsia="Times New Roman"/>
          <w:lang w:eastAsia="ru-RU"/>
        </w:rPr>
      </w:pPr>
      <w:r w:rsidRPr="00F74DFB">
        <w:rPr>
          <w:rFonts w:eastAsia="Times New Roman"/>
          <w:lang w:eastAsia="ru-RU"/>
        </w:rPr>
        <w:t>26. </w:t>
      </w:r>
      <w:r w:rsidR="002C3EEC" w:rsidRPr="00F74DFB">
        <w:rPr>
          <w:rFonts w:eastAsia="Times New Roman"/>
          <w:lang w:eastAsia="ru-RU"/>
        </w:rPr>
        <w:t>Потапов М.Г. Методические рекомендации по подготовке к написанию курсовых работ по дисциплине "Теория государства и права" для студентов всех форм обучения: учебно-методическое пособие. Новосибирск, [2011]</w:t>
      </w:r>
    </w:p>
    <w:p w:rsidR="003E28B2" w:rsidRPr="00F74DFB" w:rsidRDefault="007B6D0D" w:rsidP="004811F6">
      <w:pPr>
        <w:jc w:val="both"/>
      </w:pPr>
      <w:r w:rsidRPr="00F74DFB">
        <w:rPr>
          <w:rFonts w:eastAsia="Times New Roman"/>
          <w:lang w:eastAsia="ru-RU"/>
        </w:rPr>
        <w:t>27. </w:t>
      </w:r>
      <w:r w:rsidR="00704E47" w:rsidRPr="00F74DFB">
        <w:rPr>
          <w:rFonts w:eastAsia="Times New Roman"/>
          <w:lang w:eastAsia="ru-RU"/>
        </w:rPr>
        <w:t>Давыдов К. В. Методические указания для подготовки к семинарским занятиям по дисциплине административное право: учебно-методическое пособие. Новосибирск, [2011].</w:t>
      </w:r>
    </w:p>
    <w:p w:rsidR="00704E47" w:rsidRPr="00F74DFB" w:rsidRDefault="007B6D0D" w:rsidP="004811F6">
      <w:pPr>
        <w:jc w:val="both"/>
      </w:pPr>
      <w:r w:rsidRPr="00F74DFB">
        <w:rPr>
          <w:rFonts w:eastAsia="Times New Roman"/>
          <w:lang w:eastAsia="ru-RU"/>
        </w:rPr>
        <w:lastRenderedPageBreak/>
        <w:t>28. </w:t>
      </w:r>
      <w:r w:rsidR="00704E47" w:rsidRPr="00F74DFB">
        <w:rPr>
          <w:rFonts w:eastAsia="Times New Roman"/>
          <w:lang w:eastAsia="ru-RU"/>
        </w:rPr>
        <w:t>Давыдов К.В. Методические указания для подготовки к семинарским занятиям по правоведению: учебно-методическое пособие. Новосибирск, [2011].</w:t>
      </w:r>
    </w:p>
    <w:p w:rsidR="00704E47" w:rsidRPr="00F74DFB" w:rsidRDefault="007B6D0D" w:rsidP="004811F6">
      <w:pPr>
        <w:jc w:val="both"/>
        <w:rPr>
          <w:rFonts w:eastAsia="Times New Roman"/>
          <w:lang w:eastAsia="ru-RU"/>
        </w:rPr>
      </w:pPr>
      <w:r w:rsidRPr="00F74DFB">
        <w:rPr>
          <w:rFonts w:eastAsia="Times New Roman"/>
          <w:lang w:eastAsia="ru-RU"/>
        </w:rPr>
        <w:t>29. </w:t>
      </w:r>
      <w:r w:rsidR="00704E47" w:rsidRPr="00F74DFB">
        <w:rPr>
          <w:rFonts w:eastAsia="Times New Roman"/>
          <w:lang w:eastAsia="ru-RU"/>
        </w:rPr>
        <w:t>Давыдов К.В. Методические указания для проведения семинарских занятий по административному праву для ЮФ: учебно-методическое пособие. Новосибирск, [2011].</w:t>
      </w:r>
    </w:p>
    <w:p w:rsidR="00704E47" w:rsidRPr="00F74DFB" w:rsidRDefault="007B6D0D" w:rsidP="004811F6">
      <w:pPr>
        <w:jc w:val="both"/>
        <w:rPr>
          <w:rFonts w:eastAsia="Times New Roman"/>
          <w:lang w:eastAsia="ru-RU"/>
        </w:rPr>
      </w:pPr>
      <w:r w:rsidRPr="00F74DFB">
        <w:rPr>
          <w:rFonts w:eastAsia="Times New Roman"/>
          <w:lang w:eastAsia="ru-RU"/>
        </w:rPr>
        <w:t>30. </w:t>
      </w:r>
      <w:r w:rsidR="00704E47" w:rsidRPr="00F74DFB">
        <w:rPr>
          <w:rFonts w:eastAsia="Times New Roman"/>
          <w:lang w:eastAsia="ru-RU"/>
        </w:rPr>
        <w:t>Третьякова Е.С. Методические указания к семинарским занятиям по дисциплине "Правовая экспертиза нормативных актов": учебно-методическое пособие. Новосибирск, [2011].</w:t>
      </w:r>
    </w:p>
    <w:p w:rsidR="00704E47" w:rsidRPr="00F74DFB" w:rsidRDefault="007B6D0D" w:rsidP="004811F6">
      <w:pPr>
        <w:jc w:val="both"/>
      </w:pPr>
      <w:r w:rsidRPr="00F74DFB">
        <w:rPr>
          <w:rFonts w:eastAsia="Times New Roman"/>
          <w:lang w:eastAsia="ru-RU"/>
        </w:rPr>
        <w:t>31. </w:t>
      </w:r>
      <w:r w:rsidR="00704E47" w:rsidRPr="00F74DFB">
        <w:rPr>
          <w:rFonts w:eastAsia="Times New Roman"/>
          <w:lang w:eastAsia="ru-RU"/>
        </w:rPr>
        <w:t>Третьякова Е.С. Методические указания к семинарским занятиям по дисциплине "Правоведение": учебно-методическое пособие.</w:t>
      </w:r>
      <w:r w:rsidR="00704E47" w:rsidRPr="00F74DFB">
        <w:rPr>
          <w:rFonts w:eastAsia="Times New Roman"/>
          <w:bCs/>
          <w:lang w:eastAsia="ru-RU"/>
        </w:rPr>
        <w:t xml:space="preserve"> </w:t>
      </w:r>
      <w:r w:rsidR="00704E47" w:rsidRPr="00F74DFB">
        <w:rPr>
          <w:rFonts w:eastAsia="Times New Roman"/>
          <w:lang w:eastAsia="ru-RU"/>
        </w:rPr>
        <w:t>Новосибирск, [2011].</w:t>
      </w:r>
    </w:p>
    <w:p w:rsidR="00704E47" w:rsidRPr="00F74DFB" w:rsidRDefault="007B6D0D" w:rsidP="004811F6">
      <w:pPr>
        <w:jc w:val="both"/>
      </w:pPr>
      <w:r w:rsidRPr="00F74DFB">
        <w:rPr>
          <w:rFonts w:eastAsia="Times New Roman"/>
          <w:lang w:eastAsia="ru-RU"/>
        </w:rPr>
        <w:t>32. </w:t>
      </w:r>
      <w:r w:rsidR="00704E47" w:rsidRPr="00F74DFB">
        <w:rPr>
          <w:rFonts w:eastAsia="Times New Roman"/>
          <w:lang w:eastAsia="ru-RU"/>
        </w:rPr>
        <w:t>Третьякова Е.С. Методические указания к семинарским занятиям по дисциплине "Процессуальное право": учебно-методическое пособие. Новосибирск, [2011].</w:t>
      </w:r>
    </w:p>
    <w:p w:rsidR="00704E47" w:rsidRPr="00F74DFB" w:rsidRDefault="007B6D0D" w:rsidP="004811F6">
      <w:pPr>
        <w:jc w:val="both"/>
      </w:pPr>
      <w:r w:rsidRPr="00F74DFB">
        <w:rPr>
          <w:rFonts w:eastAsia="Times New Roman"/>
          <w:lang w:eastAsia="ru-RU"/>
        </w:rPr>
        <w:t>33. </w:t>
      </w:r>
      <w:r w:rsidR="00704E47" w:rsidRPr="00F74DFB">
        <w:rPr>
          <w:rFonts w:eastAsia="Times New Roman"/>
          <w:lang w:eastAsia="ru-RU"/>
        </w:rPr>
        <w:t>Третьякова Е.С. Методические указания к семинарским занятиям по дисциплине "Служебное право": учебно-методическое пособие. Новосибирск, [2011].</w:t>
      </w:r>
    </w:p>
    <w:p w:rsidR="00704E47" w:rsidRPr="00F74DFB" w:rsidRDefault="007B6D0D" w:rsidP="004811F6">
      <w:pPr>
        <w:jc w:val="both"/>
        <w:rPr>
          <w:rFonts w:eastAsia="Times New Roman"/>
          <w:lang w:eastAsia="ru-RU"/>
        </w:rPr>
      </w:pPr>
      <w:r w:rsidRPr="00F74DFB">
        <w:rPr>
          <w:rFonts w:eastAsia="Times New Roman"/>
          <w:lang w:eastAsia="ru-RU"/>
        </w:rPr>
        <w:t>34. </w:t>
      </w:r>
      <w:r w:rsidR="00704E47" w:rsidRPr="00F74DFB">
        <w:rPr>
          <w:rFonts w:eastAsia="Times New Roman"/>
          <w:lang w:eastAsia="ru-RU"/>
        </w:rPr>
        <w:t>Третьякова Е.С. Методические указания к семинарским занятиям по дисциплине "Юридическая техника": учебно-методическое пособие. Новосибирск, [2011].</w:t>
      </w:r>
    </w:p>
    <w:p w:rsidR="00704E47" w:rsidRPr="00F74DFB" w:rsidRDefault="007B6D0D" w:rsidP="004811F6">
      <w:pPr>
        <w:jc w:val="both"/>
        <w:rPr>
          <w:rFonts w:eastAsia="Times New Roman"/>
          <w:lang w:eastAsia="ru-RU"/>
        </w:rPr>
      </w:pPr>
      <w:r w:rsidRPr="00F74DFB">
        <w:rPr>
          <w:rFonts w:eastAsia="Times New Roman"/>
          <w:lang w:eastAsia="ru-RU"/>
        </w:rPr>
        <w:t>35. </w:t>
      </w:r>
      <w:r w:rsidR="00704E47" w:rsidRPr="00F74DFB">
        <w:rPr>
          <w:rFonts w:eastAsia="Times New Roman"/>
          <w:lang w:eastAsia="ru-RU"/>
        </w:rPr>
        <w:t>Балакина И.В. Методические указания по выполнению контрольных работ по прокурорскому надзору: учебно-методическое пособие. Новосибирск, [2011].</w:t>
      </w:r>
    </w:p>
    <w:p w:rsidR="00704E47" w:rsidRPr="00F74DFB" w:rsidRDefault="007B6D0D" w:rsidP="004811F6">
      <w:pPr>
        <w:jc w:val="both"/>
        <w:rPr>
          <w:rFonts w:eastAsia="Times New Roman"/>
          <w:lang w:eastAsia="ru-RU"/>
        </w:rPr>
      </w:pPr>
      <w:r w:rsidRPr="00F74DFB">
        <w:rPr>
          <w:rFonts w:eastAsia="Times New Roman"/>
          <w:lang w:eastAsia="ru-RU"/>
        </w:rPr>
        <w:t>36. </w:t>
      </w:r>
      <w:r w:rsidR="00704E47" w:rsidRPr="00F74DFB">
        <w:rPr>
          <w:rFonts w:eastAsia="Times New Roman"/>
          <w:lang w:eastAsia="ru-RU"/>
        </w:rPr>
        <w:t>Третьякова Е.С. Методические указания по написанию контрольной работы по дисциплине "Правовая экспертиза нормативных актов": учебно-методическое пособие. Новосибирск, [2012].</w:t>
      </w:r>
    </w:p>
    <w:p w:rsidR="00704E47" w:rsidRPr="00F74DFB" w:rsidRDefault="007B6D0D" w:rsidP="004811F6">
      <w:pPr>
        <w:jc w:val="both"/>
      </w:pPr>
      <w:r w:rsidRPr="00F74DFB">
        <w:rPr>
          <w:rFonts w:eastAsia="Times New Roman"/>
          <w:lang w:eastAsia="ru-RU"/>
        </w:rPr>
        <w:t>37. </w:t>
      </w:r>
      <w:r w:rsidR="00704E47" w:rsidRPr="00F74DFB">
        <w:rPr>
          <w:rFonts w:eastAsia="Times New Roman"/>
          <w:lang w:eastAsia="ru-RU"/>
        </w:rPr>
        <w:t>Третьякова Е.С. Методические указания по написанию контрольной работы по дисциплине "Правоведение": учебно-методическое пособие. Новосибирск, [2012].</w:t>
      </w:r>
    </w:p>
    <w:p w:rsidR="00704E47" w:rsidRPr="00F74DFB" w:rsidRDefault="00EE3AAD" w:rsidP="004811F6">
      <w:pPr>
        <w:jc w:val="both"/>
      </w:pPr>
      <w:r w:rsidRPr="00F74DFB">
        <w:rPr>
          <w:rFonts w:eastAsia="Times New Roman"/>
          <w:lang w:eastAsia="ru-RU"/>
        </w:rPr>
        <w:t>38. </w:t>
      </w:r>
      <w:r w:rsidR="007041A1" w:rsidRPr="00F74DFB">
        <w:rPr>
          <w:rFonts w:eastAsia="Times New Roman"/>
          <w:lang w:eastAsia="ru-RU"/>
        </w:rPr>
        <w:t xml:space="preserve">Третьякова Е.С. Методические указания по написанию контрольной работы по дисциплине "Юридическая техника": учебно-методическое пособие. </w:t>
      </w:r>
      <w:r w:rsidR="00440D92" w:rsidRPr="00F74DFB">
        <w:rPr>
          <w:rFonts w:eastAsia="Times New Roman"/>
          <w:lang w:eastAsia="ru-RU"/>
        </w:rPr>
        <w:t>Н</w:t>
      </w:r>
      <w:r w:rsidR="007041A1" w:rsidRPr="00F74DFB">
        <w:rPr>
          <w:rFonts w:eastAsia="Times New Roman"/>
          <w:lang w:eastAsia="ru-RU"/>
        </w:rPr>
        <w:t>овосибирск, [2011].</w:t>
      </w:r>
    </w:p>
    <w:p w:rsidR="007041A1" w:rsidRPr="00F74DFB" w:rsidRDefault="00703010" w:rsidP="004811F6">
      <w:pPr>
        <w:jc w:val="both"/>
      </w:pPr>
      <w:r w:rsidRPr="00F74DFB">
        <w:rPr>
          <w:rFonts w:eastAsia="Times New Roman"/>
          <w:lang w:eastAsia="ru-RU"/>
        </w:rPr>
        <w:t>39. </w:t>
      </w:r>
      <w:r w:rsidR="007041A1" w:rsidRPr="00F74DFB">
        <w:rPr>
          <w:rFonts w:eastAsia="Times New Roman"/>
          <w:lang w:eastAsia="ru-RU"/>
        </w:rPr>
        <w:t>Третьякова Е.С. Методические указания по написанию реферата по процессуальному праву: учебно-методическое пособие. Новосибирск, [2011].</w:t>
      </w:r>
    </w:p>
    <w:p w:rsidR="007041A1" w:rsidRPr="00F74DFB" w:rsidRDefault="00703010" w:rsidP="004811F6">
      <w:pPr>
        <w:jc w:val="both"/>
      </w:pPr>
      <w:r w:rsidRPr="00F74DFB">
        <w:rPr>
          <w:rFonts w:eastAsia="Times New Roman"/>
          <w:lang w:eastAsia="ru-RU"/>
        </w:rPr>
        <w:t>40. </w:t>
      </w:r>
      <w:r w:rsidR="007041A1" w:rsidRPr="00F74DFB">
        <w:rPr>
          <w:rFonts w:eastAsia="Times New Roman"/>
          <w:lang w:eastAsia="ru-RU"/>
        </w:rPr>
        <w:t>Третьякова Е.С. Методические указания по написанию реферата по юридической технике: учебно-методическое пособие. Новосибирск, [2011]. </w:t>
      </w:r>
    </w:p>
    <w:p w:rsidR="007041A1" w:rsidRPr="00F74DFB" w:rsidRDefault="00703010" w:rsidP="004811F6">
      <w:pPr>
        <w:jc w:val="both"/>
      </w:pPr>
      <w:r w:rsidRPr="00F74DFB">
        <w:rPr>
          <w:rFonts w:eastAsia="Times New Roman"/>
          <w:lang w:eastAsia="ru-RU"/>
        </w:rPr>
        <w:t>41. </w:t>
      </w:r>
      <w:r w:rsidR="007041A1" w:rsidRPr="00F74DFB">
        <w:rPr>
          <w:rFonts w:eastAsia="Times New Roman"/>
          <w:lang w:eastAsia="ru-RU"/>
        </w:rPr>
        <w:t>Третьякова Е. С. Методические указания по написанию рефератов по правоведению: учебно-методическое пособие. Новосибирск, [2011].</w:t>
      </w:r>
    </w:p>
    <w:p w:rsidR="007041A1" w:rsidRPr="00F74DFB" w:rsidRDefault="00703010" w:rsidP="004811F6">
      <w:pPr>
        <w:jc w:val="both"/>
      </w:pPr>
      <w:r w:rsidRPr="00F74DFB">
        <w:rPr>
          <w:rFonts w:eastAsia="Times New Roman"/>
          <w:lang w:eastAsia="ru-RU"/>
        </w:rPr>
        <w:t>42. </w:t>
      </w:r>
      <w:r w:rsidR="007041A1" w:rsidRPr="00F74DFB">
        <w:rPr>
          <w:rFonts w:eastAsia="Times New Roman"/>
          <w:lang w:eastAsia="ru-RU"/>
        </w:rPr>
        <w:t>Сапунов А. А. Методические указания по подготовке к семинарам по проблемам ТГП: учебно-методическое пособие. Новосибирск, [2011].</w:t>
      </w:r>
    </w:p>
    <w:p w:rsidR="007041A1" w:rsidRPr="00F74DFB" w:rsidRDefault="00703010" w:rsidP="004811F6">
      <w:pPr>
        <w:jc w:val="both"/>
      </w:pPr>
      <w:r w:rsidRPr="00F74DFB">
        <w:rPr>
          <w:rFonts w:eastAsia="Times New Roman"/>
          <w:lang w:eastAsia="ru-RU"/>
        </w:rPr>
        <w:t>43. </w:t>
      </w:r>
      <w:r w:rsidR="007041A1" w:rsidRPr="00F74DFB">
        <w:rPr>
          <w:rFonts w:eastAsia="Times New Roman"/>
          <w:lang w:eastAsia="ru-RU"/>
        </w:rPr>
        <w:t>Сапунов А. А. Методические указания по подготовке к семинарам по проблемам ТГП: учебно-методическое пособие. Новосибирск, [2011].</w:t>
      </w:r>
    </w:p>
    <w:p w:rsidR="007041A1" w:rsidRPr="00F74DFB" w:rsidRDefault="00703010" w:rsidP="004811F6">
      <w:pPr>
        <w:jc w:val="both"/>
      </w:pPr>
      <w:r w:rsidRPr="00F74DFB">
        <w:rPr>
          <w:rFonts w:eastAsia="Times New Roman"/>
          <w:lang w:eastAsia="ru-RU"/>
        </w:rPr>
        <w:t>44. </w:t>
      </w:r>
      <w:r w:rsidR="007041A1" w:rsidRPr="00F74DFB">
        <w:rPr>
          <w:rFonts w:eastAsia="Times New Roman"/>
          <w:lang w:eastAsia="ru-RU"/>
        </w:rPr>
        <w:t>Замиралов Г. Н. Методические указания по подготовке реферата по административному праву: учебно-методическое пособие. Новосибирск, [2011].</w:t>
      </w:r>
    </w:p>
    <w:p w:rsidR="007041A1" w:rsidRPr="00F74DFB" w:rsidRDefault="00703010" w:rsidP="004811F6">
      <w:pPr>
        <w:jc w:val="both"/>
        <w:rPr>
          <w:rFonts w:eastAsia="Times New Roman"/>
          <w:lang w:eastAsia="ru-RU"/>
        </w:rPr>
      </w:pPr>
      <w:r w:rsidRPr="00F74DFB">
        <w:rPr>
          <w:rFonts w:eastAsia="Times New Roman"/>
          <w:lang w:eastAsia="ru-RU"/>
        </w:rPr>
        <w:t>45. </w:t>
      </w:r>
      <w:r w:rsidR="007041A1" w:rsidRPr="00F74DFB">
        <w:rPr>
          <w:rFonts w:eastAsia="Times New Roman"/>
          <w:lang w:eastAsia="ru-RU"/>
        </w:rPr>
        <w:t xml:space="preserve">Киселева Е. И. Налоговое право: </w:t>
      </w:r>
      <w:r w:rsidR="00CC1465" w:rsidRPr="00F74DFB">
        <w:rPr>
          <w:rFonts w:eastAsia="Times New Roman"/>
          <w:lang w:eastAsia="ru-RU"/>
        </w:rPr>
        <w:t>сборник</w:t>
      </w:r>
      <w:r w:rsidR="007041A1" w:rsidRPr="00F74DFB">
        <w:rPr>
          <w:rFonts w:eastAsia="Times New Roman"/>
          <w:lang w:eastAsia="ru-RU"/>
        </w:rPr>
        <w:t xml:space="preserve"> тестовых заданий для студентов специальности 030501.65 "Юриспруденция". Новосибирск: Изд-во НГТУ, 2009.</w:t>
      </w:r>
    </w:p>
    <w:p w:rsidR="007041A1" w:rsidRPr="00F74DFB" w:rsidRDefault="00703010" w:rsidP="004811F6">
      <w:pPr>
        <w:jc w:val="both"/>
        <w:rPr>
          <w:rFonts w:eastAsia="Times New Roman"/>
          <w:lang w:eastAsia="ru-RU"/>
        </w:rPr>
      </w:pPr>
      <w:r w:rsidRPr="00F74DFB">
        <w:rPr>
          <w:rFonts w:eastAsia="Times New Roman"/>
          <w:lang w:eastAsia="ru-RU"/>
        </w:rPr>
        <w:t>46. </w:t>
      </w:r>
      <w:r w:rsidR="007041A1" w:rsidRPr="00F74DFB">
        <w:rPr>
          <w:rFonts w:eastAsia="Times New Roman"/>
          <w:lang w:eastAsia="ru-RU"/>
        </w:rPr>
        <w:t>Балакина И. В. Основы конституционного и административного права : электронный учебно-методический комплекс. Новосибирск, [2011].</w:t>
      </w:r>
    </w:p>
    <w:p w:rsidR="007041A1" w:rsidRPr="00F74DFB" w:rsidRDefault="00703010" w:rsidP="004811F6">
      <w:pPr>
        <w:jc w:val="both"/>
        <w:rPr>
          <w:rFonts w:eastAsia="Times New Roman"/>
          <w:lang w:eastAsia="ru-RU"/>
        </w:rPr>
      </w:pPr>
      <w:r w:rsidRPr="00F74DFB">
        <w:rPr>
          <w:rFonts w:eastAsia="Times New Roman"/>
          <w:lang w:eastAsia="ru-RU"/>
        </w:rPr>
        <w:lastRenderedPageBreak/>
        <w:t>47. </w:t>
      </w:r>
      <w:r w:rsidR="007041A1" w:rsidRPr="00F74DFB">
        <w:rPr>
          <w:rFonts w:eastAsia="Times New Roman"/>
          <w:lang w:eastAsia="ru-RU"/>
        </w:rPr>
        <w:t>Потапов М.Г. Перечень источников права и литературы по ТГП: учебно-методическое пособие. Новосибирск, [2011].</w:t>
      </w:r>
    </w:p>
    <w:p w:rsidR="007041A1" w:rsidRPr="00F74DFB" w:rsidRDefault="00703010" w:rsidP="004811F6">
      <w:pPr>
        <w:jc w:val="both"/>
      </w:pPr>
      <w:r w:rsidRPr="00F74DFB">
        <w:rPr>
          <w:rFonts w:eastAsia="Times New Roman"/>
          <w:lang w:eastAsia="ru-RU"/>
        </w:rPr>
        <w:t>48. Третьякова Е.</w:t>
      </w:r>
      <w:r w:rsidR="007041A1" w:rsidRPr="00F74DFB">
        <w:rPr>
          <w:rFonts w:eastAsia="Times New Roman"/>
          <w:lang w:eastAsia="ru-RU"/>
        </w:rPr>
        <w:t>С. Правовая и антикоррупционная экспертиза нормативных правовых актов субъектов Российской Федерации: Конституционно-правовое исследование деятельности территориальных органов Министерства юстиции в субъектах РФ в пределах СФО: монография. Новосибирск: Изд-во НГТУ, 2011.</w:t>
      </w:r>
    </w:p>
    <w:p w:rsidR="007041A1" w:rsidRPr="00F74DFB" w:rsidRDefault="00CE5290" w:rsidP="004811F6">
      <w:pPr>
        <w:jc w:val="both"/>
      </w:pPr>
      <w:r w:rsidRPr="00F74DFB">
        <w:rPr>
          <w:rFonts w:eastAsia="Times New Roman"/>
          <w:lang w:eastAsia="ru-RU"/>
        </w:rPr>
        <w:t>49. </w:t>
      </w:r>
      <w:r w:rsidR="007041A1" w:rsidRPr="00F74DFB">
        <w:rPr>
          <w:rFonts w:eastAsia="Times New Roman"/>
          <w:lang w:eastAsia="ru-RU"/>
        </w:rPr>
        <w:t>Балакина И.В., Брагина Е.Б., Васютина О.М., Мирошниченко М.Ю., Пащенко Е.В., Потапов М.Г., Рахвалова М.Н., Чумакова Л.П. Правоведение: практикум для студентов всех направлений и специальностей. Новосибирск: Изд-во НГТУ, 2003.</w:t>
      </w:r>
    </w:p>
    <w:p w:rsidR="007041A1" w:rsidRPr="00F74DFB" w:rsidRDefault="00CE5290" w:rsidP="004811F6">
      <w:pPr>
        <w:jc w:val="both"/>
      </w:pPr>
      <w:r w:rsidRPr="00F74DFB">
        <w:rPr>
          <w:rFonts w:eastAsia="Times New Roman"/>
          <w:lang w:eastAsia="ru-RU"/>
        </w:rPr>
        <w:t>50. </w:t>
      </w:r>
      <w:r w:rsidR="007041A1" w:rsidRPr="00F74DFB">
        <w:rPr>
          <w:rFonts w:eastAsia="Times New Roman"/>
          <w:lang w:eastAsia="ru-RU"/>
        </w:rPr>
        <w:t>Балакина И.В., Брагина Е.Б., Драй А.В., Епифанцев А.В., Пащенко Е.В., Потапов М.Г., Рахвалова М.Н., Чумакова Л.П. Правоведение: конспект лекций [для всех факультетов и форм обучения]. Новосибирск: Изд-во НГТУ, 2004.</w:t>
      </w:r>
    </w:p>
    <w:p w:rsidR="007041A1" w:rsidRPr="00F74DFB" w:rsidRDefault="00CE5290" w:rsidP="004811F6">
      <w:pPr>
        <w:jc w:val="both"/>
      </w:pPr>
      <w:r w:rsidRPr="00F74DFB">
        <w:rPr>
          <w:rFonts w:eastAsia="Times New Roman"/>
          <w:lang w:eastAsia="ru-RU"/>
        </w:rPr>
        <w:t>51. </w:t>
      </w:r>
      <w:r w:rsidR="006D6CED" w:rsidRPr="00F74DFB">
        <w:rPr>
          <w:rFonts w:eastAsia="Times New Roman"/>
          <w:lang w:eastAsia="ru-RU"/>
        </w:rPr>
        <w:t>Грухин Ю.А. Правоведение: электронный учебно-методический комплекс. Новосибирск, [2011].    </w:t>
      </w:r>
    </w:p>
    <w:p w:rsidR="006D6CED" w:rsidRPr="00F74DFB" w:rsidRDefault="00CE5290" w:rsidP="004811F6">
      <w:pPr>
        <w:jc w:val="both"/>
      </w:pPr>
      <w:r w:rsidRPr="00F74DFB">
        <w:rPr>
          <w:rFonts w:eastAsia="Times New Roman"/>
          <w:lang w:eastAsia="ru-RU"/>
        </w:rPr>
        <w:t>52. </w:t>
      </w:r>
      <w:r w:rsidR="006D6CED" w:rsidRPr="00F74DFB">
        <w:rPr>
          <w:rFonts w:eastAsia="Times New Roman"/>
          <w:lang w:eastAsia="ru-RU"/>
        </w:rPr>
        <w:t>Грухин Ю.А. Правоведение: задания и методические рекомендации к выполнению контрольных работ по дисциплине "Правоведение" для неюридических специальностей заочной формы обучения. Новосибирск: Изд-во НГТУ, 2013. </w:t>
      </w:r>
    </w:p>
    <w:p w:rsidR="006D6CED" w:rsidRPr="00F74DFB" w:rsidRDefault="00CE5290" w:rsidP="004811F6">
      <w:pPr>
        <w:jc w:val="both"/>
      </w:pPr>
      <w:r w:rsidRPr="00F74DFB">
        <w:rPr>
          <w:rFonts w:eastAsia="Times New Roman"/>
          <w:lang w:eastAsia="ru-RU"/>
        </w:rPr>
        <w:t>53. </w:t>
      </w:r>
      <w:r w:rsidR="006D6CED" w:rsidRPr="00F74DFB">
        <w:rPr>
          <w:rFonts w:eastAsia="Times New Roman"/>
          <w:lang w:eastAsia="ru-RU"/>
        </w:rPr>
        <w:t>Балакина И.В., Брагина Е.Б., Драй А.В., Епифанцев А.В., Пащенко Е.В., Потапов М.Г., Рахвалова М.Н. Правовое регулирование социальной работы: задания и методические рекомендации к выполнению контрольных работ для ЗФ ИДО (специальность 350500 - Социальная работа). Новосибирск: Изд-во НГТУ, 2005.</w:t>
      </w:r>
    </w:p>
    <w:p w:rsidR="006D6CED" w:rsidRPr="00F74DFB" w:rsidRDefault="00CE5290" w:rsidP="004811F6">
      <w:pPr>
        <w:jc w:val="both"/>
      </w:pPr>
      <w:r w:rsidRPr="00F74DFB">
        <w:rPr>
          <w:rFonts w:eastAsia="Times New Roman"/>
          <w:lang w:eastAsia="ru-RU"/>
        </w:rPr>
        <w:t>54. </w:t>
      </w:r>
      <w:r w:rsidR="006D6CED" w:rsidRPr="00F74DFB">
        <w:rPr>
          <w:rFonts w:eastAsia="Times New Roman"/>
          <w:lang w:eastAsia="ru-RU"/>
        </w:rPr>
        <w:t>Балакина И.В. Практикум по конституционному праву Российской Федерации: учебно-методическое пособие. Новосибирск: Изд-во НГТУ, 2008. </w:t>
      </w:r>
    </w:p>
    <w:p w:rsidR="006D6CED" w:rsidRPr="00F74DFB" w:rsidRDefault="00CE5290" w:rsidP="004811F6">
      <w:pPr>
        <w:jc w:val="both"/>
        <w:rPr>
          <w:rFonts w:eastAsia="Times New Roman"/>
          <w:lang w:eastAsia="ru-RU"/>
        </w:rPr>
      </w:pPr>
      <w:r w:rsidRPr="00F74DFB">
        <w:rPr>
          <w:rFonts w:eastAsia="Times New Roman"/>
          <w:lang w:eastAsia="ru-RU"/>
        </w:rPr>
        <w:t>55. </w:t>
      </w:r>
      <w:r w:rsidR="006D6CED" w:rsidRPr="00F74DFB">
        <w:rPr>
          <w:rFonts w:eastAsia="Times New Roman"/>
          <w:lang w:eastAsia="ru-RU"/>
        </w:rPr>
        <w:t>Балакина И.В. Прокурорский надзор: учебное пособие. Новосибирск, [2013]. </w:t>
      </w:r>
    </w:p>
    <w:p w:rsidR="006D6CED" w:rsidRPr="00F74DFB" w:rsidRDefault="00CE5290" w:rsidP="004811F6">
      <w:pPr>
        <w:jc w:val="both"/>
        <w:rPr>
          <w:rFonts w:eastAsia="Times New Roman"/>
          <w:lang w:eastAsia="ru-RU"/>
        </w:rPr>
      </w:pPr>
      <w:r w:rsidRPr="00F74DFB">
        <w:rPr>
          <w:rFonts w:eastAsia="Times New Roman"/>
          <w:lang w:eastAsia="ru-RU"/>
        </w:rPr>
        <w:t>56. </w:t>
      </w:r>
      <w:r w:rsidR="006D6CED" w:rsidRPr="00F74DFB">
        <w:rPr>
          <w:rFonts w:eastAsia="Times New Roman"/>
          <w:lang w:eastAsia="ru-RU"/>
        </w:rPr>
        <w:t>Потапов М.Г. Региональное право: учебно-методическое пособие. Новосибирск, [2011].</w:t>
      </w:r>
    </w:p>
    <w:p w:rsidR="006D6CED" w:rsidRPr="00F74DFB" w:rsidRDefault="00CE5290" w:rsidP="004811F6">
      <w:pPr>
        <w:jc w:val="both"/>
      </w:pPr>
      <w:r w:rsidRPr="00F74DFB">
        <w:rPr>
          <w:rFonts w:eastAsia="Times New Roman"/>
          <w:lang w:eastAsia="ru-RU"/>
        </w:rPr>
        <w:t>57. </w:t>
      </w:r>
      <w:r w:rsidR="006D6CED" w:rsidRPr="00F74DFB">
        <w:rPr>
          <w:rFonts w:eastAsia="Times New Roman"/>
          <w:lang w:eastAsia="ru-RU"/>
        </w:rPr>
        <w:t>Балакина И.В. Региональное право: учебное пособие. Новосибирск, [2011].</w:t>
      </w:r>
    </w:p>
    <w:p w:rsidR="006D6CED" w:rsidRPr="00F74DFB" w:rsidRDefault="00CE5290" w:rsidP="004811F6">
      <w:pPr>
        <w:jc w:val="both"/>
      </w:pPr>
      <w:r w:rsidRPr="00F74DFB">
        <w:rPr>
          <w:rFonts w:eastAsia="Times New Roman"/>
          <w:lang w:eastAsia="ru-RU"/>
        </w:rPr>
        <w:t>58. </w:t>
      </w:r>
      <w:r w:rsidR="006D6CED" w:rsidRPr="00F74DFB">
        <w:rPr>
          <w:rFonts w:eastAsia="Times New Roman"/>
          <w:lang w:eastAsia="ru-RU"/>
        </w:rPr>
        <w:t>Балакина И.В., Потапов М.Г. Региональное право: учебное пособие: [для 4 курса по спец. 030501.65 "Юриспруденция"]. Новосибирск: Изд-во НГТУ, 2012.</w:t>
      </w:r>
    </w:p>
    <w:p w:rsidR="006D6CED" w:rsidRPr="00F74DFB" w:rsidRDefault="00CE5290" w:rsidP="004811F6">
      <w:pPr>
        <w:jc w:val="both"/>
      </w:pPr>
      <w:r w:rsidRPr="00F74DFB">
        <w:rPr>
          <w:rFonts w:eastAsia="Times New Roman"/>
          <w:lang w:eastAsia="ru-RU"/>
        </w:rPr>
        <w:t>59. </w:t>
      </w:r>
      <w:r w:rsidR="000611DC" w:rsidRPr="00F74DFB">
        <w:rPr>
          <w:rFonts w:eastAsia="Times New Roman"/>
          <w:lang w:eastAsia="ru-RU"/>
        </w:rPr>
        <w:t>Балакина И.В. Региональное право: учебно-методическое пособие. Новосибирск, [2013].</w:t>
      </w:r>
    </w:p>
    <w:p w:rsidR="006D6CED" w:rsidRPr="00F74DFB" w:rsidRDefault="00CE5290" w:rsidP="004811F6">
      <w:pPr>
        <w:jc w:val="both"/>
      </w:pPr>
      <w:r w:rsidRPr="00F74DFB">
        <w:rPr>
          <w:rFonts w:eastAsia="Times New Roman"/>
          <w:lang w:eastAsia="ru-RU"/>
        </w:rPr>
        <w:t>60. </w:t>
      </w:r>
      <w:r w:rsidR="000611DC" w:rsidRPr="00F74DFB">
        <w:rPr>
          <w:rFonts w:eastAsia="Times New Roman"/>
          <w:lang w:eastAsia="ru-RU"/>
        </w:rPr>
        <w:t>Давыдов К.В. Содержание тем по правоведению: учебно-методическое пособие. Новосибирск, 2011. </w:t>
      </w:r>
    </w:p>
    <w:p w:rsidR="000611DC" w:rsidRPr="00F74DFB" w:rsidRDefault="00CE5290" w:rsidP="004811F6">
      <w:pPr>
        <w:jc w:val="both"/>
      </w:pPr>
      <w:r w:rsidRPr="00F74DFB">
        <w:rPr>
          <w:rFonts w:eastAsia="Times New Roman"/>
          <w:lang w:eastAsia="ru-RU"/>
        </w:rPr>
        <w:t>61. </w:t>
      </w:r>
      <w:r w:rsidR="000611DC" w:rsidRPr="00F74DFB">
        <w:rPr>
          <w:rFonts w:eastAsia="Times New Roman"/>
          <w:lang w:eastAsia="ru-RU"/>
        </w:rPr>
        <w:t>Потапов М.Г. Теория государства и права: рабочая программа для 1 курса юридического факультета специальности "Юриспруденция" дневного отделения. Новосибирск: Изд-во НГТУ, 2007.</w:t>
      </w:r>
    </w:p>
    <w:p w:rsidR="000611DC" w:rsidRPr="00F74DFB" w:rsidRDefault="00CE5290" w:rsidP="004811F6">
      <w:pPr>
        <w:jc w:val="both"/>
      </w:pPr>
      <w:r w:rsidRPr="00F74DFB">
        <w:rPr>
          <w:rFonts w:eastAsia="Times New Roman"/>
          <w:lang w:eastAsia="ru-RU"/>
        </w:rPr>
        <w:t>62. </w:t>
      </w:r>
      <w:r w:rsidR="000611DC" w:rsidRPr="00F74DFB">
        <w:rPr>
          <w:rFonts w:eastAsia="Times New Roman"/>
          <w:lang w:eastAsia="ru-RU"/>
        </w:rPr>
        <w:t>Грухин Ю.А. Теория государства и права: электронный учебно-методический комплекс.</w:t>
      </w:r>
      <w:r w:rsidR="009D5B32" w:rsidRPr="00F74DFB">
        <w:rPr>
          <w:rFonts w:eastAsia="Times New Roman"/>
          <w:lang w:eastAsia="ru-RU"/>
        </w:rPr>
        <w:t xml:space="preserve"> </w:t>
      </w:r>
      <w:r w:rsidR="000611DC" w:rsidRPr="00F74DFB">
        <w:rPr>
          <w:rFonts w:eastAsia="Times New Roman"/>
          <w:lang w:eastAsia="ru-RU"/>
        </w:rPr>
        <w:t>Новосибирск, [2011].</w:t>
      </w:r>
    </w:p>
    <w:p w:rsidR="000611DC" w:rsidRPr="00F74DFB" w:rsidRDefault="00CE5290" w:rsidP="004811F6">
      <w:pPr>
        <w:jc w:val="both"/>
      </w:pPr>
      <w:r w:rsidRPr="00F74DFB">
        <w:rPr>
          <w:rFonts w:eastAsia="Times New Roman"/>
          <w:lang w:eastAsia="ru-RU"/>
        </w:rPr>
        <w:t>63. </w:t>
      </w:r>
      <w:r w:rsidR="000611DC" w:rsidRPr="00F74DFB">
        <w:rPr>
          <w:rFonts w:eastAsia="Times New Roman"/>
          <w:lang w:eastAsia="ru-RU"/>
        </w:rPr>
        <w:t>Потапов М.Г. Теория государства и права : конспект лекций. Новосибирск, [2011].</w:t>
      </w:r>
    </w:p>
    <w:p w:rsidR="000611DC" w:rsidRPr="00F74DFB" w:rsidRDefault="00CE5290" w:rsidP="004811F6">
      <w:pPr>
        <w:jc w:val="both"/>
      </w:pPr>
      <w:r w:rsidRPr="00F74DFB">
        <w:rPr>
          <w:rFonts w:eastAsia="Times New Roman"/>
          <w:lang w:eastAsia="ru-RU"/>
        </w:rPr>
        <w:t>64. </w:t>
      </w:r>
      <w:r w:rsidR="000611DC" w:rsidRPr="00F74DFB">
        <w:rPr>
          <w:rFonts w:eastAsia="Times New Roman"/>
          <w:lang w:eastAsia="ru-RU"/>
        </w:rPr>
        <w:t>Потапов М.Г. Теория государства и права. [В 2 ч.]: учебное пособие. Новосибирск: Изд-во НГТУ, 2006.</w:t>
      </w:r>
    </w:p>
    <w:p w:rsidR="000611DC" w:rsidRPr="00F74DFB" w:rsidRDefault="00CE5290" w:rsidP="004811F6">
      <w:pPr>
        <w:jc w:val="both"/>
      </w:pPr>
      <w:r w:rsidRPr="00F74DFB">
        <w:rPr>
          <w:rFonts w:eastAsia="Times New Roman"/>
          <w:lang w:eastAsia="ru-RU"/>
        </w:rPr>
        <w:t>65. </w:t>
      </w:r>
      <w:r w:rsidR="000611DC" w:rsidRPr="00F74DFB">
        <w:rPr>
          <w:rFonts w:eastAsia="Times New Roman"/>
          <w:lang w:eastAsia="ru-RU"/>
        </w:rPr>
        <w:t>Грухин Ю.А., Киселев А. И. Тесты по конституционному праву зарубежных стран: методическое пособие. Новосибирск: Изд-во НГТУ, 2009.</w:t>
      </w:r>
    </w:p>
    <w:p w:rsidR="000611DC" w:rsidRPr="00F74DFB" w:rsidRDefault="00CE5290" w:rsidP="004811F6">
      <w:pPr>
        <w:jc w:val="both"/>
      </w:pPr>
      <w:r w:rsidRPr="00F74DFB">
        <w:rPr>
          <w:rFonts w:eastAsia="Times New Roman"/>
          <w:lang w:eastAsia="ru-RU"/>
        </w:rPr>
        <w:t>66. </w:t>
      </w:r>
      <w:r w:rsidR="000611DC" w:rsidRPr="00F74DFB">
        <w:rPr>
          <w:rFonts w:eastAsia="Times New Roman"/>
          <w:lang w:eastAsia="ru-RU"/>
        </w:rPr>
        <w:t>Сорокин В.В. Юридическая глобалистика: учебник. Новосибирск: Изд-во НГТУ, 2010.</w:t>
      </w:r>
    </w:p>
    <w:p w:rsidR="007F383E" w:rsidRDefault="007F383E" w:rsidP="007F383E">
      <w:pPr>
        <w:jc w:val="both"/>
      </w:pPr>
    </w:p>
    <w:p w:rsidR="00934365" w:rsidRDefault="00934365" w:rsidP="007F383E">
      <w:pPr>
        <w:jc w:val="both"/>
      </w:pPr>
    </w:p>
    <w:p w:rsidR="00934365" w:rsidRDefault="00934365" w:rsidP="007F383E">
      <w:pPr>
        <w:jc w:val="both"/>
      </w:pPr>
    </w:p>
    <w:p w:rsidR="00934365" w:rsidRPr="00F74DFB" w:rsidRDefault="00934365" w:rsidP="007F383E">
      <w:pPr>
        <w:jc w:val="both"/>
      </w:pPr>
    </w:p>
    <w:p w:rsidR="00864D17" w:rsidRPr="00F74DFB" w:rsidRDefault="00864D17" w:rsidP="00364C46">
      <w:pPr>
        <w:jc w:val="right"/>
      </w:pPr>
      <w:r w:rsidRPr="00F74DFB">
        <w:rPr>
          <w:color w:val="000000"/>
        </w:rPr>
        <w:lastRenderedPageBreak/>
        <w:t>Приложение 6</w:t>
      </w:r>
    </w:p>
    <w:p w:rsidR="0066382A" w:rsidRPr="00F74DFB" w:rsidRDefault="0066382A"/>
    <w:p w:rsidR="00864D17" w:rsidRPr="00F74DFB" w:rsidRDefault="00864D17" w:rsidP="0066382A">
      <w:pPr>
        <w:jc w:val="center"/>
      </w:pPr>
      <w:r w:rsidRPr="00F74DFB">
        <w:t>Объем контрактных средств за обучение студентов</w:t>
      </w:r>
    </w:p>
    <w:p w:rsidR="00864D17" w:rsidRPr="00F74DFB" w:rsidRDefault="00864D17"/>
    <w:p w:rsidR="009379BF" w:rsidRPr="00F74DFB" w:rsidRDefault="005C507A" w:rsidP="00894FA6">
      <w:pPr>
        <w:jc w:val="both"/>
      </w:pPr>
      <w:r w:rsidRPr="00F74DFB">
        <w:t xml:space="preserve">Объем контрактных средств за обучение студентов в 2013 г. по кафедре составил </w:t>
      </w:r>
      <w:hyperlink r:id="rId10" w:tgtFrame="_blank" w:tooltip="подробнее" w:history="1">
        <w:r w:rsidR="009379BF" w:rsidRPr="00F74DFB">
          <w:rPr>
            <w:rStyle w:val="aa"/>
            <w:color w:val="auto"/>
            <w:u w:val="none"/>
          </w:rPr>
          <w:t>11604,826</w:t>
        </w:r>
      </w:hyperlink>
      <w:r w:rsidRPr="00F74DFB">
        <w:t xml:space="preserve"> тыс. руб.</w:t>
      </w:r>
      <w:r w:rsidR="00894FA6" w:rsidRPr="00F74DFB">
        <w:t xml:space="preserve"> Из них:</w:t>
      </w:r>
      <w:r w:rsidR="00CA7BBC" w:rsidRPr="00F74DFB">
        <w:t xml:space="preserve"> </w:t>
      </w:r>
      <w:r w:rsidR="009379BF" w:rsidRPr="00F74DFB">
        <w:t>Распределение КС ИС от МТФ, 0</w:t>
      </w:r>
      <w:r w:rsidR="00A015E1" w:rsidRPr="00F74DFB">
        <w:t xml:space="preserve">; </w:t>
      </w:r>
      <w:r w:rsidR="009379BF" w:rsidRPr="00F74DFB">
        <w:t>2. Распределение КС от ЗФ, 256,843</w:t>
      </w:r>
      <w:r w:rsidR="00A015E1" w:rsidRPr="00F74DFB">
        <w:t xml:space="preserve">; </w:t>
      </w:r>
      <w:r w:rsidR="009379BF" w:rsidRPr="00F74DFB">
        <w:t>3. Распределение КС от ИДО, 55,167</w:t>
      </w:r>
      <w:r w:rsidR="00A015E1" w:rsidRPr="00F74DFB">
        <w:t xml:space="preserve">; </w:t>
      </w:r>
      <w:r w:rsidR="009379BF" w:rsidRPr="00F74DFB">
        <w:t>4. Распределение КС от ФМА, 0</w:t>
      </w:r>
      <w:r w:rsidR="00A015E1" w:rsidRPr="00F74DFB">
        <w:t xml:space="preserve">; </w:t>
      </w:r>
      <w:r w:rsidR="009379BF" w:rsidRPr="00F74DFB">
        <w:t>5.</w:t>
      </w:r>
      <w:r w:rsidR="00A015E1" w:rsidRPr="00F74DFB">
        <w:t> </w:t>
      </w:r>
      <w:r w:rsidR="009379BF" w:rsidRPr="00F74DFB">
        <w:t>Распределение КС от ФТФ, 0</w:t>
      </w:r>
      <w:r w:rsidR="00CA7BBC" w:rsidRPr="00F74DFB">
        <w:t xml:space="preserve">; </w:t>
      </w:r>
      <w:r w:rsidR="009379BF" w:rsidRPr="00F74DFB">
        <w:t>6. Распределение КС от ЮФ, 11292,816</w:t>
      </w:r>
      <w:r w:rsidR="00CA7BBC" w:rsidRPr="00F74DFB">
        <w:t xml:space="preserve">. </w:t>
      </w:r>
    </w:p>
    <w:p w:rsidR="009379BF" w:rsidRPr="00F74DFB" w:rsidRDefault="009379BF"/>
    <w:p w:rsidR="00864D17" w:rsidRPr="00F74DFB" w:rsidRDefault="008A54C0" w:rsidP="00364C46">
      <w:pPr>
        <w:jc w:val="right"/>
      </w:pPr>
      <w:r w:rsidRPr="00F74DFB">
        <w:t>Приложение 7</w:t>
      </w:r>
    </w:p>
    <w:p w:rsidR="0066382A" w:rsidRPr="00F74DFB" w:rsidRDefault="0066382A" w:rsidP="00D17043">
      <w:pPr>
        <w:jc w:val="both"/>
      </w:pPr>
    </w:p>
    <w:p w:rsidR="00864D17" w:rsidRPr="00F74DFB" w:rsidRDefault="008A54C0" w:rsidP="0066382A">
      <w:pPr>
        <w:jc w:val="center"/>
      </w:pPr>
      <w:r w:rsidRPr="00F74DFB">
        <w:t>Показатель профориентационной работы и участия в довузовской подготовке кафедр</w:t>
      </w:r>
    </w:p>
    <w:p w:rsidR="00DB65AD" w:rsidRPr="00F74DFB" w:rsidRDefault="00DB65AD" w:rsidP="00DB65AD"/>
    <w:tbl>
      <w:tblPr>
        <w:tblW w:w="0" w:type="auto"/>
        <w:tblBorders>
          <w:top w:val="single" w:sz="6" w:space="0" w:color="275E7D"/>
          <w:left w:val="single" w:sz="6" w:space="0" w:color="275E7D"/>
          <w:bottom w:val="single" w:sz="6" w:space="0" w:color="275E7D"/>
          <w:right w:val="single" w:sz="6" w:space="0" w:color="275E7D"/>
        </w:tblBorders>
        <w:shd w:val="clear" w:color="auto" w:fill="FFFFFF"/>
        <w:tblCellMar>
          <w:top w:w="15" w:type="dxa"/>
          <w:left w:w="30" w:type="dxa"/>
          <w:bottom w:w="15" w:type="dxa"/>
          <w:right w:w="30" w:type="dxa"/>
        </w:tblCellMar>
        <w:tblLook w:val="04A0"/>
      </w:tblPr>
      <w:tblGrid>
        <w:gridCol w:w="420"/>
        <w:gridCol w:w="14596"/>
        <w:gridCol w:w="420"/>
      </w:tblGrid>
      <w:tr w:rsidR="00DB65AD"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DB65AD" w:rsidRPr="00F74DFB" w:rsidRDefault="00DB65AD" w:rsidP="00DB65AD">
            <w:r w:rsidRPr="00F74DFB">
              <w:t>1</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DB65AD" w:rsidRPr="00F74DFB" w:rsidRDefault="00DB65AD" w:rsidP="00DB65AD">
            <w:r w:rsidRPr="00F74DFB">
              <w:t>Участие кафедры в профориентационных мероприятиях: День открытых дверей НГТУ. Представители кафедры приняли участие в дне открытых дверей НГТУ. Организован стенд ЮФ, на котором были представлены документы, свидетельствующие об успешной деятельности кафедры Теории государства и права</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DB65AD" w:rsidRPr="00F74DFB" w:rsidRDefault="00DB65AD" w:rsidP="00DB65AD">
            <w:r w:rsidRPr="00F74DFB">
              <w:t>1</w:t>
            </w:r>
          </w:p>
        </w:tc>
      </w:tr>
      <w:tr w:rsidR="00DB65AD"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DB65AD" w:rsidRPr="00F74DFB" w:rsidRDefault="00DB65AD" w:rsidP="00DB65AD">
            <w:r w:rsidRPr="00F74DFB">
              <w:t>2</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DB65AD" w:rsidRPr="00F74DFB" w:rsidRDefault="00DB65AD" w:rsidP="00DB65AD">
            <w:r w:rsidRPr="00F74DFB">
              <w:t>Участие кафедры в профориентационных мероприятиях: День открытых дверей НГТУ 2013. Представители кафедры приняли участие в дне открытых дверей НГТУ. Организован стенд ЮФ. В организации мероприятия приняли участие студенты 1 курса ЮФ. Нечкина Анастасия и Иванова Ася - ЮФ 25.</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DB65AD" w:rsidRPr="00F74DFB" w:rsidRDefault="00DB65AD" w:rsidP="00DB65AD">
            <w:r w:rsidRPr="00F74DFB">
              <w:t>1</w:t>
            </w:r>
          </w:p>
        </w:tc>
      </w:tr>
      <w:tr w:rsidR="00DB65AD"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DB65AD" w:rsidRPr="00F74DFB" w:rsidRDefault="00DB65AD" w:rsidP="00DB65AD">
            <w:r w:rsidRPr="00F74DFB">
              <w:t>3</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DB65AD" w:rsidRPr="00F74DFB" w:rsidRDefault="00DB65AD" w:rsidP="00DB65AD">
            <w:r w:rsidRPr="00F74DFB">
              <w:t>Участие кафедры в профориентационных мероприятиях: Проведение беседы с учащимися и учителями школ города Новосибирска по вопросам поступления и обучения на юридическом факультете НГТУ. Проведение беседы с учащимися и учителями школы №122, Калининского района города Новосибирска по вопросам поступления и обучения на юридическом факультете НГТУ</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DB65AD" w:rsidRPr="00F74DFB" w:rsidRDefault="00DB65AD" w:rsidP="00DB65AD">
            <w:r w:rsidRPr="00F74DFB">
              <w:t>1</w:t>
            </w:r>
          </w:p>
        </w:tc>
      </w:tr>
      <w:tr w:rsidR="00DB65AD"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DB65AD" w:rsidRPr="00F74DFB" w:rsidRDefault="00DB65AD" w:rsidP="00DB65AD">
            <w:r w:rsidRPr="00F74DFB">
              <w:t>4</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DB65AD" w:rsidRPr="00F74DFB" w:rsidRDefault="00DB65AD" w:rsidP="00DB65AD">
            <w:r w:rsidRPr="00F74DFB">
              <w:t>Участие кафедры в профориентационных мероприятиях: Экскурсия на ЮФ. В рамках проведения дня открытых дверей НГТУ, Юф провел эксукурсию для абитуриентов: перед абитуриентами и родителями выступил ответственный за приемную комиссию, декан, заведующие кафедрами. Студенты ЮФ провели экскурсию в Криминалистической лаборатории ЮФ</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DB65AD" w:rsidRPr="00F74DFB" w:rsidRDefault="00DB65AD" w:rsidP="00DB65AD">
            <w:r w:rsidRPr="00F74DFB">
              <w:t>1</w:t>
            </w:r>
          </w:p>
        </w:tc>
      </w:tr>
      <w:tr w:rsidR="00DB65AD" w:rsidRPr="00F74DFB" w:rsidTr="00DB65AD">
        <w:tc>
          <w:tcPr>
            <w:tcW w:w="0" w:type="auto"/>
            <w:gridSpan w:val="2"/>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DB65AD" w:rsidRPr="00F74DFB" w:rsidRDefault="00DB65AD" w:rsidP="00DB65AD">
            <w:r w:rsidRPr="00F74DFB">
              <w:t>Итого:</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DB65AD" w:rsidRPr="00F74DFB" w:rsidRDefault="00DB65AD" w:rsidP="00DB65AD">
            <w:r w:rsidRPr="00F74DFB">
              <w:t>4</w:t>
            </w:r>
          </w:p>
        </w:tc>
      </w:tr>
    </w:tbl>
    <w:p w:rsidR="00D17043" w:rsidRDefault="00D17043"/>
    <w:p w:rsidR="00D17043" w:rsidRDefault="00D17043">
      <w:pPr>
        <w:jc w:val="both"/>
      </w:pPr>
      <w:r>
        <w:br w:type="page"/>
      </w:r>
    </w:p>
    <w:p w:rsidR="008A54C0" w:rsidRPr="00F74DFB" w:rsidRDefault="008A54C0" w:rsidP="00364C46">
      <w:pPr>
        <w:jc w:val="right"/>
      </w:pPr>
      <w:r w:rsidRPr="00F74DFB">
        <w:lastRenderedPageBreak/>
        <w:t>Приложение 8</w:t>
      </w:r>
    </w:p>
    <w:p w:rsidR="00942D4E" w:rsidRDefault="00942D4E" w:rsidP="00942D4E">
      <w:pPr>
        <w:jc w:val="both"/>
      </w:pPr>
    </w:p>
    <w:p w:rsidR="008A54C0" w:rsidRPr="00F74DFB" w:rsidRDefault="008A54C0" w:rsidP="0066382A">
      <w:pPr>
        <w:jc w:val="center"/>
      </w:pPr>
      <w:r w:rsidRPr="00F74DFB">
        <w:t>Организация и проведение практик студентов</w:t>
      </w:r>
    </w:p>
    <w:p w:rsidR="00037946" w:rsidRPr="00C00B2B" w:rsidRDefault="00037946" w:rsidP="00037946">
      <w:pPr>
        <w:ind w:firstLine="709"/>
        <w:jc w:val="center"/>
      </w:pPr>
      <w:r w:rsidRPr="00C00B2B">
        <w:t>Сведения о прохождении студентами учебной, производственной и преддипломной  практик</w:t>
      </w:r>
    </w:p>
    <w:p w:rsidR="00037946" w:rsidRDefault="00037946" w:rsidP="00037946">
      <w:pPr>
        <w:ind w:firstLine="709"/>
        <w:jc w:val="center"/>
      </w:pPr>
      <w:r w:rsidRPr="00C00B2B">
        <w:t>по государственно-правовой специализации в 201</w:t>
      </w:r>
      <w:r>
        <w:t>3</w:t>
      </w:r>
      <w:r w:rsidRPr="00C00B2B">
        <w:t xml:space="preserve"> г.</w:t>
      </w:r>
    </w:p>
    <w:p w:rsidR="00BF2B5A" w:rsidRPr="00C00B2B" w:rsidRDefault="00BF2B5A" w:rsidP="00942D4E">
      <w:pPr>
        <w:ind w:firstLine="709"/>
        <w:jc w:val="both"/>
      </w:pPr>
    </w:p>
    <w:tbl>
      <w:tblPr>
        <w:tblW w:w="1559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70"/>
        <w:gridCol w:w="3825"/>
        <w:gridCol w:w="6804"/>
        <w:gridCol w:w="1657"/>
        <w:gridCol w:w="2737"/>
      </w:tblGrid>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jc w:val="center"/>
            </w:pPr>
            <w:r w:rsidRPr="00C00B2B">
              <w:t>№ п</w:t>
            </w:r>
            <w:r w:rsidRPr="00C00B2B">
              <w:rPr>
                <w:lang w:val="en-US"/>
              </w:rPr>
              <w:t>/</w:t>
            </w:r>
            <w:r w:rsidRPr="00C00B2B">
              <w:t>п</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jc w:val="center"/>
            </w:pPr>
            <w:r w:rsidRPr="00C00B2B">
              <w:t>договор (номер, дата)</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jc w:val="center"/>
            </w:pPr>
            <w:r w:rsidRPr="00C00B2B">
              <w:t>наименование организации и</w:t>
            </w:r>
          </w:p>
          <w:p w:rsidR="00037946" w:rsidRPr="00C00B2B" w:rsidRDefault="00037946" w:rsidP="00FD2D24">
            <w:pPr>
              <w:jc w:val="center"/>
            </w:pPr>
            <w:r w:rsidRPr="00C00B2B">
              <w:t>место ее расположения</w:t>
            </w:r>
          </w:p>
        </w:tc>
        <w:tc>
          <w:tcPr>
            <w:tcW w:w="1657"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jc w:val="center"/>
            </w:pPr>
            <w:r w:rsidRPr="00C00B2B">
              <w:t>сроки прохождения практики</w:t>
            </w: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jc w:val="center"/>
            </w:pPr>
            <w:r w:rsidRPr="00C00B2B">
              <w:t>количество студентов, прошедших практику</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jc w:val="center"/>
            </w:pPr>
            <w:r w:rsidRPr="00C00B2B">
              <w:t>1</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ind w:firstLine="709"/>
              <w:jc w:val="center"/>
            </w:pPr>
            <w:r w:rsidRPr="00C00B2B">
              <w:t>2</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ind w:firstLine="709"/>
              <w:jc w:val="center"/>
            </w:pPr>
            <w:r w:rsidRPr="00C00B2B">
              <w:t>3</w:t>
            </w:r>
          </w:p>
        </w:tc>
        <w:tc>
          <w:tcPr>
            <w:tcW w:w="1657"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jc w:val="center"/>
            </w:pPr>
            <w:r w:rsidRPr="00C00B2B">
              <w:t>4</w:t>
            </w: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jc w:val="center"/>
            </w:pPr>
            <w:r w:rsidRPr="00C00B2B">
              <w:t>5</w:t>
            </w:r>
          </w:p>
        </w:tc>
      </w:tr>
      <w:tr w:rsidR="00037946" w:rsidRPr="00C00B2B" w:rsidTr="0000166B">
        <w:trPr>
          <w:trHeight w:val="447"/>
        </w:trPr>
        <w:tc>
          <w:tcPr>
            <w:tcW w:w="15593" w:type="dxa"/>
            <w:gridSpan w:val="5"/>
            <w:tcBorders>
              <w:top w:val="single" w:sz="4" w:space="0" w:color="auto"/>
              <w:left w:val="single" w:sz="4" w:space="0" w:color="auto"/>
              <w:bottom w:val="single" w:sz="4" w:space="0" w:color="auto"/>
              <w:right w:val="single" w:sz="4" w:space="0" w:color="auto"/>
            </w:tcBorders>
          </w:tcPr>
          <w:p w:rsidR="00037946" w:rsidRPr="005C2387" w:rsidRDefault="00037946" w:rsidP="00767CE8">
            <w:pPr>
              <w:jc w:val="center"/>
            </w:pPr>
            <w:r w:rsidRPr="00C00B2B">
              <w:t>Учебная (ознакомительная) практика</w:t>
            </w:r>
            <w:r>
              <w:t xml:space="preserve"> – специалисты</w:t>
            </w:r>
            <w:r w:rsidRPr="005C2387">
              <w:t xml:space="preserve"> </w:t>
            </w:r>
            <w:r w:rsidR="00767CE8">
              <w:t>группы 02,</w:t>
            </w:r>
            <w:r>
              <w:t>03</w:t>
            </w:r>
            <w:r w:rsidR="00767CE8">
              <w:t>,</w:t>
            </w:r>
            <w:r>
              <w:t>04</w:t>
            </w:r>
            <w:r w:rsidR="00767CE8">
              <w:t>,</w:t>
            </w:r>
            <w:r>
              <w:t>05</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1</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Договор. б/н. 30.01.2006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Управление федеральной службы судебных приставов по НСО</w:t>
            </w:r>
          </w:p>
        </w:tc>
        <w:tc>
          <w:tcPr>
            <w:tcW w:w="1657" w:type="dxa"/>
            <w:vMerge w:val="restart"/>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p w:rsidR="00037946" w:rsidRPr="00C00B2B" w:rsidRDefault="00037946" w:rsidP="0000166B">
            <w:pPr>
              <w:rPr>
                <w:b/>
              </w:rPr>
            </w:pPr>
          </w:p>
          <w:p w:rsidR="00037946" w:rsidRPr="00C00B2B" w:rsidRDefault="00037946" w:rsidP="0000166B">
            <w:pPr>
              <w:rPr>
                <w:b/>
              </w:rPr>
            </w:pPr>
          </w:p>
          <w:p w:rsidR="00037946" w:rsidRPr="00C00B2B" w:rsidRDefault="00037946" w:rsidP="0000166B">
            <w:pPr>
              <w:rPr>
                <w:b/>
              </w:rPr>
            </w:pPr>
          </w:p>
          <w:p w:rsidR="00037946" w:rsidRPr="00701D27" w:rsidRDefault="00037946" w:rsidP="0000166B">
            <w:pPr>
              <w:rPr>
                <w:b/>
              </w:rPr>
            </w:pPr>
            <w:r>
              <w:t>с 24.06. по 06.07.2013г.</w:t>
            </w:r>
          </w:p>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rPr>
                <w:b/>
              </w:rPr>
            </w:pPr>
            <w:r>
              <w:t>2</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2</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tc>
        <w:tc>
          <w:tcPr>
            <w:tcW w:w="6804" w:type="dxa"/>
            <w:tcBorders>
              <w:top w:val="single" w:sz="4" w:space="0" w:color="auto"/>
              <w:left w:val="single" w:sz="4" w:space="0" w:color="auto"/>
              <w:bottom w:val="single" w:sz="4" w:space="0" w:color="auto"/>
              <w:right w:val="single" w:sz="4" w:space="0" w:color="auto"/>
            </w:tcBorders>
          </w:tcPr>
          <w:p w:rsidR="00037946" w:rsidRPr="0049760A" w:rsidRDefault="00037946" w:rsidP="0000166B">
            <w:pPr>
              <w:rPr>
                <w:b/>
              </w:rPr>
            </w:pPr>
            <w:r>
              <w:t>НГТУ юридическая клиника</w:t>
            </w:r>
          </w:p>
        </w:tc>
        <w:tc>
          <w:tcPr>
            <w:tcW w:w="1657" w:type="dxa"/>
            <w:vMerge/>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49760A"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3</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 xml:space="preserve">Договор </w:t>
            </w:r>
            <w:r w:rsidRPr="00C00B2B">
              <w:t>№ 3921  от 02.03.2006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9E7E37">
            <w:pPr>
              <w:rPr>
                <w:b/>
              </w:rPr>
            </w:pPr>
            <w:r w:rsidRPr="00C00B2B">
              <w:t>Управление Ф</w:t>
            </w:r>
            <w:r w:rsidR="009E7E37">
              <w:t>СКН</w:t>
            </w:r>
            <w:r w:rsidRPr="00C00B2B">
              <w:t xml:space="preserve"> по Новосибирской области</w:t>
            </w:r>
          </w:p>
        </w:tc>
        <w:tc>
          <w:tcPr>
            <w:tcW w:w="1657" w:type="dxa"/>
            <w:vMerge/>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rPr>
                <w:b/>
                <w:lang w:val="en-US"/>
              </w:rPr>
            </w:pPr>
            <w:r>
              <w:t>4</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4</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Договор  б/н. от  05.04.2010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Главное управление Министерства юстиции РФ по Новосибирской области</w:t>
            </w:r>
          </w:p>
        </w:tc>
        <w:tc>
          <w:tcPr>
            <w:tcW w:w="1657" w:type="dxa"/>
            <w:vMerge/>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4F50E4" w:rsidRDefault="004F50E4" w:rsidP="00691869">
            <w:pPr>
              <w:jc w:val="center"/>
            </w:pPr>
            <w:r w:rsidRPr="004F50E4">
              <w:t>5</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Договор № 30 Д, от  15.03.2006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 xml:space="preserve">Управление федеральной налоговой службы по НСО </w:t>
            </w:r>
          </w:p>
        </w:tc>
        <w:tc>
          <w:tcPr>
            <w:tcW w:w="1657" w:type="dxa"/>
            <w:vMerge/>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4F50E4" w:rsidRDefault="004F50E4" w:rsidP="00691869">
            <w:pPr>
              <w:jc w:val="center"/>
            </w:pPr>
            <w:r>
              <w:t>6</w:t>
            </w:r>
          </w:p>
        </w:tc>
        <w:tc>
          <w:tcPr>
            <w:tcW w:w="3825" w:type="dxa"/>
            <w:tcBorders>
              <w:top w:val="single" w:sz="4" w:space="0" w:color="auto"/>
              <w:left w:val="single" w:sz="4" w:space="0" w:color="auto"/>
              <w:bottom w:val="single" w:sz="4" w:space="0" w:color="auto"/>
              <w:right w:val="single" w:sz="4" w:space="0" w:color="auto"/>
            </w:tcBorders>
          </w:tcPr>
          <w:p w:rsidR="00037946" w:rsidRDefault="00037946" w:rsidP="0000166B">
            <w:pPr>
              <w:rPr>
                <w:b/>
              </w:rPr>
            </w:pPr>
            <w:r>
              <w:t>Договор № 110, 30.12.2010 г.</w:t>
            </w:r>
          </w:p>
        </w:tc>
        <w:tc>
          <w:tcPr>
            <w:tcW w:w="6804" w:type="dxa"/>
            <w:tcBorders>
              <w:top w:val="single" w:sz="4" w:space="0" w:color="auto"/>
              <w:left w:val="single" w:sz="4" w:space="0" w:color="auto"/>
              <w:bottom w:val="single" w:sz="4" w:space="0" w:color="auto"/>
              <w:right w:val="single" w:sz="4" w:space="0" w:color="auto"/>
            </w:tcBorders>
          </w:tcPr>
          <w:p w:rsidR="00037946" w:rsidRDefault="00037946" w:rsidP="0000166B">
            <w:pPr>
              <w:rPr>
                <w:b/>
              </w:rPr>
            </w:pPr>
            <w:r>
              <w:t>Министерство здравоохранения  НСО</w:t>
            </w:r>
          </w:p>
        </w:tc>
        <w:tc>
          <w:tcPr>
            <w:tcW w:w="1657" w:type="dxa"/>
            <w:vMerge/>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Default="004F50E4" w:rsidP="00691869">
            <w:pPr>
              <w:jc w:val="center"/>
              <w:rPr>
                <w:b/>
              </w:rPr>
            </w:pPr>
            <w:r>
              <w:t>7</w:t>
            </w:r>
          </w:p>
        </w:tc>
        <w:tc>
          <w:tcPr>
            <w:tcW w:w="3825" w:type="dxa"/>
            <w:tcBorders>
              <w:top w:val="single" w:sz="4" w:space="0" w:color="auto"/>
              <w:left w:val="single" w:sz="4" w:space="0" w:color="auto"/>
              <w:bottom w:val="single" w:sz="4" w:space="0" w:color="auto"/>
              <w:right w:val="single" w:sz="4" w:space="0" w:color="auto"/>
            </w:tcBorders>
          </w:tcPr>
          <w:p w:rsidR="00037946" w:rsidRDefault="00037946" w:rsidP="0000166B">
            <w:pPr>
              <w:rPr>
                <w:b/>
              </w:rPr>
            </w:pPr>
            <w:r>
              <w:t>Гарантийное письмо, б/н, 24.06.2013 г.</w:t>
            </w:r>
          </w:p>
        </w:tc>
        <w:tc>
          <w:tcPr>
            <w:tcW w:w="6804" w:type="dxa"/>
            <w:tcBorders>
              <w:top w:val="single" w:sz="4" w:space="0" w:color="auto"/>
              <w:left w:val="single" w:sz="4" w:space="0" w:color="auto"/>
              <w:bottom w:val="single" w:sz="4" w:space="0" w:color="auto"/>
              <w:right w:val="single" w:sz="4" w:space="0" w:color="auto"/>
            </w:tcBorders>
          </w:tcPr>
          <w:p w:rsidR="00037946" w:rsidRDefault="00037946" w:rsidP="0000166B">
            <w:pPr>
              <w:rPr>
                <w:b/>
              </w:rPr>
            </w:pPr>
            <w:r>
              <w:t>Отдел МВД России по Михайловскому району  Алтайского края, с. Михайловское Алтайского края</w:t>
            </w:r>
          </w:p>
        </w:tc>
        <w:tc>
          <w:tcPr>
            <w:tcW w:w="1657" w:type="dxa"/>
            <w:vMerge/>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4F50E4" w:rsidP="00691869">
            <w:pPr>
              <w:jc w:val="center"/>
              <w:rPr>
                <w:b/>
              </w:rPr>
            </w:pPr>
            <w:r>
              <w:t>8</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rPr>
                <w:b/>
              </w:rPr>
            </w:pPr>
            <w:r>
              <w:t>Договор б/н. 25.05.2011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Прокуратура Новосибирской области</w:t>
            </w:r>
          </w:p>
        </w:tc>
        <w:tc>
          <w:tcPr>
            <w:tcW w:w="1657" w:type="dxa"/>
            <w:vMerge/>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rPr>
                <w:b/>
              </w:rPr>
            </w:pPr>
            <w:r>
              <w:t>6</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4F50E4" w:rsidRDefault="004F50E4" w:rsidP="00691869">
            <w:pPr>
              <w:jc w:val="center"/>
            </w:pPr>
            <w:r w:rsidRPr="004F50E4">
              <w:t>9</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FD2D24">
            <w:pPr>
              <w:rPr>
                <w:b/>
              </w:rPr>
            </w:pPr>
            <w:r>
              <w:t>Гарантийное письмо, №8.  24.06.2013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Отдел по расследованию ОПД в сфере незаконного оборота наркотиков Следственной части Главного Следственного Управления ГУ МВД России по НСО</w:t>
            </w:r>
          </w:p>
        </w:tc>
        <w:tc>
          <w:tcPr>
            <w:tcW w:w="1657" w:type="dxa"/>
            <w:vMerge/>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pP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r w:rsidRPr="00C00B2B">
              <w:t>Всего</w:t>
            </w:r>
          </w:p>
        </w:tc>
        <w:tc>
          <w:tcPr>
            <w:tcW w:w="6804" w:type="dxa"/>
            <w:tcBorders>
              <w:top w:val="single" w:sz="4" w:space="0" w:color="auto"/>
              <w:left w:val="single" w:sz="4" w:space="0" w:color="auto"/>
              <w:bottom w:val="single" w:sz="4" w:space="0" w:color="auto"/>
              <w:right w:val="single" w:sz="4" w:space="0" w:color="auto"/>
            </w:tcBorders>
          </w:tcPr>
          <w:p w:rsidR="00037946" w:rsidRPr="00916AA3" w:rsidRDefault="00037946" w:rsidP="0000166B">
            <w:pPr>
              <w:rPr>
                <w:lang w:val="en-US"/>
              </w:rPr>
            </w:pPr>
          </w:p>
        </w:tc>
        <w:tc>
          <w:tcPr>
            <w:tcW w:w="1657" w:type="dxa"/>
            <w:tcBorders>
              <w:top w:val="single" w:sz="4" w:space="0" w:color="auto"/>
              <w:left w:val="single" w:sz="4" w:space="0" w:color="auto"/>
              <w:bottom w:val="single" w:sz="4" w:space="0" w:color="auto"/>
              <w:right w:val="single" w:sz="4" w:space="0" w:color="auto"/>
            </w:tcBorders>
          </w:tcPr>
          <w:p w:rsidR="00037946" w:rsidRPr="00C00B2B" w:rsidRDefault="00037946" w:rsidP="0000166B"/>
        </w:tc>
        <w:tc>
          <w:tcPr>
            <w:tcW w:w="2737" w:type="dxa"/>
            <w:tcBorders>
              <w:top w:val="single" w:sz="4" w:space="0" w:color="auto"/>
              <w:left w:val="single" w:sz="4" w:space="0" w:color="auto"/>
              <w:bottom w:val="single" w:sz="4" w:space="0" w:color="auto"/>
              <w:right w:val="single" w:sz="4" w:space="0" w:color="auto"/>
            </w:tcBorders>
          </w:tcPr>
          <w:p w:rsidR="00037946" w:rsidRPr="00673E83" w:rsidRDefault="00037946" w:rsidP="004F50E4">
            <w:pPr>
              <w:jc w:val="center"/>
            </w:pPr>
            <w:r>
              <w:rPr>
                <w:lang w:val="en-US"/>
              </w:rPr>
              <w:t>1</w:t>
            </w:r>
            <w:r>
              <w:t>9</w:t>
            </w:r>
          </w:p>
        </w:tc>
      </w:tr>
      <w:tr w:rsidR="00037946" w:rsidRPr="00C00B2B" w:rsidTr="00BF7F2E">
        <w:trPr>
          <w:trHeight w:val="578"/>
        </w:trPr>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pP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tc>
        <w:tc>
          <w:tcPr>
            <w:tcW w:w="6804" w:type="dxa"/>
            <w:tcBorders>
              <w:top w:val="single" w:sz="4" w:space="0" w:color="auto"/>
              <w:left w:val="single" w:sz="4" w:space="0" w:color="auto"/>
              <w:bottom w:val="single" w:sz="4" w:space="0" w:color="auto"/>
              <w:right w:val="single" w:sz="4" w:space="0" w:color="auto"/>
            </w:tcBorders>
          </w:tcPr>
          <w:p w:rsidR="00037946" w:rsidRPr="00973CE6" w:rsidRDefault="00810328" w:rsidP="00810328">
            <w:r>
              <w:t>Учебная (</w:t>
            </w:r>
            <w:r w:rsidR="00037946">
              <w:t>ознакомительная) практика – бакалавры,</w:t>
            </w:r>
            <w:r w:rsidR="00037946" w:rsidRPr="00973CE6">
              <w:t xml:space="preserve"> </w:t>
            </w:r>
            <w:r w:rsidR="00037946">
              <w:t>группы 12, 13</w:t>
            </w:r>
            <w:r>
              <w:t xml:space="preserve">, </w:t>
            </w:r>
            <w:r w:rsidR="00037946">
              <w:t>14</w:t>
            </w:r>
            <w:r w:rsidR="00037946" w:rsidRPr="00973CE6">
              <w:t xml:space="preserve"> </w:t>
            </w:r>
          </w:p>
        </w:tc>
        <w:tc>
          <w:tcPr>
            <w:tcW w:w="1657" w:type="dxa"/>
            <w:tcBorders>
              <w:top w:val="single" w:sz="4" w:space="0" w:color="auto"/>
              <w:left w:val="single" w:sz="4" w:space="0" w:color="auto"/>
              <w:bottom w:val="nil"/>
              <w:right w:val="single" w:sz="4" w:space="0" w:color="auto"/>
            </w:tcBorders>
          </w:tcPr>
          <w:p w:rsidR="00037946" w:rsidRPr="00973CE6" w:rsidRDefault="00037946" w:rsidP="00467896">
            <w:pPr>
              <w:rPr>
                <w:b/>
              </w:rPr>
            </w:pPr>
            <w:r w:rsidRPr="00973CE6">
              <w:t>с 08.</w:t>
            </w:r>
            <w:r>
              <w:t>07. по 20.07.2013г.</w:t>
            </w: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00166B"/>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pPr>
            <w:r>
              <w:t>1</w:t>
            </w:r>
            <w:r w:rsidR="001C4EBD">
              <w:t>0</w:t>
            </w:r>
          </w:p>
        </w:tc>
        <w:tc>
          <w:tcPr>
            <w:tcW w:w="3825" w:type="dxa"/>
            <w:tcBorders>
              <w:top w:val="single" w:sz="4" w:space="0" w:color="auto"/>
              <w:left w:val="single" w:sz="4" w:space="0" w:color="auto"/>
              <w:bottom w:val="single" w:sz="4" w:space="0" w:color="auto"/>
              <w:right w:val="single" w:sz="4" w:space="0" w:color="auto"/>
            </w:tcBorders>
          </w:tcPr>
          <w:p w:rsidR="00037946" w:rsidRDefault="00037946" w:rsidP="0000166B">
            <w:r>
              <w:t xml:space="preserve">Договор </w:t>
            </w:r>
            <w:r w:rsidRPr="00C00B2B">
              <w:t>№ 3921  от 02.03.2006 г.</w:t>
            </w:r>
          </w:p>
        </w:tc>
        <w:tc>
          <w:tcPr>
            <w:tcW w:w="6804" w:type="dxa"/>
            <w:tcBorders>
              <w:top w:val="single" w:sz="4" w:space="0" w:color="auto"/>
              <w:left w:val="single" w:sz="4" w:space="0" w:color="auto"/>
              <w:bottom w:val="single" w:sz="4" w:space="0" w:color="auto"/>
              <w:right w:val="single" w:sz="4" w:space="0" w:color="auto"/>
            </w:tcBorders>
          </w:tcPr>
          <w:p w:rsidR="00037946" w:rsidRDefault="00037946" w:rsidP="0000166B">
            <w:r w:rsidRPr="00C00B2B">
              <w:t>Управление Федеральной службы РФ по контролю за оборотом наркотиков по Новосибирской области</w:t>
            </w:r>
          </w:p>
        </w:tc>
        <w:tc>
          <w:tcPr>
            <w:tcW w:w="1657" w:type="dxa"/>
            <w:tcBorders>
              <w:top w:val="nil"/>
              <w:left w:val="single" w:sz="4" w:space="0" w:color="auto"/>
              <w:bottom w:val="nil"/>
              <w:right w:val="single" w:sz="4" w:space="0" w:color="auto"/>
            </w:tcBorders>
          </w:tcPr>
          <w:p w:rsidR="00037946" w:rsidRPr="00C00B2B" w:rsidRDefault="00037946" w:rsidP="0000166B"/>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pPr>
            <w:r>
              <w:t>5</w:t>
            </w:r>
          </w:p>
        </w:tc>
      </w:tr>
      <w:tr w:rsidR="00037946" w:rsidRPr="00C00B2B" w:rsidTr="008F7AE3">
        <w:trPr>
          <w:trHeight w:val="315"/>
        </w:trPr>
        <w:tc>
          <w:tcPr>
            <w:tcW w:w="570" w:type="dxa"/>
            <w:tcBorders>
              <w:top w:val="single" w:sz="4" w:space="0" w:color="auto"/>
              <w:left w:val="single" w:sz="4" w:space="0" w:color="auto"/>
              <w:bottom w:val="single" w:sz="4" w:space="0" w:color="auto"/>
              <w:right w:val="single" w:sz="4" w:space="0" w:color="auto"/>
            </w:tcBorders>
          </w:tcPr>
          <w:p w:rsidR="00037946" w:rsidRPr="00C00B2B" w:rsidRDefault="001C4EBD" w:rsidP="008F7AE3">
            <w:pPr>
              <w:jc w:val="center"/>
            </w:pPr>
            <w:r>
              <w:t>11</w:t>
            </w:r>
          </w:p>
        </w:tc>
        <w:tc>
          <w:tcPr>
            <w:tcW w:w="3825" w:type="dxa"/>
            <w:tcBorders>
              <w:top w:val="single" w:sz="4" w:space="0" w:color="auto"/>
              <w:left w:val="single" w:sz="4" w:space="0" w:color="auto"/>
              <w:bottom w:val="single" w:sz="4" w:space="0" w:color="auto"/>
              <w:right w:val="single" w:sz="4" w:space="0" w:color="auto"/>
            </w:tcBorders>
          </w:tcPr>
          <w:p w:rsidR="00037946" w:rsidRPr="005640A1" w:rsidRDefault="00037946" w:rsidP="00BF7F2E">
            <w:pPr>
              <w:rPr>
                <w:b/>
              </w:rPr>
            </w:pPr>
            <w:r w:rsidRPr="005640A1">
              <w:t>Договор № 87, 15.06.2012</w:t>
            </w:r>
            <w:r w:rsidR="001C4EBD">
              <w:t xml:space="preserve"> г.</w:t>
            </w:r>
          </w:p>
        </w:tc>
        <w:tc>
          <w:tcPr>
            <w:tcW w:w="6804" w:type="dxa"/>
            <w:tcBorders>
              <w:top w:val="single" w:sz="4" w:space="0" w:color="auto"/>
              <w:left w:val="single" w:sz="4" w:space="0" w:color="auto"/>
              <w:bottom w:val="single" w:sz="4" w:space="0" w:color="auto"/>
              <w:right w:val="single" w:sz="4" w:space="0" w:color="auto"/>
            </w:tcBorders>
          </w:tcPr>
          <w:p w:rsidR="00037946" w:rsidRPr="009C5421" w:rsidRDefault="00037946" w:rsidP="00810328">
            <w:r w:rsidRPr="00973CE6">
              <w:t>Главное управление  в</w:t>
            </w:r>
            <w:r>
              <w:t xml:space="preserve">нутренних </w:t>
            </w:r>
            <w:r w:rsidRPr="00973CE6">
              <w:t>дел п</w:t>
            </w:r>
            <w:r>
              <w:t>о</w:t>
            </w:r>
            <w:r w:rsidRPr="00973CE6">
              <w:t xml:space="preserve"> НСО </w:t>
            </w:r>
          </w:p>
        </w:tc>
        <w:tc>
          <w:tcPr>
            <w:tcW w:w="1657" w:type="dxa"/>
            <w:tcBorders>
              <w:top w:val="nil"/>
              <w:left w:val="single" w:sz="4" w:space="0" w:color="auto"/>
              <w:bottom w:val="single" w:sz="4" w:space="0" w:color="auto"/>
              <w:right w:val="single" w:sz="4" w:space="0" w:color="auto"/>
            </w:tcBorders>
          </w:tcPr>
          <w:p w:rsidR="00037946" w:rsidRPr="00C00B2B" w:rsidRDefault="00037946" w:rsidP="0000166B"/>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F95ECB">
            <w:pPr>
              <w:jc w:val="center"/>
            </w:pPr>
            <w:r>
              <w:t>2</w:t>
            </w:r>
          </w:p>
        </w:tc>
      </w:tr>
      <w:tr w:rsidR="00037946" w:rsidRPr="00C00B2B" w:rsidTr="000C5528">
        <w:trPr>
          <w:trHeight w:val="414"/>
        </w:trPr>
        <w:tc>
          <w:tcPr>
            <w:tcW w:w="570" w:type="dxa"/>
            <w:tcBorders>
              <w:top w:val="single" w:sz="4" w:space="0" w:color="auto"/>
              <w:left w:val="single" w:sz="4" w:space="0" w:color="auto"/>
              <w:right w:val="single" w:sz="4" w:space="0" w:color="auto"/>
            </w:tcBorders>
          </w:tcPr>
          <w:p w:rsidR="00037946" w:rsidRDefault="001C4EBD" w:rsidP="00691869">
            <w:pPr>
              <w:jc w:val="center"/>
            </w:pPr>
            <w:r>
              <w:t>12</w:t>
            </w:r>
          </w:p>
        </w:tc>
        <w:tc>
          <w:tcPr>
            <w:tcW w:w="3825" w:type="dxa"/>
            <w:tcBorders>
              <w:top w:val="single" w:sz="4" w:space="0" w:color="auto"/>
              <w:left w:val="single" w:sz="4" w:space="0" w:color="auto"/>
              <w:right w:val="single" w:sz="4" w:space="0" w:color="auto"/>
            </w:tcBorders>
          </w:tcPr>
          <w:p w:rsidR="00037946" w:rsidRPr="005640A1" w:rsidRDefault="00037946" w:rsidP="00EC070F">
            <w:pPr>
              <w:rPr>
                <w:b/>
              </w:rPr>
            </w:pPr>
            <w:r>
              <w:t>Договор б/н, 30.01.06</w:t>
            </w:r>
          </w:p>
        </w:tc>
        <w:tc>
          <w:tcPr>
            <w:tcW w:w="6804" w:type="dxa"/>
            <w:tcBorders>
              <w:top w:val="single" w:sz="4" w:space="0" w:color="auto"/>
              <w:left w:val="single" w:sz="4" w:space="0" w:color="auto"/>
              <w:bottom w:val="single" w:sz="4" w:space="0" w:color="auto"/>
              <w:right w:val="single" w:sz="4" w:space="0" w:color="auto"/>
            </w:tcBorders>
          </w:tcPr>
          <w:p w:rsidR="00037946" w:rsidRPr="00973CE6" w:rsidRDefault="00037946" w:rsidP="00FD2D24">
            <w:pPr>
              <w:rPr>
                <w:b/>
              </w:rPr>
            </w:pPr>
            <w:r>
              <w:t>Управление федеральной службы  судебных приставов по НСО</w:t>
            </w:r>
          </w:p>
        </w:tc>
        <w:tc>
          <w:tcPr>
            <w:tcW w:w="1657" w:type="dxa"/>
            <w:tcBorders>
              <w:top w:val="single" w:sz="4" w:space="0" w:color="auto"/>
              <w:left w:val="single" w:sz="4" w:space="0" w:color="auto"/>
              <w:right w:val="single" w:sz="4" w:space="0" w:color="auto"/>
            </w:tcBorders>
          </w:tcPr>
          <w:p w:rsidR="00037946" w:rsidRDefault="00037946" w:rsidP="0000166B"/>
        </w:tc>
        <w:tc>
          <w:tcPr>
            <w:tcW w:w="2737" w:type="dxa"/>
            <w:tcBorders>
              <w:top w:val="single" w:sz="4" w:space="0" w:color="auto"/>
              <w:left w:val="single" w:sz="4" w:space="0" w:color="auto"/>
              <w:right w:val="single" w:sz="4" w:space="0" w:color="auto"/>
            </w:tcBorders>
          </w:tcPr>
          <w:p w:rsidR="00037946" w:rsidRDefault="00037946" w:rsidP="004F50E4">
            <w:pPr>
              <w:jc w:val="center"/>
            </w:pPr>
            <w:r>
              <w:t>1</w:t>
            </w:r>
          </w:p>
        </w:tc>
      </w:tr>
      <w:tr w:rsidR="00037946" w:rsidRPr="00C00B2B" w:rsidTr="00FD2D24">
        <w:trPr>
          <w:trHeight w:val="268"/>
        </w:trPr>
        <w:tc>
          <w:tcPr>
            <w:tcW w:w="570" w:type="dxa"/>
            <w:tcBorders>
              <w:left w:val="single" w:sz="4" w:space="0" w:color="auto"/>
              <w:bottom w:val="single" w:sz="4" w:space="0" w:color="auto"/>
              <w:right w:val="single" w:sz="4" w:space="0" w:color="auto"/>
            </w:tcBorders>
          </w:tcPr>
          <w:p w:rsidR="00037946" w:rsidRDefault="00037946" w:rsidP="00691869">
            <w:pPr>
              <w:jc w:val="center"/>
            </w:pPr>
          </w:p>
        </w:tc>
        <w:tc>
          <w:tcPr>
            <w:tcW w:w="3825" w:type="dxa"/>
            <w:tcBorders>
              <w:left w:val="single" w:sz="4" w:space="0" w:color="auto"/>
              <w:bottom w:val="single" w:sz="4" w:space="0" w:color="auto"/>
              <w:right w:val="single" w:sz="4" w:space="0" w:color="auto"/>
            </w:tcBorders>
          </w:tcPr>
          <w:p w:rsidR="00037946" w:rsidRPr="0057427E" w:rsidRDefault="00037946" w:rsidP="0000166B">
            <w:r w:rsidRPr="0057427E">
              <w:t>всего</w:t>
            </w:r>
          </w:p>
        </w:tc>
        <w:tc>
          <w:tcPr>
            <w:tcW w:w="6804" w:type="dxa"/>
            <w:tcBorders>
              <w:top w:val="single" w:sz="4" w:space="0" w:color="auto"/>
              <w:left w:val="single" w:sz="4" w:space="0" w:color="auto"/>
              <w:bottom w:val="single" w:sz="4" w:space="0" w:color="auto"/>
              <w:right w:val="single" w:sz="4" w:space="0" w:color="auto"/>
            </w:tcBorders>
          </w:tcPr>
          <w:p w:rsidR="00883E06" w:rsidRDefault="00883E06" w:rsidP="0000166B">
            <w:pPr>
              <w:ind w:firstLine="708"/>
            </w:pPr>
          </w:p>
        </w:tc>
        <w:tc>
          <w:tcPr>
            <w:tcW w:w="1657" w:type="dxa"/>
            <w:tcBorders>
              <w:left w:val="single" w:sz="4" w:space="0" w:color="auto"/>
              <w:bottom w:val="single" w:sz="4" w:space="0" w:color="auto"/>
              <w:right w:val="single" w:sz="4" w:space="0" w:color="auto"/>
            </w:tcBorders>
          </w:tcPr>
          <w:p w:rsidR="00037946" w:rsidRDefault="00037946" w:rsidP="0000166B"/>
        </w:tc>
        <w:tc>
          <w:tcPr>
            <w:tcW w:w="2737" w:type="dxa"/>
            <w:tcBorders>
              <w:left w:val="single" w:sz="4" w:space="0" w:color="auto"/>
              <w:bottom w:val="single" w:sz="4" w:space="0" w:color="auto"/>
              <w:right w:val="single" w:sz="4" w:space="0" w:color="auto"/>
            </w:tcBorders>
          </w:tcPr>
          <w:p w:rsidR="00037946" w:rsidRDefault="00037946" w:rsidP="004F50E4">
            <w:pPr>
              <w:jc w:val="center"/>
            </w:pPr>
            <w:r>
              <w:t>8</w:t>
            </w:r>
          </w:p>
        </w:tc>
      </w:tr>
      <w:tr w:rsidR="00810328" w:rsidRPr="00C00B2B" w:rsidTr="0000166B">
        <w:tc>
          <w:tcPr>
            <w:tcW w:w="570" w:type="dxa"/>
            <w:tcBorders>
              <w:top w:val="single" w:sz="4" w:space="0" w:color="auto"/>
              <w:left w:val="single" w:sz="4" w:space="0" w:color="auto"/>
              <w:bottom w:val="single" w:sz="4" w:space="0" w:color="auto"/>
              <w:right w:val="single" w:sz="4" w:space="0" w:color="auto"/>
            </w:tcBorders>
          </w:tcPr>
          <w:p w:rsidR="00810328" w:rsidRPr="00C00B2B" w:rsidRDefault="00810328" w:rsidP="0000166B">
            <w:pPr>
              <w:jc w:val="center"/>
            </w:pPr>
            <w:r w:rsidRPr="00C00B2B">
              <w:lastRenderedPageBreak/>
              <w:t>1</w:t>
            </w:r>
          </w:p>
        </w:tc>
        <w:tc>
          <w:tcPr>
            <w:tcW w:w="3825" w:type="dxa"/>
            <w:tcBorders>
              <w:top w:val="single" w:sz="4" w:space="0" w:color="auto"/>
              <w:left w:val="single" w:sz="4" w:space="0" w:color="auto"/>
              <w:bottom w:val="single" w:sz="4" w:space="0" w:color="auto"/>
              <w:right w:val="single" w:sz="4" w:space="0" w:color="auto"/>
            </w:tcBorders>
          </w:tcPr>
          <w:p w:rsidR="00810328" w:rsidRPr="00C00B2B" w:rsidRDefault="00810328" w:rsidP="0000166B">
            <w:pPr>
              <w:ind w:firstLine="709"/>
              <w:jc w:val="center"/>
            </w:pPr>
            <w:r w:rsidRPr="00C00B2B">
              <w:t>2</w:t>
            </w:r>
          </w:p>
        </w:tc>
        <w:tc>
          <w:tcPr>
            <w:tcW w:w="6804" w:type="dxa"/>
            <w:tcBorders>
              <w:top w:val="single" w:sz="4" w:space="0" w:color="auto"/>
              <w:left w:val="single" w:sz="4" w:space="0" w:color="auto"/>
              <w:bottom w:val="single" w:sz="4" w:space="0" w:color="auto"/>
              <w:right w:val="single" w:sz="4" w:space="0" w:color="auto"/>
            </w:tcBorders>
          </w:tcPr>
          <w:p w:rsidR="00810328" w:rsidRPr="00C00B2B" w:rsidRDefault="00810328" w:rsidP="0000166B">
            <w:pPr>
              <w:ind w:firstLine="709"/>
              <w:jc w:val="center"/>
            </w:pPr>
            <w:r w:rsidRPr="00C00B2B">
              <w:t>3</w:t>
            </w:r>
          </w:p>
        </w:tc>
        <w:tc>
          <w:tcPr>
            <w:tcW w:w="1657" w:type="dxa"/>
            <w:tcBorders>
              <w:top w:val="single" w:sz="4" w:space="0" w:color="auto"/>
              <w:left w:val="single" w:sz="4" w:space="0" w:color="auto"/>
              <w:bottom w:val="single" w:sz="4" w:space="0" w:color="auto"/>
              <w:right w:val="single" w:sz="4" w:space="0" w:color="auto"/>
            </w:tcBorders>
          </w:tcPr>
          <w:p w:rsidR="00810328" w:rsidRPr="00C00B2B" w:rsidRDefault="00810328" w:rsidP="0000166B">
            <w:pPr>
              <w:jc w:val="center"/>
            </w:pPr>
            <w:r w:rsidRPr="00C00B2B">
              <w:t>4</w:t>
            </w:r>
          </w:p>
        </w:tc>
        <w:tc>
          <w:tcPr>
            <w:tcW w:w="2737" w:type="dxa"/>
            <w:tcBorders>
              <w:top w:val="single" w:sz="4" w:space="0" w:color="auto"/>
              <w:left w:val="single" w:sz="4" w:space="0" w:color="auto"/>
              <w:bottom w:val="single" w:sz="4" w:space="0" w:color="auto"/>
              <w:right w:val="single" w:sz="4" w:space="0" w:color="auto"/>
            </w:tcBorders>
          </w:tcPr>
          <w:p w:rsidR="00810328" w:rsidRPr="00C00B2B" w:rsidRDefault="00810328" w:rsidP="0000166B">
            <w:pPr>
              <w:jc w:val="center"/>
            </w:pPr>
            <w:r w:rsidRPr="00C00B2B">
              <w:t>5</w:t>
            </w:r>
          </w:p>
        </w:tc>
      </w:tr>
      <w:tr w:rsidR="00037946" w:rsidRPr="00C00B2B" w:rsidTr="000C5528">
        <w:trPr>
          <w:trHeight w:val="410"/>
        </w:trPr>
        <w:tc>
          <w:tcPr>
            <w:tcW w:w="570" w:type="dxa"/>
            <w:tcBorders>
              <w:left w:val="single" w:sz="4" w:space="0" w:color="auto"/>
              <w:bottom w:val="single" w:sz="4" w:space="0" w:color="auto"/>
              <w:right w:val="single" w:sz="4" w:space="0" w:color="auto"/>
            </w:tcBorders>
          </w:tcPr>
          <w:p w:rsidR="00037946" w:rsidRDefault="00037946" w:rsidP="0000166B"/>
        </w:tc>
        <w:tc>
          <w:tcPr>
            <w:tcW w:w="3825" w:type="dxa"/>
            <w:tcBorders>
              <w:left w:val="single" w:sz="4" w:space="0" w:color="auto"/>
              <w:bottom w:val="single" w:sz="4" w:space="0" w:color="auto"/>
              <w:right w:val="single" w:sz="4" w:space="0" w:color="auto"/>
            </w:tcBorders>
          </w:tcPr>
          <w:p w:rsidR="00037946" w:rsidRDefault="00037946" w:rsidP="0000166B">
            <w:pPr>
              <w:rPr>
                <w:b/>
              </w:rPr>
            </w:pPr>
          </w:p>
        </w:tc>
        <w:tc>
          <w:tcPr>
            <w:tcW w:w="6804" w:type="dxa"/>
            <w:tcBorders>
              <w:top w:val="single" w:sz="4" w:space="0" w:color="auto"/>
              <w:left w:val="single" w:sz="4" w:space="0" w:color="auto"/>
              <w:bottom w:val="single" w:sz="4" w:space="0" w:color="auto"/>
              <w:right w:val="single" w:sz="4" w:space="0" w:color="auto"/>
            </w:tcBorders>
          </w:tcPr>
          <w:p w:rsidR="00037946" w:rsidRDefault="00037946" w:rsidP="00037946">
            <w:pPr>
              <w:ind w:firstLine="708"/>
            </w:pPr>
            <w:r>
              <w:t>Производственная практика специалисты, группа 95.</w:t>
            </w:r>
          </w:p>
        </w:tc>
        <w:tc>
          <w:tcPr>
            <w:tcW w:w="1657" w:type="dxa"/>
            <w:tcBorders>
              <w:left w:val="single" w:sz="4" w:space="0" w:color="auto"/>
              <w:bottom w:val="single" w:sz="4" w:space="0" w:color="auto"/>
              <w:right w:val="single" w:sz="4" w:space="0" w:color="auto"/>
            </w:tcBorders>
          </w:tcPr>
          <w:p w:rsidR="00037946" w:rsidRDefault="00037946" w:rsidP="0000166B"/>
        </w:tc>
        <w:tc>
          <w:tcPr>
            <w:tcW w:w="2737" w:type="dxa"/>
            <w:tcBorders>
              <w:left w:val="single" w:sz="4" w:space="0" w:color="auto"/>
              <w:bottom w:val="single" w:sz="4" w:space="0" w:color="auto"/>
              <w:right w:val="single" w:sz="4" w:space="0" w:color="auto"/>
            </w:tcBorders>
          </w:tcPr>
          <w:p w:rsidR="00037946" w:rsidRDefault="00037946" w:rsidP="0000166B"/>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1</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Договор, б/н , 05.04.2010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Главное Управление Министерства юстиции НСО</w:t>
            </w:r>
            <w:r w:rsidRPr="00C00B2B">
              <w:t xml:space="preserve"> </w:t>
            </w:r>
          </w:p>
        </w:tc>
        <w:tc>
          <w:tcPr>
            <w:tcW w:w="1657" w:type="dxa"/>
            <w:vMerge w:val="restart"/>
            <w:tcBorders>
              <w:top w:val="single" w:sz="4" w:space="0" w:color="auto"/>
              <w:left w:val="single" w:sz="4" w:space="0" w:color="auto"/>
              <w:right w:val="single" w:sz="4" w:space="0" w:color="auto"/>
            </w:tcBorders>
          </w:tcPr>
          <w:p w:rsidR="00037946" w:rsidRPr="00C00B2B" w:rsidRDefault="00037946" w:rsidP="00467896">
            <w:pPr>
              <w:rPr>
                <w:b/>
              </w:rPr>
            </w:pPr>
            <w:r>
              <w:t>с 10.06. по 06.07.2013г.</w:t>
            </w: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rPr>
                <w:b/>
              </w:rPr>
            </w:pPr>
            <w:r>
              <w:t>2</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2</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Договор б/н , 25.05.11-25.05.16</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 xml:space="preserve">Прокуратура НСО </w:t>
            </w:r>
          </w:p>
        </w:tc>
        <w:tc>
          <w:tcPr>
            <w:tcW w:w="1657" w:type="dxa"/>
            <w:vMerge/>
            <w:tcBorders>
              <w:left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415C5A" w:rsidRDefault="00037946" w:rsidP="004F50E4">
            <w:pPr>
              <w:jc w:val="center"/>
              <w:rPr>
                <w:b/>
              </w:rPr>
            </w:pPr>
            <w:r>
              <w:t>4</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3</w:t>
            </w:r>
          </w:p>
        </w:tc>
        <w:tc>
          <w:tcPr>
            <w:tcW w:w="3825" w:type="dxa"/>
            <w:tcBorders>
              <w:top w:val="single" w:sz="4" w:space="0" w:color="auto"/>
              <w:left w:val="single" w:sz="4" w:space="0" w:color="auto"/>
              <w:bottom w:val="single" w:sz="4" w:space="0" w:color="auto"/>
              <w:right w:val="single" w:sz="4" w:space="0" w:color="auto"/>
            </w:tcBorders>
          </w:tcPr>
          <w:p w:rsidR="00037946" w:rsidRPr="006A5823" w:rsidRDefault="00037946" w:rsidP="0000166B">
            <w:pPr>
              <w:rPr>
                <w:b/>
              </w:rPr>
            </w:pPr>
            <w:r>
              <w:t>Договор  № 3921 , 02.03.2006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78320D">
            <w:pPr>
              <w:rPr>
                <w:b/>
              </w:rPr>
            </w:pPr>
            <w:r w:rsidRPr="00C00B2B">
              <w:t>Управление Ф</w:t>
            </w:r>
            <w:r w:rsidR="0078320D">
              <w:t>КСН</w:t>
            </w:r>
            <w:r w:rsidRPr="00C00B2B">
              <w:t xml:space="preserve"> по Новосибирской области</w:t>
            </w:r>
          </w:p>
        </w:tc>
        <w:tc>
          <w:tcPr>
            <w:tcW w:w="1657" w:type="dxa"/>
            <w:vMerge/>
            <w:tcBorders>
              <w:left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284D48"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4</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840E73">
            <w:pPr>
              <w:rPr>
                <w:b/>
              </w:rPr>
            </w:pPr>
            <w:r>
              <w:t>Соглашение № 4. 19.08</w:t>
            </w:r>
            <w:r w:rsidR="00840E73">
              <w:t>.</w:t>
            </w:r>
            <w:r>
              <w:t>2009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Избирательная комиссия НСО</w:t>
            </w:r>
          </w:p>
        </w:tc>
        <w:tc>
          <w:tcPr>
            <w:tcW w:w="1657" w:type="dxa"/>
            <w:vMerge/>
            <w:tcBorders>
              <w:left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284D48"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5</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Договор, б/н, , 30.01.2006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840E73">
            <w:pPr>
              <w:rPr>
                <w:b/>
              </w:rPr>
            </w:pPr>
            <w:r>
              <w:t>Управление Ф</w:t>
            </w:r>
            <w:r w:rsidR="00FB4657">
              <w:t xml:space="preserve"> </w:t>
            </w:r>
            <w:r>
              <w:t>Службы Судебных Приставов по  НСО</w:t>
            </w:r>
          </w:p>
        </w:tc>
        <w:tc>
          <w:tcPr>
            <w:tcW w:w="1657" w:type="dxa"/>
            <w:vMerge/>
            <w:tcBorders>
              <w:left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6</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Договор, б/н, 19.15.2011</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5E474B">
            <w:pPr>
              <w:rPr>
                <w:b/>
              </w:rPr>
            </w:pPr>
            <w:r>
              <w:t xml:space="preserve">Управление по делам записи </w:t>
            </w:r>
            <w:r w:rsidR="005E474B">
              <w:t>АГС</w:t>
            </w:r>
            <w:r>
              <w:t xml:space="preserve"> НСО</w:t>
            </w:r>
          </w:p>
        </w:tc>
        <w:tc>
          <w:tcPr>
            <w:tcW w:w="1657" w:type="dxa"/>
            <w:vMerge/>
            <w:tcBorders>
              <w:left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rPr>
                <w:b/>
              </w:rPr>
            </w:pPr>
            <w:r>
              <w:t>2</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rPr>
                <w:b/>
              </w:rPr>
            </w:pPr>
            <w:r w:rsidRPr="00C00B2B">
              <w:t>7</w:t>
            </w: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Договор, б/н. 03.07.2008 г.</w:t>
            </w:r>
          </w:p>
        </w:tc>
        <w:tc>
          <w:tcPr>
            <w:tcW w:w="6804"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rPr>
                <w:b/>
              </w:rPr>
            </w:pPr>
            <w:r>
              <w:t>Мэрия г. Новосибирска (Администрация Советского района)</w:t>
            </w:r>
          </w:p>
        </w:tc>
        <w:tc>
          <w:tcPr>
            <w:tcW w:w="1657" w:type="dxa"/>
            <w:vMerge/>
            <w:tcBorders>
              <w:left w:val="single" w:sz="4" w:space="0" w:color="auto"/>
              <w:right w:val="single" w:sz="4" w:space="0" w:color="auto"/>
            </w:tcBorders>
          </w:tcPr>
          <w:p w:rsidR="00037946" w:rsidRPr="00C00B2B" w:rsidRDefault="00037946" w:rsidP="0000166B">
            <w:pPr>
              <w:rPr>
                <w:b/>
              </w:rPr>
            </w:pPr>
          </w:p>
        </w:tc>
        <w:tc>
          <w:tcPr>
            <w:tcW w:w="2737" w:type="dxa"/>
            <w:tcBorders>
              <w:top w:val="single" w:sz="4" w:space="0" w:color="auto"/>
              <w:left w:val="single" w:sz="4" w:space="0" w:color="auto"/>
              <w:bottom w:val="single" w:sz="4" w:space="0" w:color="auto"/>
              <w:right w:val="single" w:sz="4" w:space="0" w:color="auto"/>
            </w:tcBorders>
          </w:tcPr>
          <w:p w:rsidR="00037946" w:rsidRPr="00C00B2B" w:rsidRDefault="00037946" w:rsidP="004F50E4">
            <w:pPr>
              <w:jc w:val="center"/>
              <w:rPr>
                <w:b/>
              </w:rPr>
            </w:pPr>
            <w:r>
              <w:t>1</w:t>
            </w:r>
          </w:p>
        </w:tc>
      </w:tr>
      <w:tr w:rsidR="00037946" w:rsidRPr="00C00B2B" w:rsidTr="0000166B">
        <w:tc>
          <w:tcPr>
            <w:tcW w:w="570" w:type="dxa"/>
            <w:tcBorders>
              <w:top w:val="single" w:sz="4" w:space="0" w:color="auto"/>
              <w:left w:val="single" w:sz="4" w:space="0" w:color="auto"/>
              <w:bottom w:val="single" w:sz="4" w:space="0" w:color="auto"/>
              <w:right w:val="single" w:sz="4" w:space="0" w:color="auto"/>
            </w:tcBorders>
          </w:tcPr>
          <w:p w:rsidR="00037946" w:rsidRPr="00C00B2B" w:rsidRDefault="00037946" w:rsidP="00691869">
            <w:pPr>
              <w:jc w:val="center"/>
            </w:pPr>
          </w:p>
        </w:tc>
        <w:tc>
          <w:tcPr>
            <w:tcW w:w="3825" w:type="dxa"/>
            <w:tcBorders>
              <w:top w:val="single" w:sz="4" w:space="0" w:color="auto"/>
              <w:left w:val="single" w:sz="4" w:space="0" w:color="auto"/>
              <w:bottom w:val="single" w:sz="4" w:space="0" w:color="auto"/>
              <w:right w:val="single" w:sz="4" w:space="0" w:color="auto"/>
            </w:tcBorders>
          </w:tcPr>
          <w:p w:rsidR="00037946" w:rsidRPr="00C00B2B" w:rsidRDefault="00037946" w:rsidP="0000166B">
            <w:pPr>
              <w:ind w:firstLine="31"/>
            </w:pPr>
            <w:r w:rsidRPr="00C00B2B">
              <w:t>всего</w:t>
            </w:r>
          </w:p>
        </w:tc>
        <w:tc>
          <w:tcPr>
            <w:tcW w:w="6804" w:type="dxa"/>
            <w:tcBorders>
              <w:top w:val="single" w:sz="4" w:space="0" w:color="auto"/>
              <w:left w:val="single" w:sz="4" w:space="0" w:color="auto"/>
              <w:bottom w:val="single" w:sz="4" w:space="0" w:color="auto"/>
              <w:right w:val="single" w:sz="4" w:space="0" w:color="auto"/>
            </w:tcBorders>
          </w:tcPr>
          <w:p w:rsidR="00037946" w:rsidRPr="00064DD1" w:rsidRDefault="00037946" w:rsidP="0000166B"/>
        </w:tc>
        <w:tc>
          <w:tcPr>
            <w:tcW w:w="1657" w:type="dxa"/>
            <w:tcBorders>
              <w:top w:val="single" w:sz="4" w:space="0" w:color="auto"/>
              <w:left w:val="single" w:sz="4" w:space="0" w:color="auto"/>
              <w:bottom w:val="single" w:sz="4" w:space="0" w:color="auto"/>
              <w:right w:val="single" w:sz="4" w:space="0" w:color="auto"/>
            </w:tcBorders>
          </w:tcPr>
          <w:p w:rsidR="00037946" w:rsidRPr="00C00B2B" w:rsidRDefault="00037946" w:rsidP="0000166B"/>
        </w:tc>
        <w:tc>
          <w:tcPr>
            <w:tcW w:w="2737" w:type="dxa"/>
            <w:tcBorders>
              <w:top w:val="single" w:sz="4" w:space="0" w:color="auto"/>
              <w:left w:val="single" w:sz="4" w:space="0" w:color="auto"/>
              <w:bottom w:val="single" w:sz="4" w:space="0" w:color="auto"/>
              <w:right w:val="single" w:sz="4" w:space="0" w:color="auto"/>
            </w:tcBorders>
          </w:tcPr>
          <w:p w:rsidR="00037946" w:rsidRPr="00064DD1" w:rsidRDefault="00037946" w:rsidP="004F50E4">
            <w:pPr>
              <w:jc w:val="center"/>
            </w:pPr>
            <w:r w:rsidRPr="00064DD1">
              <w:t>12</w:t>
            </w:r>
          </w:p>
        </w:tc>
      </w:tr>
      <w:tr w:rsidR="00E40525" w:rsidRPr="00C00B2B" w:rsidTr="00446739">
        <w:tc>
          <w:tcPr>
            <w:tcW w:w="570" w:type="dxa"/>
            <w:tcBorders>
              <w:top w:val="single" w:sz="4" w:space="0" w:color="auto"/>
              <w:left w:val="single" w:sz="4" w:space="0" w:color="auto"/>
              <w:bottom w:val="single" w:sz="4" w:space="0" w:color="auto"/>
              <w:right w:val="single" w:sz="4" w:space="0" w:color="auto"/>
            </w:tcBorders>
          </w:tcPr>
          <w:p w:rsidR="00E40525" w:rsidRDefault="00E40525" w:rsidP="00FA7528">
            <w:pPr>
              <w:jc w:val="center"/>
            </w:pPr>
          </w:p>
        </w:tc>
        <w:tc>
          <w:tcPr>
            <w:tcW w:w="3825" w:type="dxa"/>
            <w:tcBorders>
              <w:top w:val="single" w:sz="4" w:space="0" w:color="auto"/>
              <w:left w:val="single" w:sz="4" w:space="0" w:color="auto"/>
              <w:bottom w:val="single" w:sz="4" w:space="0" w:color="auto"/>
              <w:right w:val="single" w:sz="4" w:space="0" w:color="auto"/>
            </w:tcBorders>
          </w:tcPr>
          <w:p w:rsidR="00E40525" w:rsidRPr="00FA7528" w:rsidRDefault="00E40525" w:rsidP="00FA7528">
            <w:pPr>
              <w:ind w:firstLine="31"/>
            </w:pPr>
          </w:p>
        </w:tc>
        <w:tc>
          <w:tcPr>
            <w:tcW w:w="6804" w:type="dxa"/>
            <w:tcBorders>
              <w:top w:val="single" w:sz="4" w:space="0" w:color="auto"/>
              <w:left w:val="single" w:sz="4" w:space="0" w:color="auto"/>
              <w:bottom w:val="single" w:sz="4" w:space="0" w:color="auto"/>
              <w:right w:val="single" w:sz="4" w:space="0" w:color="auto"/>
            </w:tcBorders>
          </w:tcPr>
          <w:p w:rsidR="00E40525" w:rsidRDefault="00E40525" w:rsidP="00FA7528">
            <w:r>
              <w:t>Преддипломная практика специалисты, группа 85, 86.</w:t>
            </w:r>
          </w:p>
        </w:tc>
        <w:tc>
          <w:tcPr>
            <w:tcW w:w="1657" w:type="dxa"/>
            <w:vMerge w:val="restart"/>
            <w:tcBorders>
              <w:top w:val="single" w:sz="4" w:space="0" w:color="auto"/>
              <w:left w:val="single" w:sz="4" w:space="0" w:color="auto"/>
              <w:right w:val="single" w:sz="4" w:space="0" w:color="auto"/>
            </w:tcBorders>
          </w:tcPr>
          <w:p w:rsidR="00E40525" w:rsidRDefault="00E40525" w:rsidP="00FC6CA5">
            <w:r>
              <w:t>с 11.02. по 24.03.2013г.</w:t>
            </w:r>
          </w:p>
        </w:tc>
        <w:tc>
          <w:tcPr>
            <w:tcW w:w="2737" w:type="dxa"/>
            <w:tcBorders>
              <w:top w:val="single" w:sz="4" w:space="0" w:color="auto"/>
              <w:left w:val="single" w:sz="4" w:space="0" w:color="auto"/>
              <w:bottom w:val="single" w:sz="4" w:space="0" w:color="auto"/>
              <w:right w:val="single" w:sz="4" w:space="0" w:color="auto"/>
            </w:tcBorders>
          </w:tcPr>
          <w:p w:rsidR="00E40525" w:rsidRDefault="00E40525" w:rsidP="00FA7528">
            <w:pPr>
              <w:jc w:val="center"/>
            </w:pPr>
          </w:p>
        </w:tc>
      </w:tr>
      <w:tr w:rsidR="00E40525" w:rsidRPr="00C00B2B" w:rsidTr="00446739">
        <w:tc>
          <w:tcPr>
            <w:tcW w:w="570" w:type="dxa"/>
            <w:tcBorders>
              <w:top w:val="single" w:sz="4" w:space="0" w:color="auto"/>
              <w:left w:val="single" w:sz="4" w:space="0" w:color="auto"/>
              <w:bottom w:val="single" w:sz="4" w:space="0" w:color="auto"/>
              <w:right w:val="single" w:sz="4" w:space="0" w:color="auto"/>
            </w:tcBorders>
          </w:tcPr>
          <w:p w:rsidR="00E40525" w:rsidRDefault="00E40525" w:rsidP="00FA7528">
            <w:pPr>
              <w:jc w:val="center"/>
            </w:pPr>
            <w:r>
              <w:t>1</w:t>
            </w:r>
          </w:p>
        </w:tc>
        <w:tc>
          <w:tcPr>
            <w:tcW w:w="3825" w:type="dxa"/>
            <w:tcBorders>
              <w:top w:val="single" w:sz="4" w:space="0" w:color="auto"/>
              <w:left w:val="single" w:sz="4" w:space="0" w:color="auto"/>
              <w:bottom w:val="single" w:sz="4" w:space="0" w:color="auto"/>
              <w:right w:val="single" w:sz="4" w:space="0" w:color="auto"/>
            </w:tcBorders>
          </w:tcPr>
          <w:p w:rsidR="00E40525" w:rsidRPr="00FA7528" w:rsidRDefault="00E40525" w:rsidP="00FA7528">
            <w:pPr>
              <w:ind w:firstLine="31"/>
            </w:pPr>
            <w:r>
              <w:t>Договор от 23.02.2007</w:t>
            </w:r>
          </w:p>
        </w:tc>
        <w:tc>
          <w:tcPr>
            <w:tcW w:w="6804" w:type="dxa"/>
            <w:tcBorders>
              <w:top w:val="single" w:sz="4" w:space="0" w:color="auto"/>
              <w:left w:val="single" w:sz="4" w:space="0" w:color="auto"/>
              <w:bottom w:val="single" w:sz="4" w:space="0" w:color="auto"/>
              <w:right w:val="single" w:sz="4" w:space="0" w:color="auto"/>
            </w:tcBorders>
          </w:tcPr>
          <w:p w:rsidR="00E40525" w:rsidRDefault="00E40525" w:rsidP="00FA7528">
            <w:r>
              <w:t>Главное управление ВД по НСО</w:t>
            </w:r>
          </w:p>
        </w:tc>
        <w:tc>
          <w:tcPr>
            <w:tcW w:w="1657" w:type="dxa"/>
            <w:vMerge/>
            <w:tcBorders>
              <w:left w:val="single" w:sz="4" w:space="0" w:color="auto"/>
              <w:right w:val="single" w:sz="4" w:space="0" w:color="auto"/>
            </w:tcBorders>
          </w:tcPr>
          <w:p w:rsidR="00E40525" w:rsidRDefault="00E40525" w:rsidP="00FC6CA5"/>
        </w:tc>
        <w:tc>
          <w:tcPr>
            <w:tcW w:w="2737" w:type="dxa"/>
            <w:tcBorders>
              <w:top w:val="single" w:sz="4" w:space="0" w:color="auto"/>
              <w:left w:val="single" w:sz="4" w:space="0" w:color="auto"/>
              <w:bottom w:val="single" w:sz="4" w:space="0" w:color="auto"/>
              <w:right w:val="single" w:sz="4" w:space="0" w:color="auto"/>
            </w:tcBorders>
          </w:tcPr>
          <w:p w:rsidR="00E40525" w:rsidRDefault="00E40525" w:rsidP="00FA7528">
            <w:pPr>
              <w:jc w:val="center"/>
            </w:pPr>
            <w:r>
              <w:t>3</w:t>
            </w:r>
          </w:p>
        </w:tc>
      </w:tr>
      <w:tr w:rsidR="00E40525" w:rsidRPr="00C00B2B" w:rsidTr="00446739">
        <w:tc>
          <w:tcPr>
            <w:tcW w:w="570" w:type="dxa"/>
            <w:tcBorders>
              <w:top w:val="single" w:sz="4" w:space="0" w:color="auto"/>
              <w:left w:val="single" w:sz="4" w:space="0" w:color="auto"/>
              <w:bottom w:val="single" w:sz="4" w:space="0" w:color="auto"/>
              <w:right w:val="single" w:sz="4" w:space="0" w:color="auto"/>
            </w:tcBorders>
          </w:tcPr>
          <w:p w:rsidR="00E40525" w:rsidRPr="00FA7528" w:rsidRDefault="00883E06" w:rsidP="00446739">
            <w:pPr>
              <w:jc w:val="center"/>
            </w:pPr>
            <w:r>
              <w:t>2</w:t>
            </w:r>
          </w:p>
        </w:tc>
        <w:tc>
          <w:tcPr>
            <w:tcW w:w="3825" w:type="dxa"/>
            <w:tcBorders>
              <w:top w:val="single" w:sz="4" w:space="0" w:color="auto"/>
              <w:left w:val="single" w:sz="4" w:space="0" w:color="auto"/>
              <w:bottom w:val="single" w:sz="4" w:space="0" w:color="auto"/>
              <w:right w:val="single" w:sz="4" w:space="0" w:color="auto"/>
            </w:tcBorders>
          </w:tcPr>
          <w:p w:rsidR="00E40525" w:rsidRPr="00FA7528" w:rsidRDefault="00E40525" w:rsidP="00446739">
            <w:pPr>
              <w:ind w:firstLine="31"/>
            </w:pPr>
            <w:r>
              <w:t>Договор, б/н , 05.04.2010 г.</w:t>
            </w:r>
          </w:p>
        </w:tc>
        <w:tc>
          <w:tcPr>
            <w:tcW w:w="6804" w:type="dxa"/>
            <w:tcBorders>
              <w:top w:val="single" w:sz="4" w:space="0" w:color="auto"/>
              <w:left w:val="single" w:sz="4" w:space="0" w:color="auto"/>
              <w:bottom w:val="single" w:sz="4" w:space="0" w:color="auto"/>
              <w:right w:val="single" w:sz="4" w:space="0" w:color="auto"/>
            </w:tcBorders>
          </w:tcPr>
          <w:p w:rsidR="00E40525" w:rsidRPr="00FA7528" w:rsidRDefault="00E40525" w:rsidP="00446739">
            <w:r>
              <w:t>Главное Управление Министерства юстиции НСО</w:t>
            </w:r>
            <w:r w:rsidRPr="00C00B2B">
              <w:t xml:space="preserve"> </w:t>
            </w:r>
          </w:p>
        </w:tc>
        <w:tc>
          <w:tcPr>
            <w:tcW w:w="1657" w:type="dxa"/>
            <w:vMerge/>
            <w:tcBorders>
              <w:left w:val="single" w:sz="4" w:space="0" w:color="auto"/>
              <w:right w:val="single" w:sz="4" w:space="0" w:color="auto"/>
            </w:tcBorders>
          </w:tcPr>
          <w:p w:rsidR="00E40525" w:rsidRPr="00FA7528" w:rsidRDefault="00E40525" w:rsidP="00446739"/>
        </w:tc>
        <w:tc>
          <w:tcPr>
            <w:tcW w:w="2737" w:type="dxa"/>
            <w:tcBorders>
              <w:top w:val="single" w:sz="4" w:space="0" w:color="auto"/>
              <w:left w:val="single" w:sz="4" w:space="0" w:color="auto"/>
              <w:bottom w:val="single" w:sz="4" w:space="0" w:color="auto"/>
              <w:right w:val="single" w:sz="4" w:space="0" w:color="auto"/>
            </w:tcBorders>
          </w:tcPr>
          <w:p w:rsidR="00E40525" w:rsidRPr="00FA7528" w:rsidRDefault="00E40525" w:rsidP="00446739">
            <w:pPr>
              <w:jc w:val="center"/>
            </w:pPr>
            <w:r>
              <w:t>2</w:t>
            </w:r>
          </w:p>
        </w:tc>
      </w:tr>
      <w:tr w:rsidR="00E40525" w:rsidRPr="00C00B2B" w:rsidTr="00446739">
        <w:tc>
          <w:tcPr>
            <w:tcW w:w="570" w:type="dxa"/>
            <w:tcBorders>
              <w:top w:val="single" w:sz="4" w:space="0" w:color="auto"/>
              <w:left w:val="single" w:sz="4" w:space="0" w:color="auto"/>
              <w:bottom w:val="single" w:sz="4" w:space="0" w:color="auto"/>
              <w:right w:val="single" w:sz="4" w:space="0" w:color="auto"/>
            </w:tcBorders>
          </w:tcPr>
          <w:p w:rsidR="00E40525" w:rsidRDefault="00883E06" w:rsidP="00446739">
            <w:pPr>
              <w:jc w:val="center"/>
            </w:pPr>
            <w:r>
              <w:t>3</w:t>
            </w:r>
          </w:p>
        </w:tc>
        <w:tc>
          <w:tcPr>
            <w:tcW w:w="3825" w:type="dxa"/>
            <w:tcBorders>
              <w:top w:val="single" w:sz="4" w:space="0" w:color="auto"/>
              <w:left w:val="single" w:sz="4" w:space="0" w:color="auto"/>
              <w:bottom w:val="single" w:sz="4" w:space="0" w:color="auto"/>
              <w:right w:val="single" w:sz="4" w:space="0" w:color="auto"/>
            </w:tcBorders>
          </w:tcPr>
          <w:p w:rsidR="00E40525" w:rsidRPr="00FA7528" w:rsidRDefault="00E40525" w:rsidP="00446739">
            <w:pPr>
              <w:ind w:firstLine="31"/>
            </w:pPr>
            <w:r>
              <w:t>Договор б/н , 25.05.11-25.05.16</w:t>
            </w:r>
          </w:p>
        </w:tc>
        <w:tc>
          <w:tcPr>
            <w:tcW w:w="6804" w:type="dxa"/>
            <w:tcBorders>
              <w:top w:val="single" w:sz="4" w:space="0" w:color="auto"/>
              <w:left w:val="single" w:sz="4" w:space="0" w:color="auto"/>
              <w:bottom w:val="single" w:sz="4" w:space="0" w:color="auto"/>
              <w:right w:val="single" w:sz="4" w:space="0" w:color="auto"/>
            </w:tcBorders>
          </w:tcPr>
          <w:p w:rsidR="00E40525" w:rsidRDefault="00E40525" w:rsidP="00446739">
            <w:r>
              <w:t>Прокуратура НСО</w:t>
            </w:r>
          </w:p>
        </w:tc>
        <w:tc>
          <w:tcPr>
            <w:tcW w:w="1657" w:type="dxa"/>
            <w:vMerge/>
            <w:tcBorders>
              <w:left w:val="single" w:sz="4" w:space="0" w:color="auto"/>
              <w:right w:val="single" w:sz="4" w:space="0" w:color="auto"/>
            </w:tcBorders>
          </w:tcPr>
          <w:p w:rsidR="00E40525" w:rsidRDefault="00E40525" w:rsidP="00446739"/>
        </w:tc>
        <w:tc>
          <w:tcPr>
            <w:tcW w:w="2737" w:type="dxa"/>
            <w:tcBorders>
              <w:top w:val="single" w:sz="4" w:space="0" w:color="auto"/>
              <w:left w:val="single" w:sz="4" w:space="0" w:color="auto"/>
              <w:bottom w:val="single" w:sz="4" w:space="0" w:color="auto"/>
              <w:right w:val="single" w:sz="4" w:space="0" w:color="auto"/>
            </w:tcBorders>
          </w:tcPr>
          <w:p w:rsidR="00E40525" w:rsidRDefault="00E40525" w:rsidP="00446739">
            <w:pPr>
              <w:jc w:val="center"/>
            </w:pPr>
            <w:r>
              <w:t>3</w:t>
            </w:r>
          </w:p>
        </w:tc>
      </w:tr>
      <w:tr w:rsidR="00E40525" w:rsidRPr="00C00B2B" w:rsidTr="00446739">
        <w:tc>
          <w:tcPr>
            <w:tcW w:w="570" w:type="dxa"/>
            <w:tcBorders>
              <w:top w:val="single" w:sz="4" w:space="0" w:color="auto"/>
              <w:left w:val="single" w:sz="4" w:space="0" w:color="auto"/>
              <w:bottom w:val="single" w:sz="4" w:space="0" w:color="auto"/>
              <w:right w:val="single" w:sz="4" w:space="0" w:color="auto"/>
            </w:tcBorders>
          </w:tcPr>
          <w:p w:rsidR="00E40525" w:rsidRDefault="00883E06" w:rsidP="00446739">
            <w:pPr>
              <w:jc w:val="center"/>
            </w:pPr>
            <w:r>
              <w:t>4</w:t>
            </w:r>
          </w:p>
        </w:tc>
        <w:tc>
          <w:tcPr>
            <w:tcW w:w="3825" w:type="dxa"/>
            <w:tcBorders>
              <w:top w:val="single" w:sz="4" w:space="0" w:color="auto"/>
              <w:left w:val="single" w:sz="4" w:space="0" w:color="auto"/>
              <w:bottom w:val="single" w:sz="4" w:space="0" w:color="auto"/>
              <w:right w:val="single" w:sz="4" w:space="0" w:color="auto"/>
            </w:tcBorders>
          </w:tcPr>
          <w:p w:rsidR="00E40525" w:rsidRPr="00FA7528" w:rsidRDefault="00E40525" w:rsidP="00446739">
            <w:pPr>
              <w:ind w:firstLine="31"/>
            </w:pPr>
            <w:r>
              <w:t>Договор  № 3921 , 02.03.2006 г.</w:t>
            </w:r>
          </w:p>
        </w:tc>
        <w:tc>
          <w:tcPr>
            <w:tcW w:w="6804" w:type="dxa"/>
            <w:tcBorders>
              <w:top w:val="single" w:sz="4" w:space="0" w:color="auto"/>
              <w:left w:val="single" w:sz="4" w:space="0" w:color="auto"/>
              <w:bottom w:val="single" w:sz="4" w:space="0" w:color="auto"/>
              <w:right w:val="single" w:sz="4" w:space="0" w:color="auto"/>
            </w:tcBorders>
          </w:tcPr>
          <w:p w:rsidR="00E40525" w:rsidRDefault="00E40525" w:rsidP="00446739">
            <w:r w:rsidRPr="00C00B2B">
              <w:t>Управление Ф</w:t>
            </w:r>
            <w:r>
              <w:t>КСН</w:t>
            </w:r>
            <w:r w:rsidRPr="00C00B2B">
              <w:t xml:space="preserve"> по Новосибирской области</w:t>
            </w:r>
          </w:p>
        </w:tc>
        <w:tc>
          <w:tcPr>
            <w:tcW w:w="1657" w:type="dxa"/>
            <w:vMerge/>
            <w:tcBorders>
              <w:left w:val="single" w:sz="4" w:space="0" w:color="auto"/>
              <w:right w:val="single" w:sz="4" w:space="0" w:color="auto"/>
            </w:tcBorders>
          </w:tcPr>
          <w:p w:rsidR="00E40525" w:rsidRDefault="00E40525" w:rsidP="00446739"/>
        </w:tc>
        <w:tc>
          <w:tcPr>
            <w:tcW w:w="2737" w:type="dxa"/>
            <w:tcBorders>
              <w:top w:val="single" w:sz="4" w:space="0" w:color="auto"/>
              <w:left w:val="single" w:sz="4" w:space="0" w:color="auto"/>
              <w:bottom w:val="single" w:sz="4" w:space="0" w:color="auto"/>
              <w:right w:val="single" w:sz="4" w:space="0" w:color="auto"/>
            </w:tcBorders>
          </w:tcPr>
          <w:p w:rsidR="00E40525" w:rsidRDefault="00E40525" w:rsidP="00446739">
            <w:pPr>
              <w:jc w:val="center"/>
            </w:pPr>
            <w:r>
              <w:t>2</w:t>
            </w:r>
          </w:p>
        </w:tc>
      </w:tr>
      <w:tr w:rsidR="00E40525" w:rsidRPr="00C00B2B" w:rsidTr="00446739">
        <w:tc>
          <w:tcPr>
            <w:tcW w:w="570" w:type="dxa"/>
            <w:tcBorders>
              <w:top w:val="single" w:sz="4" w:space="0" w:color="auto"/>
              <w:left w:val="single" w:sz="4" w:space="0" w:color="auto"/>
              <w:bottom w:val="single" w:sz="4" w:space="0" w:color="auto"/>
              <w:right w:val="single" w:sz="4" w:space="0" w:color="auto"/>
            </w:tcBorders>
          </w:tcPr>
          <w:p w:rsidR="00E40525" w:rsidRDefault="00883E06" w:rsidP="00446739">
            <w:pPr>
              <w:jc w:val="center"/>
            </w:pPr>
            <w:r>
              <w:t>5</w:t>
            </w:r>
          </w:p>
        </w:tc>
        <w:tc>
          <w:tcPr>
            <w:tcW w:w="3825" w:type="dxa"/>
            <w:tcBorders>
              <w:top w:val="single" w:sz="4" w:space="0" w:color="auto"/>
              <w:left w:val="single" w:sz="4" w:space="0" w:color="auto"/>
              <w:bottom w:val="single" w:sz="4" w:space="0" w:color="auto"/>
              <w:right w:val="single" w:sz="4" w:space="0" w:color="auto"/>
            </w:tcBorders>
          </w:tcPr>
          <w:p w:rsidR="00E40525" w:rsidRPr="00FA7528" w:rsidRDefault="00E40525" w:rsidP="00446739">
            <w:pPr>
              <w:ind w:firstLine="31"/>
            </w:pPr>
            <w:r>
              <w:t>Гарантийное письмо от 17.12.12</w:t>
            </w:r>
          </w:p>
        </w:tc>
        <w:tc>
          <w:tcPr>
            <w:tcW w:w="6804" w:type="dxa"/>
            <w:tcBorders>
              <w:top w:val="single" w:sz="4" w:space="0" w:color="auto"/>
              <w:left w:val="single" w:sz="4" w:space="0" w:color="auto"/>
              <w:bottom w:val="single" w:sz="4" w:space="0" w:color="auto"/>
              <w:right w:val="single" w:sz="4" w:space="0" w:color="auto"/>
            </w:tcBorders>
          </w:tcPr>
          <w:p w:rsidR="00E40525" w:rsidRDefault="00E40525" w:rsidP="00446739">
            <w:r>
              <w:t>ООО "Аркада"</w:t>
            </w:r>
          </w:p>
        </w:tc>
        <w:tc>
          <w:tcPr>
            <w:tcW w:w="1657" w:type="dxa"/>
            <w:vMerge/>
            <w:tcBorders>
              <w:left w:val="single" w:sz="4" w:space="0" w:color="auto"/>
              <w:right w:val="single" w:sz="4" w:space="0" w:color="auto"/>
            </w:tcBorders>
          </w:tcPr>
          <w:p w:rsidR="00E40525" w:rsidRDefault="00E40525" w:rsidP="00446739"/>
        </w:tc>
        <w:tc>
          <w:tcPr>
            <w:tcW w:w="2737" w:type="dxa"/>
            <w:tcBorders>
              <w:top w:val="single" w:sz="4" w:space="0" w:color="auto"/>
              <w:left w:val="single" w:sz="4" w:space="0" w:color="auto"/>
              <w:bottom w:val="single" w:sz="4" w:space="0" w:color="auto"/>
              <w:right w:val="single" w:sz="4" w:space="0" w:color="auto"/>
            </w:tcBorders>
          </w:tcPr>
          <w:p w:rsidR="00E40525" w:rsidRDefault="00E40525" w:rsidP="00446739">
            <w:pPr>
              <w:jc w:val="center"/>
            </w:pPr>
            <w:r>
              <w:t>1</w:t>
            </w:r>
          </w:p>
        </w:tc>
      </w:tr>
      <w:tr w:rsidR="00E40525" w:rsidRPr="00C00B2B" w:rsidTr="00446739">
        <w:tc>
          <w:tcPr>
            <w:tcW w:w="570" w:type="dxa"/>
            <w:tcBorders>
              <w:top w:val="single" w:sz="4" w:space="0" w:color="auto"/>
              <w:left w:val="single" w:sz="4" w:space="0" w:color="auto"/>
              <w:bottom w:val="single" w:sz="4" w:space="0" w:color="auto"/>
              <w:right w:val="single" w:sz="4" w:space="0" w:color="auto"/>
            </w:tcBorders>
          </w:tcPr>
          <w:p w:rsidR="00E40525" w:rsidRDefault="00883E06" w:rsidP="00FA7528">
            <w:pPr>
              <w:jc w:val="center"/>
            </w:pPr>
            <w:r>
              <w:t>6</w:t>
            </w:r>
          </w:p>
        </w:tc>
        <w:tc>
          <w:tcPr>
            <w:tcW w:w="3825" w:type="dxa"/>
            <w:tcBorders>
              <w:top w:val="single" w:sz="4" w:space="0" w:color="auto"/>
              <w:left w:val="single" w:sz="4" w:space="0" w:color="auto"/>
              <w:bottom w:val="single" w:sz="4" w:space="0" w:color="auto"/>
              <w:right w:val="single" w:sz="4" w:space="0" w:color="auto"/>
            </w:tcBorders>
          </w:tcPr>
          <w:p w:rsidR="00E40525" w:rsidRPr="00FA7528" w:rsidRDefault="00AF392F" w:rsidP="00FA7528">
            <w:pPr>
              <w:ind w:firstLine="31"/>
            </w:pPr>
            <w:r>
              <w:t>Договор, б/н. 03.07.2008 г.</w:t>
            </w:r>
          </w:p>
        </w:tc>
        <w:tc>
          <w:tcPr>
            <w:tcW w:w="6804" w:type="dxa"/>
            <w:tcBorders>
              <w:top w:val="single" w:sz="4" w:space="0" w:color="auto"/>
              <w:left w:val="single" w:sz="4" w:space="0" w:color="auto"/>
              <w:bottom w:val="single" w:sz="4" w:space="0" w:color="auto"/>
              <w:right w:val="single" w:sz="4" w:space="0" w:color="auto"/>
            </w:tcBorders>
          </w:tcPr>
          <w:p w:rsidR="00E40525" w:rsidRDefault="00AF392F" w:rsidP="00FA7528">
            <w:r>
              <w:t>Мэрия г. Новосибирска</w:t>
            </w:r>
          </w:p>
        </w:tc>
        <w:tc>
          <w:tcPr>
            <w:tcW w:w="1657" w:type="dxa"/>
            <w:vMerge/>
            <w:tcBorders>
              <w:left w:val="single" w:sz="4" w:space="0" w:color="auto"/>
              <w:right w:val="single" w:sz="4" w:space="0" w:color="auto"/>
            </w:tcBorders>
          </w:tcPr>
          <w:p w:rsidR="00E40525" w:rsidRDefault="00E40525" w:rsidP="00FA7528"/>
        </w:tc>
        <w:tc>
          <w:tcPr>
            <w:tcW w:w="2737" w:type="dxa"/>
            <w:tcBorders>
              <w:top w:val="single" w:sz="4" w:space="0" w:color="auto"/>
              <w:left w:val="single" w:sz="4" w:space="0" w:color="auto"/>
              <w:bottom w:val="single" w:sz="4" w:space="0" w:color="auto"/>
              <w:right w:val="single" w:sz="4" w:space="0" w:color="auto"/>
            </w:tcBorders>
          </w:tcPr>
          <w:p w:rsidR="00E40525" w:rsidRDefault="00AF392F" w:rsidP="00FA7528">
            <w:pPr>
              <w:jc w:val="center"/>
            </w:pPr>
            <w:r>
              <w:t>3</w:t>
            </w:r>
          </w:p>
        </w:tc>
      </w:tr>
      <w:tr w:rsidR="00E40525" w:rsidRPr="00C00B2B" w:rsidTr="00446739">
        <w:tc>
          <w:tcPr>
            <w:tcW w:w="570" w:type="dxa"/>
            <w:tcBorders>
              <w:top w:val="single" w:sz="4" w:space="0" w:color="auto"/>
              <w:left w:val="single" w:sz="4" w:space="0" w:color="auto"/>
              <w:bottom w:val="single" w:sz="4" w:space="0" w:color="auto"/>
              <w:right w:val="single" w:sz="4" w:space="0" w:color="auto"/>
            </w:tcBorders>
          </w:tcPr>
          <w:p w:rsidR="00E40525" w:rsidRDefault="00883E06" w:rsidP="00FA7528">
            <w:pPr>
              <w:jc w:val="center"/>
            </w:pPr>
            <w:r>
              <w:t>7</w:t>
            </w:r>
          </w:p>
        </w:tc>
        <w:tc>
          <w:tcPr>
            <w:tcW w:w="3825" w:type="dxa"/>
            <w:tcBorders>
              <w:top w:val="single" w:sz="4" w:space="0" w:color="auto"/>
              <w:left w:val="single" w:sz="4" w:space="0" w:color="auto"/>
              <w:bottom w:val="single" w:sz="4" w:space="0" w:color="auto"/>
              <w:right w:val="single" w:sz="4" w:space="0" w:color="auto"/>
            </w:tcBorders>
          </w:tcPr>
          <w:p w:rsidR="00E40525" w:rsidRPr="00FA7528" w:rsidRDefault="00BA13D7" w:rsidP="00FA7528">
            <w:pPr>
              <w:ind w:firstLine="31"/>
            </w:pPr>
            <w:r>
              <w:t>Договор № 30 Д, от  15.03.2006 г</w:t>
            </w:r>
          </w:p>
        </w:tc>
        <w:tc>
          <w:tcPr>
            <w:tcW w:w="6804" w:type="dxa"/>
            <w:tcBorders>
              <w:top w:val="single" w:sz="4" w:space="0" w:color="auto"/>
              <w:left w:val="single" w:sz="4" w:space="0" w:color="auto"/>
              <w:bottom w:val="single" w:sz="4" w:space="0" w:color="auto"/>
              <w:right w:val="single" w:sz="4" w:space="0" w:color="auto"/>
            </w:tcBorders>
          </w:tcPr>
          <w:p w:rsidR="00E40525" w:rsidRDefault="00474B62" w:rsidP="00FA7528">
            <w:r>
              <w:t>Управление федеральной налоговой службы по НСО</w:t>
            </w:r>
          </w:p>
        </w:tc>
        <w:tc>
          <w:tcPr>
            <w:tcW w:w="1657" w:type="dxa"/>
            <w:vMerge/>
            <w:tcBorders>
              <w:left w:val="single" w:sz="4" w:space="0" w:color="auto"/>
              <w:right w:val="single" w:sz="4" w:space="0" w:color="auto"/>
            </w:tcBorders>
          </w:tcPr>
          <w:p w:rsidR="00E40525" w:rsidRDefault="00E40525" w:rsidP="00FA7528"/>
        </w:tc>
        <w:tc>
          <w:tcPr>
            <w:tcW w:w="2737" w:type="dxa"/>
            <w:tcBorders>
              <w:top w:val="single" w:sz="4" w:space="0" w:color="auto"/>
              <w:left w:val="single" w:sz="4" w:space="0" w:color="auto"/>
              <w:bottom w:val="single" w:sz="4" w:space="0" w:color="auto"/>
              <w:right w:val="single" w:sz="4" w:space="0" w:color="auto"/>
            </w:tcBorders>
          </w:tcPr>
          <w:p w:rsidR="00E40525" w:rsidRDefault="00BA13D7" w:rsidP="00FA7528">
            <w:pPr>
              <w:jc w:val="center"/>
            </w:pPr>
            <w:r>
              <w:t>1</w:t>
            </w:r>
          </w:p>
        </w:tc>
      </w:tr>
      <w:tr w:rsidR="00BA13D7" w:rsidRPr="00C00B2B" w:rsidTr="00446739">
        <w:tc>
          <w:tcPr>
            <w:tcW w:w="570" w:type="dxa"/>
            <w:tcBorders>
              <w:top w:val="single" w:sz="4" w:space="0" w:color="auto"/>
              <w:left w:val="single" w:sz="4" w:space="0" w:color="auto"/>
              <w:bottom w:val="single" w:sz="4" w:space="0" w:color="auto"/>
              <w:right w:val="single" w:sz="4" w:space="0" w:color="auto"/>
            </w:tcBorders>
          </w:tcPr>
          <w:p w:rsidR="00BA13D7" w:rsidRDefault="00883E06" w:rsidP="00FA7528">
            <w:pPr>
              <w:jc w:val="center"/>
            </w:pPr>
            <w:r>
              <w:t>8</w:t>
            </w:r>
          </w:p>
        </w:tc>
        <w:tc>
          <w:tcPr>
            <w:tcW w:w="3825" w:type="dxa"/>
            <w:tcBorders>
              <w:top w:val="single" w:sz="4" w:space="0" w:color="auto"/>
              <w:left w:val="single" w:sz="4" w:space="0" w:color="auto"/>
              <w:bottom w:val="single" w:sz="4" w:space="0" w:color="auto"/>
              <w:right w:val="single" w:sz="4" w:space="0" w:color="auto"/>
            </w:tcBorders>
          </w:tcPr>
          <w:p w:rsidR="00BA13D7" w:rsidRPr="00FA7528" w:rsidRDefault="00FB4657" w:rsidP="00FA7528">
            <w:pPr>
              <w:ind w:firstLine="31"/>
            </w:pPr>
            <w:r>
              <w:t>Договор, б/н, 19.15.2011</w:t>
            </w:r>
          </w:p>
        </w:tc>
        <w:tc>
          <w:tcPr>
            <w:tcW w:w="6804" w:type="dxa"/>
            <w:tcBorders>
              <w:top w:val="single" w:sz="4" w:space="0" w:color="auto"/>
              <w:left w:val="single" w:sz="4" w:space="0" w:color="auto"/>
              <w:bottom w:val="single" w:sz="4" w:space="0" w:color="auto"/>
              <w:right w:val="single" w:sz="4" w:space="0" w:color="auto"/>
            </w:tcBorders>
          </w:tcPr>
          <w:p w:rsidR="00BA13D7" w:rsidRDefault="00FB4657" w:rsidP="00FA7528">
            <w:r>
              <w:t>Управление по делам записи АГС НСО</w:t>
            </w:r>
          </w:p>
        </w:tc>
        <w:tc>
          <w:tcPr>
            <w:tcW w:w="1657" w:type="dxa"/>
            <w:tcBorders>
              <w:left w:val="single" w:sz="4" w:space="0" w:color="auto"/>
              <w:right w:val="single" w:sz="4" w:space="0" w:color="auto"/>
            </w:tcBorders>
          </w:tcPr>
          <w:p w:rsidR="00BA13D7" w:rsidRDefault="00BA13D7" w:rsidP="00FA7528"/>
        </w:tc>
        <w:tc>
          <w:tcPr>
            <w:tcW w:w="2737" w:type="dxa"/>
            <w:tcBorders>
              <w:top w:val="single" w:sz="4" w:space="0" w:color="auto"/>
              <w:left w:val="single" w:sz="4" w:space="0" w:color="auto"/>
              <w:bottom w:val="single" w:sz="4" w:space="0" w:color="auto"/>
              <w:right w:val="single" w:sz="4" w:space="0" w:color="auto"/>
            </w:tcBorders>
          </w:tcPr>
          <w:p w:rsidR="00BA13D7" w:rsidRDefault="002F5757" w:rsidP="00FA7528">
            <w:pPr>
              <w:jc w:val="center"/>
            </w:pPr>
            <w:r>
              <w:t>1</w:t>
            </w:r>
          </w:p>
        </w:tc>
      </w:tr>
      <w:tr w:rsidR="00FA7528" w:rsidRPr="00C00B2B" w:rsidTr="00FA7528">
        <w:tc>
          <w:tcPr>
            <w:tcW w:w="570" w:type="dxa"/>
            <w:tcBorders>
              <w:top w:val="single" w:sz="4" w:space="0" w:color="auto"/>
              <w:left w:val="single" w:sz="4" w:space="0" w:color="auto"/>
              <w:bottom w:val="single" w:sz="4" w:space="0" w:color="auto"/>
              <w:right w:val="single" w:sz="4" w:space="0" w:color="auto"/>
            </w:tcBorders>
          </w:tcPr>
          <w:p w:rsidR="00FA7528" w:rsidRPr="00C00B2B" w:rsidRDefault="00FA7528" w:rsidP="00FA7528">
            <w:pPr>
              <w:jc w:val="center"/>
            </w:pPr>
          </w:p>
        </w:tc>
        <w:tc>
          <w:tcPr>
            <w:tcW w:w="3825" w:type="dxa"/>
            <w:tcBorders>
              <w:top w:val="single" w:sz="4" w:space="0" w:color="auto"/>
              <w:left w:val="single" w:sz="4" w:space="0" w:color="auto"/>
              <w:bottom w:val="single" w:sz="4" w:space="0" w:color="auto"/>
              <w:right w:val="single" w:sz="4" w:space="0" w:color="auto"/>
            </w:tcBorders>
          </w:tcPr>
          <w:p w:rsidR="00FA7528" w:rsidRPr="00C00B2B" w:rsidRDefault="00FA7528" w:rsidP="00FA7528">
            <w:pPr>
              <w:ind w:firstLine="31"/>
            </w:pPr>
            <w:r w:rsidRPr="00C00B2B">
              <w:t>всего</w:t>
            </w:r>
          </w:p>
        </w:tc>
        <w:tc>
          <w:tcPr>
            <w:tcW w:w="6804" w:type="dxa"/>
            <w:tcBorders>
              <w:top w:val="single" w:sz="4" w:space="0" w:color="auto"/>
              <w:left w:val="single" w:sz="4" w:space="0" w:color="auto"/>
              <w:bottom w:val="single" w:sz="4" w:space="0" w:color="auto"/>
              <w:right w:val="single" w:sz="4" w:space="0" w:color="auto"/>
            </w:tcBorders>
          </w:tcPr>
          <w:p w:rsidR="00FA7528" w:rsidRPr="00064DD1" w:rsidRDefault="00FA7528" w:rsidP="00FA7528"/>
        </w:tc>
        <w:tc>
          <w:tcPr>
            <w:tcW w:w="1657" w:type="dxa"/>
            <w:tcBorders>
              <w:top w:val="single" w:sz="4" w:space="0" w:color="auto"/>
              <w:left w:val="single" w:sz="4" w:space="0" w:color="auto"/>
              <w:bottom w:val="single" w:sz="4" w:space="0" w:color="auto"/>
              <w:right w:val="single" w:sz="4" w:space="0" w:color="auto"/>
            </w:tcBorders>
          </w:tcPr>
          <w:p w:rsidR="00FA7528" w:rsidRPr="00C00B2B" w:rsidRDefault="00FA7528" w:rsidP="00FA7528"/>
        </w:tc>
        <w:tc>
          <w:tcPr>
            <w:tcW w:w="2737" w:type="dxa"/>
            <w:tcBorders>
              <w:top w:val="single" w:sz="4" w:space="0" w:color="auto"/>
              <w:left w:val="single" w:sz="4" w:space="0" w:color="auto"/>
              <w:bottom w:val="single" w:sz="4" w:space="0" w:color="auto"/>
              <w:right w:val="single" w:sz="4" w:space="0" w:color="auto"/>
            </w:tcBorders>
          </w:tcPr>
          <w:p w:rsidR="00FA7528" w:rsidRPr="00064DD1" w:rsidRDefault="00FA7528" w:rsidP="00474B62">
            <w:pPr>
              <w:jc w:val="center"/>
            </w:pPr>
            <w:r w:rsidRPr="00064DD1">
              <w:t>1</w:t>
            </w:r>
            <w:r w:rsidR="00474B62">
              <w:t>6</w:t>
            </w:r>
          </w:p>
        </w:tc>
      </w:tr>
    </w:tbl>
    <w:p w:rsidR="00037946" w:rsidRDefault="00037946" w:rsidP="00037946"/>
    <w:p w:rsidR="00812F6E" w:rsidRDefault="00812F6E" w:rsidP="00037946"/>
    <w:p w:rsidR="00812F6E" w:rsidRDefault="00812F6E" w:rsidP="00037946"/>
    <w:p w:rsidR="00812F6E" w:rsidRDefault="00812F6E" w:rsidP="00037946"/>
    <w:p w:rsidR="00812F6E" w:rsidRDefault="00812F6E" w:rsidP="00037946"/>
    <w:p w:rsidR="00812F6E" w:rsidRDefault="00812F6E" w:rsidP="00037946"/>
    <w:p w:rsidR="00812F6E" w:rsidRDefault="00812F6E" w:rsidP="00037946"/>
    <w:p w:rsidR="00812F6E" w:rsidRDefault="00812F6E" w:rsidP="00037946"/>
    <w:p w:rsidR="00812F6E" w:rsidRDefault="00812F6E" w:rsidP="00037946"/>
    <w:p w:rsidR="00812F6E" w:rsidRDefault="00812F6E" w:rsidP="00037946"/>
    <w:p w:rsidR="00812F6E" w:rsidRDefault="00812F6E" w:rsidP="00037946"/>
    <w:p w:rsidR="00812F6E" w:rsidRDefault="00812F6E" w:rsidP="00037946"/>
    <w:p w:rsidR="00812F6E" w:rsidRDefault="00812F6E" w:rsidP="00037946"/>
    <w:p w:rsidR="008A54C0" w:rsidRPr="00F74DFB" w:rsidRDefault="008A54C0" w:rsidP="008A54C0">
      <w:pPr>
        <w:jc w:val="center"/>
      </w:pPr>
      <w:r w:rsidRPr="00F74DFB">
        <w:rPr>
          <w:b/>
          <w:i/>
        </w:rPr>
        <w:lastRenderedPageBreak/>
        <w:t>Научная деятельность</w:t>
      </w:r>
    </w:p>
    <w:p w:rsidR="00A23FBB" w:rsidRPr="006C1587" w:rsidRDefault="00A23FBB" w:rsidP="00A23FBB">
      <w:pPr>
        <w:ind w:firstLine="709"/>
        <w:jc w:val="right"/>
        <w:outlineLvl w:val="0"/>
      </w:pPr>
      <w:r w:rsidRPr="006C1587">
        <w:t xml:space="preserve">Приложение </w:t>
      </w:r>
      <w:r w:rsidR="000F12B2">
        <w:t>9</w:t>
      </w:r>
    </w:p>
    <w:p w:rsidR="006C1587" w:rsidRPr="006C1587" w:rsidRDefault="006C1587" w:rsidP="006C1587">
      <w:pPr>
        <w:ind w:firstLine="709"/>
        <w:jc w:val="both"/>
        <w:outlineLvl w:val="0"/>
      </w:pPr>
    </w:p>
    <w:p w:rsidR="00A23FBB" w:rsidRPr="006C1587" w:rsidRDefault="00A23FBB" w:rsidP="00A23FBB">
      <w:pPr>
        <w:ind w:firstLine="709"/>
        <w:jc w:val="center"/>
        <w:outlineLvl w:val="0"/>
      </w:pPr>
      <w:r w:rsidRPr="006C1587">
        <w:t>Количество студентов, принявших участие в конференциях</w:t>
      </w:r>
    </w:p>
    <w:p w:rsidR="00A23FBB" w:rsidRPr="00F74DFB" w:rsidRDefault="00A23FBB" w:rsidP="00A23FBB">
      <w:pPr>
        <w:ind w:firstLine="709"/>
        <w:jc w:val="both"/>
        <w:outlineLvl w:val="0"/>
      </w:pPr>
    </w:p>
    <w:p w:rsidR="00A23FBB" w:rsidRPr="00F74DFB" w:rsidRDefault="00A23FBB" w:rsidP="00A23FBB">
      <w:pPr>
        <w:ind w:firstLine="709"/>
        <w:jc w:val="both"/>
        <w:outlineLvl w:val="0"/>
      </w:pPr>
      <w:r w:rsidRPr="00F74DFB">
        <w:t>В 201</w:t>
      </w:r>
      <w:r w:rsidR="005A1CF4">
        <w:t>3</w:t>
      </w:r>
      <w:r w:rsidRPr="00F74DFB">
        <w:t xml:space="preserve"> г</w:t>
      </w:r>
      <w:r w:rsidR="00B3470F">
        <w:t>оду по кафедре приняли участие 41</w:t>
      </w:r>
      <w:r w:rsidRPr="00F74DFB">
        <w:t xml:space="preserve"> студент государственно-правовой специализации в </w:t>
      </w:r>
      <w:r w:rsidR="005A1CF4">
        <w:t>5</w:t>
      </w:r>
      <w:r w:rsidRPr="00F74DFB">
        <w:t xml:space="preserve">-ти научных конференциях разных уровней. </w:t>
      </w:r>
    </w:p>
    <w:p w:rsidR="00A23FBB" w:rsidRPr="00F74DFB" w:rsidRDefault="00A23FBB" w:rsidP="00A23FBB">
      <w:pPr>
        <w:ind w:firstLine="709"/>
        <w:jc w:val="both"/>
        <w:outlineLvl w:val="0"/>
      </w:pPr>
      <w:r w:rsidRPr="00F74DFB">
        <w:t>1). 15 - 19 марта 201</w:t>
      </w:r>
      <w:r w:rsidR="00986D95">
        <w:t>3</w:t>
      </w:r>
      <w:r w:rsidRPr="00F74DFB">
        <w:t xml:space="preserve"> года 1</w:t>
      </w:r>
      <w:r w:rsidR="00986D95">
        <w:t>4</w:t>
      </w:r>
      <w:r w:rsidRPr="00F74DFB">
        <w:t xml:space="preserve"> студентов государственно-правовой специализации по кафедре приняли участие в Научной студенческой конференция "Дни студенческой науки 2011" НГТУ г. Новосибирск; </w:t>
      </w:r>
    </w:p>
    <w:p w:rsidR="00A23FBB" w:rsidRPr="00F74DFB" w:rsidRDefault="00A23FBB" w:rsidP="00A23FBB">
      <w:pPr>
        <w:ind w:firstLine="709"/>
        <w:jc w:val="both"/>
        <w:outlineLvl w:val="0"/>
      </w:pPr>
      <w:r w:rsidRPr="00F74DFB">
        <w:t>2) </w:t>
      </w:r>
      <w:r w:rsidR="005A1CF4">
        <w:t>28-</w:t>
      </w:r>
      <w:r w:rsidRPr="00F74DFB">
        <w:t>3</w:t>
      </w:r>
      <w:r w:rsidR="005A1CF4">
        <w:t>0</w:t>
      </w:r>
      <w:r w:rsidRPr="00F74DFB">
        <w:t xml:space="preserve"> марта 201</w:t>
      </w:r>
      <w:r w:rsidR="005A1CF4">
        <w:t>3</w:t>
      </w:r>
      <w:r w:rsidRPr="00F74DFB">
        <w:t xml:space="preserve"> года  </w:t>
      </w:r>
      <w:r w:rsidR="00B968B3">
        <w:t xml:space="preserve">студент </w:t>
      </w:r>
      <w:r w:rsidR="00DF211D" w:rsidRPr="009F308C">
        <w:rPr>
          <w:rFonts w:eastAsia="Calibri"/>
          <w:lang w:eastAsia="en-US"/>
        </w:rPr>
        <w:t>Горюнова О.Ф.(ЮФ-04)</w:t>
      </w:r>
      <w:r w:rsidR="00DF211D">
        <w:rPr>
          <w:rFonts w:eastAsia="Calibri"/>
          <w:lang w:eastAsia="en-US"/>
        </w:rPr>
        <w:t xml:space="preserve"> </w:t>
      </w:r>
      <w:r w:rsidRPr="00F74DFB">
        <w:t>принял</w:t>
      </w:r>
      <w:r w:rsidR="00DF211D">
        <w:t>а</w:t>
      </w:r>
      <w:r w:rsidRPr="00F74DFB">
        <w:t xml:space="preserve"> участие в </w:t>
      </w:r>
      <w:r w:rsidRPr="00F74DFB">
        <w:rPr>
          <w:rFonts w:eastAsia="Times New Roman"/>
        </w:rPr>
        <w:t xml:space="preserve">Межрегиональной конференции "Российское правоведение: трибуна молодого учёного" проходившей в </w:t>
      </w:r>
      <w:r w:rsidRPr="00F74DFB">
        <w:t>ТГУ (</w:t>
      </w:r>
      <w:r w:rsidRPr="00F74DFB">
        <w:rPr>
          <w:rFonts w:eastAsia="Times New Roman"/>
        </w:rPr>
        <w:t>г. Томск</w:t>
      </w:r>
      <w:r w:rsidRPr="00F74DFB">
        <w:t xml:space="preserve">); </w:t>
      </w:r>
    </w:p>
    <w:p w:rsidR="00B968B3" w:rsidRDefault="00A23FBB" w:rsidP="00A23FBB">
      <w:pPr>
        <w:ind w:firstLine="709"/>
        <w:jc w:val="both"/>
        <w:outlineLvl w:val="0"/>
      </w:pPr>
      <w:r w:rsidRPr="00F74DFB">
        <w:t>3) </w:t>
      </w:r>
      <w:r w:rsidR="00DF211D" w:rsidRPr="00F74DFB">
        <w:t>12-18 апреля 2013 года</w:t>
      </w:r>
      <w:r w:rsidR="00DF211D" w:rsidRPr="00DF211D">
        <w:t xml:space="preserve"> </w:t>
      </w:r>
      <w:r w:rsidR="00DF211D">
        <w:t xml:space="preserve">студент </w:t>
      </w:r>
      <w:r w:rsidR="00DF211D" w:rsidRPr="00F74DFB">
        <w:t>Новицкий С.О.</w:t>
      </w:r>
      <w:r w:rsidR="00DF211D">
        <w:t xml:space="preserve"> принял участие в </w:t>
      </w:r>
      <w:r w:rsidR="00DF211D" w:rsidRPr="00F74DFB">
        <w:rPr>
          <w:rStyle w:val="main"/>
        </w:rPr>
        <w:t>Международн</w:t>
      </w:r>
      <w:r w:rsidR="00DF211D">
        <w:rPr>
          <w:rStyle w:val="main"/>
        </w:rPr>
        <w:t>ой</w:t>
      </w:r>
      <w:r w:rsidR="00DF211D" w:rsidRPr="00F74DFB">
        <w:rPr>
          <w:rStyle w:val="main"/>
        </w:rPr>
        <w:t xml:space="preserve"> научн</w:t>
      </w:r>
      <w:r w:rsidR="0028059F">
        <w:rPr>
          <w:rStyle w:val="main"/>
        </w:rPr>
        <w:t>ой</w:t>
      </w:r>
      <w:r w:rsidR="00DF211D" w:rsidRPr="00F74DFB">
        <w:rPr>
          <w:rStyle w:val="main"/>
        </w:rPr>
        <w:t xml:space="preserve"> студенческ</w:t>
      </w:r>
      <w:r w:rsidR="0028059F">
        <w:rPr>
          <w:rStyle w:val="main"/>
        </w:rPr>
        <w:t>ой</w:t>
      </w:r>
      <w:r w:rsidR="00DF211D" w:rsidRPr="00F74DFB">
        <w:rPr>
          <w:rStyle w:val="main"/>
        </w:rPr>
        <w:t xml:space="preserve"> конференци</w:t>
      </w:r>
      <w:r w:rsidR="0028059F">
        <w:rPr>
          <w:rStyle w:val="main"/>
        </w:rPr>
        <w:t>и</w:t>
      </w:r>
      <w:r w:rsidR="00DF211D" w:rsidRPr="00F74DFB">
        <w:rPr>
          <w:rStyle w:val="main"/>
        </w:rPr>
        <w:t xml:space="preserve"> "Студент и научно-технический прогресс" СибАГС</w:t>
      </w:r>
      <w:r w:rsidR="00DF211D" w:rsidRPr="00F74DFB">
        <w:t xml:space="preserve"> г. Новосибирск</w:t>
      </w:r>
      <w:r w:rsidR="0028059F">
        <w:t>;</w:t>
      </w:r>
    </w:p>
    <w:p w:rsidR="0028059F" w:rsidRPr="00F74DFB" w:rsidRDefault="0028059F" w:rsidP="0028059F">
      <w:pPr>
        <w:ind w:firstLine="709"/>
        <w:jc w:val="both"/>
        <w:outlineLvl w:val="0"/>
        <w:rPr>
          <w:rFonts w:eastAsia="Times New Roman"/>
        </w:rPr>
      </w:pPr>
      <w:r>
        <w:t>4</w:t>
      </w:r>
      <w:r w:rsidRPr="00F74DFB">
        <w:t>) </w:t>
      </w:r>
      <w:r>
        <w:t xml:space="preserve">23 </w:t>
      </w:r>
      <w:r w:rsidRPr="00F74DFB">
        <w:rPr>
          <w:rFonts w:eastAsia="Times New Roman"/>
        </w:rPr>
        <w:t>мая 201</w:t>
      </w:r>
      <w:r>
        <w:rPr>
          <w:rFonts w:eastAsia="Times New Roman"/>
        </w:rPr>
        <w:t>3</w:t>
      </w:r>
      <w:r w:rsidRPr="00F74DFB">
        <w:rPr>
          <w:rFonts w:eastAsia="Times New Roman"/>
        </w:rPr>
        <w:t xml:space="preserve"> года </w:t>
      </w:r>
      <w:r>
        <w:rPr>
          <w:rFonts w:eastAsia="Times New Roman"/>
        </w:rPr>
        <w:t>6</w:t>
      </w:r>
      <w:r w:rsidRPr="00F74DFB">
        <w:rPr>
          <w:rFonts w:eastAsia="Times New Roman"/>
        </w:rPr>
        <w:t xml:space="preserve"> студент</w:t>
      </w:r>
      <w:r>
        <w:rPr>
          <w:rFonts w:eastAsia="Times New Roman"/>
        </w:rPr>
        <w:t>ов</w:t>
      </w:r>
      <w:r w:rsidRPr="00F74DFB">
        <w:rPr>
          <w:rFonts w:eastAsia="Times New Roman"/>
        </w:rPr>
        <w:t xml:space="preserve"> приняли участие в работе Межвузовской научно-студенческой конференции "Интеллектуальный потенциал Сибири" (СГУПС</w:t>
      </w:r>
      <w:r w:rsidRPr="00F74DFB">
        <w:t xml:space="preserve">, </w:t>
      </w:r>
      <w:r w:rsidRPr="00F74DFB">
        <w:rPr>
          <w:rFonts w:eastAsia="Times New Roman"/>
        </w:rPr>
        <w:t xml:space="preserve"> Новосибирск); </w:t>
      </w:r>
    </w:p>
    <w:p w:rsidR="0028059F" w:rsidRDefault="0028059F" w:rsidP="0028059F">
      <w:pPr>
        <w:ind w:firstLine="709"/>
        <w:jc w:val="both"/>
        <w:outlineLvl w:val="0"/>
      </w:pPr>
      <w:r>
        <w:rPr>
          <w:rFonts w:eastAsia="Times New Roman"/>
        </w:rPr>
        <w:t>5</w:t>
      </w:r>
      <w:r w:rsidRPr="00F74DFB">
        <w:rPr>
          <w:rFonts w:eastAsia="Times New Roman"/>
        </w:rPr>
        <w:t>) 2</w:t>
      </w:r>
      <w:r w:rsidR="00D47638">
        <w:rPr>
          <w:rFonts w:eastAsia="Times New Roman"/>
        </w:rPr>
        <w:t>2</w:t>
      </w:r>
      <w:r w:rsidRPr="00F74DFB">
        <w:rPr>
          <w:rFonts w:eastAsia="Times New Roman"/>
        </w:rPr>
        <w:t xml:space="preserve"> - </w:t>
      </w:r>
      <w:r w:rsidR="00D47638">
        <w:rPr>
          <w:rFonts w:eastAsia="Times New Roman"/>
        </w:rPr>
        <w:t>24</w:t>
      </w:r>
      <w:r w:rsidRPr="00F74DFB">
        <w:rPr>
          <w:rFonts w:eastAsia="Times New Roman"/>
        </w:rPr>
        <w:t xml:space="preserve"> </w:t>
      </w:r>
      <w:r w:rsidR="00D47638">
        <w:rPr>
          <w:rFonts w:eastAsia="Times New Roman"/>
        </w:rPr>
        <w:t>ноября</w:t>
      </w:r>
      <w:r w:rsidRPr="00F74DFB">
        <w:rPr>
          <w:rFonts w:eastAsia="Times New Roman"/>
        </w:rPr>
        <w:t xml:space="preserve"> 201</w:t>
      </w:r>
      <w:r w:rsidR="00D47638">
        <w:rPr>
          <w:rFonts w:eastAsia="Times New Roman"/>
        </w:rPr>
        <w:t>3</w:t>
      </w:r>
      <w:r w:rsidRPr="00F74DFB">
        <w:rPr>
          <w:rFonts w:eastAsia="Times New Roman"/>
        </w:rPr>
        <w:t xml:space="preserve"> года 1</w:t>
      </w:r>
      <w:r w:rsidR="00D47638">
        <w:rPr>
          <w:rFonts w:eastAsia="Times New Roman"/>
        </w:rPr>
        <w:t>9</w:t>
      </w:r>
      <w:r w:rsidRPr="00F74DFB">
        <w:rPr>
          <w:rFonts w:eastAsia="Times New Roman"/>
        </w:rPr>
        <w:t xml:space="preserve"> студентов приняли участие в работе секции "Государственно-правовые проблемы", проходившей в рамках Всероссийской научной  конференции молодых ученых "Наука, технологии, инновации" </w:t>
      </w:r>
      <w:r w:rsidRPr="00F74DFB">
        <w:t>(</w:t>
      </w:r>
      <w:r w:rsidRPr="00F74DFB">
        <w:rPr>
          <w:rFonts w:eastAsia="Times New Roman"/>
        </w:rPr>
        <w:t>НГТУ</w:t>
      </w:r>
      <w:r w:rsidRPr="00F74DFB">
        <w:t>,</w:t>
      </w:r>
      <w:r w:rsidRPr="00F74DFB">
        <w:rPr>
          <w:rFonts w:eastAsia="Times New Roman"/>
        </w:rPr>
        <w:t xml:space="preserve"> Новосибирск</w:t>
      </w:r>
      <w:r w:rsidRPr="00F74DFB">
        <w:t xml:space="preserve">). </w:t>
      </w:r>
    </w:p>
    <w:p w:rsidR="0073442B" w:rsidRDefault="0073442B">
      <w:pPr>
        <w:jc w:val="both"/>
      </w:pPr>
      <w:r>
        <w:br w:type="page"/>
      </w:r>
    </w:p>
    <w:p w:rsidR="00A23FBB" w:rsidRPr="006C1587" w:rsidRDefault="00A23FBB" w:rsidP="00A23FBB">
      <w:pPr>
        <w:ind w:firstLine="709"/>
        <w:jc w:val="center"/>
        <w:outlineLvl w:val="0"/>
      </w:pPr>
      <w:r w:rsidRPr="006C1587">
        <w:lastRenderedPageBreak/>
        <w:t>Сведения о количестве, персональном составе студентов и наименовании конференций</w:t>
      </w:r>
    </w:p>
    <w:p w:rsidR="00A23FBB" w:rsidRPr="00F74DFB" w:rsidRDefault="00A23FBB" w:rsidP="00A23FBB">
      <w:pPr>
        <w:ind w:firstLine="709"/>
        <w:jc w:val="both"/>
        <w:outlineLvl w:val="0"/>
      </w:pPr>
    </w:p>
    <w:tbl>
      <w:tblPr>
        <w:tblW w:w="1598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1985"/>
        <w:gridCol w:w="3935"/>
        <w:gridCol w:w="1417"/>
        <w:gridCol w:w="6096"/>
        <w:gridCol w:w="2126"/>
      </w:tblGrid>
      <w:tr w:rsidR="00A23FBB" w:rsidRPr="006C1587" w:rsidTr="00A23FBB">
        <w:tc>
          <w:tcPr>
            <w:tcW w:w="426" w:type="dxa"/>
          </w:tcPr>
          <w:p w:rsidR="00A23FBB" w:rsidRPr="006C1587" w:rsidRDefault="00A23FBB" w:rsidP="00A23FBB">
            <w:pPr>
              <w:jc w:val="center"/>
              <w:outlineLvl w:val="0"/>
              <w:rPr>
                <w:rFonts w:eastAsia="Times New Roman"/>
              </w:rPr>
            </w:pPr>
            <w:r w:rsidRPr="006C1587">
              <w:rPr>
                <w:rFonts w:eastAsia="Times New Roman"/>
              </w:rPr>
              <w:t>№</w:t>
            </w:r>
          </w:p>
        </w:tc>
        <w:tc>
          <w:tcPr>
            <w:tcW w:w="1985" w:type="dxa"/>
          </w:tcPr>
          <w:p w:rsidR="00A23FBB" w:rsidRPr="006C1587" w:rsidRDefault="00A23FBB" w:rsidP="00A23FBB">
            <w:pPr>
              <w:jc w:val="center"/>
              <w:outlineLvl w:val="0"/>
              <w:rPr>
                <w:rFonts w:eastAsia="Times New Roman"/>
              </w:rPr>
            </w:pPr>
            <w:r w:rsidRPr="006C1587">
              <w:rPr>
                <w:rFonts w:eastAsia="Times New Roman"/>
              </w:rPr>
              <w:t>Дата проведения конференции</w:t>
            </w:r>
          </w:p>
        </w:tc>
        <w:tc>
          <w:tcPr>
            <w:tcW w:w="3935" w:type="dxa"/>
          </w:tcPr>
          <w:p w:rsidR="00A23FBB" w:rsidRPr="006C1587" w:rsidRDefault="00A23FBB" w:rsidP="00A23FBB">
            <w:pPr>
              <w:jc w:val="center"/>
              <w:outlineLvl w:val="0"/>
              <w:rPr>
                <w:rFonts w:eastAsia="Times New Roman"/>
              </w:rPr>
            </w:pPr>
            <w:r w:rsidRPr="006C1587">
              <w:rPr>
                <w:rFonts w:eastAsia="Times New Roman"/>
              </w:rPr>
              <w:t>Наименование и уровень конференции</w:t>
            </w:r>
          </w:p>
        </w:tc>
        <w:tc>
          <w:tcPr>
            <w:tcW w:w="1417" w:type="dxa"/>
          </w:tcPr>
          <w:p w:rsidR="00A23FBB" w:rsidRPr="006C1587" w:rsidRDefault="00A23FBB" w:rsidP="00A23FBB">
            <w:pPr>
              <w:jc w:val="center"/>
              <w:outlineLvl w:val="0"/>
              <w:rPr>
                <w:rFonts w:eastAsia="Times New Roman"/>
              </w:rPr>
            </w:pPr>
            <w:r w:rsidRPr="006C1587">
              <w:rPr>
                <w:rFonts w:eastAsia="Times New Roman"/>
              </w:rPr>
              <w:t>Кол-во студентов</w:t>
            </w:r>
          </w:p>
        </w:tc>
        <w:tc>
          <w:tcPr>
            <w:tcW w:w="6096" w:type="dxa"/>
          </w:tcPr>
          <w:p w:rsidR="00A23FBB" w:rsidRPr="006C1587" w:rsidRDefault="00A23FBB" w:rsidP="00A23FBB">
            <w:pPr>
              <w:jc w:val="center"/>
              <w:outlineLvl w:val="0"/>
              <w:rPr>
                <w:rFonts w:eastAsia="Times New Roman"/>
              </w:rPr>
            </w:pPr>
            <w:r w:rsidRPr="006C1587">
              <w:rPr>
                <w:rFonts w:eastAsia="Times New Roman"/>
              </w:rPr>
              <w:t>ФИО студентов</w:t>
            </w:r>
          </w:p>
        </w:tc>
        <w:tc>
          <w:tcPr>
            <w:tcW w:w="2126" w:type="dxa"/>
          </w:tcPr>
          <w:p w:rsidR="00A23FBB" w:rsidRPr="006C1587" w:rsidRDefault="00A23FBB" w:rsidP="00A23FBB">
            <w:pPr>
              <w:jc w:val="center"/>
              <w:outlineLvl w:val="0"/>
              <w:rPr>
                <w:rFonts w:eastAsia="Times New Roman"/>
              </w:rPr>
            </w:pPr>
            <w:r w:rsidRPr="006C1587">
              <w:rPr>
                <w:rFonts w:eastAsia="Times New Roman"/>
              </w:rPr>
              <w:t>ФИО научного руководителя</w:t>
            </w:r>
          </w:p>
        </w:tc>
      </w:tr>
      <w:tr w:rsidR="00A23FBB" w:rsidRPr="006C1587" w:rsidTr="00A23FBB">
        <w:tc>
          <w:tcPr>
            <w:tcW w:w="426" w:type="dxa"/>
          </w:tcPr>
          <w:p w:rsidR="00A23FBB" w:rsidRPr="006C1587" w:rsidRDefault="00A23FBB" w:rsidP="00A23FBB">
            <w:pPr>
              <w:jc w:val="center"/>
              <w:outlineLvl w:val="0"/>
              <w:rPr>
                <w:rFonts w:eastAsia="Times New Roman"/>
              </w:rPr>
            </w:pPr>
            <w:r w:rsidRPr="006C1587">
              <w:rPr>
                <w:rFonts w:eastAsia="Times New Roman"/>
              </w:rPr>
              <w:t>1</w:t>
            </w:r>
          </w:p>
        </w:tc>
        <w:tc>
          <w:tcPr>
            <w:tcW w:w="1985" w:type="dxa"/>
          </w:tcPr>
          <w:p w:rsidR="00A23FBB" w:rsidRPr="006C1587" w:rsidRDefault="00A23FBB" w:rsidP="00A23FBB">
            <w:pPr>
              <w:jc w:val="center"/>
              <w:outlineLvl w:val="0"/>
              <w:rPr>
                <w:rFonts w:eastAsia="Times New Roman"/>
              </w:rPr>
            </w:pPr>
            <w:r w:rsidRPr="006C1587">
              <w:rPr>
                <w:rFonts w:eastAsia="Times New Roman"/>
              </w:rPr>
              <w:t>2</w:t>
            </w:r>
          </w:p>
        </w:tc>
        <w:tc>
          <w:tcPr>
            <w:tcW w:w="3935" w:type="dxa"/>
          </w:tcPr>
          <w:p w:rsidR="00A23FBB" w:rsidRPr="006C1587" w:rsidRDefault="00A23FBB" w:rsidP="00A23FBB">
            <w:pPr>
              <w:jc w:val="center"/>
              <w:outlineLvl w:val="0"/>
              <w:rPr>
                <w:rFonts w:eastAsia="Times New Roman"/>
              </w:rPr>
            </w:pPr>
            <w:r w:rsidRPr="006C1587">
              <w:rPr>
                <w:rFonts w:eastAsia="Times New Roman"/>
              </w:rPr>
              <w:t>3</w:t>
            </w:r>
          </w:p>
        </w:tc>
        <w:tc>
          <w:tcPr>
            <w:tcW w:w="1417" w:type="dxa"/>
          </w:tcPr>
          <w:p w:rsidR="00A23FBB" w:rsidRPr="006C1587" w:rsidRDefault="00A23FBB" w:rsidP="00A23FBB">
            <w:pPr>
              <w:jc w:val="center"/>
              <w:outlineLvl w:val="0"/>
              <w:rPr>
                <w:rFonts w:eastAsia="Times New Roman"/>
              </w:rPr>
            </w:pPr>
            <w:r w:rsidRPr="006C1587">
              <w:rPr>
                <w:rFonts w:eastAsia="Times New Roman"/>
              </w:rPr>
              <w:t>4</w:t>
            </w:r>
          </w:p>
        </w:tc>
        <w:tc>
          <w:tcPr>
            <w:tcW w:w="6096" w:type="dxa"/>
          </w:tcPr>
          <w:p w:rsidR="00A23FBB" w:rsidRPr="006C1587" w:rsidRDefault="00A23FBB" w:rsidP="00A23FBB">
            <w:pPr>
              <w:jc w:val="center"/>
              <w:outlineLvl w:val="0"/>
              <w:rPr>
                <w:rFonts w:eastAsia="Times New Roman"/>
              </w:rPr>
            </w:pPr>
            <w:r w:rsidRPr="006C1587">
              <w:rPr>
                <w:rFonts w:eastAsia="Times New Roman"/>
              </w:rPr>
              <w:t>5</w:t>
            </w:r>
          </w:p>
        </w:tc>
        <w:tc>
          <w:tcPr>
            <w:tcW w:w="2126" w:type="dxa"/>
          </w:tcPr>
          <w:p w:rsidR="00A23FBB" w:rsidRPr="006C1587" w:rsidRDefault="00A23FBB" w:rsidP="00A23FBB">
            <w:pPr>
              <w:jc w:val="center"/>
              <w:outlineLvl w:val="0"/>
              <w:rPr>
                <w:rFonts w:eastAsia="Times New Roman"/>
              </w:rPr>
            </w:pPr>
            <w:r w:rsidRPr="006C1587">
              <w:rPr>
                <w:rFonts w:eastAsia="Times New Roman"/>
              </w:rPr>
              <w:t>6</w:t>
            </w:r>
          </w:p>
        </w:tc>
      </w:tr>
      <w:tr w:rsidR="00A23FBB" w:rsidRPr="00F74DFB" w:rsidTr="00A23FBB">
        <w:tc>
          <w:tcPr>
            <w:tcW w:w="426" w:type="dxa"/>
          </w:tcPr>
          <w:p w:rsidR="00A23FBB" w:rsidRPr="00F74DFB" w:rsidRDefault="00A23FBB" w:rsidP="00A23FBB">
            <w:pPr>
              <w:jc w:val="center"/>
              <w:outlineLvl w:val="0"/>
              <w:rPr>
                <w:rFonts w:eastAsia="Times New Roman"/>
              </w:rPr>
            </w:pPr>
          </w:p>
          <w:p w:rsidR="00A23FBB" w:rsidRPr="00F74DFB" w:rsidRDefault="00A23FBB" w:rsidP="00A23FBB">
            <w:pPr>
              <w:jc w:val="center"/>
              <w:outlineLvl w:val="0"/>
              <w:rPr>
                <w:rFonts w:eastAsia="Times New Roman"/>
              </w:rPr>
            </w:pPr>
          </w:p>
          <w:p w:rsidR="00A23FBB" w:rsidRPr="00F74DFB" w:rsidRDefault="00A23FBB" w:rsidP="00A23FBB">
            <w:pPr>
              <w:jc w:val="center"/>
              <w:outlineLvl w:val="0"/>
              <w:rPr>
                <w:rFonts w:eastAsia="Times New Roman"/>
              </w:rPr>
            </w:pPr>
            <w:r w:rsidRPr="00F74DFB">
              <w:rPr>
                <w:rFonts w:eastAsia="Times New Roman"/>
              </w:rPr>
              <w:t>1</w:t>
            </w:r>
          </w:p>
        </w:tc>
        <w:tc>
          <w:tcPr>
            <w:tcW w:w="1985" w:type="dxa"/>
          </w:tcPr>
          <w:p w:rsidR="00A23FBB" w:rsidRPr="00F74DFB" w:rsidRDefault="00A23FBB" w:rsidP="00A23FBB">
            <w:pPr>
              <w:outlineLvl w:val="0"/>
              <w:rPr>
                <w:rFonts w:eastAsia="Times New Roman"/>
              </w:rPr>
            </w:pPr>
          </w:p>
          <w:p w:rsidR="00A23FBB" w:rsidRPr="00F74DFB" w:rsidRDefault="00A23FBB" w:rsidP="00A23FBB">
            <w:pPr>
              <w:outlineLvl w:val="0"/>
              <w:rPr>
                <w:rFonts w:eastAsia="Times New Roman"/>
              </w:rPr>
            </w:pPr>
          </w:p>
          <w:p w:rsidR="00A23FBB" w:rsidRPr="00F74DFB" w:rsidRDefault="00A23FBB" w:rsidP="00AD4791">
            <w:pPr>
              <w:outlineLvl w:val="0"/>
              <w:rPr>
                <w:rFonts w:eastAsia="Times New Roman"/>
              </w:rPr>
            </w:pPr>
            <w:r w:rsidRPr="00F74DFB">
              <w:rPr>
                <w:rFonts w:eastAsia="Times New Roman"/>
              </w:rPr>
              <w:t>15 - 19 марта 201</w:t>
            </w:r>
            <w:r w:rsidR="00AD4791" w:rsidRPr="00F74DFB">
              <w:rPr>
                <w:rFonts w:eastAsia="Times New Roman"/>
              </w:rPr>
              <w:t>3</w:t>
            </w:r>
            <w:r w:rsidRPr="00F74DFB">
              <w:rPr>
                <w:rFonts w:eastAsia="Times New Roman"/>
              </w:rPr>
              <w:t xml:space="preserve"> года</w:t>
            </w:r>
          </w:p>
        </w:tc>
        <w:tc>
          <w:tcPr>
            <w:tcW w:w="3935" w:type="dxa"/>
          </w:tcPr>
          <w:p w:rsidR="00A23FBB" w:rsidRPr="00F74DFB" w:rsidRDefault="00A23FBB" w:rsidP="00A23FBB">
            <w:pPr>
              <w:outlineLvl w:val="0"/>
              <w:rPr>
                <w:rFonts w:eastAsia="Times New Roman"/>
              </w:rPr>
            </w:pPr>
          </w:p>
          <w:p w:rsidR="00A23FBB" w:rsidRPr="00F74DFB" w:rsidRDefault="00A23FBB" w:rsidP="00A23FBB">
            <w:pPr>
              <w:outlineLvl w:val="0"/>
              <w:rPr>
                <w:rFonts w:eastAsia="Times New Roman"/>
              </w:rPr>
            </w:pPr>
          </w:p>
          <w:p w:rsidR="00A23FBB" w:rsidRPr="00F74DFB" w:rsidRDefault="00A23FBB" w:rsidP="00DD257D">
            <w:pPr>
              <w:outlineLvl w:val="0"/>
              <w:rPr>
                <w:rFonts w:eastAsia="Times New Roman"/>
              </w:rPr>
            </w:pPr>
            <w:r w:rsidRPr="00F74DFB">
              <w:rPr>
                <w:rFonts w:eastAsia="Times New Roman"/>
              </w:rPr>
              <w:t>Научная студенческая конференция "Дни студенческой науки 201</w:t>
            </w:r>
            <w:r w:rsidR="00DD257D">
              <w:rPr>
                <w:rFonts w:eastAsia="Times New Roman"/>
              </w:rPr>
              <w:t>3</w:t>
            </w:r>
            <w:r w:rsidRPr="00F74DFB">
              <w:rPr>
                <w:rFonts w:eastAsia="Times New Roman"/>
              </w:rPr>
              <w:t>" (НГТУ,  Новосибирск).</w:t>
            </w:r>
          </w:p>
        </w:tc>
        <w:tc>
          <w:tcPr>
            <w:tcW w:w="1417" w:type="dxa"/>
          </w:tcPr>
          <w:p w:rsidR="00A23FBB" w:rsidRPr="00F74DFB" w:rsidRDefault="00A23FBB" w:rsidP="00A23FBB">
            <w:pPr>
              <w:outlineLvl w:val="0"/>
              <w:rPr>
                <w:rFonts w:eastAsia="Times New Roman"/>
              </w:rPr>
            </w:pPr>
          </w:p>
          <w:p w:rsidR="00A23FBB" w:rsidRPr="00F74DFB" w:rsidRDefault="00A23FBB" w:rsidP="00A23FBB">
            <w:pPr>
              <w:outlineLvl w:val="0"/>
              <w:rPr>
                <w:rFonts w:eastAsia="Times New Roman"/>
              </w:rPr>
            </w:pPr>
          </w:p>
          <w:p w:rsidR="00A23FBB" w:rsidRPr="00F74DFB" w:rsidRDefault="00A23FBB" w:rsidP="009F308C">
            <w:pPr>
              <w:jc w:val="center"/>
              <w:outlineLvl w:val="0"/>
              <w:rPr>
                <w:rFonts w:eastAsia="Times New Roman"/>
              </w:rPr>
            </w:pPr>
            <w:r w:rsidRPr="00F74DFB">
              <w:rPr>
                <w:rFonts w:eastAsia="Times New Roman"/>
              </w:rPr>
              <w:t>1</w:t>
            </w:r>
            <w:r w:rsidR="009F308C" w:rsidRPr="00F74DFB">
              <w:rPr>
                <w:rFonts w:eastAsia="Times New Roman"/>
              </w:rPr>
              <w:t>4</w:t>
            </w:r>
          </w:p>
        </w:tc>
        <w:tc>
          <w:tcPr>
            <w:tcW w:w="6096" w:type="dxa"/>
          </w:tcPr>
          <w:p w:rsidR="00B60E46" w:rsidRPr="00B60E46" w:rsidRDefault="000E6D38" w:rsidP="00F84CEC">
            <w:pPr>
              <w:spacing w:after="200" w:line="276" w:lineRule="auto"/>
              <w:ind w:left="-74"/>
              <w:contextualSpacing/>
              <w:outlineLvl w:val="0"/>
              <w:rPr>
                <w:rFonts w:eastAsia="Calibri"/>
                <w:lang w:eastAsia="en-US"/>
              </w:rPr>
            </w:pPr>
            <w:r>
              <w:rPr>
                <w:rFonts w:eastAsia="Calibri"/>
                <w:lang w:eastAsia="en-US"/>
              </w:rPr>
              <w:t>А.</w:t>
            </w:r>
            <w:r w:rsidR="00B60E46" w:rsidRPr="00B60E46">
              <w:rPr>
                <w:rFonts w:eastAsia="Calibri"/>
                <w:lang w:eastAsia="en-US"/>
              </w:rPr>
              <w:t>А. Ераносян (ЮФ-86), 5 курс</w:t>
            </w:r>
            <w:r w:rsidR="006C1587">
              <w:rPr>
                <w:rFonts w:eastAsia="Calibri"/>
                <w:lang w:eastAsia="en-US"/>
              </w:rPr>
              <w:t xml:space="preserve">, </w:t>
            </w:r>
            <w:r w:rsidR="00B60E46" w:rsidRPr="00B60E46">
              <w:rPr>
                <w:rFonts w:eastAsia="Calibri"/>
                <w:lang w:eastAsia="en-US"/>
              </w:rPr>
              <w:t>А.Е. Шамова (ЮФ-85), А.О. Симонова (ЮФ-86), В.Е. Глазырина (ЮФ-86),</w:t>
            </w:r>
            <w:r w:rsidR="006C1587">
              <w:rPr>
                <w:rFonts w:eastAsia="Calibri"/>
                <w:lang w:eastAsia="en-US"/>
              </w:rPr>
              <w:t xml:space="preserve"> </w:t>
            </w:r>
            <w:r w:rsidR="00B60E46" w:rsidRPr="00B60E46">
              <w:rPr>
                <w:rFonts w:eastAsia="Calibri"/>
                <w:lang w:eastAsia="en-US"/>
              </w:rPr>
              <w:t>Д.М.</w:t>
            </w:r>
            <w:r w:rsidR="006C1587">
              <w:rPr>
                <w:rFonts w:eastAsia="Calibri"/>
                <w:lang w:eastAsia="en-US"/>
              </w:rPr>
              <w:t> </w:t>
            </w:r>
            <w:r w:rsidR="00B60E46" w:rsidRPr="00B60E46">
              <w:rPr>
                <w:rFonts w:eastAsia="Calibri"/>
                <w:lang w:eastAsia="en-US"/>
              </w:rPr>
              <w:t>Махин (ЮФ-86), Е.Е. Зубкова (ЮФ-21), Д.А.</w:t>
            </w:r>
            <w:r w:rsidR="004B6E04">
              <w:rPr>
                <w:rFonts w:eastAsia="Calibri"/>
                <w:lang w:eastAsia="en-US"/>
              </w:rPr>
              <w:t> </w:t>
            </w:r>
            <w:r w:rsidR="00B60E46" w:rsidRPr="00B60E46">
              <w:rPr>
                <w:rFonts w:eastAsia="Calibri"/>
                <w:lang w:eastAsia="en-US"/>
              </w:rPr>
              <w:t>Коркин (ЮФ-23), Ю.Н. Анкудинов (ЮФ-23),  2 курс</w:t>
            </w:r>
          </w:p>
          <w:p w:rsidR="00A23FBB" w:rsidRPr="00F74DFB" w:rsidRDefault="00B60E46" w:rsidP="00BC0C48">
            <w:pPr>
              <w:spacing w:after="200" w:line="276" w:lineRule="auto"/>
              <w:ind w:left="-74"/>
              <w:contextualSpacing/>
              <w:outlineLvl w:val="0"/>
              <w:rPr>
                <w:rFonts w:eastAsia="Times New Roman"/>
              </w:rPr>
            </w:pPr>
            <w:r w:rsidRPr="00B60E46">
              <w:rPr>
                <w:rFonts w:eastAsia="Calibri"/>
                <w:lang w:eastAsia="en-US"/>
              </w:rPr>
              <w:t xml:space="preserve">И.А. Мурадян (ЮФОЗ-71), </w:t>
            </w:r>
            <w:r w:rsidRPr="00B60E46">
              <w:rPr>
                <w:rFonts w:eastAsia="Calibri"/>
                <w:bCs/>
                <w:color w:val="000000"/>
                <w:lang w:eastAsia="en-US"/>
              </w:rPr>
              <w:t>Ю. С. Бушуева (ЮФОЗ-71),</w:t>
            </w:r>
            <w:r w:rsidR="004B6E04">
              <w:rPr>
                <w:rFonts w:eastAsia="Calibri"/>
                <w:bCs/>
                <w:color w:val="000000"/>
                <w:lang w:eastAsia="en-US"/>
              </w:rPr>
              <w:t xml:space="preserve"> </w:t>
            </w:r>
            <w:r w:rsidRPr="00B60E46">
              <w:rPr>
                <w:rFonts w:eastAsia="Calibri"/>
                <w:lang w:eastAsia="en-US"/>
              </w:rPr>
              <w:t>Головина А.К. (ЮФ-04), 4 курс</w:t>
            </w:r>
            <w:r w:rsidR="004B6E04">
              <w:rPr>
                <w:rFonts w:eastAsia="Calibri"/>
                <w:lang w:eastAsia="en-US"/>
              </w:rPr>
              <w:t xml:space="preserve">, </w:t>
            </w:r>
            <w:r w:rsidRPr="00B60E46">
              <w:rPr>
                <w:rFonts w:eastAsia="Calibri"/>
                <w:lang w:eastAsia="en-US"/>
              </w:rPr>
              <w:t>К.А. Боровихина (ЮФ-04),</w:t>
            </w:r>
            <w:r w:rsidR="004B6E04">
              <w:rPr>
                <w:rFonts w:eastAsia="Calibri"/>
                <w:lang w:eastAsia="en-US"/>
              </w:rPr>
              <w:t xml:space="preserve"> </w:t>
            </w:r>
            <w:r w:rsidRPr="00B60E46">
              <w:rPr>
                <w:rFonts w:eastAsia="Calibri"/>
                <w:lang w:eastAsia="en-US"/>
              </w:rPr>
              <w:t>О.Ф. Горюнова (ЮФ-04)</w:t>
            </w:r>
            <w:r w:rsidR="004B6E04">
              <w:rPr>
                <w:rFonts w:eastAsia="Calibri"/>
                <w:lang w:eastAsia="en-US"/>
              </w:rPr>
              <w:t xml:space="preserve">, </w:t>
            </w:r>
            <w:r w:rsidRPr="00B60E46">
              <w:rPr>
                <w:rFonts w:eastAsia="Calibri"/>
                <w:lang w:eastAsia="en-US"/>
              </w:rPr>
              <w:t>С.В.</w:t>
            </w:r>
            <w:r w:rsidR="00FA179D">
              <w:rPr>
                <w:rFonts w:eastAsia="Calibri"/>
                <w:lang w:eastAsia="en-US"/>
              </w:rPr>
              <w:t> </w:t>
            </w:r>
            <w:r w:rsidRPr="00B60E46">
              <w:rPr>
                <w:rFonts w:eastAsia="Calibri"/>
                <w:lang w:eastAsia="en-US"/>
              </w:rPr>
              <w:t>Петрова (ЮФ-85)</w:t>
            </w:r>
          </w:p>
        </w:tc>
        <w:tc>
          <w:tcPr>
            <w:tcW w:w="2126" w:type="dxa"/>
          </w:tcPr>
          <w:p w:rsidR="00A23FBB" w:rsidRPr="00F74DFB" w:rsidRDefault="00A23FBB" w:rsidP="00A23FBB">
            <w:pPr>
              <w:outlineLvl w:val="0"/>
              <w:rPr>
                <w:rFonts w:eastAsia="Times New Roman"/>
              </w:rPr>
            </w:pPr>
            <w:r w:rsidRPr="00F74DFB">
              <w:rPr>
                <w:rFonts w:eastAsia="Times New Roman"/>
              </w:rPr>
              <w:t>Грухин Ю.А.</w:t>
            </w:r>
          </w:p>
          <w:p w:rsidR="00A23FBB" w:rsidRPr="00F74DFB" w:rsidRDefault="00B60E46" w:rsidP="00A23FBB">
            <w:pPr>
              <w:outlineLvl w:val="0"/>
              <w:rPr>
                <w:rFonts w:eastAsia="Times New Roman"/>
              </w:rPr>
            </w:pPr>
            <w:r w:rsidRPr="00B60E46">
              <w:rPr>
                <w:rFonts w:eastAsia="Times New Roman"/>
                <w:lang w:eastAsia="ru-RU"/>
              </w:rPr>
              <w:t>Киселева Е. И.</w:t>
            </w:r>
            <w:r w:rsidRPr="00F74DFB">
              <w:rPr>
                <w:rFonts w:eastAsia="Times New Roman"/>
                <w:lang w:eastAsia="ru-RU"/>
              </w:rPr>
              <w:t xml:space="preserve"> </w:t>
            </w:r>
            <w:r w:rsidRPr="00B60E46">
              <w:rPr>
                <w:rFonts w:eastAsia="Times New Roman"/>
                <w:lang w:eastAsia="ru-RU"/>
              </w:rPr>
              <w:t>Сапунов А.А.</w:t>
            </w:r>
          </w:p>
        </w:tc>
      </w:tr>
      <w:tr w:rsidR="00A23FBB" w:rsidRPr="00F74DFB" w:rsidTr="00A23FBB">
        <w:tc>
          <w:tcPr>
            <w:tcW w:w="426" w:type="dxa"/>
          </w:tcPr>
          <w:p w:rsidR="00A23FBB" w:rsidRPr="00F74DFB" w:rsidRDefault="00A23FBB" w:rsidP="00A23FBB">
            <w:pPr>
              <w:jc w:val="center"/>
              <w:outlineLvl w:val="0"/>
              <w:rPr>
                <w:rFonts w:eastAsia="Times New Roman"/>
              </w:rPr>
            </w:pPr>
          </w:p>
          <w:p w:rsidR="00A23FBB" w:rsidRPr="00F74DFB" w:rsidRDefault="00A23FBB" w:rsidP="00A23FBB">
            <w:pPr>
              <w:jc w:val="center"/>
              <w:outlineLvl w:val="0"/>
              <w:rPr>
                <w:rFonts w:eastAsia="Times New Roman"/>
              </w:rPr>
            </w:pPr>
            <w:r w:rsidRPr="00F74DFB">
              <w:rPr>
                <w:rFonts w:eastAsia="Times New Roman"/>
              </w:rPr>
              <w:t>2</w:t>
            </w:r>
          </w:p>
        </w:tc>
        <w:tc>
          <w:tcPr>
            <w:tcW w:w="1985" w:type="dxa"/>
          </w:tcPr>
          <w:p w:rsidR="004B6E04" w:rsidRDefault="004B6E04" w:rsidP="00A23FBB">
            <w:pPr>
              <w:outlineLvl w:val="0"/>
              <w:rPr>
                <w:rFonts w:eastAsia="Times New Roman"/>
              </w:rPr>
            </w:pPr>
          </w:p>
          <w:p w:rsidR="00A23FBB" w:rsidRPr="00F74DFB" w:rsidRDefault="00AD4791" w:rsidP="00A23FBB">
            <w:pPr>
              <w:outlineLvl w:val="0"/>
              <w:rPr>
                <w:rFonts w:eastAsia="Times New Roman"/>
              </w:rPr>
            </w:pPr>
            <w:r w:rsidRPr="00F74DFB">
              <w:rPr>
                <w:rFonts w:eastAsia="Times New Roman"/>
              </w:rPr>
              <w:t>28-</w:t>
            </w:r>
            <w:r w:rsidR="00A23FBB" w:rsidRPr="00F74DFB">
              <w:rPr>
                <w:rFonts w:eastAsia="Times New Roman"/>
              </w:rPr>
              <w:t>3</w:t>
            </w:r>
            <w:r w:rsidRPr="00F74DFB">
              <w:rPr>
                <w:rFonts w:eastAsia="Times New Roman"/>
              </w:rPr>
              <w:t>0</w:t>
            </w:r>
            <w:r w:rsidR="00A23FBB" w:rsidRPr="00F74DFB">
              <w:rPr>
                <w:rFonts w:eastAsia="Times New Roman"/>
              </w:rPr>
              <w:t xml:space="preserve"> марта 201</w:t>
            </w:r>
            <w:r w:rsidRPr="00F74DFB">
              <w:rPr>
                <w:rFonts w:eastAsia="Times New Roman"/>
              </w:rPr>
              <w:t>3</w:t>
            </w:r>
            <w:r w:rsidR="00A23FBB" w:rsidRPr="00F74DFB">
              <w:rPr>
                <w:rFonts w:eastAsia="Times New Roman"/>
              </w:rPr>
              <w:t xml:space="preserve"> года</w:t>
            </w:r>
          </w:p>
          <w:p w:rsidR="00A23FBB" w:rsidRPr="00F74DFB" w:rsidRDefault="00A23FBB" w:rsidP="00A23FBB">
            <w:pPr>
              <w:outlineLvl w:val="0"/>
              <w:rPr>
                <w:rFonts w:eastAsia="Times New Roman"/>
              </w:rPr>
            </w:pPr>
          </w:p>
        </w:tc>
        <w:tc>
          <w:tcPr>
            <w:tcW w:w="3935" w:type="dxa"/>
          </w:tcPr>
          <w:p w:rsidR="00A23FBB" w:rsidRPr="00F74DFB" w:rsidRDefault="00A23FBB" w:rsidP="00A23FBB">
            <w:pPr>
              <w:outlineLvl w:val="0"/>
              <w:rPr>
                <w:rFonts w:eastAsia="Times New Roman"/>
              </w:rPr>
            </w:pPr>
            <w:r w:rsidRPr="00F74DFB">
              <w:rPr>
                <w:rFonts w:eastAsia="Times New Roman"/>
              </w:rPr>
              <w:t>Межрегиональная конференция "Российское правоведение: трибуна молодого учёного" (ТГУ, Томск).</w:t>
            </w:r>
          </w:p>
        </w:tc>
        <w:tc>
          <w:tcPr>
            <w:tcW w:w="1417" w:type="dxa"/>
          </w:tcPr>
          <w:p w:rsidR="00A23FBB" w:rsidRPr="00F74DFB" w:rsidRDefault="00A23FBB" w:rsidP="00A23FBB">
            <w:pPr>
              <w:outlineLvl w:val="0"/>
              <w:rPr>
                <w:rFonts w:eastAsia="Times New Roman"/>
              </w:rPr>
            </w:pPr>
          </w:p>
          <w:p w:rsidR="00A23FBB" w:rsidRPr="00F74DFB" w:rsidRDefault="00F74DFB" w:rsidP="00A23FBB">
            <w:pPr>
              <w:jc w:val="center"/>
              <w:outlineLvl w:val="0"/>
              <w:rPr>
                <w:rFonts w:eastAsia="Times New Roman"/>
              </w:rPr>
            </w:pPr>
            <w:r w:rsidRPr="00F74DFB">
              <w:rPr>
                <w:rFonts w:eastAsia="Times New Roman"/>
              </w:rPr>
              <w:t>1</w:t>
            </w:r>
          </w:p>
        </w:tc>
        <w:tc>
          <w:tcPr>
            <w:tcW w:w="6096" w:type="dxa"/>
          </w:tcPr>
          <w:p w:rsidR="00F74DFB" w:rsidRPr="00F74DFB" w:rsidRDefault="00F74DFB" w:rsidP="00F74DFB">
            <w:pPr>
              <w:spacing w:after="200" w:line="276" w:lineRule="auto"/>
              <w:ind w:left="-74"/>
              <w:contextualSpacing/>
              <w:outlineLvl w:val="0"/>
              <w:rPr>
                <w:rFonts w:eastAsia="Calibri"/>
                <w:lang w:eastAsia="en-US"/>
              </w:rPr>
            </w:pPr>
          </w:p>
          <w:p w:rsidR="00A23FBB" w:rsidRPr="00F74DFB" w:rsidRDefault="009F308C" w:rsidP="00F74DFB">
            <w:pPr>
              <w:spacing w:after="200" w:line="276" w:lineRule="auto"/>
              <w:ind w:left="-74"/>
              <w:contextualSpacing/>
              <w:outlineLvl w:val="0"/>
              <w:rPr>
                <w:rFonts w:eastAsia="Times New Roman"/>
              </w:rPr>
            </w:pPr>
            <w:r w:rsidRPr="009F308C">
              <w:rPr>
                <w:rFonts w:eastAsia="Calibri"/>
                <w:lang w:eastAsia="en-US"/>
              </w:rPr>
              <w:t>Горюнова О.Ф.(ЮФ-04)</w:t>
            </w:r>
          </w:p>
        </w:tc>
        <w:tc>
          <w:tcPr>
            <w:tcW w:w="2126" w:type="dxa"/>
          </w:tcPr>
          <w:p w:rsidR="00F74DFB" w:rsidRPr="00F74DFB" w:rsidRDefault="00F74DFB" w:rsidP="00A23FBB">
            <w:pPr>
              <w:outlineLvl w:val="0"/>
              <w:rPr>
                <w:rFonts w:eastAsia="Times New Roman"/>
              </w:rPr>
            </w:pPr>
          </w:p>
          <w:p w:rsidR="00A23FBB" w:rsidRPr="00F74DFB" w:rsidRDefault="00A23FBB" w:rsidP="00A23FBB">
            <w:pPr>
              <w:outlineLvl w:val="0"/>
              <w:rPr>
                <w:rFonts w:eastAsia="Times New Roman"/>
              </w:rPr>
            </w:pPr>
            <w:r w:rsidRPr="00F74DFB">
              <w:rPr>
                <w:rFonts w:eastAsia="Times New Roman"/>
              </w:rPr>
              <w:t>Грухин Ю.А.</w:t>
            </w:r>
          </w:p>
          <w:p w:rsidR="00A23FBB" w:rsidRPr="00F74DFB" w:rsidRDefault="00A23FBB" w:rsidP="00A23FBB">
            <w:pPr>
              <w:outlineLvl w:val="0"/>
              <w:rPr>
                <w:rFonts w:eastAsia="Times New Roman"/>
              </w:rPr>
            </w:pPr>
          </w:p>
        </w:tc>
      </w:tr>
      <w:tr w:rsidR="00261EDE" w:rsidRPr="00F74DFB" w:rsidTr="00A23FBB">
        <w:tc>
          <w:tcPr>
            <w:tcW w:w="426" w:type="dxa"/>
          </w:tcPr>
          <w:p w:rsidR="00261EDE" w:rsidRDefault="00261EDE" w:rsidP="00A23FBB">
            <w:pPr>
              <w:jc w:val="center"/>
              <w:outlineLvl w:val="0"/>
              <w:rPr>
                <w:rFonts w:eastAsia="Times New Roman"/>
              </w:rPr>
            </w:pPr>
          </w:p>
          <w:p w:rsidR="005A1CF4" w:rsidRPr="00F74DFB" w:rsidRDefault="005A1CF4" w:rsidP="00A23FBB">
            <w:pPr>
              <w:jc w:val="center"/>
              <w:outlineLvl w:val="0"/>
              <w:rPr>
                <w:rFonts w:eastAsia="Times New Roman"/>
              </w:rPr>
            </w:pPr>
            <w:r>
              <w:rPr>
                <w:rFonts w:eastAsia="Times New Roman"/>
              </w:rPr>
              <w:t>3</w:t>
            </w:r>
          </w:p>
        </w:tc>
        <w:tc>
          <w:tcPr>
            <w:tcW w:w="1985" w:type="dxa"/>
          </w:tcPr>
          <w:p w:rsidR="00261EDE" w:rsidRPr="00F74DFB" w:rsidRDefault="00531C3C" w:rsidP="00A23FBB">
            <w:pPr>
              <w:outlineLvl w:val="0"/>
              <w:rPr>
                <w:rFonts w:eastAsia="Times New Roman"/>
              </w:rPr>
            </w:pPr>
            <w:r w:rsidRPr="00F74DFB">
              <w:t>12-18 апреля 2013 года</w:t>
            </w:r>
          </w:p>
        </w:tc>
        <w:tc>
          <w:tcPr>
            <w:tcW w:w="3935" w:type="dxa"/>
          </w:tcPr>
          <w:p w:rsidR="00261EDE" w:rsidRPr="00F74DFB" w:rsidRDefault="00261EDE" w:rsidP="00261EDE">
            <w:pPr>
              <w:outlineLvl w:val="0"/>
              <w:rPr>
                <w:rFonts w:eastAsia="Times New Roman"/>
              </w:rPr>
            </w:pPr>
            <w:r w:rsidRPr="00F74DFB">
              <w:rPr>
                <w:rStyle w:val="main"/>
              </w:rPr>
              <w:t>Международная научная студенческая конференция "Студент и научно-технический прогресс" СибАГС</w:t>
            </w:r>
            <w:r w:rsidRPr="00F74DFB">
              <w:t xml:space="preserve"> г. Новосибирск</w:t>
            </w:r>
          </w:p>
        </w:tc>
        <w:tc>
          <w:tcPr>
            <w:tcW w:w="1417" w:type="dxa"/>
          </w:tcPr>
          <w:p w:rsidR="00261EDE" w:rsidRDefault="00261EDE" w:rsidP="00F86521">
            <w:pPr>
              <w:jc w:val="center"/>
              <w:outlineLvl w:val="0"/>
              <w:rPr>
                <w:rFonts w:eastAsia="Times New Roman"/>
              </w:rPr>
            </w:pPr>
          </w:p>
          <w:p w:rsidR="00F86521" w:rsidRPr="00F74DFB" w:rsidRDefault="00F86521" w:rsidP="00F86521">
            <w:pPr>
              <w:jc w:val="center"/>
              <w:outlineLvl w:val="0"/>
              <w:rPr>
                <w:rFonts w:eastAsia="Times New Roman"/>
              </w:rPr>
            </w:pPr>
            <w:r>
              <w:rPr>
                <w:rFonts w:eastAsia="Times New Roman"/>
              </w:rPr>
              <w:t>1</w:t>
            </w:r>
          </w:p>
        </w:tc>
        <w:tc>
          <w:tcPr>
            <w:tcW w:w="6096" w:type="dxa"/>
          </w:tcPr>
          <w:p w:rsidR="00F86521" w:rsidRDefault="00F86521" w:rsidP="00A23FBB">
            <w:pPr>
              <w:outlineLvl w:val="0"/>
            </w:pPr>
          </w:p>
          <w:p w:rsidR="00261EDE" w:rsidRPr="00F74DFB" w:rsidRDefault="00531C3C" w:rsidP="00A23FBB">
            <w:pPr>
              <w:outlineLvl w:val="0"/>
              <w:rPr>
                <w:rFonts w:eastAsia="Times New Roman"/>
              </w:rPr>
            </w:pPr>
            <w:r w:rsidRPr="00F74DFB">
              <w:t>Новицкий С.О.</w:t>
            </w:r>
          </w:p>
        </w:tc>
        <w:tc>
          <w:tcPr>
            <w:tcW w:w="2126" w:type="dxa"/>
          </w:tcPr>
          <w:p w:rsidR="00F86521" w:rsidRDefault="00F86521" w:rsidP="00A23FBB">
            <w:pPr>
              <w:outlineLvl w:val="0"/>
              <w:rPr>
                <w:rFonts w:eastAsia="Times New Roman"/>
              </w:rPr>
            </w:pPr>
          </w:p>
          <w:p w:rsidR="00261EDE" w:rsidRPr="00F74DFB" w:rsidRDefault="00531C3C" w:rsidP="00A23FBB">
            <w:pPr>
              <w:outlineLvl w:val="0"/>
              <w:rPr>
                <w:rFonts w:eastAsia="Times New Roman"/>
              </w:rPr>
            </w:pPr>
            <w:r w:rsidRPr="00F74DFB">
              <w:rPr>
                <w:rFonts w:eastAsia="Times New Roman"/>
              </w:rPr>
              <w:t>Ю.А. Грухин</w:t>
            </w:r>
          </w:p>
        </w:tc>
      </w:tr>
      <w:tr w:rsidR="00A23FBB" w:rsidRPr="00F74DFB" w:rsidTr="00A23FBB">
        <w:tc>
          <w:tcPr>
            <w:tcW w:w="426" w:type="dxa"/>
          </w:tcPr>
          <w:p w:rsidR="00A23FBB" w:rsidRPr="00F74DFB" w:rsidRDefault="00A23FBB" w:rsidP="00A23FBB">
            <w:pPr>
              <w:jc w:val="center"/>
              <w:outlineLvl w:val="0"/>
              <w:rPr>
                <w:rFonts w:eastAsia="Times New Roman"/>
              </w:rPr>
            </w:pPr>
          </w:p>
          <w:p w:rsidR="00A23FBB" w:rsidRPr="00F74DFB" w:rsidRDefault="005A1CF4" w:rsidP="00A23FBB">
            <w:pPr>
              <w:jc w:val="center"/>
              <w:outlineLvl w:val="0"/>
              <w:rPr>
                <w:rFonts w:eastAsia="Times New Roman"/>
              </w:rPr>
            </w:pPr>
            <w:r>
              <w:rPr>
                <w:rFonts w:eastAsia="Times New Roman"/>
              </w:rPr>
              <w:t>4</w:t>
            </w:r>
          </w:p>
        </w:tc>
        <w:tc>
          <w:tcPr>
            <w:tcW w:w="1985" w:type="dxa"/>
          </w:tcPr>
          <w:p w:rsidR="00770CFF" w:rsidRPr="00770CFF" w:rsidRDefault="00770CFF" w:rsidP="00770CFF">
            <w:pPr>
              <w:rPr>
                <w:rFonts w:eastAsia="Times New Roman"/>
                <w:lang w:eastAsia="ru-RU"/>
              </w:rPr>
            </w:pPr>
            <w:r w:rsidRPr="00770CFF">
              <w:rPr>
                <w:rFonts w:eastAsia="Times New Roman"/>
                <w:lang w:eastAsia="ru-RU"/>
              </w:rPr>
              <w:t xml:space="preserve">23 мая </w:t>
            </w:r>
          </w:p>
          <w:p w:rsidR="00A23FBB" w:rsidRPr="00F74DFB" w:rsidRDefault="00770CFF" w:rsidP="00770CFF">
            <w:pPr>
              <w:outlineLvl w:val="0"/>
              <w:rPr>
                <w:rFonts w:eastAsia="Times New Roman"/>
              </w:rPr>
            </w:pPr>
            <w:r w:rsidRPr="00770CFF">
              <w:rPr>
                <w:rFonts w:eastAsia="Times New Roman"/>
                <w:lang w:eastAsia="ru-RU"/>
              </w:rPr>
              <w:t>2013 года</w:t>
            </w:r>
          </w:p>
        </w:tc>
        <w:tc>
          <w:tcPr>
            <w:tcW w:w="3935" w:type="dxa"/>
          </w:tcPr>
          <w:p w:rsidR="00A23FBB" w:rsidRPr="00F74DFB" w:rsidRDefault="00A23FBB" w:rsidP="00A23FBB">
            <w:pPr>
              <w:outlineLvl w:val="0"/>
              <w:rPr>
                <w:rFonts w:eastAsia="Times New Roman"/>
              </w:rPr>
            </w:pPr>
            <w:r w:rsidRPr="00F74DFB">
              <w:rPr>
                <w:rFonts w:eastAsia="Times New Roman"/>
              </w:rPr>
              <w:t>Межвузовская научно-студенческая конференция " Интеллектуальный потенциал Сибири" (СГУПС).</w:t>
            </w:r>
          </w:p>
        </w:tc>
        <w:tc>
          <w:tcPr>
            <w:tcW w:w="1417" w:type="dxa"/>
          </w:tcPr>
          <w:p w:rsidR="00A23FBB" w:rsidRPr="00F74DFB" w:rsidRDefault="00A23FBB" w:rsidP="00A23FBB">
            <w:pPr>
              <w:outlineLvl w:val="0"/>
              <w:rPr>
                <w:rFonts w:eastAsia="Times New Roman"/>
              </w:rPr>
            </w:pPr>
          </w:p>
          <w:p w:rsidR="00A23FBB" w:rsidRPr="00F74DFB" w:rsidRDefault="00F86521" w:rsidP="00A23FBB">
            <w:pPr>
              <w:jc w:val="center"/>
              <w:outlineLvl w:val="0"/>
              <w:rPr>
                <w:rFonts w:eastAsia="Times New Roman"/>
              </w:rPr>
            </w:pPr>
            <w:r>
              <w:rPr>
                <w:rFonts w:eastAsia="Times New Roman"/>
              </w:rPr>
              <w:t>6</w:t>
            </w:r>
          </w:p>
        </w:tc>
        <w:tc>
          <w:tcPr>
            <w:tcW w:w="6096" w:type="dxa"/>
          </w:tcPr>
          <w:p w:rsidR="00A23FBB" w:rsidRPr="00F74DFB" w:rsidRDefault="00D3665A" w:rsidP="00E14F4C">
            <w:pPr>
              <w:spacing w:after="200" w:line="276" w:lineRule="auto"/>
              <w:ind w:left="-74"/>
              <w:contextualSpacing/>
              <w:outlineLvl w:val="0"/>
              <w:rPr>
                <w:rFonts w:eastAsia="Times New Roman"/>
              </w:rPr>
            </w:pPr>
            <w:r w:rsidRPr="00D3665A">
              <w:rPr>
                <w:rFonts w:eastAsia="Calibri"/>
                <w:lang w:eastAsia="en-US"/>
              </w:rPr>
              <w:t>М.В. Зырянова (ЮФ-23)</w:t>
            </w:r>
            <w:r w:rsidR="00E14F4C" w:rsidRPr="00F74DFB">
              <w:rPr>
                <w:rFonts w:eastAsia="Calibri"/>
                <w:lang w:eastAsia="en-US"/>
              </w:rPr>
              <w:t xml:space="preserve">; </w:t>
            </w:r>
            <w:r w:rsidRPr="00D3665A">
              <w:rPr>
                <w:rFonts w:eastAsia="Calibri"/>
                <w:lang w:eastAsia="en-US"/>
              </w:rPr>
              <w:t>К.В. Метляева (ЮФ-23)</w:t>
            </w:r>
            <w:r w:rsidR="00E14F4C" w:rsidRPr="00F74DFB">
              <w:rPr>
                <w:rFonts w:eastAsia="Calibri"/>
                <w:lang w:eastAsia="en-US"/>
              </w:rPr>
              <w:t xml:space="preserve">; </w:t>
            </w:r>
            <w:r w:rsidRPr="00D3665A">
              <w:rPr>
                <w:rFonts w:eastAsia="Calibri"/>
                <w:lang w:eastAsia="en-US"/>
              </w:rPr>
              <w:t>В.А.</w:t>
            </w:r>
            <w:r w:rsidR="00E14F4C" w:rsidRPr="00F74DFB">
              <w:rPr>
                <w:rFonts w:eastAsia="Calibri"/>
                <w:lang w:eastAsia="en-US"/>
              </w:rPr>
              <w:t> </w:t>
            </w:r>
            <w:r w:rsidRPr="00D3665A">
              <w:rPr>
                <w:rFonts w:eastAsia="Calibri"/>
                <w:lang w:eastAsia="en-US"/>
              </w:rPr>
              <w:t>Супрунчик (ЮФ-23)</w:t>
            </w:r>
            <w:r w:rsidR="00E14F4C" w:rsidRPr="00F74DFB">
              <w:rPr>
                <w:rFonts w:eastAsia="Calibri"/>
                <w:lang w:eastAsia="en-US"/>
              </w:rPr>
              <w:t xml:space="preserve">; </w:t>
            </w:r>
            <w:r w:rsidRPr="00D3665A">
              <w:rPr>
                <w:rFonts w:eastAsia="Calibri"/>
                <w:lang w:eastAsia="en-US"/>
              </w:rPr>
              <w:t>С.А. Жданова (ЮФ-21)</w:t>
            </w:r>
            <w:r w:rsidR="00E14F4C" w:rsidRPr="00F74DFB">
              <w:rPr>
                <w:rFonts w:eastAsia="Calibri"/>
                <w:lang w:eastAsia="en-US"/>
              </w:rPr>
              <w:t>; К.</w:t>
            </w:r>
            <w:r w:rsidRPr="00D3665A">
              <w:rPr>
                <w:rFonts w:eastAsia="Calibri"/>
                <w:lang w:eastAsia="en-US"/>
              </w:rPr>
              <w:t>Ю.</w:t>
            </w:r>
            <w:r w:rsidR="00E14F4C" w:rsidRPr="00F74DFB">
              <w:rPr>
                <w:rFonts w:eastAsia="Calibri"/>
                <w:lang w:eastAsia="en-US"/>
              </w:rPr>
              <w:t> </w:t>
            </w:r>
            <w:r w:rsidRPr="00D3665A">
              <w:rPr>
                <w:rFonts w:eastAsia="Calibri"/>
                <w:lang w:eastAsia="en-US"/>
              </w:rPr>
              <w:t>Шуваева  (ЮФ-14)</w:t>
            </w:r>
            <w:r w:rsidR="00E14F4C" w:rsidRPr="00F74DFB">
              <w:rPr>
                <w:rFonts w:eastAsia="Calibri"/>
                <w:lang w:eastAsia="en-US"/>
              </w:rPr>
              <w:t xml:space="preserve">; </w:t>
            </w:r>
            <w:r w:rsidRPr="00D3665A">
              <w:rPr>
                <w:rFonts w:eastAsia="Calibri"/>
                <w:lang w:eastAsia="en-US"/>
              </w:rPr>
              <w:t>К.М. Канина (ЮФ-95)</w:t>
            </w:r>
            <w:r w:rsidR="00E14F4C" w:rsidRPr="00F74DFB">
              <w:rPr>
                <w:rFonts w:eastAsia="Calibri"/>
                <w:lang w:eastAsia="en-US"/>
              </w:rPr>
              <w:t xml:space="preserve">. </w:t>
            </w:r>
          </w:p>
        </w:tc>
        <w:tc>
          <w:tcPr>
            <w:tcW w:w="2126" w:type="dxa"/>
          </w:tcPr>
          <w:p w:rsidR="00A23FBB" w:rsidRPr="00F74DFB" w:rsidRDefault="00A23FBB" w:rsidP="00A23FBB">
            <w:pPr>
              <w:outlineLvl w:val="0"/>
              <w:rPr>
                <w:rFonts w:eastAsia="Times New Roman"/>
              </w:rPr>
            </w:pPr>
            <w:r w:rsidRPr="00F74DFB">
              <w:rPr>
                <w:rFonts w:eastAsia="Times New Roman"/>
              </w:rPr>
              <w:t>Ю.А. Грухин</w:t>
            </w:r>
          </w:p>
          <w:p w:rsidR="00A23FBB" w:rsidRPr="00F74DFB" w:rsidRDefault="00D3665A" w:rsidP="00A23FBB">
            <w:pPr>
              <w:outlineLvl w:val="0"/>
              <w:rPr>
                <w:rFonts w:eastAsia="Times New Roman"/>
              </w:rPr>
            </w:pPr>
            <w:r w:rsidRPr="00D3665A">
              <w:rPr>
                <w:rFonts w:eastAsia="Times New Roman"/>
                <w:lang w:eastAsia="ru-RU"/>
              </w:rPr>
              <w:t>Слепцов В.А.</w:t>
            </w:r>
            <w:r w:rsidRPr="00F74DFB">
              <w:rPr>
                <w:rFonts w:eastAsia="Times New Roman"/>
                <w:lang w:eastAsia="ru-RU"/>
              </w:rPr>
              <w:t xml:space="preserve"> </w:t>
            </w:r>
            <w:r w:rsidRPr="00D3665A">
              <w:rPr>
                <w:rFonts w:eastAsia="Times New Roman"/>
                <w:lang w:eastAsia="ru-RU"/>
              </w:rPr>
              <w:t>Третьякова Е-Д. С.</w:t>
            </w:r>
          </w:p>
        </w:tc>
      </w:tr>
      <w:tr w:rsidR="00A23FBB" w:rsidRPr="00F74DFB" w:rsidTr="00A23FBB">
        <w:tc>
          <w:tcPr>
            <w:tcW w:w="426" w:type="dxa"/>
          </w:tcPr>
          <w:p w:rsidR="00A23FBB" w:rsidRPr="00F74DFB" w:rsidRDefault="00A23FBB" w:rsidP="00A23FBB">
            <w:pPr>
              <w:jc w:val="center"/>
              <w:outlineLvl w:val="0"/>
              <w:rPr>
                <w:rFonts w:eastAsia="Times New Roman"/>
              </w:rPr>
            </w:pPr>
          </w:p>
          <w:p w:rsidR="00A23FBB" w:rsidRPr="00F74DFB" w:rsidRDefault="005A1CF4" w:rsidP="00A23FBB">
            <w:pPr>
              <w:jc w:val="center"/>
              <w:outlineLvl w:val="0"/>
              <w:rPr>
                <w:rFonts w:eastAsia="Times New Roman"/>
              </w:rPr>
            </w:pPr>
            <w:r>
              <w:rPr>
                <w:rFonts w:eastAsia="Times New Roman"/>
              </w:rPr>
              <w:t>5</w:t>
            </w:r>
          </w:p>
        </w:tc>
        <w:tc>
          <w:tcPr>
            <w:tcW w:w="1985" w:type="dxa"/>
          </w:tcPr>
          <w:p w:rsidR="00A23FBB" w:rsidRPr="00F74DFB" w:rsidRDefault="00B205F3" w:rsidP="00A23FBB">
            <w:pPr>
              <w:outlineLvl w:val="0"/>
              <w:rPr>
                <w:rFonts w:eastAsia="Times New Roman"/>
              </w:rPr>
            </w:pPr>
            <w:r w:rsidRPr="00F74DFB">
              <w:rPr>
                <w:lang w:val="en-US"/>
              </w:rPr>
              <w:t>22</w:t>
            </w:r>
            <w:r w:rsidRPr="00F74DFB">
              <w:t>-</w:t>
            </w:r>
            <w:r w:rsidRPr="00F74DFB">
              <w:rPr>
                <w:lang w:val="en-US"/>
              </w:rPr>
              <w:t xml:space="preserve">24 </w:t>
            </w:r>
            <w:r w:rsidRPr="00F74DFB">
              <w:t>ноября 201</w:t>
            </w:r>
            <w:r w:rsidRPr="00F74DFB">
              <w:rPr>
                <w:lang w:val="en-US"/>
              </w:rPr>
              <w:t>3</w:t>
            </w:r>
            <w:r w:rsidRPr="00F74DFB">
              <w:t xml:space="preserve"> года</w:t>
            </w:r>
          </w:p>
          <w:p w:rsidR="00A23FBB" w:rsidRPr="00F74DFB" w:rsidRDefault="00A23FBB" w:rsidP="00A23FBB">
            <w:pPr>
              <w:outlineLvl w:val="0"/>
              <w:rPr>
                <w:rFonts w:eastAsia="Times New Roman"/>
              </w:rPr>
            </w:pPr>
          </w:p>
        </w:tc>
        <w:tc>
          <w:tcPr>
            <w:tcW w:w="3935" w:type="dxa"/>
          </w:tcPr>
          <w:p w:rsidR="00A23FBB" w:rsidRPr="00F74DFB" w:rsidRDefault="00A23FBB" w:rsidP="00A23FBB">
            <w:pPr>
              <w:outlineLvl w:val="0"/>
              <w:rPr>
                <w:rFonts w:eastAsia="Times New Roman"/>
              </w:rPr>
            </w:pPr>
            <w:r w:rsidRPr="00F74DFB">
              <w:rPr>
                <w:rFonts w:eastAsia="Times New Roman"/>
              </w:rPr>
              <w:t>Всероссийская научная  конференция молодых ученых "Наука, технологии и инновации" (НГТУ, Новосибирск).</w:t>
            </w:r>
          </w:p>
        </w:tc>
        <w:tc>
          <w:tcPr>
            <w:tcW w:w="1417" w:type="dxa"/>
          </w:tcPr>
          <w:p w:rsidR="00A23FBB" w:rsidRPr="00F74DFB" w:rsidRDefault="00A23FBB" w:rsidP="00A23FBB">
            <w:pPr>
              <w:outlineLvl w:val="0"/>
              <w:rPr>
                <w:rFonts w:eastAsia="Times New Roman"/>
              </w:rPr>
            </w:pPr>
          </w:p>
          <w:p w:rsidR="00A23FBB" w:rsidRPr="00F74DFB" w:rsidRDefault="002D53D0" w:rsidP="00A23FBB">
            <w:pPr>
              <w:jc w:val="center"/>
              <w:outlineLvl w:val="0"/>
              <w:rPr>
                <w:rFonts w:eastAsia="Times New Roman"/>
              </w:rPr>
            </w:pPr>
            <w:r w:rsidRPr="00F74DFB">
              <w:rPr>
                <w:rFonts w:eastAsia="Times New Roman"/>
              </w:rPr>
              <w:t>19</w:t>
            </w:r>
          </w:p>
        </w:tc>
        <w:tc>
          <w:tcPr>
            <w:tcW w:w="6096" w:type="dxa"/>
          </w:tcPr>
          <w:p w:rsidR="00A23FBB" w:rsidRPr="00F74DFB" w:rsidRDefault="00B205F3" w:rsidP="002D53D0">
            <w:pPr>
              <w:shd w:val="clear" w:color="auto" w:fill="F8FCFF"/>
              <w:contextualSpacing/>
              <w:outlineLvl w:val="0"/>
              <w:rPr>
                <w:rFonts w:eastAsia="Times New Roman"/>
              </w:rPr>
            </w:pPr>
            <w:r w:rsidRPr="00B205F3">
              <w:rPr>
                <w:rFonts w:eastAsia="Times New Roman"/>
                <w:bCs/>
                <w:lang w:eastAsia="ru-RU"/>
              </w:rPr>
              <w:t>У.В. Беляева</w:t>
            </w:r>
            <w:r w:rsidR="00C8396D" w:rsidRPr="00F74DFB">
              <w:rPr>
                <w:rFonts w:eastAsia="Times New Roman"/>
                <w:bCs/>
                <w:lang w:eastAsia="ru-RU"/>
              </w:rPr>
              <w:t xml:space="preserve">, </w:t>
            </w:r>
            <w:r w:rsidRPr="00B205F3">
              <w:rPr>
                <w:rFonts w:eastAsia="Times New Roman"/>
                <w:bCs/>
                <w:lang w:eastAsia="ru-RU"/>
              </w:rPr>
              <w:t>Н.Ю. Быкова</w:t>
            </w:r>
            <w:r w:rsidR="00C8396D" w:rsidRPr="00F74DFB">
              <w:rPr>
                <w:rFonts w:eastAsia="Times New Roman"/>
                <w:bCs/>
                <w:lang w:eastAsia="ru-RU"/>
              </w:rPr>
              <w:t xml:space="preserve">, </w:t>
            </w:r>
            <w:r w:rsidRPr="00B205F3">
              <w:rPr>
                <w:rFonts w:eastAsia="Times New Roman"/>
                <w:bCs/>
                <w:lang w:eastAsia="ru-RU"/>
              </w:rPr>
              <w:t>С.А. Жданова</w:t>
            </w:r>
            <w:r w:rsidR="00C8396D" w:rsidRPr="00F74DFB">
              <w:rPr>
                <w:rFonts w:eastAsia="Times New Roman"/>
                <w:bCs/>
                <w:lang w:eastAsia="ru-RU"/>
              </w:rPr>
              <w:t xml:space="preserve">, </w:t>
            </w:r>
            <w:r w:rsidRPr="00B205F3">
              <w:rPr>
                <w:rFonts w:eastAsia="Times New Roman"/>
                <w:bCs/>
                <w:lang w:eastAsia="ru-RU"/>
              </w:rPr>
              <w:t>Е.Е. Зубкова</w:t>
            </w:r>
            <w:r w:rsidR="00C8396D" w:rsidRPr="00F74DFB">
              <w:rPr>
                <w:rFonts w:eastAsia="Times New Roman"/>
                <w:bCs/>
                <w:lang w:eastAsia="ru-RU"/>
              </w:rPr>
              <w:t xml:space="preserve">, </w:t>
            </w:r>
            <w:r w:rsidRPr="00B205F3">
              <w:rPr>
                <w:rFonts w:eastAsia="Times New Roman"/>
                <w:bCs/>
                <w:lang w:eastAsia="ru-RU"/>
              </w:rPr>
              <w:t>А.И. Навалихина</w:t>
            </w:r>
            <w:r w:rsidR="00C8396D" w:rsidRPr="00F74DFB">
              <w:rPr>
                <w:rFonts w:eastAsia="Times New Roman"/>
                <w:bCs/>
                <w:lang w:eastAsia="ru-RU"/>
              </w:rPr>
              <w:t xml:space="preserve">, </w:t>
            </w:r>
            <w:r w:rsidRPr="00B205F3">
              <w:rPr>
                <w:rFonts w:eastAsia="Times New Roman"/>
                <w:bCs/>
                <w:lang w:eastAsia="ru-RU"/>
              </w:rPr>
              <w:t>В.А. Оленберг</w:t>
            </w:r>
            <w:r w:rsidR="00C8396D" w:rsidRPr="00F74DFB">
              <w:rPr>
                <w:rFonts w:eastAsia="Times New Roman"/>
                <w:bCs/>
                <w:lang w:eastAsia="ru-RU"/>
              </w:rPr>
              <w:t xml:space="preserve">, </w:t>
            </w:r>
            <w:r w:rsidRPr="00B205F3">
              <w:rPr>
                <w:rFonts w:eastAsia="Times New Roman"/>
                <w:bCs/>
                <w:lang w:eastAsia="ru-RU"/>
              </w:rPr>
              <w:t>М.А. Покидова, И.А.</w:t>
            </w:r>
            <w:r w:rsidR="00C8396D" w:rsidRPr="00F74DFB">
              <w:rPr>
                <w:rFonts w:eastAsia="Times New Roman"/>
                <w:bCs/>
                <w:lang w:eastAsia="ru-RU"/>
              </w:rPr>
              <w:t> </w:t>
            </w:r>
            <w:r w:rsidRPr="00B205F3">
              <w:rPr>
                <w:rFonts w:eastAsia="Times New Roman"/>
                <w:bCs/>
                <w:lang w:eastAsia="ru-RU"/>
              </w:rPr>
              <w:t>Тарасова</w:t>
            </w:r>
            <w:r w:rsidR="00C8396D" w:rsidRPr="00F74DFB">
              <w:rPr>
                <w:rFonts w:eastAsia="Times New Roman"/>
                <w:bCs/>
                <w:lang w:eastAsia="ru-RU"/>
              </w:rPr>
              <w:t xml:space="preserve">, </w:t>
            </w:r>
            <w:r w:rsidRPr="00B205F3">
              <w:rPr>
                <w:rFonts w:eastAsia="Times New Roman"/>
                <w:bCs/>
                <w:lang w:eastAsia="ru-RU"/>
              </w:rPr>
              <w:t>С.П. Росс</w:t>
            </w:r>
            <w:r w:rsidR="00C8396D" w:rsidRPr="00F74DFB">
              <w:rPr>
                <w:rFonts w:eastAsia="Times New Roman"/>
                <w:bCs/>
                <w:lang w:eastAsia="ru-RU"/>
              </w:rPr>
              <w:t xml:space="preserve">, </w:t>
            </w:r>
            <w:r w:rsidRPr="00B205F3">
              <w:rPr>
                <w:rFonts w:eastAsia="Times New Roman"/>
                <w:bCs/>
                <w:lang w:eastAsia="ru-RU"/>
              </w:rPr>
              <w:t>В.А. Супрунчик</w:t>
            </w:r>
            <w:r w:rsidR="00C8396D" w:rsidRPr="00F74DFB">
              <w:rPr>
                <w:rFonts w:eastAsia="Times New Roman"/>
                <w:bCs/>
                <w:lang w:eastAsia="ru-RU"/>
              </w:rPr>
              <w:t xml:space="preserve">, </w:t>
            </w:r>
            <w:r w:rsidRPr="00B205F3">
              <w:rPr>
                <w:rFonts w:eastAsia="Times New Roman"/>
                <w:bCs/>
                <w:lang w:eastAsia="ru-RU"/>
              </w:rPr>
              <w:t>Н.Р.</w:t>
            </w:r>
            <w:r w:rsidR="002D53D0" w:rsidRPr="00F74DFB">
              <w:rPr>
                <w:rFonts w:eastAsia="Times New Roman"/>
                <w:bCs/>
                <w:lang w:eastAsia="ru-RU"/>
              </w:rPr>
              <w:t> </w:t>
            </w:r>
            <w:r w:rsidRPr="00B205F3">
              <w:rPr>
                <w:rFonts w:eastAsia="Times New Roman"/>
                <w:bCs/>
                <w:lang w:eastAsia="ru-RU"/>
              </w:rPr>
              <w:t>Хорашева</w:t>
            </w:r>
            <w:r w:rsidR="002D53D0" w:rsidRPr="00F74DFB">
              <w:rPr>
                <w:rFonts w:eastAsia="Times New Roman"/>
                <w:bCs/>
                <w:lang w:eastAsia="ru-RU"/>
              </w:rPr>
              <w:t xml:space="preserve">, </w:t>
            </w:r>
            <w:r w:rsidRPr="00B205F3">
              <w:rPr>
                <w:rFonts w:eastAsia="Times New Roman"/>
                <w:bCs/>
                <w:lang w:eastAsia="ru-RU"/>
              </w:rPr>
              <w:t>М.М. Меркурьева, К.С. Смертина</w:t>
            </w:r>
            <w:r w:rsidR="002D53D0" w:rsidRPr="00F74DFB">
              <w:rPr>
                <w:rFonts w:eastAsia="Times New Roman"/>
                <w:bCs/>
                <w:lang w:eastAsia="ru-RU"/>
              </w:rPr>
              <w:t xml:space="preserve">, </w:t>
            </w:r>
            <w:r w:rsidRPr="00B205F3">
              <w:rPr>
                <w:rFonts w:eastAsia="Times New Roman"/>
                <w:bCs/>
                <w:lang w:eastAsia="ru-RU"/>
              </w:rPr>
              <w:t>Л.А.</w:t>
            </w:r>
            <w:r w:rsidR="002D53D0" w:rsidRPr="00F74DFB">
              <w:rPr>
                <w:rFonts w:eastAsia="Times New Roman"/>
                <w:bCs/>
                <w:lang w:eastAsia="ru-RU"/>
              </w:rPr>
              <w:t> </w:t>
            </w:r>
            <w:r w:rsidRPr="00B205F3">
              <w:rPr>
                <w:rFonts w:eastAsia="Times New Roman"/>
                <w:bCs/>
                <w:lang w:eastAsia="ru-RU"/>
              </w:rPr>
              <w:t>Овчинников</w:t>
            </w:r>
            <w:r w:rsidR="002D53D0" w:rsidRPr="00F74DFB">
              <w:rPr>
                <w:rFonts w:eastAsia="Times New Roman"/>
                <w:bCs/>
                <w:lang w:eastAsia="ru-RU"/>
              </w:rPr>
              <w:t xml:space="preserve">, </w:t>
            </w:r>
            <w:r w:rsidRPr="00B205F3">
              <w:rPr>
                <w:rFonts w:eastAsia="Times New Roman"/>
                <w:bCs/>
                <w:lang w:eastAsia="ru-RU"/>
              </w:rPr>
              <w:t>А.А. Захаров</w:t>
            </w:r>
            <w:r w:rsidR="002D53D0" w:rsidRPr="00F74DFB">
              <w:rPr>
                <w:rFonts w:eastAsia="Times New Roman"/>
                <w:bCs/>
                <w:lang w:eastAsia="ru-RU"/>
              </w:rPr>
              <w:t xml:space="preserve">, </w:t>
            </w:r>
            <w:r w:rsidRPr="00B205F3">
              <w:rPr>
                <w:rFonts w:eastAsia="Times New Roman"/>
                <w:bCs/>
                <w:lang w:eastAsia="ru-RU"/>
              </w:rPr>
              <w:t>Е.Л. Лескова</w:t>
            </w:r>
            <w:r w:rsidR="002D53D0" w:rsidRPr="00F74DFB">
              <w:rPr>
                <w:rFonts w:eastAsia="Times New Roman"/>
                <w:bCs/>
                <w:lang w:eastAsia="ru-RU"/>
              </w:rPr>
              <w:t xml:space="preserve">, </w:t>
            </w:r>
            <w:r w:rsidRPr="00B205F3">
              <w:rPr>
                <w:rFonts w:eastAsia="Times New Roman"/>
                <w:bCs/>
                <w:lang w:eastAsia="ru-RU"/>
              </w:rPr>
              <w:t>Ю.О.</w:t>
            </w:r>
            <w:r w:rsidR="002D53D0" w:rsidRPr="00F74DFB">
              <w:rPr>
                <w:rFonts w:eastAsia="Times New Roman"/>
                <w:bCs/>
                <w:lang w:eastAsia="ru-RU"/>
              </w:rPr>
              <w:t> </w:t>
            </w:r>
            <w:r w:rsidRPr="00B205F3">
              <w:rPr>
                <w:rFonts w:eastAsia="Times New Roman"/>
                <w:bCs/>
                <w:lang w:eastAsia="ru-RU"/>
              </w:rPr>
              <w:t>Лысова</w:t>
            </w:r>
            <w:r w:rsidR="002D53D0" w:rsidRPr="00F74DFB">
              <w:rPr>
                <w:rFonts w:eastAsia="Times New Roman"/>
                <w:bCs/>
                <w:lang w:eastAsia="ru-RU"/>
              </w:rPr>
              <w:t xml:space="preserve">, </w:t>
            </w:r>
            <w:r w:rsidRPr="00B205F3">
              <w:rPr>
                <w:rFonts w:eastAsia="Times New Roman"/>
                <w:bCs/>
                <w:lang w:eastAsia="ru-RU"/>
              </w:rPr>
              <w:t>Ю.Ю. Сметанина</w:t>
            </w:r>
            <w:r w:rsidR="002D53D0" w:rsidRPr="00F74DFB">
              <w:rPr>
                <w:rFonts w:eastAsia="Times New Roman"/>
                <w:bCs/>
                <w:lang w:eastAsia="ru-RU"/>
              </w:rPr>
              <w:t xml:space="preserve">, </w:t>
            </w:r>
            <w:r w:rsidRPr="00F74DFB">
              <w:rPr>
                <w:rFonts w:eastAsia="Times New Roman"/>
                <w:bCs/>
                <w:lang w:eastAsia="ru-RU"/>
              </w:rPr>
              <w:t>О.С. Швед</w:t>
            </w:r>
          </w:p>
        </w:tc>
        <w:tc>
          <w:tcPr>
            <w:tcW w:w="2126" w:type="dxa"/>
          </w:tcPr>
          <w:p w:rsidR="00A23FBB" w:rsidRPr="00F74DFB" w:rsidRDefault="00A23FBB" w:rsidP="00A23FBB">
            <w:pPr>
              <w:outlineLvl w:val="0"/>
              <w:rPr>
                <w:rFonts w:eastAsia="Times New Roman"/>
              </w:rPr>
            </w:pPr>
            <w:r w:rsidRPr="00F74DFB">
              <w:rPr>
                <w:rFonts w:eastAsia="Times New Roman"/>
              </w:rPr>
              <w:t>Грухин Ю.А.</w:t>
            </w:r>
          </w:p>
          <w:p w:rsidR="00A23FBB" w:rsidRPr="00F74DFB" w:rsidRDefault="00A23FBB" w:rsidP="00A23FBB">
            <w:pPr>
              <w:outlineLvl w:val="0"/>
              <w:rPr>
                <w:rFonts w:eastAsia="Times New Roman"/>
              </w:rPr>
            </w:pPr>
            <w:r w:rsidRPr="00F74DFB">
              <w:rPr>
                <w:rFonts w:eastAsia="Times New Roman"/>
              </w:rPr>
              <w:t>Балакина И.В.</w:t>
            </w:r>
          </w:p>
          <w:p w:rsidR="00A23FBB" w:rsidRPr="00F74DFB" w:rsidRDefault="00A9430D" w:rsidP="00A23FBB">
            <w:pPr>
              <w:outlineLvl w:val="0"/>
              <w:rPr>
                <w:rFonts w:eastAsia="Times New Roman"/>
              </w:rPr>
            </w:pPr>
            <w:r w:rsidRPr="00B205F3">
              <w:rPr>
                <w:rFonts w:eastAsia="Times New Roman"/>
                <w:bCs/>
                <w:lang w:eastAsia="ru-RU"/>
              </w:rPr>
              <w:t>Сидорова Е.А.</w:t>
            </w:r>
          </w:p>
        </w:tc>
      </w:tr>
      <w:tr w:rsidR="00A23FBB" w:rsidRPr="00F74DFB" w:rsidTr="00A23FBB">
        <w:tc>
          <w:tcPr>
            <w:tcW w:w="426" w:type="dxa"/>
          </w:tcPr>
          <w:p w:rsidR="00A23FBB" w:rsidRPr="00F74DFB" w:rsidRDefault="00A23FBB" w:rsidP="00C72024">
            <w:pPr>
              <w:jc w:val="center"/>
              <w:outlineLvl w:val="0"/>
              <w:rPr>
                <w:rFonts w:eastAsia="Times New Roman"/>
              </w:rPr>
            </w:pPr>
          </w:p>
        </w:tc>
        <w:tc>
          <w:tcPr>
            <w:tcW w:w="1985" w:type="dxa"/>
          </w:tcPr>
          <w:p w:rsidR="00A23FBB" w:rsidRPr="00F74DFB" w:rsidRDefault="00A23FBB" w:rsidP="00C72024">
            <w:pPr>
              <w:jc w:val="center"/>
              <w:outlineLvl w:val="0"/>
              <w:rPr>
                <w:rFonts w:eastAsia="Times New Roman"/>
              </w:rPr>
            </w:pPr>
          </w:p>
        </w:tc>
        <w:tc>
          <w:tcPr>
            <w:tcW w:w="3935" w:type="dxa"/>
          </w:tcPr>
          <w:p w:rsidR="00A23FBB" w:rsidRPr="00F74DFB" w:rsidRDefault="00A23FBB" w:rsidP="00C72024">
            <w:pPr>
              <w:jc w:val="center"/>
              <w:outlineLvl w:val="0"/>
              <w:rPr>
                <w:rFonts w:eastAsia="Times New Roman"/>
              </w:rPr>
            </w:pPr>
          </w:p>
        </w:tc>
        <w:tc>
          <w:tcPr>
            <w:tcW w:w="1417" w:type="dxa"/>
          </w:tcPr>
          <w:p w:rsidR="00A23FBB" w:rsidRPr="00F74DFB" w:rsidRDefault="00C72024" w:rsidP="00C72024">
            <w:pPr>
              <w:jc w:val="center"/>
              <w:outlineLvl w:val="0"/>
              <w:rPr>
                <w:rFonts w:eastAsia="Times New Roman"/>
              </w:rPr>
            </w:pPr>
            <w:r>
              <w:rPr>
                <w:rFonts w:eastAsia="Times New Roman"/>
              </w:rPr>
              <w:t>41</w:t>
            </w:r>
          </w:p>
        </w:tc>
        <w:tc>
          <w:tcPr>
            <w:tcW w:w="6096" w:type="dxa"/>
          </w:tcPr>
          <w:p w:rsidR="00A23FBB" w:rsidRPr="00F74DFB" w:rsidRDefault="00A23FBB" w:rsidP="00C72024">
            <w:pPr>
              <w:jc w:val="center"/>
              <w:outlineLvl w:val="0"/>
              <w:rPr>
                <w:rFonts w:eastAsia="Times New Roman"/>
              </w:rPr>
            </w:pPr>
          </w:p>
        </w:tc>
        <w:tc>
          <w:tcPr>
            <w:tcW w:w="2126" w:type="dxa"/>
          </w:tcPr>
          <w:p w:rsidR="00A23FBB" w:rsidRPr="00F74DFB" w:rsidRDefault="0099731B" w:rsidP="00C72024">
            <w:pPr>
              <w:jc w:val="center"/>
              <w:outlineLvl w:val="0"/>
              <w:rPr>
                <w:rFonts w:eastAsia="Times New Roman"/>
              </w:rPr>
            </w:pPr>
            <w:r>
              <w:rPr>
                <w:rFonts w:eastAsia="Times New Roman"/>
              </w:rPr>
              <w:t>7</w:t>
            </w:r>
          </w:p>
        </w:tc>
      </w:tr>
    </w:tbl>
    <w:p w:rsidR="00A23FBB" w:rsidRDefault="00A23FBB" w:rsidP="00A23FBB">
      <w:pPr>
        <w:ind w:firstLine="709"/>
        <w:jc w:val="both"/>
        <w:outlineLvl w:val="0"/>
      </w:pPr>
    </w:p>
    <w:p w:rsidR="000F12B2" w:rsidRDefault="000F12B2" w:rsidP="00A23FBB">
      <w:pPr>
        <w:ind w:firstLine="709"/>
        <w:jc w:val="both"/>
        <w:outlineLvl w:val="0"/>
      </w:pPr>
    </w:p>
    <w:p w:rsidR="00E13EC4" w:rsidRPr="00F74DFB" w:rsidRDefault="00E13EC4" w:rsidP="00CF5228">
      <w:pPr>
        <w:jc w:val="right"/>
      </w:pPr>
      <w:r w:rsidRPr="00F74DFB">
        <w:lastRenderedPageBreak/>
        <w:t>Приложение 1</w:t>
      </w:r>
      <w:r w:rsidR="000F12B2">
        <w:t>0</w:t>
      </w:r>
    </w:p>
    <w:p w:rsidR="00CF5228" w:rsidRPr="00F74DFB" w:rsidRDefault="00CF5228"/>
    <w:p w:rsidR="003D1161" w:rsidRPr="00F74DFB" w:rsidRDefault="00CF5228" w:rsidP="003D1161">
      <w:pPr>
        <w:jc w:val="center"/>
      </w:pPr>
      <w:r w:rsidRPr="00F74DFB">
        <w:t>К</w:t>
      </w:r>
      <w:r w:rsidR="00E13EC4" w:rsidRPr="00F74DFB">
        <w:t xml:space="preserve">оличество студентов, </w:t>
      </w:r>
    </w:p>
    <w:p w:rsidR="00E13EC4" w:rsidRPr="00F74DFB" w:rsidRDefault="00E13EC4" w:rsidP="003D1161">
      <w:pPr>
        <w:jc w:val="center"/>
      </w:pPr>
      <w:r w:rsidRPr="00F74DFB">
        <w:t>участвовавших в конференциях городского и регионального уровней</w:t>
      </w:r>
    </w:p>
    <w:p w:rsidR="00E13EC4" w:rsidRDefault="00E13EC4"/>
    <w:p w:rsidR="006A1EAE" w:rsidRDefault="009777D3" w:rsidP="00F27670">
      <w:pPr>
        <w:jc w:val="both"/>
      </w:pPr>
      <w:r>
        <w:t xml:space="preserve">В студенческих конференциях городского и регионального уровней принимало участие </w:t>
      </w:r>
      <w:r w:rsidR="00B70491">
        <w:t>21 студент.</w:t>
      </w:r>
    </w:p>
    <w:p w:rsidR="00440400" w:rsidRDefault="00694D21" w:rsidP="00F27670">
      <w:pPr>
        <w:jc w:val="both"/>
        <w:rPr>
          <w:rFonts w:eastAsia="Calibri"/>
          <w:lang w:eastAsia="en-US"/>
        </w:rPr>
      </w:pPr>
      <w:r>
        <w:t>1. </w:t>
      </w:r>
      <w:r w:rsidR="00BA6EF6">
        <w:t>В с</w:t>
      </w:r>
      <w:r w:rsidR="006A1EAE">
        <w:t>туденческ</w:t>
      </w:r>
      <w:r w:rsidR="00BA6EF6">
        <w:t>ой</w:t>
      </w:r>
      <w:r w:rsidR="006A1EAE">
        <w:t xml:space="preserve"> конференци</w:t>
      </w:r>
      <w:r w:rsidR="00BA6EF6">
        <w:t>и</w:t>
      </w:r>
      <w:r w:rsidR="006A1EAE">
        <w:t xml:space="preserve"> "Дни науки НГТУ – 2013"</w:t>
      </w:r>
      <w:r w:rsidR="00093D38">
        <w:t>,</w:t>
      </w:r>
      <w:r w:rsidR="006A1EAE">
        <w:t xml:space="preserve"> </w:t>
      </w:r>
      <w:r w:rsidR="006A1EAE" w:rsidRPr="00F74DFB">
        <w:rPr>
          <w:rFonts w:eastAsia="Times New Roman"/>
        </w:rPr>
        <w:t>15 - 19 марта 2013 года</w:t>
      </w:r>
      <w:r w:rsidR="00440400">
        <w:rPr>
          <w:rFonts w:eastAsia="Times New Roman"/>
        </w:rPr>
        <w:t>, приняли участие 14 студентов:</w:t>
      </w:r>
      <w:r>
        <w:rPr>
          <w:rFonts w:eastAsia="Times New Roman"/>
        </w:rPr>
        <w:t xml:space="preserve"> </w:t>
      </w:r>
      <w:r w:rsidR="00440400">
        <w:rPr>
          <w:rFonts w:eastAsia="Calibri"/>
          <w:lang w:eastAsia="en-US"/>
        </w:rPr>
        <w:t>А.</w:t>
      </w:r>
      <w:r w:rsidR="00440400" w:rsidRPr="00B60E46">
        <w:rPr>
          <w:rFonts w:eastAsia="Calibri"/>
          <w:lang w:eastAsia="en-US"/>
        </w:rPr>
        <w:t>А. Ераносян (ЮФ-86), 5 курс</w:t>
      </w:r>
      <w:r w:rsidR="00440400">
        <w:rPr>
          <w:rFonts w:eastAsia="Calibri"/>
          <w:lang w:eastAsia="en-US"/>
        </w:rPr>
        <w:t xml:space="preserve">, </w:t>
      </w:r>
      <w:r w:rsidR="00440400" w:rsidRPr="00B60E46">
        <w:rPr>
          <w:rFonts w:eastAsia="Calibri"/>
          <w:lang w:eastAsia="en-US"/>
        </w:rPr>
        <w:t>А.Е. Шамова (ЮФ-85), А.О. Симонова (ЮФ-86), В.Е. Глазырина (ЮФ-86),</w:t>
      </w:r>
      <w:r w:rsidR="00440400">
        <w:rPr>
          <w:rFonts w:eastAsia="Calibri"/>
          <w:lang w:eastAsia="en-US"/>
        </w:rPr>
        <w:t xml:space="preserve"> </w:t>
      </w:r>
      <w:r w:rsidR="00440400" w:rsidRPr="00B60E46">
        <w:rPr>
          <w:rFonts w:eastAsia="Calibri"/>
          <w:lang w:eastAsia="en-US"/>
        </w:rPr>
        <w:t>Д.М.</w:t>
      </w:r>
      <w:r w:rsidR="00440400">
        <w:rPr>
          <w:rFonts w:eastAsia="Calibri"/>
          <w:lang w:eastAsia="en-US"/>
        </w:rPr>
        <w:t> </w:t>
      </w:r>
      <w:r w:rsidR="00440400" w:rsidRPr="00B60E46">
        <w:rPr>
          <w:rFonts w:eastAsia="Calibri"/>
          <w:lang w:eastAsia="en-US"/>
        </w:rPr>
        <w:t>Махин (ЮФ-86), Е.Е. Зубкова (ЮФ-21), Д.А.</w:t>
      </w:r>
      <w:r w:rsidR="00440400">
        <w:rPr>
          <w:rFonts w:eastAsia="Calibri"/>
          <w:lang w:eastAsia="en-US"/>
        </w:rPr>
        <w:t> </w:t>
      </w:r>
      <w:r w:rsidR="00440400" w:rsidRPr="00B60E46">
        <w:rPr>
          <w:rFonts w:eastAsia="Calibri"/>
          <w:lang w:eastAsia="en-US"/>
        </w:rPr>
        <w:t>Коркин (ЮФ-23), Ю.Н. Анкудинов (ЮФ-23),  2 курс</w:t>
      </w:r>
      <w:r w:rsidR="00440400">
        <w:rPr>
          <w:rFonts w:eastAsia="Calibri"/>
          <w:lang w:eastAsia="en-US"/>
        </w:rPr>
        <w:t xml:space="preserve">, </w:t>
      </w:r>
      <w:r w:rsidR="00440400" w:rsidRPr="00B60E46">
        <w:rPr>
          <w:rFonts w:eastAsia="Calibri"/>
          <w:lang w:eastAsia="en-US"/>
        </w:rPr>
        <w:t xml:space="preserve">И.А. Мурадян (ЮФОЗ-71), </w:t>
      </w:r>
      <w:r w:rsidR="00440400" w:rsidRPr="00B60E46">
        <w:rPr>
          <w:rFonts w:eastAsia="Calibri"/>
          <w:bCs/>
          <w:color w:val="000000"/>
          <w:lang w:eastAsia="en-US"/>
        </w:rPr>
        <w:t>Ю. С. Бушуева (ЮФОЗ-71),</w:t>
      </w:r>
      <w:r w:rsidR="00440400">
        <w:rPr>
          <w:rFonts w:eastAsia="Calibri"/>
          <w:bCs/>
          <w:color w:val="000000"/>
          <w:lang w:eastAsia="en-US"/>
        </w:rPr>
        <w:t xml:space="preserve"> </w:t>
      </w:r>
      <w:r w:rsidR="00440400" w:rsidRPr="00B60E46">
        <w:rPr>
          <w:rFonts w:eastAsia="Calibri"/>
          <w:lang w:eastAsia="en-US"/>
        </w:rPr>
        <w:t>Головина А.К. (ЮФ-04), 4 курс</w:t>
      </w:r>
      <w:r w:rsidR="00440400">
        <w:rPr>
          <w:rFonts w:eastAsia="Calibri"/>
          <w:lang w:eastAsia="en-US"/>
        </w:rPr>
        <w:t xml:space="preserve">, </w:t>
      </w:r>
      <w:r w:rsidR="00440400" w:rsidRPr="00B60E46">
        <w:rPr>
          <w:rFonts w:eastAsia="Calibri"/>
          <w:lang w:eastAsia="en-US"/>
        </w:rPr>
        <w:t>К.А. Боровихина (ЮФ-04),</w:t>
      </w:r>
      <w:r w:rsidR="00440400">
        <w:rPr>
          <w:rFonts w:eastAsia="Calibri"/>
          <w:lang w:eastAsia="en-US"/>
        </w:rPr>
        <w:t xml:space="preserve"> </w:t>
      </w:r>
      <w:r w:rsidR="00440400" w:rsidRPr="00B60E46">
        <w:rPr>
          <w:rFonts w:eastAsia="Calibri"/>
          <w:lang w:eastAsia="en-US"/>
        </w:rPr>
        <w:t>О.Ф. Горюнова (ЮФ-04)</w:t>
      </w:r>
      <w:r w:rsidR="00440400">
        <w:rPr>
          <w:rFonts w:eastAsia="Calibri"/>
          <w:lang w:eastAsia="en-US"/>
        </w:rPr>
        <w:t xml:space="preserve">, </w:t>
      </w:r>
      <w:r w:rsidR="00440400" w:rsidRPr="00B60E46">
        <w:rPr>
          <w:rFonts w:eastAsia="Calibri"/>
          <w:lang w:eastAsia="en-US"/>
        </w:rPr>
        <w:t>С.В.</w:t>
      </w:r>
      <w:r w:rsidR="00440400">
        <w:rPr>
          <w:rFonts w:eastAsia="Calibri"/>
          <w:lang w:eastAsia="en-US"/>
        </w:rPr>
        <w:t> </w:t>
      </w:r>
      <w:r w:rsidR="00440400" w:rsidRPr="00B60E46">
        <w:rPr>
          <w:rFonts w:eastAsia="Calibri"/>
          <w:lang w:eastAsia="en-US"/>
        </w:rPr>
        <w:t>Петрова (ЮФ-85)</w:t>
      </w:r>
      <w:r>
        <w:rPr>
          <w:rFonts w:eastAsia="Calibri"/>
          <w:lang w:eastAsia="en-US"/>
        </w:rPr>
        <w:t>.</w:t>
      </w:r>
    </w:p>
    <w:p w:rsidR="00ED151F" w:rsidRDefault="00694D21" w:rsidP="00F27670">
      <w:pPr>
        <w:jc w:val="both"/>
        <w:outlineLvl w:val="0"/>
        <w:rPr>
          <w:rFonts w:eastAsia="Calibri"/>
          <w:lang w:eastAsia="en-US"/>
        </w:rPr>
      </w:pPr>
      <w:r>
        <w:rPr>
          <w:rFonts w:eastAsia="Times New Roman"/>
        </w:rPr>
        <w:t>2. </w:t>
      </w:r>
      <w:r w:rsidR="00BA6EF6">
        <w:rPr>
          <w:rFonts w:eastAsia="Times New Roman"/>
        </w:rPr>
        <w:t xml:space="preserve">В </w:t>
      </w:r>
      <w:r w:rsidR="00ED151F" w:rsidRPr="00F74DFB">
        <w:rPr>
          <w:rFonts w:eastAsia="Times New Roman"/>
        </w:rPr>
        <w:t>Межрегиональн</w:t>
      </w:r>
      <w:r w:rsidR="00BA6EF6">
        <w:rPr>
          <w:rFonts w:eastAsia="Times New Roman"/>
        </w:rPr>
        <w:t>ой</w:t>
      </w:r>
      <w:r w:rsidR="00ED151F" w:rsidRPr="00F74DFB">
        <w:rPr>
          <w:rFonts w:eastAsia="Times New Roman"/>
        </w:rPr>
        <w:t xml:space="preserve"> конференци</w:t>
      </w:r>
      <w:r w:rsidR="00BA6EF6">
        <w:rPr>
          <w:rFonts w:eastAsia="Times New Roman"/>
        </w:rPr>
        <w:t>и</w:t>
      </w:r>
      <w:r w:rsidR="00ED151F" w:rsidRPr="00F74DFB">
        <w:rPr>
          <w:rFonts w:eastAsia="Times New Roman"/>
        </w:rPr>
        <w:t xml:space="preserve"> "Российское правоведение: трибуна молодого учёного" (ТГУ, Томск)</w:t>
      </w:r>
      <w:r w:rsidR="00ED151F">
        <w:rPr>
          <w:rFonts w:eastAsia="Times New Roman"/>
        </w:rPr>
        <w:t xml:space="preserve">, </w:t>
      </w:r>
      <w:r w:rsidR="00ED151F" w:rsidRPr="00ED151F">
        <w:rPr>
          <w:rFonts w:eastAsia="Times New Roman"/>
        </w:rPr>
        <w:t xml:space="preserve"> </w:t>
      </w:r>
      <w:r w:rsidR="00ED151F" w:rsidRPr="00F74DFB">
        <w:rPr>
          <w:rFonts w:eastAsia="Times New Roman"/>
        </w:rPr>
        <w:t>28-30 марта 2013 года</w:t>
      </w:r>
      <w:r w:rsidR="00ED151F">
        <w:rPr>
          <w:rFonts w:eastAsia="Times New Roman"/>
        </w:rPr>
        <w:t xml:space="preserve">, принимала участие </w:t>
      </w:r>
      <w:r w:rsidR="00ED151F" w:rsidRPr="009F308C">
        <w:rPr>
          <w:rFonts w:eastAsia="Calibri"/>
          <w:lang w:eastAsia="en-US"/>
        </w:rPr>
        <w:t>Горюнова О.Ф.(ЮФ-04)</w:t>
      </w:r>
      <w:r w:rsidR="00ED151F">
        <w:rPr>
          <w:rFonts w:eastAsia="Calibri"/>
          <w:lang w:eastAsia="en-US"/>
        </w:rPr>
        <w:t>.</w:t>
      </w:r>
    </w:p>
    <w:p w:rsidR="00ED151F" w:rsidRDefault="00ED151F" w:rsidP="00F27670">
      <w:pPr>
        <w:jc w:val="both"/>
      </w:pPr>
      <w:r>
        <w:rPr>
          <w:rFonts w:eastAsia="Calibri"/>
          <w:lang w:eastAsia="en-US"/>
        </w:rPr>
        <w:t>3) </w:t>
      </w:r>
      <w:r w:rsidR="00BA6EF6">
        <w:rPr>
          <w:rFonts w:eastAsia="Calibri"/>
          <w:lang w:eastAsia="en-US"/>
        </w:rPr>
        <w:t xml:space="preserve">В </w:t>
      </w:r>
      <w:r w:rsidR="009777D3" w:rsidRPr="00F74DFB">
        <w:rPr>
          <w:rFonts w:eastAsia="Times New Roman"/>
        </w:rPr>
        <w:t>Межвузовск</w:t>
      </w:r>
      <w:r w:rsidR="00BA6EF6">
        <w:rPr>
          <w:rFonts w:eastAsia="Times New Roman"/>
        </w:rPr>
        <w:t>ой</w:t>
      </w:r>
      <w:r w:rsidR="009777D3" w:rsidRPr="00F74DFB">
        <w:rPr>
          <w:rFonts w:eastAsia="Times New Roman"/>
        </w:rPr>
        <w:t xml:space="preserve"> научно-студенческ</w:t>
      </w:r>
      <w:r w:rsidR="00BA6EF6">
        <w:rPr>
          <w:rFonts w:eastAsia="Times New Roman"/>
        </w:rPr>
        <w:t>ой</w:t>
      </w:r>
      <w:r w:rsidR="009777D3" w:rsidRPr="00F74DFB">
        <w:rPr>
          <w:rFonts w:eastAsia="Times New Roman"/>
        </w:rPr>
        <w:t xml:space="preserve"> конференци</w:t>
      </w:r>
      <w:r w:rsidR="00BA6EF6">
        <w:rPr>
          <w:rFonts w:eastAsia="Times New Roman"/>
        </w:rPr>
        <w:t>и</w:t>
      </w:r>
      <w:r w:rsidR="009777D3" w:rsidRPr="00F74DFB">
        <w:rPr>
          <w:rFonts w:eastAsia="Times New Roman"/>
        </w:rPr>
        <w:t xml:space="preserve"> " Интеллектуа</w:t>
      </w:r>
      <w:r w:rsidR="00BA6EF6">
        <w:rPr>
          <w:rFonts w:eastAsia="Times New Roman"/>
        </w:rPr>
        <w:t xml:space="preserve">льный потенциал Сибири" (СГУПС), </w:t>
      </w:r>
      <w:r w:rsidR="00BA6EF6" w:rsidRPr="00770CFF">
        <w:rPr>
          <w:rFonts w:eastAsia="Times New Roman"/>
          <w:lang w:eastAsia="ru-RU"/>
        </w:rPr>
        <w:t>23 мая 2013 года</w:t>
      </w:r>
      <w:r w:rsidR="00B70491">
        <w:rPr>
          <w:rFonts w:eastAsia="Times New Roman"/>
          <w:lang w:eastAsia="ru-RU"/>
        </w:rPr>
        <w:t xml:space="preserve">, принимали участи 6 студентов: </w:t>
      </w:r>
      <w:r w:rsidR="00B70491" w:rsidRPr="00D3665A">
        <w:rPr>
          <w:rFonts w:eastAsia="Calibri"/>
          <w:lang w:eastAsia="en-US"/>
        </w:rPr>
        <w:t>М.В. Зырянова (ЮФ-23)</w:t>
      </w:r>
      <w:r w:rsidR="00B70491" w:rsidRPr="00F74DFB">
        <w:rPr>
          <w:rFonts w:eastAsia="Calibri"/>
          <w:lang w:eastAsia="en-US"/>
        </w:rPr>
        <w:t xml:space="preserve">; </w:t>
      </w:r>
      <w:r w:rsidR="00B70491" w:rsidRPr="00D3665A">
        <w:rPr>
          <w:rFonts w:eastAsia="Calibri"/>
          <w:lang w:eastAsia="en-US"/>
        </w:rPr>
        <w:t>К.В. Метляева (ЮФ-23)</w:t>
      </w:r>
      <w:r w:rsidR="00B70491" w:rsidRPr="00F74DFB">
        <w:rPr>
          <w:rFonts w:eastAsia="Calibri"/>
          <w:lang w:eastAsia="en-US"/>
        </w:rPr>
        <w:t xml:space="preserve">; </w:t>
      </w:r>
      <w:r w:rsidR="00B70491" w:rsidRPr="00D3665A">
        <w:rPr>
          <w:rFonts w:eastAsia="Calibri"/>
          <w:lang w:eastAsia="en-US"/>
        </w:rPr>
        <w:t>В.А.</w:t>
      </w:r>
      <w:r w:rsidR="00B70491" w:rsidRPr="00F74DFB">
        <w:rPr>
          <w:rFonts w:eastAsia="Calibri"/>
          <w:lang w:eastAsia="en-US"/>
        </w:rPr>
        <w:t> </w:t>
      </w:r>
      <w:r w:rsidR="00B70491" w:rsidRPr="00D3665A">
        <w:rPr>
          <w:rFonts w:eastAsia="Calibri"/>
          <w:lang w:eastAsia="en-US"/>
        </w:rPr>
        <w:t>Супрунчик (ЮФ-23)</w:t>
      </w:r>
      <w:r w:rsidR="00B70491" w:rsidRPr="00F74DFB">
        <w:rPr>
          <w:rFonts w:eastAsia="Calibri"/>
          <w:lang w:eastAsia="en-US"/>
        </w:rPr>
        <w:t xml:space="preserve">; </w:t>
      </w:r>
      <w:r w:rsidR="00B70491" w:rsidRPr="00D3665A">
        <w:rPr>
          <w:rFonts w:eastAsia="Calibri"/>
          <w:lang w:eastAsia="en-US"/>
        </w:rPr>
        <w:t>С.А. Жданова (ЮФ-21)</w:t>
      </w:r>
      <w:r w:rsidR="00B70491" w:rsidRPr="00F74DFB">
        <w:rPr>
          <w:rFonts w:eastAsia="Calibri"/>
          <w:lang w:eastAsia="en-US"/>
        </w:rPr>
        <w:t>; К.</w:t>
      </w:r>
      <w:r w:rsidR="00B70491" w:rsidRPr="00D3665A">
        <w:rPr>
          <w:rFonts w:eastAsia="Calibri"/>
          <w:lang w:eastAsia="en-US"/>
        </w:rPr>
        <w:t>Ю.</w:t>
      </w:r>
      <w:r w:rsidR="00B70491" w:rsidRPr="00F74DFB">
        <w:rPr>
          <w:rFonts w:eastAsia="Calibri"/>
          <w:lang w:eastAsia="en-US"/>
        </w:rPr>
        <w:t> </w:t>
      </w:r>
      <w:r w:rsidR="00B70491" w:rsidRPr="00D3665A">
        <w:rPr>
          <w:rFonts w:eastAsia="Calibri"/>
          <w:lang w:eastAsia="en-US"/>
        </w:rPr>
        <w:t>Шуваева  (ЮФ-14)</w:t>
      </w:r>
      <w:r w:rsidR="00B70491" w:rsidRPr="00F74DFB">
        <w:rPr>
          <w:rFonts w:eastAsia="Calibri"/>
          <w:lang w:eastAsia="en-US"/>
        </w:rPr>
        <w:t xml:space="preserve">; </w:t>
      </w:r>
      <w:r w:rsidR="00B70491" w:rsidRPr="00D3665A">
        <w:rPr>
          <w:rFonts w:eastAsia="Calibri"/>
          <w:lang w:eastAsia="en-US"/>
        </w:rPr>
        <w:t>К.М. Канина (ЮФ-95)</w:t>
      </w:r>
      <w:r w:rsidR="00B70491" w:rsidRPr="00F74DFB">
        <w:rPr>
          <w:rFonts w:eastAsia="Calibri"/>
          <w:lang w:eastAsia="en-US"/>
        </w:rPr>
        <w:t>.</w:t>
      </w:r>
    </w:p>
    <w:p w:rsidR="00694D21" w:rsidRPr="00F74DFB" w:rsidRDefault="00694D21"/>
    <w:p w:rsidR="00E13EC4" w:rsidRPr="00F74DFB" w:rsidRDefault="00E13EC4" w:rsidP="00024A95">
      <w:pPr>
        <w:jc w:val="right"/>
      </w:pPr>
      <w:r w:rsidRPr="00F74DFB">
        <w:t>Приложение 1</w:t>
      </w:r>
      <w:r w:rsidR="000F12B2">
        <w:t>1</w:t>
      </w:r>
    </w:p>
    <w:p w:rsidR="00024A95" w:rsidRPr="00F74DFB" w:rsidRDefault="00024A95"/>
    <w:p w:rsidR="003D1161" w:rsidRPr="00F74DFB" w:rsidRDefault="00024A95" w:rsidP="003D1161">
      <w:pPr>
        <w:jc w:val="center"/>
      </w:pPr>
      <w:r w:rsidRPr="00F74DFB">
        <w:t>К</w:t>
      </w:r>
      <w:r w:rsidR="00E13EC4" w:rsidRPr="00F74DFB">
        <w:t xml:space="preserve">оличество студентов, </w:t>
      </w:r>
    </w:p>
    <w:p w:rsidR="00E13EC4" w:rsidRPr="00F74DFB" w:rsidRDefault="00E13EC4" w:rsidP="003D1161">
      <w:pPr>
        <w:jc w:val="center"/>
      </w:pPr>
      <w:r w:rsidRPr="00F74DFB">
        <w:t>участвовавших в конференциях российского и международного уровней</w:t>
      </w:r>
    </w:p>
    <w:p w:rsidR="00F27670" w:rsidRDefault="00F27670"/>
    <w:p w:rsidR="00F27670" w:rsidRDefault="00F27670" w:rsidP="00F27670">
      <w:pPr>
        <w:jc w:val="both"/>
      </w:pPr>
      <w:r>
        <w:t>В студенческих конференциях российского и международного уровней принимало участие 2</w:t>
      </w:r>
      <w:r w:rsidR="000A6C02">
        <w:t>0</w:t>
      </w:r>
      <w:r>
        <w:t xml:space="preserve"> студент</w:t>
      </w:r>
      <w:r w:rsidR="000A6C02">
        <w:t>ов</w:t>
      </w:r>
      <w:r>
        <w:t>.</w:t>
      </w:r>
    </w:p>
    <w:p w:rsidR="00F27670" w:rsidRDefault="00F27670" w:rsidP="00F27670">
      <w:pPr>
        <w:jc w:val="both"/>
      </w:pPr>
      <w:r>
        <w:t>1. </w:t>
      </w:r>
      <w:r w:rsidR="00130925">
        <w:t xml:space="preserve">В </w:t>
      </w:r>
      <w:r w:rsidR="00130925" w:rsidRPr="00F74DFB">
        <w:rPr>
          <w:rStyle w:val="main"/>
        </w:rPr>
        <w:t>Международн</w:t>
      </w:r>
      <w:r w:rsidR="00130925">
        <w:rPr>
          <w:rStyle w:val="main"/>
        </w:rPr>
        <w:t>ой</w:t>
      </w:r>
      <w:r w:rsidR="00130925" w:rsidRPr="00F74DFB">
        <w:rPr>
          <w:rStyle w:val="main"/>
        </w:rPr>
        <w:t xml:space="preserve"> научн</w:t>
      </w:r>
      <w:r w:rsidR="00130925">
        <w:rPr>
          <w:rStyle w:val="main"/>
        </w:rPr>
        <w:t>ой</w:t>
      </w:r>
      <w:r w:rsidR="00130925" w:rsidRPr="00F74DFB">
        <w:rPr>
          <w:rStyle w:val="main"/>
        </w:rPr>
        <w:t xml:space="preserve"> студенческ</w:t>
      </w:r>
      <w:r w:rsidR="00130925">
        <w:rPr>
          <w:rStyle w:val="main"/>
        </w:rPr>
        <w:t>ой</w:t>
      </w:r>
      <w:r w:rsidR="00130925" w:rsidRPr="00F74DFB">
        <w:rPr>
          <w:rStyle w:val="main"/>
        </w:rPr>
        <w:t xml:space="preserve"> конференци</w:t>
      </w:r>
      <w:r w:rsidR="00130925">
        <w:rPr>
          <w:rStyle w:val="main"/>
        </w:rPr>
        <w:t>и</w:t>
      </w:r>
      <w:r w:rsidR="00130925" w:rsidRPr="00F74DFB">
        <w:rPr>
          <w:rStyle w:val="main"/>
        </w:rPr>
        <w:t xml:space="preserve"> "Студент и научно-технический прогресс"</w:t>
      </w:r>
      <w:r w:rsidR="00130925">
        <w:rPr>
          <w:rStyle w:val="main"/>
        </w:rPr>
        <w:t>,</w:t>
      </w:r>
      <w:r w:rsidR="00130925" w:rsidRPr="00F74DFB">
        <w:rPr>
          <w:rStyle w:val="main"/>
        </w:rPr>
        <w:t xml:space="preserve"> СибАГС</w:t>
      </w:r>
      <w:r w:rsidR="00130925" w:rsidRPr="00F74DFB">
        <w:t xml:space="preserve"> г. Новосибирск</w:t>
      </w:r>
      <w:r w:rsidR="00130925">
        <w:t xml:space="preserve">, </w:t>
      </w:r>
      <w:r w:rsidR="00130925" w:rsidRPr="00F74DFB">
        <w:t>12-18 апреля 2013 года</w:t>
      </w:r>
      <w:r w:rsidR="00130925">
        <w:t xml:space="preserve"> принимал участие студент </w:t>
      </w:r>
      <w:r w:rsidR="00130925" w:rsidRPr="00F74DFB">
        <w:t>Новицкий С.О.</w:t>
      </w:r>
    </w:p>
    <w:p w:rsidR="00F27670" w:rsidRDefault="00F27670" w:rsidP="000A6C02">
      <w:pPr>
        <w:jc w:val="both"/>
        <w:outlineLvl w:val="0"/>
      </w:pPr>
      <w:r>
        <w:rPr>
          <w:rFonts w:eastAsia="Times New Roman"/>
        </w:rPr>
        <w:t>2. </w:t>
      </w:r>
      <w:r w:rsidR="000A6C02">
        <w:rPr>
          <w:rFonts w:eastAsia="Times New Roman"/>
        </w:rPr>
        <w:t xml:space="preserve">В работе </w:t>
      </w:r>
      <w:r w:rsidR="00130925" w:rsidRPr="00F74DFB">
        <w:rPr>
          <w:rFonts w:eastAsia="Times New Roman"/>
        </w:rPr>
        <w:t>Всероссийск</w:t>
      </w:r>
      <w:r w:rsidR="000A6C02">
        <w:rPr>
          <w:rFonts w:eastAsia="Times New Roman"/>
        </w:rPr>
        <w:t>ой</w:t>
      </w:r>
      <w:r w:rsidR="00130925" w:rsidRPr="00F74DFB">
        <w:rPr>
          <w:rFonts w:eastAsia="Times New Roman"/>
        </w:rPr>
        <w:t xml:space="preserve"> научн</w:t>
      </w:r>
      <w:r w:rsidR="000A6C02">
        <w:rPr>
          <w:rFonts w:eastAsia="Times New Roman"/>
        </w:rPr>
        <w:t>ой</w:t>
      </w:r>
      <w:r w:rsidR="00130925" w:rsidRPr="00F74DFB">
        <w:rPr>
          <w:rFonts w:eastAsia="Times New Roman"/>
        </w:rPr>
        <w:t xml:space="preserve"> конференци</w:t>
      </w:r>
      <w:r w:rsidR="000A6C02">
        <w:rPr>
          <w:rFonts w:eastAsia="Times New Roman"/>
        </w:rPr>
        <w:t>и</w:t>
      </w:r>
      <w:r w:rsidR="00130925" w:rsidRPr="00F74DFB">
        <w:rPr>
          <w:rFonts w:eastAsia="Times New Roman"/>
        </w:rPr>
        <w:t xml:space="preserve"> молодых ученых "Наука, технологии и</w:t>
      </w:r>
      <w:r w:rsidR="000A6C02">
        <w:rPr>
          <w:rFonts w:eastAsia="Times New Roman"/>
        </w:rPr>
        <w:t xml:space="preserve"> инновации" (НГТУ, Новосибирск), </w:t>
      </w:r>
      <w:r w:rsidR="00130925" w:rsidRPr="000A6C02">
        <w:t>22</w:t>
      </w:r>
      <w:r w:rsidR="00130925" w:rsidRPr="00F74DFB">
        <w:t>-</w:t>
      </w:r>
      <w:r w:rsidR="00130925" w:rsidRPr="000A6C02">
        <w:t xml:space="preserve">24 </w:t>
      </w:r>
      <w:r w:rsidR="00130925" w:rsidRPr="00F74DFB">
        <w:t>ноября 201</w:t>
      </w:r>
      <w:r w:rsidR="00130925" w:rsidRPr="000A6C02">
        <w:t>3</w:t>
      </w:r>
      <w:r w:rsidR="00130925" w:rsidRPr="00F74DFB">
        <w:t xml:space="preserve"> года</w:t>
      </w:r>
      <w:r w:rsidR="000A6C02">
        <w:t xml:space="preserve">, принимало участие 19 студентов: </w:t>
      </w:r>
      <w:r w:rsidR="000A6C02" w:rsidRPr="00B205F3">
        <w:rPr>
          <w:rFonts w:eastAsia="Times New Roman"/>
          <w:bCs/>
          <w:lang w:eastAsia="ru-RU"/>
        </w:rPr>
        <w:t>У.В. Беляева</w:t>
      </w:r>
      <w:r w:rsidR="000A6C02" w:rsidRPr="00F74DFB">
        <w:rPr>
          <w:rFonts w:eastAsia="Times New Roman"/>
          <w:bCs/>
          <w:lang w:eastAsia="ru-RU"/>
        </w:rPr>
        <w:t xml:space="preserve">, </w:t>
      </w:r>
      <w:r w:rsidR="000A6C02" w:rsidRPr="00B205F3">
        <w:rPr>
          <w:rFonts w:eastAsia="Times New Roman"/>
          <w:bCs/>
          <w:lang w:eastAsia="ru-RU"/>
        </w:rPr>
        <w:t>Н.Ю. Быкова</w:t>
      </w:r>
      <w:r w:rsidR="000A6C02" w:rsidRPr="00F74DFB">
        <w:rPr>
          <w:rFonts w:eastAsia="Times New Roman"/>
          <w:bCs/>
          <w:lang w:eastAsia="ru-RU"/>
        </w:rPr>
        <w:t xml:space="preserve">, </w:t>
      </w:r>
      <w:r w:rsidR="000A6C02" w:rsidRPr="00B205F3">
        <w:rPr>
          <w:rFonts w:eastAsia="Times New Roman"/>
          <w:bCs/>
          <w:lang w:eastAsia="ru-RU"/>
        </w:rPr>
        <w:t>С.А. Жданова</w:t>
      </w:r>
      <w:r w:rsidR="000A6C02" w:rsidRPr="00F74DFB">
        <w:rPr>
          <w:rFonts w:eastAsia="Times New Roman"/>
          <w:bCs/>
          <w:lang w:eastAsia="ru-RU"/>
        </w:rPr>
        <w:t xml:space="preserve">, </w:t>
      </w:r>
      <w:r w:rsidR="000A6C02" w:rsidRPr="00B205F3">
        <w:rPr>
          <w:rFonts w:eastAsia="Times New Roman"/>
          <w:bCs/>
          <w:lang w:eastAsia="ru-RU"/>
        </w:rPr>
        <w:t>Е.Е. Зубкова</w:t>
      </w:r>
      <w:r w:rsidR="000A6C02" w:rsidRPr="00F74DFB">
        <w:rPr>
          <w:rFonts w:eastAsia="Times New Roman"/>
          <w:bCs/>
          <w:lang w:eastAsia="ru-RU"/>
        </w:rPr>
        <w:t xml:space="preserve">, </w:t>
      </w:r>
      <w:r w:rsidR="000A6C02" w:rsidRPr="00B205F3">
        <w:rPr>
          <w:rFonts w:eastAsia="Times New Roman"/>
          <w:bCs/>
          <w:lang w:eastAsia="ru-RU"/>
        </w:rPr>
        <w:t>А.И. Навалихина</w:t>
      </w:r>
      <w:r w:rsidR="000A6C02" w:rsidRPr="00F74DFB">
        <w:rPr>
          <w:rFonts w:eastAsia="Times New Roman"/>
          <w:bCs/>
          <w:lang w:eastAsia="ru-RU"/>
        </w:rPr>
        <w:t xml:space="preserve">, </w:t>
      </w:r>
      <w:r w:rsidR="000A6C02" w:rsidRPr="00B205F3">
        <w:rPr>
          <w:rFonts w:eastAsia="Times New Roman"/>
          <w:bCs/>
          <w:lang w:eastAsia="ru-RU"/>
        </w:rPr>
        <w:t>В.А. Оленберг</w:t>
      </w:r>
      <w:r w:rsidR="000A6C02" w:rsidRPr="00F74DFB">
        <w:rPr>
          <w:rFonts w:eastAsia="Times New Roman"/>
          <w:bCs/>
          <w:lang w:eastAsia="ru-RU"/>
        </w:rPr>
        <w:t xml:space="preserve">, </w:t>
      </w:r>
      <w:r w:rsidR="000A6C02" w:rsidRPr="00B205F3">
        <w:rPr>
          <w:rFonts w:eastAsia="Times New Roman"/>
          <w:bCs/>
          <w:lang w:eastAsia="ru-RU"/>
        </w:rPr>
        <w:t>М.А. Покидова, И.А.</w:t>
      </w:r>
      <w:r w:rsidR="000A6C02" w:rsidRPr="00F74DFB">
        <w:rPr>
          <w:rFonts w:eastAsia="Times New Roman"/>
          <w:bCs/>
          <w:lang w:eastAsia="ru-RU"/>
        </w:rPr>
        <w:t> </w:t>
      </w:r>
      <w:r w:rsidR="000A6C02" w:rsidRPr="00B205F3">
        <w:rPr>
          <w:rFonts w:eastAsia="Times New Roman"/>
          <w:bCs/>
          <w:lang w:eastAsia="ru-RU"/>
        </w:rPr>
        <w:t>Тарасова</w:t>
      </w:r>
      <w:r w:rsidR="000A6C02" w:rsidRPr="00F74DFB">
        <w:rPr>
          <w:rFonts w:eastAsia="Times New Roman"/>
          <w:bCs/>
          <w:lang w:eastAsia="ru-RU"/>
        </w:rPr>
        <w:t xml:space="preserve">, </w:t>
      </w:r>
      <w:r w:rsidR="000A6C02" w:rsidRPr="00B205F3">
        <w:rPr>
          <w:rFonts w:eastAsia="Times New Roman"/>
          <w:bCs/>
          <w:lang w:eastAsia="ru-RU"/>
        </w:rPr>
        <w:t>С.П. Росс</w:t>
      </w:r>
      <w:r w:rsidR="000A6C02" w:rsidRPr="00F74DFB">
        <w:rPr>
          <w:rFonts w:eastAsia="Times New Roman"/>
          <w:bCs/>
          <w:lang w:eastAsia="ru-RU"/>
        </w:rPr>
        <w:t xml:space="preserve">, </w:t>
      </w:r>
      <w:r w:rsidR="000A6C02" w:rsidRPr="00B205F3">
        <w:rPr>
          <w:rFonts w:eastAsia="Times New Roman"/>
          <w:bCs/>
          <w:lang w:eastAsia="ru-RU"/>
        </w:rPr>
        <w:t>В.А. Супрунчик</w:t>
      </w:r>
      <w:r w:rsidR="000A6C02" w:rsidRPr="00F74DFB">
        <w:rPr>
          <w:rFonts w:eastAsia="Times New Roman"/>
          <w:bCs/>
          <w:lang w:eastAsia="ru-RU"/>
        </w:rPr>
        <w:t xml:space="preserve">, </w:t>
      </w:r>
      <w:r w:rsidR="000A6C02" w:rsidRPr="00B205F3">
        <w:rPr>
          <w:rFonts w:eastAsia="Times New Roman"/>
          <w:bCs/>
          <w:lang w:eastAsia="ru-RU"/>
        </w:rPr>
        <w:t>Н.Р.</w:t>
      </w:r>
      <w:r w:rsidR="000A6C02" w:rsidRPr="00F74DFB">
        <w:rPr>
          <w:rFonts w:eastAsia="Times New Roman"/>
          <w:bCs/>
          <w:lang w:eastAsia="ru-RU"/>
        </w:rPr>
        <w:t> </w:t>
      </w:r>
      <w:r w:rsidR="000A6C02" w:rsidRPr="00B205F3">
        <w:rPr>
          <w:rFonts w:eastAsia="Times New Roman"/>
          <w:bCs/>
          <w:lang w:eastAsia="ru-RU"/>
        </w:rPr>
        <w:t>Хорашева</w:t>
      </w:r>
      <w:r w:rsidR="000A6C02" w:rsidRPr="00F74DFB">
        <w:rPr>
          <w:rFonts w:eastAsia="Times New Roman"/>
          <w:bCs/>
          <w:lang w:eastAsia="ru-RU"/>
        </w:rPr>
        <w:t xml:space="preserve">, </w:t>
      </w:r>
      <w:r w:rsidR="000A6C02" w:rsidRPr="00B205F3">
        <w:rPr>
          <w:rFonts w:eastAsia="Times New Roman"/>
          <w:bCs/>
          <w:lang w:eastAsia="ru-RU"/>
        </w:rPr>
        <w:t>М.М. Меркурьева, К.С. Смертина</w:t>
      </w:r>
      <w:r w:rsidR="000A6C02" w:rsidRPr="00F74DFB">
        <w:rPr>
          <w:rFonts w:eastAsia="Times New Roman"/>
          <w:bCs/>
          <w:lang w:eastAsia="ru-RU"/>
        </w:rPr>
        <w:t xml:space="preserve">, </w:t>
      </w:r>
      <w:r w:rsidR="000A6C02" w:rsidRPr="00B205F3">
        <w:rPr>
          <w:rFonts w:eastAsia="Times New Roman"/>
          <w:bCs/>
          <w:lang w:eastAsia="ru-RU"/>
        </w:rPr>
        <w:t>Л.А.</w:t>
      </w:r>
      <w:r w:rsidR="000A6C02" w:rsidRPr="00F74DFB">
        <w:rPr>
          <w:rFonts w:eastAsia="Times New Roman"/>
          <w:bCs/>
          <w:lang w:eastAsia="ru-RU"/>
        </w:rPr>
        <w:t> </w:t>
      </w:r>
      <w:r w:rsidR="000A6C02" w:rsidRPr="00B205F3">
        <w:rPr>
          <w:rFonts w:eastAsia="Times New Roman"/>
          <w:bCs/>
          <w:lang w:eastAsia="ru-RU"/>
        </w:rPr>
        <w:t>Овчинников</w:t>
      </w:r>
      <w:r w:rsidR="000A6C02" w:rsidRPr="00F74DFB">
        <w:rPr>
          <w:rFonts w:eastAsia="Times New Roman"/>
          <w:bCs/>
          <w:lang w:eastAsia="ru-RU"/>
        </w:rPr>
        <w:t xml:space="preserve">, </w:t>
      </w:r>
      <w:r w:rsidR="000A6C02" w:rsidRPr="00B205F3">
        <w:rPr>
          <w:rFonts w:eastAsia="Times New Roman"/>
          <w:bCs/>
          <w:lang w:eastAsia="ru-RU"/>
        </w:rPr>
        <w:t>А.А. Захаров</w:t>
      </w:r>
      <w:r w:rsidR="000A6C02" w:rsidRPr="00F74DFB">
        <w:rPr>
          <w:rFonts w:eastAsia="Times New Roman"/>
          <w:bCs/>
          <w:lang w:eastAsia="ru-RU"/>
        </w:rPr>
        <w:t xml:space="preserve">, </w:t>
      </w:r>
      <w:r w:rsidR="000A6C02" w:rsidRPr="00B205F3">
        <w:rPr>
          <w:rFonts w:eastAsia="Times New Roman"/>
          <w:bCs/>
          <w:lang w:eastAsia="ru-RU"/>
        </w:rPr>
        <w:t>Е.Л. Лескова</w:t>
      </w:r>
      <w:r w:rsidR="000A6C02" w:rsidRPr="00F74DFB">
        <w:rPr>
          <w:rFonts w:eastAsia="Times New Roman"/>
          <w:bCs/>
          <w:lang w:eastAsia="ru-RU"/>
        </w:rPr>
        <w:t xml:space="preserve">, </w:t>
      </w:r>
      <w:r w:rsidR="000A6C02" w:rsidRPr="00B205F3">
        <w:rPr>
          <w:rFonts w:eastAsia="Times New Roman"/>
          <w:bCs/>
          <w:lang w:eastAsia="ru-RU"/>
        </w:rPr>
        <w:t>Ю.О.</w:t>
      </w:r>
      <w:r w:rsidR="000A6C02" w:rsidRPr="00F74DFB">
        <w:rPr>
          <w:rFonts w:eastAsia="Times New Roman"/>
          <w:bCs/>
          <w:lang w:eastAsia="ru-RU"/>
        </w:rPr>
        <w:t> </w:t>
      </w:r>
      <w:r w:rsidR="000A6C02" w:rsidRPr="00B205F3">
        <w:rPr>
          <w:rFonts w:eastAsia="Times New Roman"/>
          <w:bCs/>
          <w:lang w:eastAsia="ru-RU"/>
        </w:rPr>
        <w:t>Лысова</w:t>
      </w:r>
      <w:r w:rsidR="000A6C02" w:rsidRPr="00F74DFB">
        <w:rPr>
          <w:rFonts w:eastAsia="Times New Roman"/>
          <w:bCs/>
          <w:lang w:eastAsia="ru-RU"/>
        </w:rPr>
        <w:t xml:space="preserve">, </w:t>
      </w:r>
      <w:r w:rsidR="000A6C02" w:rsidRPr="00B205F3">
        <w:rPr>
          <w:rFonts w:eastAsia="Times New Roman"/>
          <w:bCs/>
          <w:lang w:eastAsia="ru-RU"/>
        </w:rPr>
        <w:t>Ю.Ю. Сметанина</w:t>
      </w:r>
      <w:r w:rsidR="000A6C02" w:rsidRPr="00F74DFB">
        <w:rPr>
          <w:rFonts w:eastAsia="Times New Roman"/>
          <w:bCs/>
          <w:lang w:eastAsia="ru-RU"/>
        </w:rPr>
        <w:t>, О.С. Швед</w:t>
      </w:r>
      <w:r w:rsidR="000A6C02">
        <w:rPr>
          <w:rFonts w:eastAsia="Times New Roman"/>
          <w:bCs/>
          <w:lang w:eastAsia="ru-RU"/>
        </w:rPr>
        <w:t>.</w:t>
      </w:r>
    </w:p>
    <w:p w:rsidR="00933C67" w:rsidRDefault="00933C67"/>
    <w:p w:rsidR="002871B7" w:rsidRDefault="002871B7"/>
    <w:p w:rsidR="00C1360A" w:rsidRDefault="00C1360A"/>
    <w:p w:rsidR="00C1360A" w:rsidRDefault="00C1360A"/>
    <w:p w:rsidR="00C1360A" w:rsidRDefault="00C1360A"/>
    <w:p w:rsidR="002871B7" w:rsidRPr="00F74DFB" w:rsidRDefault="002871B7"/>
    <w:p w:rsidR="00E13EC4" w:rsidRPr="00F74DFB" w:rsidRDefault="00784087" w:rsidP="00024A95">
      <w:pPr>
        <w:jc w:val="right"/>
      </w:pPr>
      <w:r w:rsidRPr="00F74DFB">
        <w:lastRenderedPageBreak/>
        <w:t>Приложение 1</w:t>
      </w:r>
      <w:r w:rsidR="000F12B2">
        <w:t>2</w:t>
      </w:r>
    </w:p>
    <w:p w:rsidR="00024A95" w:rsidRPr="00F74DFB" w:rsidRDefault="00024A95">
      <w:pPr>
        <w:rPr>
          <w:color w:val="000000"/>
        </w:rPr>
      </w:pPr>
    </w:p>
    <w:p w:rsidR="00784087" w:rsidRPr="00F74DFB" w:rsidRDefault="00024A95" w:rsidP="003D1161">
      <w:pPr>
        <w:jc w:val="center"/>
      </w:pPr>
      <w:r w:rsidRPr="00F74DFB">
        <w:rPr>
          <w:color w:val="000000"/>
        </w:rPr>
        <w:t>К</w:t>
      </w:r>
      <w:r w:rsidR="00784087" w:rsidRPr="00F74DFB">
        <w:rPr>
          <w:color w:val="000000"/>
        </w:rPr>
        <w:t>оличество студенческих публикаций</w:t>
      </w:r>
    </w:p>
    <w:p w:rsidR="00784087" w:rsidRPr="00F74DFB" w:rsidRDefault="00784087"/>
    <w:tbl>
      <w:tblPr>
        <w:tblW w:w="0" w:type="auto"/>
        <w:tblBorders>
          <w:top w:val="single" w:sz="6" w:space="0" w:color="275E7D"/>
          <w:left w:val="single" w:sz="6" w:space="0" w:color="275E7D"/>
          <w:bottom w:val="single" w:sz="6" w:space="0" w:color="275E7D"/>
          <w:right w:val="single" w:sz="6" w:space="0" w:color="275E7D"/>
        </w:tblBorders>
        <w:tblCellMar>
          <w:top w:w="15" w:type="dxa"/>
          <w:left w:w="30" w:type="dxa"/>
          <w:bottom w:w="15" w:type="dxa"/>
          <w:right w:w="30" w:type="dxa"/>
        </w:tblCellMar>
        <w:tblLook w:val="04A0"/>
      </w:tblPr>
      <w:tblGrid>
        <w:gridCol w:w="540"/>
        <w:gridCol w:w="14776"/>
      </w:tblGrid>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1</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CC65F0">
            <w:r w:rsidRPr="00F74DFB">
              <w:t>Боровихина К.А. Проблемы правового понятия денег /</w:t>
            </w:r>
            <w:r w:rsidR="004532A7">
              <w:t xml:space="preserve"> науч. рук. Е.</w:t>
            </w:r>
            <w:r w:rsidRPr="00F74DFB">
              <w:t>И. Киселева // Дни науки НГТУ–2013 : материалы науч. студен. конф.: (итоги науч. работы студентов за 2012–2013 гг.). – Новосибирск: Изд-во НГТУ, 2013. – С. 114</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2</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CC65F0" w:rsidP="00CC65F0">
            <w:r>
              <w:t>Бушуева Ю.</w:t>
            </w:r>
            <w:r w:rsidR="00944AE9" w:rsidRPr="00F74DFB">
              <w:t>С. США сможет убивать своих граждан за связь с террористами без санкции суда / науч. рук. Ю. А. Грухин // Дни науки НГТУ–2013 : материалы науч. студен. конф.: (итоги науч. работы студентов за 2012–2013 гг.). – Новосибирск: Изд-во НГТУ, 2013. – С. 116.</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3</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6D69A4" w:rsidP="00CC65F0">
            <w:r>
              <w:t>Быкова Н.</w:t>
            </w:r>
            <w:r w:rsidR="00944AE9" w:rsidRPr="00F74DFB">
              <w:t xml:space="preserve">Ю. Применение судебного прецедента в судебной практике / </w:t>
            </w:r>
            <w:r w:rsidR="004532A7">
              <w:t>науч. рук. Ю.</w:t>
            </w:r>
            <w:r w:rsidR="00944AE9" w:rsidRPr="00F74DFB">
              <w:t>А. Грухин // Наука. Технологии. Инновации : материалы Всерос. науч. конф. молодых ученых, Новосибирск, 21–24 нояб. 2013 г.: в 10 ч. – Новосибирск : Изд-во НГТУ, 2013. – Ч. 1. – С. 5-6.</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4</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CC65F0">
            <w:r w:rsidRPr="00F74DFB">
              <w:t xml:space="preserve">Глазырина В. Е. Личная жизнь публичных людей / </w:t>
            </w:r>
            <w:r w:rsidR="004532A7">
              <w:t>науч. рук. Ю.</w:t>
            </w:r>
            <w:r w:rsidRPr="00F74DFB">
              <w:t>А. Грухин // Дни науки НГТУ–2013 : материалы науч. студен. конф. : (итоги науч. работы студентов за 2012–2013 гг.). – Новосибирск: Изд-во НГТУ, 2013. – С. 117.</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5</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6D69A4" w:rsidP="00CC65F0">
            <w:r>
              <w:t>Ераносян А.</w:t>
            </w:r>
            <w:r w:rsidR="00944AE9" w:rsidRPr="00F74DFB">
              <w:t xml:space="preserve">А. Клевета / </w:t>
            </w:r>
            <w:r>
              <w:t>науч. рук. Ю.</w:t>
            </w:r>
            <w:r w:rsidR="00944AE9" w:rsidRPr="00F74DFB">
              <w:t>А. Грухин // Дни науки НГТУ–2013: материалы науч. студен. конф. : (итоги науч. работы студентов за 2012–2013 гг.). – Новосибирск : Изд-во НГТУ, 2013. – С. 122.</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6</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6D69A4" w:rsidP="00CC65F0">
            <w:r>
              <w:t>Жданова С.</w:t>
            </w:r>
            <w:r w:rsidR="00944AE9" w:rsidRPr="00F74DFB">
              <w:t xml:space="preserve">А. Государство: мать или мачеха? / </w:t>
            </w:r>
            <w:r>
              <w:t>науч. рук. Ю.</w:t>
            </w:r>
            <w:r w:rsidR="00944AE9" w:rsidRPr="00F74DFB">
              <w:t>А. Грухин // Современные проблемы гуманитарных и социально-экономических наук : тез. межвуз. науч. студен. конф – 2013 "Интеллектуальный потенциал Сибири". Секция: Государство и право. – Новосибирск: Изд-во НГАХА, 2013. – С. 14.</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7</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6D69A4" w:rsidP="00CC65F0">
            <w:r>
              <w:t>Жданова С.</w:t>
            </w:r>
            <w:r w:rsidR="00944AE9" w:rsidRPr="00F74DFB">
              <w:t>А. Правотворчество и его проблемы // Наука. Технологии. Инновации: материалы Всерос. науч. конф. молодых ученых, Новосибирск, 21–24 нояб. 2013 г.: в 10 ч. – Новосибирск: Изд-во НГТУ, 2013. – Ч. 1. – С. 10-12.</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8</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6D69A4">
            <w:r w:rsidRPr="00F74DFB">
              <w:t>Захаров А. А. Проблемы "незаконной миграции" / науч. рук. Е.А. Сидорова // Наука. Технологии. Инновации: материалы Всерос. науч. конф. молодых ученых, Новосибирск, 21–24 нояб. 2013 г.: в 10 ч. – Новосибирск : Изд-во НГТУ, 2013. – Ч. 1. – С. 12-14.</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9</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6D69A4">
            <w:r w:rsidRPr="00F74DFB">
              <w:t>Зубкова Е. Е. Проблемы формирования правового государства в России / науч. рук. Ю. А. Грухин // Дни науки НГТУ–2013 : материалы науч. студен. конф.: (итоги науч. работы студентов за 2012–2013 гг.). – Новосибирск: Изд-во НГТУ, 2013. – С. 124.</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10</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E7788A">
            <w:r w:rsidRPr="00F74DFB">
              <w:t>Зубкова Е. Е. Судебная система в РФ: проблемы и пути решения / науч. рук. Ю. А. Грухин // Наука. Технологии. Инновации: материалы Всерос. науч. конф. молодых ученых, Новосибирск, 21–24 нояб. 2013 г.: в 10 ч. – Новосибирск: Изд-во НГТУ, 2013. – Ч. 1. – С. 15-16.</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11</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917F88">
            <w:r w:rsidRPr="00F74DFB">
              <w:t>Зырянова М. В. Эвтаназия как "добрая" смерть / науч. рук. Ю.А. Грухин // Современные проблемы гуманитарных и социально-экономических наук: тез. межвуз. науч. студен. конф – 2013 "Интеллектуальный потенциал Сибири". Секция: Государство и право. – Новосибирск: Изд-во НГАХА, 2013. – С. 16.</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12</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917F88">
            <w:r w:rsidRPr="00F74DFB">
              <w:t xml:space="preserve">Канина К. М. Особенности уголовной ответственности за нарушения правил безопасности движения и эксплуатации воздушного транспорта / науч. рук. Е. С. Третьякова // Современные проблемы гуманитарных и социально-экономических наук: тез. межвуз. науч. студен. </w:t>
            </w:r>
            <w:r w:rsidR="00917F88">
              <w:t>к</w:t>
            </w:r>
            <w:r w:rsidRPr="00F74DFB">
              <w:t>онф</w:t>
            </w:r>
            <w:r w:rsidR="00917F88">
              <w:t>.</w:t>
            </w:r>
            <w:r w:rsidRPr="00F74DFB">
              <w:t xml:space="preserve"> – 2013 "Интеллектуальный потенциал Сибири". Секция: Государство и право. – Новосибирск: Изд-во НГАХА, 2013. – С. 19.</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13</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917F88">
            <w:r w:rsidRPr="00F74DFB">
              <w:t xml:space="preserve">Лескова Е. Л. Проблемы определения таможенной стоимости товаров, перемещаемых через таможенную границу таможенного союза / науч. </w:t>
            </w:r>
            <w:r w:rsidRPr="00F74DFB">
              <w:lastRenderedPageBreak/>
              <w:t>рук. Е. А. Сидорова // Наука. Технологии. Инновации: материалы Всерос. науч. конф. молодых ученых, Новосибирск, 21–24 нояб. 2013 г. : в 10 ч. – Новосибирск: Изд-во НГТУ, 2013. – Ч. 1. – С. 20-23.</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lastRenderedPageBreak/>
              <w:t>14</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2F7B79">
            <w:r w:rsidRPr="00F74DFB">
              <w:t>Лысова Ю. О. К вопросу о понятии "мигрант" / науч. рук. Е.А. Сидорова // Наука. Технологии. Инновации: материалы Всерос. науч. конф. молодых ученых, Новосибирск, 21–24 нояб. 2013 г. : в 10 ч. – Новосибирск: Изд-во НГТУ, 2013. – Ч. 1. – С. 23-25.</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15</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2F7B79">
            <w:r w:rsidRPr="00F74DFB">
              <w:t>Махин Д. М. "Русское" социальное государство / науч. рук. Ю. А. Грухин // Дни науки НГТУ–2013 : материалы науч. студен. конф. : (итоги науч. работы студентов за 2012–2013 гг.). – Новосибирск: Изд-во НГТУ, 2013. – С. 130.</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16</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2F7B79">
            <w:r w:rsidRPr="00F74DFB">
              <w:t>Меркурьева М. М. Новеллы в Федеральный закон Российской Федерации от 6 октября 1999 г. № 184-ФЗ "Об общих принципах организации законодательных (представительных)</w:t>
            </w:r>
            <w:r w:rsidR="002F7B79">
              <w:t xml:space="preserve"> </w:t>
            </w:r>
            <w:r w:rsidRPr="00F74DFB">
              <w:t xml:space="preserve">и исполнительных органов государственной власти субъектов Российской Федерации" / </w:t>
            </w:r>
            <w:r w:rsidR="00FD31CB">
              <w:t>науч. рук. И.</w:t>
            </w:r>
            <w:r w:rsidRPr="00F74DFB">
              <w:t>В. Балакина // Наука. Технологии. Инновации: материалы Всерос. науч. конф. молодых ученых, Новосибирск, 21–24 нояб. 2013 г. : в 10 ч. – Новосибирск : Изд-во НГТУ, 2013. – Ч. 1. – С. 25-27.</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18</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FD31CB">
            <w:r w:rsidRPr="00F74DFB">
              <w:t>Метляева К. В. О равноправии полов в России / науч. рук. Ю. А. Грухин // Современные проблемы гуманитарных и социально-экономических наук : тез. межвуз. науч. студен. конф – 2013 "Интеллектуальный потенциал Сибири". Секция: Государство и право. – Новосибирск : Изд-во НГАХА, 2013. – С. 25.</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19</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2F7B79">
            <w:r w:rsidRPr="00F74DFB">
              <w:t>Мурадян И. А. Превращается ли Россия в клерикальное государство? / науч. рук. Ю. А. Грухин // Дни науки НГТУ–2013 : материалы науч. студен. конф. : (итоги науч. работы студентов з</w:t>
            </w:r>
            <w:r w:rsidR="0092645C">
              <w:t>а 2012–2013 гг.). – Новосибирск</w:t>
            </w:r>
            <w:r w:rsidRPr="00F74DFB">
              <w:t>: Изд-во НГТУ, 2013. – С. 133.</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944AE9">
            <w:r w:rsidRPr="00F74DFB">
              <w:t>20</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2F7B79">
            <w:r w:rsidRPr="00F74DFB">
              <w:t>Навалихина А. И. Проблема исполнения решений конституционного суда РФ / науч. рук. Ю. А. Грухин // Наука. Технологии. Инновации : материалы Всерос. науч. конф. молодых ученых, Н</w:t>
            </w:r>
            <w:r w:rsidR="0092645C">
              <w:t>овосибирск, 21–24 нояб. 2013 г.</w:t>
            </w:r>
            <w:r w:rsidRPr="00F74DFB">
              <w:t>: в 10 ч. – Новосибирск: Изд-во НГТУ, 2013. – Ч. 1. – С. 27-29.</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21</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525548" w:rsidP="002F7B79">
            <w:r>
              <w:t>Новицкий С.</w:t>
            </w:r>
            <w:r w:rsidR="00944AE9" w:rsidRPr="00F74DFB">
              <w:t>О. О нарушении прав ребенка в современном законодательстве /</w:t>
            </w:r>
            <w:r>
              <w:t xml:space="preserve"> науч. рук. Ю.</w:t>
            </w:r>
            <w:r w:rsidR="00944AE9" w:rsidRPr="00F74DFB">
              <w:t>А. Грухин // Студент и научно-технич</w:t>
            </w:r>
            <w:r w:rsidR="00DA79FF">
              <w:t>е</w:t>
            </w:r>
            <w:r w:rsidR="00944AE9" w:rsidRPr="00F74DFB">
              <w:t>ский прогресс: материалы 51 междунар. науч. студен. конф. Государство и право, Новосибирск, 12-18 апр. 2013 г. - Новосибирск: Изд-во СибАГС, 2013. - С. 203.</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22</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525548" w:rsidP="00525548">
            <w:r>
              <w:t>Овчинников Л.</w:t>
            </w:r>
            <w:r w:rsidR="00944AE9" w:rsidRPr="00F74DFB">
              <w:t>А. Открытый регион / науч. рук. И. В. Балакина // Наука. Технологии. Инновации: материалы Всерос. науч. конф. молодых ученых, Новосибирск, 21–24 нояб. 2013 г.: в 10 ч. – Новосибирск : Изд-во НГТУ, 2013. – Ч. 1. – С. 30-32.</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944AE9">
            <w:r w:rsidRPr="00F74DFB">
              <w:t>23</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525548" w:rsidP="00525548">
            <w:r>
              <w:t>Оленберг В</w:t>
            </w:r>
            <w:r w:rsidR="00944AE9" w:rsidRPr="00F74DFB">
              <w:t xml:space="preserve"> А. Нарушение государственного суверенитета / науч. рук. Ю. А. Грухин // Наука. Технологии. Инновации : материалы Всерос. науч. конф. молодых ученых, Н</w:t>
            </w:r>
            <w:r w:rsidR="00717AA8">
              <w:t>овосибирск, 21–24 нояб. 2013 г.</w:t>
            </w:r>
            <w:r w:rsidR="00944AE9" w:rsidRPr="00F74DFB">
              <w:t>: в 10 ч. – Новосибирск : Изд-во НГТУ, 2013. – Ч. 1. – С. 32-34.</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24</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717AA8">
            <w:r w:rsidRPr="00F74DFB">
              <w:t>Петрова С. В. Прокурорский надзор за исполнением законов / науч. рук. А. А. Сапунов // Дни науки НГТУ–2013 : материалы науч. студен. конф. : (итоги науч. работы студентов за 2012–2013 гг.). – Новосибирск: Изд-во НГТУ, 2013. – С. 136.</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25</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525548" w:rsidP="003505B3">
            <w:r>
              <w:t>Покидова М.</w:t>
            </w:r>
            <w:r w:rsidR="00944AE9" w:rsidRPr="00F74DFB">
              <w:t>А. Возможно ли существование государства без идеологии? / науч. рук. Ю.А. Грухин // Наука. Технологии. Инновации : материалы Всерос. науч. конф. молодых ученых, Н</w:t>
            </w:r>
            <w:r w:rsidR="0092645C">
              <w:t>овосибирск, 21–24 нояб. 2013 г.</w:t>
            </w:r>
            <w:r w:rsidR="00944AE9" w:rsidRPr="00F74DFB">
              <w:t>: в 10 ч. – Новосибирск: Изд-во НГТУ, 2013. – Ч. 1. – С. 34-36.</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26</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525548" w:rsidP="003505B3">
            <w:r>
              <w:t>Росс С.</w:t>
            </w:r>
            <w:r w:rsidR="00944AE9" w:rsidRPr="00F74DFB">
              <w:t>П. К вопросу о снижении возраста уголовной ответственности / науч. рук. Ю.А. Грухин // Наука. Технологии. Инновации : материалы Всерос. науч. конф. молодых ученых, Н</w:t>
            </w:r>
            <w:r w:rsidR="0092645C">
              <w:t>овосибирск, 21–24 нояб. 2013 г.</w:t>
            </w:r>
            <w:r w:rsidR="00944AE9" w:rsidRPr="00F74DFB">
              <w:t>: в 10 ч. – Новосибирск: Изд-во НГТУ, 2013. – Ч. 1. – С. 36-38.</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lastRenderedPageBreak/>
              <w:t>27</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3505B3">
            <w:r w:rsidRPr="00F74DFB">
              <w:t xml:space="preserve">Симонова А. О. Законодательное закрепление института омбудсмена во всех субъектах РФ / науч. рук. Ю. А. Грухин // Дни науки НГТУ–2013 </w:t>
            </w:r>
            <w:r w:rsidR="003505B3">
              <w:t>: материалы науч. студен. конф.</w:t>
            </w:r>
            <w:r w:rsidRPr="00F74DFB">
              <w:t>: (итоги науч. работы студентов за 2012–2013 гг.). – Новосибирск: Изд-во НГТУ, 2013. – С. 141.</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28</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3505B3">
            <w:r w:rsidRPr="00F74DFB">
              <w:t>Сметанина Ю. Ю. Правовой статус лиц, получивших политическое убежище в РФ / науч. рук. Е.А. Сидорова // Наука. Технологии. Инновации: материалы Всерос. науч. конф. молодых ученых, Новосибирск, 21–24 нояб. 2013 г. : в 10 ч. – Новосибирск: Изд-во НГТУ, 2013. – Ч. 1. – С. 38-39.</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29</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0D3F38">
            <w:r w:rsidRPr="00F74DFB">
              <w:t>Супрунчик В. А. Люди в ответе за тех, кого приручили / науч. рук. Ю. А. Грухин // Наука. Технологии. Инновации : материалы Всерос. науч. конф. молодых ученых, Н</w:t>
            </w:r>
            <w:r w:rsidR="0092645C">
              <w:t>овосибирск, 21–24 нояб. 2013 г.</w:t>
            </w:r>
            <w:r w:rsidRPr="00F74DFB">
              <w:t>: в 10 ч. – Новосибирск : Изд-во НГТУ, 2013. – Ч. 1. – С. 39-40.</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944AE9">
            <w:r w:rsidRPr="00F74DFB">
              <w:t>30</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0D3F38">
            <w:r w:rsidRPr="00F74DFB">
              <w:t>Супрунчик В. А. Собака – друг или враг человека? / науч. рук. Ю. А. Грухин // Современные проблемы гуманитарных и социально-экономических наук : тез. межвуз. науч. студен. конф – 2013 "Интеллектуальный потенциал Сибири". Секция: Государство и право. – Новосибирск : Изд-во НГАХА, 2013. – С. 135.</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31</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0D3F38">
            <w:r w:rsidRPr="00F74DFB">
              <w:t xml:space="preserve">Тарасова И. А. Больная нация / науч. рук. Ю. А. Грухин // Наука. Технологии. Инновации : материалы Всерос. науч. конф. молодых ученых, Новосибирск, 21–24 нояб. </w:t>
            </w:r>
            <w:r w:rsidR="0092645C">
              <w:t>2013 г. : в 10 ч. – Новосибирск</w:t>
            </w:r>
            <w:r w:rsidRPr="00F74DFB">
              <w:t>: Изд-во НГТУ, 2013. – Ч. 1. – С. 43-44.</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944AE9" w:rsidRPr="00F74DFB" w:rsidRDefault="00944AE9" w:rsidP="00645C61">
            <w:r w:rsidRPr="00F74DFB">
              <w:t>32</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0D3F38">
            <w:r w:rsidRPr="00F74DFB">
              <w:t>Хорошева Н. Р. Советское ли в России государство? / науч. рук. Ю. А. Грухин // Наука. Технологии. Инновации : материалы Всерос. науч. конф. молодых ученых, Новосибирск, 21–24 нояб. 2013 г. : в 10 ч. – Новосибирск : Изд-во НГТУ, 2013. – Ч. 1. – С.47-48.</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tcPr>
          <w:p w:rsidR="00944AE9" w:rsidRPr="00F74DFB" w:rsidRDefault="00780DE0" w:rsidP="00645C61">
            <w:r w:rsidRPr="00F74DFB">
              <w:t>33</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0D3F38">
            <w:r w:rsidRPr="00F74DFB">
              <w:t>Шамова А. Е. Эвтаназия / науч. рук. Ю. А. Грухин // Дни науки НГТУ–2013 : материалы науч. студен. конф. : (итоги науч. работы студентов за 2012–2013 гг.). – Новосибирск : Изд-во НГТУ, 2013. – С. 146.</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tcPr>
          <w:p w:rsidR="00944AE9" w:rsidRPr="00F74DFB" w:rsidRDefault="00780DE0" w:rsidP="00645C61">
            <w:r w:rsidRPr="00F74DFB">
              <w:t>34</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3505B3">
            <w:r w:rsidRPr="00F74DFB">
              <w:t>Швед О. С. Судьба таможенного союза после вступления России в ВТО / науч. рук. Е. А. Сидорова // Наука. Технологии. Инновации: материалы Всерос. науч. конф. молодых ученых, Новосибирск, 21–24 нояб. 2013 г.: в 10 ч. – Новосибирск : Изд-во НГТУ, 2013. – Ч. 1. – С. 52-54.</w:t>
            </w:r>
          </w:p>
        </w:tc>
      </w:tr>
      <w:tr w:rsidR="00944AE9" w:rsidRPr="00F74DFB" w:rsidTr="00944AE9">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tcPr>
          <w:p w:rsidR="00944AE9" w:rsidRPr="00F74DFB" w:rsidRDefault="00780DE0" w:rsidP="00645C61">
            <w:r w:rsidRPr="00F74DFB">
              <w:t>35</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944AE9" w:rsidRPr="00F74DFB" w:rsidRDefault="00944AE9" w:rsidP="003505B3">
            <w:r w:rsidRPr="00F74DFB">
              <w:t xml:space="preserve">Шуваева К. Ю. Бесплатная юридическая помощь населению: миф или реальность? / науч. рук. В. А.Слепцов // Современные проблемы гуманитарных и социально-экономических наук : тез. межвуз. науч. студен. </w:t>
            </w:r>
            <w:r w:rsidR="003505B3">
              <w:t>к</w:t>
            </w:r>
            <w:r w:rsidRPr="00F74DFB">
              <w:t>онф</w:t>
            </w:r>
            <w:r w:rsidR="003505B3">
              <w:t>.</w:t>
            </w:r>
            <w:r w:rsidRPr="00F74DFB">
              <w:t xml:space="preserve"> – 2013 "Интеллектуальный потенциал Сибири". Секция: Государство и право. – Новосибирск : Изд-во НГАХА, 2013. – С. 139.</w:t>
            </w:r>
          </w:p>
        </w:tc>
      </w:tr>
    </w:tbl>
    <w:p w:rsidR="005348FF" w:rsidRDefault="005348FF"/>
    <w:p w:rsidR="005348FF" w:rsidRDefault="005348FF" w:rsidP="005348FF">
      <w:pPr>
        <w:jc w:val="right"/>
      </w:pPr>
      <w:r>
        <w:t>Приложение 1</w:t>
      </w:r>
      <w:r w:rsidR="00397A73">
        <w:t>3</w:t>
      </w:r>
    </w:p>
    <w:p w:rsidR="005348FF" w:rsidRDefault="005348FF" w:rsidP="005348FF"/>
    <w:p w:rsidR="005348FF" w:rsidRDefault="005348FF" w:rsidP="005348FF">
      <w:pPr>
        <w:jc w:val="center"/>
      </w:pPr>
      <w:r w:rsidRPr="004B6E04">
        <w:t>Сведения о количестве студентов, призёрах научных конференций</w:t>
      </w:r>
    </w:p>
    <w:p w:rsidR="005348FF" w:rsidRDefault="005348FF" w:rsidP="005348FF"/>
    <w:p w:rsidR="005348FF" w:rsidRDefault="005348FF" w:rsidP="005348FF">
      <w:pPr>
        <w:ind w:firstLine="709"/>
        <w:jc w:val="both"/>
        <w:outlineLvl w:val="0"/>
        <w:rPr>
          <w:rFonts w:eastAsia="Times New Roman"/>
        </w:rPr>
      </w:pPr>
      <w:r w:rsidRPr="00F74DFB">
        <w:t>1). Студент</w:t>
      </w:r>
      <w:r>
        <w:t>ы</w:t>
      </w:r>
      <w:r w:rsidRPr="00F74DFB">
        <w:t xml:space="preserve"> </w:t>
      </w:r>
      <w:r w:rsidRPr="00BC47BF">
        <w:rPr>
          <w:rFonts w:eastAsiaTheme="minorEastAsia"/>
          <w:lang w:eastAsia="ru-RU"/>
        </w:rPr>
        <w:t>Е.Е. Зубкова (ЮФ-21)</w:t>
      </w:r>
      <w:r w:rsidRPr="00BC47BF">
        <w:rPr>
          <w:rFonts w:eastAsiaTheme="minorEastAsia"/>
          <w:b/>
          <w:bCs/>
          <w:color w:val="000000"/>
          <w:lang w:eastAsia="ru-RU"/>
        </w:rPr>
        <w:t>,</w:t>
      </w:r>
      <w:r>
        <w:rPr>
          <w:rFonts w:eastAsiaTheme="minorEastAsia"/>
          <w:b/>
          <w:bCs/>
          <w:color w:val="000000"/>
          <w:lang w:eastAsia="ru-RU"/>
        </w:rPr>
        <w:t xml:space="preserve"> </w:t>
      </w:r>
      <w:r w:rsidRPr="00BC47BF">
        <w:rPr>
          <w:rFonts w:eastAsiaTheme="minorEastAsia"/>
          <w:bCs/>
          <w:color w:val="000000"/>
          <w:lang w:eastAsia="ru-RU"/>
        </w:rPr>
        <w:t>Ю.Н. Анкудинов (ЮФ-23)</w:t>
      </w:r>
      <w:r w:rsidRPr="00BC47BF">
        <w:rPr>
          <w:rFonts w:eastAsiaTheme="minorEastAsia"/>
          <w:b/>
          <w:bCs/>
          <w:color w:val="000000"/>
          <w:lang w:eastAsia="ru-RU"/>
        </w:rPr>
        <w:t>,</w:t>
      </w:r>
      <w:r>
        <w:rPr>
          <w:rFonts w:eastAsiaTheme="minorEastAsia"/>
          <w:b/>
          <w:bCs/>
          <w:color w:val="000000"/>
          <w:lang w:eastAsia="ru-RU"/>
        </w:rPr>
        <w:t xml:space="preserve"> </w:t>
      </w:r>
      <w:r w:rsidRPr="00BC47BF">
        <w:rPr>
          <w:rFonts w:eastAsiaTheme="minorEastAsia"/>
          <w:bCs/>
          <w:color w:val="000000"/>
          <w:lang w:eastAsia="ru-RU"/>
        </w:rPr>
        <w:t>Д.А. Коркин (ЮФ-23)</w:t>
      </w:r>
      <w:r w:rsidRPr="00BC47BF">
        <w:rPr>
          <w:rFonts w:eastAsiaTheme="minorEastAsia"/>
          <w:b/>
          <w:bCs/>
          <w:color w:val="000000"/>
          <w:lang w:eastAsia="ru-RU"/>
        </w:rPr>
        <w:t xml:space="preserve"> </w:t>
      </w:r>
      <w:r w:rsidRPr="00BC47BF">
        <w:rPr>
          <w:rFonts w:eastAsiaTheme="minorEastAsia"/>
          <w:bCs/>
          <w:color w:val="000000"/>
          <w:lang w:eastAsia="ru-RU"/>
        </w:rPr>
        <w:t>награждены</w:t>
      </w:r>
      <w:r>
        <w:rPr>
          <w:rFonts w:eastAsiaTheme="minorEastAsia"/>
          <w:b/>
          <w:bCs/>
          <w:color w:val="000000"/>
          <w:lang w:eastAsia="ru-RU"/>
        </w:rPr>
        <w:t xml:space="preserve"> </w:t>
      </w:r>
      <w:r w:rsidRPr="00BC47BF">
        <w:rPr>
          <w:rFonts w:eastAsiaTheme="minorEastAsia"/>
          <w:bCs/>
          <w:color w:val="000000"/>
          <w:lang w:eastAsia="ru-RU"/>
        </w:rPr>
        <w:t>диплом</w:t>
      </w:r>
      <w:r>
        <w:rPr>
          <w:rFonts w:eastAsiaTheme="minorEastAsia"/>
          <w:bCs/>
          <w:color w:val="000000"/>
          <w:lang w:eastAsia="ru-RU"/>
        </w:rPr>
        <w:t>ом</w:t>
      </w:r>
      <w:r w:rsidRPr="00BC47BF">
        <w:rPr>
          <w:rFonts w:eastAsiaTheme="minorEastAsia"/>
          <w:bCs/>
          <w:color w:val="000000"/>
          <w:lang w:eastAsia="ru-RU"/>
        </w:rPr>
        <w:t xml:space="preserve"> за статью </w:t>
      </w:r>
      <w:r>
        <w:rPr>
          <w:rFonts w:eastAsiaTheme="minorEastAsia"/>
          <w:bCs/>
          <w:color w:val="000000"/>
          <w:lang w:eastAsia="ru-RU"/>
        </w:rPr>
        <w:t>"</w:t>
      </w:r>
      <w:r w:rsidRPr="00BC47BF">
        <w:rPr>
          <w:rFonts w:eastAsiaTheme="minorEastAsia"/>
          <w:bCs/>
          <w:color w:val="000000"/>
          <w:lang w:eastAsia="ru-RU"/>
        </w:rPr>
        <w:t>Проблема формирования правового государства в России</w:t>
      </w:r>
      <w:r>
        <w:rPr>
          <w:rFonts w:eastAsiaTheme="minorEastAsia"/>
          <w:bCs/>
          <w:color w:val="000000"/>
          <w:lang w:eastAsia="ru-RU"/>
        </w:rPr>
        <w:t xml:space="preserve">" </w:t>
      </w:r>
      <w:r w:rsidRPr="00F74DFB">
        <w:rPr>
          <w:bCs/>
          <w:color w:val="000000"/>
        </w:rPr>
        <w:t>на н</w:t>
      </w:r>
      <w:r w:rsidRPr="00F74DFB">
        <w:rPr>
          <w:rFonts w:eastAsia="Times New Roman"/>
        </w:rPr>
        <w:t>аучной студенческой конференции 15 - 19 марта 2013 года</w:t>
      </w:r>
      <w:r>
        <w:rPr>
          <w:rFonts w:eastAsia="Times New Roman"/>
        </w:rPr>
        <w:t xml:space="preserve"> </w:t>
      </w:r>
      <w:r w:rsidRPr="00F74DFB">
        <w:rPr>
          <w:rFonts w:eastAsia="Times New Roman"/>
        </w:rPr>
        <w:t xml:space="preserve">"Дни студенческой науки 2011" (НГТУ, Новосибирск) – научный руководитель Грухин Ю.А. </w:t>
      </w:r>
    </w:p>
    <w:p w:rsidR="005348FF" w:rsidRDefault="005348FF" w:rsidP="005348FF">
      <w:pPr>
        <w:ind w:firstLine="709"/>
        <w:jc w:val="both"/>
        <w:outlineLvl w:val="0"/>
        <w:rPr>
          <w:rFonts w:eastAsia="Times New Roman"/>
        </w:rPr>
      </w:pPr>
      <w:r w:rsidRPr="00F74DFB">
        <w:rPr>
          <w:bCs/>
          <w:color w:val="000000"/>
        </w:rPr>
        <w:t>2) </w:t>
      </w:r>
      <w:r>
        <w:rPr>
          <w:bCs/>
          <w:color w:val="000000"/>
        </w:rPr>
        <w:t xml:space="preserve">Студент </w:t>
      </w:r>
      <w:r w:rsidRPr="007A7EDF">
        <w:rPr>
          <w:rFonts w:eastAsia="Times New Roman"/>
          <w:lang w:eastAsia="ru-RU"/>
        </w:rPr>
        <w:t>Горюнова О</w:t>
      </w:r>
      <w:r>
        <w:rPr>
          <w:rFonts w:eastAsia="Times New Roman"/>
          <w:lang w:eastAsia="ru-RU"/>
        </w:rPr>
        <w:t>.</w:t>
      </w:r>
      <w:r w:rsidRPr="007A7EDF">
        <w:rPr>
          <w:rFonts w:eastAsia="Times New Roman"/>
          <w:lang w:eastAsia="ru-RU"/>
        </w:rPr>
        <w:t>Ф</w:t>
      </w:r>
      <w:r>
        <w:rPr>
          <w:rFonts w:eastAsia="Times New Roman"/>
          <w:lang w:eastAsia="ru-RU"/>
        </w:rPr>
        <w:t xml:space="preserve">. </w:t>
      </w:r>
      <w:r w:rsidRPr="00BC47BF">
        <w:rPr>
          <w:rFonts w:eastAsiaTheme="minorEastAsia"/>
          <w:bCs/>
          <w:color w:val="000000"/>
          <w:lang w:eastAsia="ru-RU"/>
        </w:rPr>
        <w:t>награжден</w:t>
      </w:r>
      <w:r>
        <w:rPr>
          <w:rFonts w:eastAsiaTheme="minorEastAsia"/>
          <w:bCs/>
          <w:color w:val="000000"/>
          <w:lang w:eastAsia="ru-RU"/>
        </w:rPr>
        <w:t>а</w:t>
      </w:r>
      <w:r>
        <w:rPr>
          <w:rFonts w:eastAsiaTheme="minorEastAsia"/>
          <w:b/>
          <w:bCs/>
          <w:color w:val="000000"/>
          <w:lang w:eastAsia="ru-RU"/>
        </w:rPr>
        <w:t xml:space="preserve"> </w:t>
      </w:r>
      <w:r w:rsidRPr="00BC47BF">
        <w:rPr>
          <w:rFonts w:eastAsiaTheme="minorEastAsia"/>
          <w:bCs/>
          <w:color w:val="000000"/>
          <w:lang w:eastAsia="ru-RU"/>
        </w:rPr>
        <w:t>диплом</w:t>
      </w:r>
      <w:r>
        <w:rPr>
          <w:rFonts w:eastAsiaTheme="minorEastAsia"/>
          <w:bCs/>
          <w:color w:val="000000"/>
          <w:lang w:eastAsia="ru-RU"/>
        </w:rPr>
        <w:t>ом</w:t>
      </w:r>
      <w:r w:rsidRPr="00BC47BF">
        <w:rPr>
          <w:rFonts w:eastAsiaTheme="minorEastAsia"/>
          <w:bCs/>
          <w:color w:val="000000"/>
          <w:lang w:eastAsia="ru-RU"/>
        </w:rPr>
        <w:t xml:space="preserve"> за статью</w:t>
      </w:r>
      <w:r w:rsidRPr="00525648">
        <w:rPr>
          <w:rFonts w:eastAsia="Times New Roman"/>
          <w:lang w:eastAsia="ru-RU"/>
        </w:rPr>
        <w:t xml:space="preserve"> </w:t>
      </w:r>
      <w:r>
        <w:rPr>
          <w:rFonts w:eastAsia="Times New Roman"/>
          <w:lang w:eastAsia="ru-RU"/>
        </w:rPr>
        <w:t>"</w:t>
      </w:r>
      <w:r w:rsidRPr="007A7EDF">
        <w:rPr>
          <w:rFonts w:eastAsia="Times New Roman"/>
          <w:lang w:eastAsia="ru-RU"/>
        </w:rPr>
        <w:t>Реформирование судебных органов на основе реализации конституционных принципов</w:t>
      </w:r>
      <w:r>
        <w:rPr>
          <w:rFonts w:eastAsia="Times New Roman"/>
          <w:lang w:eastAsia="ru-RU"/>
        </w:rPr>
        <w:t>"</w:t>
      </w:r>
      <w:r w:rsidRPr="00525648">
        <w:rPr>
          <w:rFonts w:eastAsia="Times New Roman"/>
        </w:rPr>
        <w:t xml:space="preserve"> </w:t>
      </w:r>
      <w:r>
        <w:rPr>
          <w:rFonts w:eastAsia="Times New Roman"/>
        </w:rPr>
        <w:t xml:space="preserve">на </w:t>
      </w:r>
      <w:r w:rsidRPr="00F74DFB">
        <w:rPr>
          <w:rFonts w:eastAsia="Times New Roman"/>
        </w:rPr>
        <w:t>Межрегиональн</w:t>
      </w:r>
      <w:r>
        <w:rPr>
          <w:rFonts w:eastAsia="Times New Roman"/>
        </w:rPr>
        <w:t>ой</w:t>
      </w:r>
      <w:r w:rsidRPr="00F74DFB">
        <w:rPr>
          <w:rFonts w:eastAsia="Times New Roman"/>
        </w:rPr>
        <w:t xml:space="preserve"> конференци</w:t>
      </w:r>
      <w:r w:rsidR="00ED24ED">
        <w:rPr>
          <w:rFonts w:eastAsia="Times New Roman"/>
        </w:rPr>
        <w:t>и</w:t>
      </w:r>
      <w:r w:rsidRPr="00F74DFB">
        <w:rPr>
          <w:rFonts w:eastAsia="Times New Roman"/>
        </w:rPr>
        <w:t xml:space="preserve"> "Российское правоведение: трибуна</w:t>
      </w:r>
      <w:r>
        <w:rPr>
          <w:rFonts w:eastAsia="Times New Roman"/>
        </w:rPr>
        <w:t xml:space="preserve"> молодого учёного" (ТГУ, Томск), </w:t>
      </w:r>
      <w:r w:rsidRPr="00F74DFB">
        <w:rPr>
          <w:rFonts w:eastAsia="Times New Roman"/>
        </w:rPr>
        <w:t>28-30 марта 2013 года</w:t>
      </w:r>
      <w:r>
        <w:rPr>
          <w:rFonts w:eastAsia="Times New Roman"/>
        </w:rPr>
        <w:t xml:space="preserve"> </w:t>
      </w:r>
      <w:r w:rsidRPr="00F74DFB">
        <w:rPr>
          <w:rFonts w:eastAsia="Times New Roman"/>
        </w:rPr>
        <w:t xml:space="preserve">– научный руководитель Грухин Ю.А. </w:t>
      </w:r>
    </w:p>
    <w:p w:rsidR="005348FF" w:rsidRDefault="005348FF" w:rsidP="005348FF">
      <w:pPr>
        <w:ind w:firstLine="709"/>
        <w:jc w:val="both"/>
        <w:outlineLvl w:val="0"/>
        <w:rPr>
          <w:rFonts w:eastAsia="Times New Roman"/>
        </w:rPr>
      </w:pPr>
      <w:r w:rsidRPr="00F74DFB">
        <w:lastRenderedPageBreak/>
        <w:t>3). </w:t>
      </w:r>
      <w:r w:rsidRPr="00F74DFB">
        <w:rPr>
          <w:bCs/>
          <w:color w:val="000000"/>
        </w:rPr>
        <w:t xml:space="preserve">Студент </w:t>
      </w:r>
      <w:r w:rsidRPr="009D5346">
        <w:rPr>
          <w:rFonts w:eastAsia="Times New Roman"/>
          <w:lang w:eastAsia="ru-RU"/>
        </w:rPr>
        <w:t>Зырянова М</w:t>
      </w:r>
      <w:r>
        <w:rPr>
          <w:rFonts w:eastAsia="Times New Roman"/>
          <w:lang w:eastAsia="ru-RU"/>
        </w:rPr>
        <w:t>.</w:t>
      </w:r>
      <w:r w:rsidRPr="009D5346">
        <w:rPr>
          <w:rFonts w:eastAsia="Times New Roman"/>
          <w:lang w:eastAsia="ru-RU"/>
        </w:rPr>
        <w:t>В</w:t>
      </w:r>
      <w:r>
        <w:rPr>
          <w:rFonts w:eastAsia="Times New Roman"/>
          <w:lang w:eastAsia="ru-RU"/>
        </w:rPr>
        <w:t>. награждена дипломом за научное сообщение по теме:</w:t>
      </w:r>
      <w:r w:rsidRPr="009D5346">
        <w:rPr>
          <w:rFonts w:eastAsia="Times New Roman"/>
          <w:lang w:eastAsia="ru-RU"/>
        </w:rPr>
        <w:t xml:space="preserve"> </w:t>
      </w:r>
      <w:r>
        <w:rPr>
          <w:rFonts w:eastAsia="Times New Roman"/>
          <w:lang w:eastAsia="ru-RU"/>
        </w:rPr>
        <w:t>"</w:t>
      </w:r>
      <w:r w:rsidRPr="009D5346">
        <w:rPr>
          <w:rFonts w:eastAsia="Times New Roman"/>
          <w:lang w:eastAsia="ru-RU"/>
        </w:rPr>
        <w:t>Эвтаназия как “добрая”</w:t>
      </w:r>
      <w:r>
        <w:rPr>
          <w:rFonts w:eastAsia="Times New Roman"/>
          <w:lang w:eastAsia="ru-RU"/>
        </w:rPr>
        <w:t xml:space="preserve"> смерть", и студент </w:t>
      </w:r>
      <w:r w:rsidRPr="009D5346">
        <w:rPr>
          <w:rFonts w:eastAsia="Times New Roman"/>
          <w:lang w:eastAsia="ru-RU"/>
        </w:rPr>
        <w:t>Метляева К</w:t>
      </w:r>
      <w:r>
        <w:rPr>
          <w:rFonts w:eastAsia="Times New Roman"/>
          <w:lang w:eastAsia="ru-RU"/>
        </w:rPr>
        <w:t>.</w:t>
      </w:r>
      <w:r w:rsidRPr="009D5346">
        <w:rPr>
          <w:rFonts w:eastAsia="Times New Roman"/>
          <w:lang w:eastAsia="ru-RU"/>
        </w:rPr>
        <w:t>В</w:t>
      </w:r>
      <w:r>
        <w:rPr>
          <w:rFonts w:eastAsia="Times New Roman"/>
          <w:lang w:eastAsia="ru-RU"/>
        </w:rPr>
        <w:t>.</w:t>
      </w:r>
      <w:r w:rsidRPr="009D5346">
        <w:rPr>
          <w:rFonts w:eastAsia="Times New Roman"/>
          <w:lang w:eastAsia="ru-RU"/>
        </w:rPr>
        <w:t xml:space="preserve"> </w:t>
      </w:r>
      <w:r>
        <w:rPr>
          <w:rFonts w:eastAsia="Times New Roman"/>
          <w:lang w:eastAsia="ru-RU"/>
        </w:rPr>
        <w:t xml:space="preserve">награждена </w:t>
      </w:r>
      <w:r w:rsidRPr="009D5346">
        <w:rPr>
          <w:rFonts w:eastAsia="Times New Roman"/>
          <w:lang w:eastAsia="ru-RU"/>
        </w:rPr>
        <w:t xml:space="preserve">диплом </w:t>
      </w:r>
      <w:r>
        <w:rPr>
          <w:rFonts w:eastAsia="Times New Roman"/>
          <w:lang w:eastAsia="ru-RU"/>
        </w:rPr>
        <w:t xml:space="preserve">за научное сообщение по теме: "О равноправии полов в России" на </w:t>
      </w:r>
      <w:r w:rsidRPr="00F74DFB">
        <w:rPr>
          <w:rFonts w:eastAsia="Times New Roman"/>
          <w:bCs/>
        </w:rPr>
        <w:t>м</w:t>
      </w:r>
      <w:r w:rsidRPr="00F74DFB">
        <w:t>ежвузовской научно-студенческой конференция "Интеллектуальный потенциал Сибири" (СГУПС, Новосибирск)</w:t>
      </w:r>
      <w:r>
        <w:t xml:space="preserve"> 23 мая 2013 г.</w:t>
      </w:r>
      <w:r w:rsidRPr="00B42797">
        <w:rPr>
          <w:rFonts w:eastAsia="Times New Roman"/>
        </w:rPr>
        <w:t xml:space="preserve"> </w:t>
      </w:r>
      <w:r w:rsidRPr="00F74DFB">
        <w:rPr>
          <w:rFonts w:eastAsia="Times New Roman"/>
        </w:rPr>
        <w:t>– научный руководитель Грухин Ю.А.</w:t>
      </w:r>
    </w:p>
    <w:p w:rsidR="005348FF" w:rsidRPr="00F74DFB" w:rsidRDefault="005348FF" w:rsidP="005348FF">
      <w:pPr>
        <w:ind w:firstLine="709"/>
        <w:jc w:val="both"/>
        <w:outlineLvl w:val="0"/>
      </w:pPr>
      <w:r w:rsidRPr="00F74DFB">
        <w:t>4). </w:t>
      </w:r>
      <w:r>
        <w:t xml:space="preserve">Студенты </w:t>
      </w:r>
      <w:r w:rsidRPr="00BC39C1">
        <w:rPr>
          <w:rFonts w:eastAsia="Times New Roman"/>
          <w:bCs/>
          <w:lang w:eastAsia="ru-RU"/>
        </w:rPr>
        <w:t>М.А. Покидова, И.А. Тарасова</w:t>
      </w:r>
      <w:r w:rsidRPr="00BC39C1">
        <w:rPr>
          <w:rFonts w:eastAsia="Times New Roman"/>
          <w:lang w:eastAsia="ru-RU"/>
        </w:rPr>
        <w:t xml:space="preserve"> </w:t>
      </w:r>
      <w:r>
        <w:rPr>
          <w:rFonts w:eastAsia="Times New Roman"/>
          <w:lang w:eastAsia="ru-RU"/>
        </w:rPr>
        <w:t xml:space="preserve">награждены </w:t>
      </w:r>
      <w:r w:rsidRPr="00BC39C1">
        <w:rPr>
          <w:rFonts w:eastAsia="Times New Roman"/>
          <w:lang w:eastAsia="ru-RU"/>
        </w:rPr>
        <w:t xml:space="preserve">диплом 1-й степени </w:t>
      </w:r>
      <w:r>
        <w:rPr>
          <w:rFonts w:eastAsia="Times New Roman"/>
          <w:lang w:eastAsia="ru-RU"/>
        </w:rPr>
        <w:t>за научное сообщение "</w:t>
      </w:r>
      <w:r w:rsidRPr="00BC39C1">
        <w:rPr>
          <w:rFonts w:eastAsia="Times New Roman"/>
          <w:lang w:eastAsia="ru-RU"/>
        </w:rPr>
        <w:t>Возможно ли существование государства без идеологии</w:t>
      </w:r>
      <w:r>
        <w:rPr>
          <w:rFonts w:eastAsia="Times New Roman"/>
          <w:lang w:eastAsia="ru-RU"/>
        </w:rPr>
        <w:t xml:space="preserve">"; студент </w:t>
      </w:r>
      <w:r w:rsidRPr="00BC39C1">
        <w:rPr>
          <w:rFonts w:eastAsia="Times New Roman"/>
          <w:bCs/>
          <w:lang w:eastAsia="ru-RU"/>
        </w:rPr>
        <w:t>У.В. Беляева</w:t>
      </w:r>
      <w:r>
        <w:rPr>
          <w:rFonts w:eastAsia="Times New Roman"/>
          <w:bCs/>
          <w:lang w:eastAsia="ru-RU"/>
        </w:rPr>
        <w:t xml:space="preserve"> награждена дипломом </w:t>
      </w:r>
      <w:r w:rsidRPr="00BC39C1">
        <w:rPr>
          <w:rFonts w:eastAsia="Times New Roman"/>
          <w:lang w:eastAsia="ru-RU"/>
        </w:rPr>
        <w:t xml:space="preserve">2-й степени </w:t>
      </w:r>
      <w:r>
        <w:rPr>
          <w:rFonts w:eastAsia="Times New Roman"/>
          <w:lang w:eastAsia="ru-RU"/>
        </w:rPr>
        <w:t>за научное сообщение на тему: "</w:t>
      </w:r>
      <w:r w:rsidRPr="00BC39C1">
        <w:rPr>
          <w:rFonts w:eastAsia="Times New Roman"/>
          <w:lang w:eastAsia="ru-RU"/>
        </w:rPr>
        <w:t>Проблемы доступности здравоохранения в РФ</w:t>
      </w:r>
      <w:r>
        <w:rPr>
          <w:rFonts w:eastAsia="Times New Roman"/>
          <w:lang w:eastAsia="ru-RU"/>
        </w:rPr>
        <w:t xml:space="preserve">"; студент </w:t>
      </w:r>
      <w:r w:rsidRPr="00BC39C1">
        <w:rPr>
          <w:rFonts w:eastAsia="Times New Roman"/>
          <w:bCs/>
          <w:lang w:eastAsia="ru-RU"/>
        </w:rPr>
        <w:t>С.А. Жданова</w:t>
      </w:r>
      <w:r>
        <w:rPr>
          <w:rFonts w:eastAsia="Times New Roman"/>
          <w:bCs/>
          <w:lang w:eastAsia="ru-RU"/>
        </w:rPr>
        <w:t xml:space="preserve"> награждена дипломом </w:t>
      </w:r>
      <w:r w:rsidRPr="00BC39C1">
        <w:rPr>
          <w:rFonts w:eastAsia="Times New Roman"/>
          <w:lang w:eastAsia="ru-RU"/>
        </w:rPr>
        <w:t>3-й степени</w:t>
      </w:r>
      <w:r>
        <w:rPr>
          <w:rFonts w:eastAsia="Times New Roman"/>
          <w:lang w:eastAsia="ru-RU"/>
        </w:rPr>
        <w:t xml:space="preserve"> за научное сообщение на тему: "</w:t>
      </w:r>
      <w:r w:rsidRPr="00BC39C1">
        <w:rPr>
          <w:rFonts w:eastAsia="Times New Roman"/>
          <w:lang w:eastAsia="ru-RU"/>
        </w:rPr>
        <w:t>Правотворчество и его проблемы</w:t>
      </w:r>
      <w:r>
        <w:rPr>
          <w:rFonts w:eastAsia="Times New Roman"/>
          <w:lang w:eastAsia="ru-RU"/>
        </w:rPr>
        <w:t xml:space="preserve">" </w:t>
      </w:r>
      <w:r w:rsidRPr="00F74DFB">
        <w:rPr>
          <w:rFonts w:eastAsia="Times New Roman"/>
          <w:bCs/>
        </w:rPr>
        <w:t xml:space="preserve">на всероссийской </w:t>
      </w:r>
      <w:r w:rsidRPr="00F74DFB">
        <w:t xml:space="preserve">научно-студенческой конференция "Наука, технологии, инновации" (НГТУ, Новосибирск) </w:t>
      </w:r>
      <w:r w:rsidRPr="00E506A6">
        <w:t>22</w:t>
      </w:r>
      <w:r w:rsidRPr="00F74DFB">
        <w:t>-</w:t>
      </w:r>
      <w:r w:rsidRPr="00E506A6">
        <w:t xml:space="preserve">24 </w:t>
      </w:r>
      <w:r w:rsidRPr="00F74DFB">
        <w:t>ноября 201</w:t>
      </w:r>
      <w:r w:rsidRPr="00E506A6">
        <w:t>3</w:t>
      </w:r>
      <w:r w:rsidRPr="00F74DFB">
        <w:t xml:space="preserve"> года</w:t>
      </w:r>
      <w:r>
        <w:t xml:space="preserve"> </w:t>
      </w:r>
      <w:r w:rsidRPr="00F74DFB">
        <w:t xml:space="preserve">– научный руководитель Грухин Ю.А. </w:t>
      </w:r>
    </w:p>
    <w:p w:rsidR="005348FF" w:rsidRPr="00F74DFB" w:rsidRDefault="005348FF"/>
    <w:p w:rsidR="00784087" w:rsidRPr="00F74DFB" w:rsidRDefault="00784087" w:rsidP="00024A95">
      <w:pPr>
        <w:jc w:val="right"/>
      </w:pPr>
      <w:r w:rsidRPr="00F74DFB">
        <w:t>Приложение 1</w:t>
      </w:r>
      <w:r w:rsidR="00397A73">
        <w:t>4</w:t>
      </w:r>
    </w:p>
    <w:p w:rsidR="00024A95" w:rsidRPr="00F74DFB" w:rsidRDefault="00024A95"/>
    <w:p w:rsidR="00784087" w:rsidRPr="00F74DFB" w:rsidRDefault="00784087" w:rsidP="0061768B">
      <w:pPr>
        <w:jc w:val="center"/>
      </w:pPr>
      <w:r w:rsidRPr="00F74DFB">
        <w:t>Количество поданных заявок на участие в конкурсах</w:t>
      </w:r>
    </w:p>
    <w:p w:rsidR="00784087" w:rsidRPr="00F74DFB" w:rsidRDefault="00784087"/>
    <w:p w:rsidR="00CA73E0" w:rsidRPr="00F74DFB" w:rsidRDefault="00CA73E0" w:rsidP="007A1DB1">
      <w:pPr>
        <w:jc w:val="both"/>
        <w:rPr>
          <w:b/>
        </w:rPr>
      </w:pPr>
      <w:r w:rsidRPr="00F74DFB">
        <w:t xml:space="preserve">В 2013 году кафедрой оформлено и представлено </w:t>
      </w:r>
      <w:r w:rsidR="00DE3AB5" w:rsidRPr="00F74DFB">
        <w:t>6</w:t>
      </w:r>
      <w:r w:rsidRPr="00F74DFB">
        <w:t xml:space="preserve"> заяв</w:t>
      </w:r>
      <w:r w:rsidR="00EB7947" w:rsidRPr="00F74DFB">
        <w:t>о</w:t>
      </w:r>
      <w:r w:rsidRPr="00F74DFB">
        <w:t xml:space="preserve">к для участия в конкурсах. </w:t>
      </w:r>
    </w:p>
    <w:p w:rsidR="00CA73E0" w:rsidRPr="00F74DFB" w:rsidRDefault="0061768B" w:rsidP="007A1DB1">
      <w:pPr>
        <w:jc w:val="both"/>
      </w:pPr>
      <w:r w:rsidRPr="00F74DFB">
        <w:t>1</w:t>
      </w:r>
      <w:r w:rsidR="00DE3AB5" w:rsidRPr="00F74DFB">
        <w:t>)</w:t>
      </w:r>
      <w:r w:rsidRPr="00F74DFB">
        <w:t>. </w:t>
      </w:r>
      <w:r w:rsidR="00C07C59">
        <w:t xml:space="preserve">Доцент </w:t>
      </w:r>
      <w:r w:rsidR="00CA73E0" w:rsidRPr="00F74DFB">
        <w:t xml:space="preserve">Потапов М.Г. </w:t>
      </w:r>
      <w:r w:rsidR="00C07C59">
        <w:t xml:space="preserve"> и ст. пр. </w:t>
      </w:r>
      <w:r w:rsidR="00CA73E0" w:rsidRPr="00F74DFB">
        <w:t xml:space="preserve">Балакина И.В. </w:t>
      </w:r>
      <w:r w:rsidR="00DE0B6E" w:rsidRPr="00F74DFB">
        <w:t xml:space="preserve">оформили </w:t>
      </w:r>
      <w:r w:rsidR="007A1DB1" w:rsidRPr="00F74DFB">
        <w:t xml:space="preserve">в марте – апреле </w:t>
      </w:r>
      <w:r w:rsidR="00DE0B6E" w:rsidRPr="00F74DFB">
        <w:t>заявку для участия во Всероссийском конкурсе на лучшую научную книгу 2012 г. среди преподавателей высших учебных заведений и научных сотрудников научно-исследовательских учреждений.</w:t>
      </w:r>
      <w:r w:rsidR="001514A9" w:rsidRPr="00F74DFB">
        <w:t xml:space="preserve"> На конкурс была представлена работа по теме </w:t>
      </w:r>
      <w:r w:rsidR="00CA105B" w:rsidRPr="00F74DFB">
        <w:t>"</w:t>
      </w:r>
      <w:r w:rsidR="001514A9" w:rsidRPr="00F74DFB">
        <w:t>Региональное право</w:t>
      </w:r>
      <w:r w:rsidR="00CA105B" w:rsidRPr="00F74DFB">
        <w:t>"</w:t>
      </w:r>
      <w:r w:rsidR="001514A9" w:rsidRPr="00F74DFB">
        <w:t>. По результатам конкурса</w:t>
      </w:r>
      <w:r w:rsidR="007A1DB1" w:rsidRPr="00F74DFB">
        <w:t xml:space="preserve">, </w:t>
      </w:r>
      <w:r w:rsidR="001514A9" w:rsidRPr="00F74DFB">
        <w:t>проведённого в июле – августе 201</w:t>
      </w:r>
      <w:r w:rsidR="00FF33AF" w:rsidRPr="00F74DFB">
        <w:t>3</w:t>
      </w:r>
      <w:r w:rsidR="001514A9" w:rsidRPr="00F74DFB">
        <w:t xml:space="preserve"> года Фондом развития отечественного образования в номинации </w:t>
      </w:r>
      <w:r w:rsidR="00CA105B" w:rsidRPr="00F74DFB">
        <w:t>"</w:t>
      </w:r>
      <w:r w:rsidR="001514A9" w:rsidRPr="00F74DFB">
        <w:t>Юриспруденция</w:t>
      </w:r>
      <w:r w:rsidR="00CA105B" w:rsidRPr="00F74DFB">
        <w:t>"</w:t>
      </w:r>
      <w:r w:rsidR="001514A9" w:rsidRPr="00F74DFB">
        <w:t xml:space="preserve"> (Сочи) </w:t>
      </w:r>
      <w:r w:rsidR="007A1DB1" w:rsidRPr="00F74DFB">
        <w:t xml:space="preserve">Потапов М.Г. и Балакина И.В. были награждены </w:t>
      </w:r>
      <w:r w:rsidR="001514A9" w:rsidRPr="00F74DFB">
        <w:t>Диплом</w:t>
      </w:r>
      <w:r w:rsidR="007A1DB1" w:rsidRPr="00F74DFB">
        <w:t xml:space="preserve">ом </w:t>
      </w:r>
      <w:r w:rsidR="001514A9" w:rsidRPr="00F74DFB">
        <w:t>лауреат</w:t>
      </w:r>
      <w:r w:rsidR="003500CF" w:rsidRPr="00F74DFB">
        <w:t>а</w:t>
      </w:r>
      <w:r w:rsidR="00CC72BB" w:rsidRPr="00F74DFB">
        <w:t xml:space="preserve"> конкурса</w:t>
      </w:r>
      <w:r w:rsidR="003500CF" w:rsidRPr="00F74DFB">
        <w:t>.</w:t>
      </w:r>
      <w:r w:rsidR="001514A9" w:rsidRPr="00F74DFB">
        <w:t xml:space="preserve"> </w:t>
      </w:r>
    </w:p>
    <w:p w:rsidR="00066448" w:rsidRPr="00F74DFB" w:rsidRDefault="00B571BB" w:rsidP="007A1DB1">
      <w:pPr>
        <w:jc w:val="both"/>
      </w:pPr>
      <w:r w:rsidRPr="00F74DFB">
        <w:t>2</w:t>
      </w:r>
      <w:r w:rsidR="00DE3AB5" w:rsidRPr="00F74DFB">
        <w:t>)</w:t>
      </w:r>
      <w:r w:rsidRPr="00F74DFB">
        <w:t>. </w:t>
      </w:r>
      <w:r w:rsidR="00C07C59">
        <w:t xml:space="preserve">Доцент </w:t>
      </w:r>
      <w:r w:rsidR="00FF33AF" w:rsidRPr="00F74DFB">
        <w:t xml:space="preserve">Потапов М.Г. </w:t>
      </w:r>
      <w:r w:rsidR="00C07C59">
        <w:t xml:space="preserve"> и ст. пр. </w:t>
      </w:r>
      <w:r w:rsidR="00FF33AF" w:rsidRPr="00F74DFB">
        <w:t xml:space="preserve">Балакина И.В. оформили в феврале заявку для участия в конкурсе </w:t>
      </w:r>
      <w:r w:rsidR="00CA105B" w:rsidRPr="00F74DFB">
        <w:t>"</w:t>
      </w:r>
      <w:r w:rsidR="00FF33AF" w:rsidRPr="00F74DFB">
        <w:t>Лучший учебник или учебное пособи</w:t>
      </w:r>
      <w:r w:rsidR="00066448" w:rsidRPr="00F74DFB">
        <w:t>е</w:t>
      </w:r>
      <w:r w:rsidR="00CA105B" w:rsidRPr="00F74DFB">
        <w:t>"</w:t>
      </w:r>
      <w:r w:rsidR="00066448" w:rsidRPr="00F74DFB">
        <w:t xml:space="preserve"> в рамках Научной сессии НГТУ. </w:t>
      </w:r>
      <w:r w:rsidR="00FF33AF" w:rsidRPr="00F74DFB">
        <w:t xml:space="preserve">На конкурс была представлена работа по теме </w:t>
      </w:r>
      <w:r w:rsidR="00CA105B" w:rsidRPr="00F74DFB">
        <w:t>"</w:t>
      </w:r>
      <w:r w:rsidR="00FF33AF" w:rsidRPr="00F74DFB">
        <w:t>Региональное право</w:t>
      </w:r>
      <w:r w:rsidR="00CA105B" w:rsidRPr="00F74DFB">
        <w:t>"</w:t>
      </w:r>
      <w:r w:rsidR="00FF33AF" w:rsidRPr="00F74DFB">
        <w:t>. По результатам конкурса</w:t>
      </w:r>
      <w:r w:rsidR="00066448" w:rsidRPr="00F74DFB">
        <w:t xml:space="preserve"> Потапов М.Г. Балакина И.В.</w:t>
      </w:r>
      <w:r w:rsidR="00F3616D" w:rsidRPr="00F74DFB">
        <w:t xml:space="preserve"> награждены Дипломом победителя конкурса.</w:t>
      </w:r>
    </w:p>
    <w:p w:rsidR="0061768B" w:rsidRPr="00F74DFB" w:rsidRDefault="00F3616D" w:rsidP="007A1DB1">
      <w:pPr>
        <w:jc w:val="both"/>
      </w:pPr>
      <w:r w:rsidRPr="00F74DFB">
        <w:t>3)</w:t>
      </w:r>
      <w:r w:rsidR="00DE3AB5" w:rsidRPr="00F74DFB">
        <w:t>. </w:t>
      </w:r>
      <w:r w:rsidR="0061768B" w:rsidRPr="00F74DFB">
        <w:t xml:space="preserve">Доцент Шумская К.В. </w:t>
      </w:r>
      <w:r w:rsidR="00411E6D" w:rsidRPr="00F74DFB">
        <w:t xml:space="preserve">оформила заявку </w:t>
      </w:r>
      <w:r w:rsidR="008B5109" w:rsidRPr="00F74DFB">
        <w:t xml:space="preserve">и материалы по теме </w:t>
      </w:r>
      <w:r w:rsidR="00CA105B" w:rsidRPr="00F74DFB">
        <w:t>"</w:t>
      </w:r>
      <w:r w:rsidR="008B5109" w:rsidRPr="00F74DFB">
        <w:t>Национальные школы в Прибалтике</w:t>
      </w:r>
      <w:r w:rsidR="00CA105B" w:rsidRPr="00F74DFB">
        <w:t>"</w:t>
      </w:r>
      <w:r w:rsidR="008B5109" w:rsidRPr="00F74DFB">
        <w:t xml:space="preserve"> </w:t>
      </w:r>
      <w:r w:rsidR="00411E6D" w:rsidRPr="00F74DFB">
        <w:t xml:space="preserve">и участвовала </w:t>
      </w:r>
      <w:r w:rsidR="008B5109" w:rsidRPr="00F74DFB">
        <w:t xml:space="preserve">5 – 12 августа 2013 г. </w:t>
      </w:r>
      <w:r w:rsidR="00411E6D" w:rsidRPr="00F74DFB">
        <w:t>в конкурсе на получение гранта в Центре научных работников и преподавателей Иудаики в вузах СЭВЕР</w:t>
      </w:r>
      <w:r w:rsidR="00E2610E" w:rsidRPr="00F74DFB">
        <w:t>.</w:t>
      </w:r>
    </w:p>
    <w:p w:rsidR="00ED724D" w:rsidRPr="00F74DFB" w:rsidRDefault="00DE3AB5" w:rsidP="00ED724D">
      <w:pPr>
        <w:jc w:val="both"/>
      </w:pPr>
      <w:r w:rsidRPr="00F74DFB">
        <w:t>4)</w:t>
      </w:r>
      <w:r w:rsidR="00B014B8" w:rsidRPr="00F74DFB">
        <w:t>. </w:t>
      </w:r>
      <w:r w:rsidR="00871418" w:rsidRPr="00F74DFB">
        <w:t xml:space="preserve">Профессор кафедры Кравец И.А. и доцент Потапов М.Г. оформили заявки и участвовали 16 октября 2013 г. </w:t>
      </w:r>
      <w:r w:rsidR="00912F81" w:rsidRPr="00F74DFB">
        <w:t xml:space="preserve">в конкурсе </w:t>
      </w:r>
      <w:r w:rsidR="00871418" w:rsidRPr="00F74DFB">
        <w:t xml:space="preserve">кандидатов в Институт научного рецензирования Академической издательской группы NOTA BENE - AURORA GROUP. </w:t>
      </w:r>
      <w:r w:rsidR="00912F81" w:rsidRPr="00F74DFB">
        <w:t>По результатам конкурса они вошли в состав рецен</w:t>
      </w:r>
      <w:r w:rsidR="006B1C41" w:rsidRPr="00F74DFB">
        <w:t>зен</w:t>
      </w:r>
      <w:r w:rsidR="00912F81" w:rsidRPr="00F74DFB">
        <w:t xml:space="preserve">тов </w:t>
      </w:r>
      <w:r w:rsidR="006B1C41" w:rsidRPr="00F74DFB">
        <w:t>Академической издательской группы NOTA BENE - AURORA GROUP</w:t>
      </w:r>
      <w:r w:rsidR="00ED724D" w:rsidRPr="00F74DFB">
        <w:t>.</w:t>
      </w:r>
    </w:p>
    <w:p w:rsidR="00ED724D" w:rsidRDefault="00DE3AB5" w:rsidP="00ED724D">
      <w:pPr>
        <w:jc w:val="both"/>
      </w:pPr>
      <w:r w:rsidRPr="00F74DFB">
        <w:t>5)</w:t>
      </w:r>
      <w:r w:rsidR="00ED724D" w:rsidRPr="00F74DFB">
        <w:t>. В</w:t>
      </w:r>
      <w:r w:rsidR="001E3DAB" w:rsidRPr="00F74DFB">
        <w:t xml:space="preserve"> феврале 201</w:t>
      </w:r>
      <w:r w:rsidR="00ED724D" w:rsidRPr="00F74DFB">
        <w:t>3</w:t>
      </w:r>
      <w:r w:rsidR="001E3DAB" w:rsidRPr="00F74DFB">
        <w:t xml:space="preserve"> г. на </w:t>
      </w:r>
      <w:r w:rsidR="008A2722" w:rsidRPr="00F74DFB">
        <w:rPr>
          <w:lang w:val="en-US"/>
        </w:rPr>
        <w:t>VIII</w:t>
      </w:r>
      <w:r w:rsidR="008A2722" w:rsidRPr="00F74DFB">
        <w:t xml:space="preserve"> </w:t>
      </w:r>
      <w:r w:rsidR="001E3DAB" w:rsidRPr="00F74DFB">
        <w:t xml:space="preserve">Всероссийский профессиональный конкурс </w:t>
      </w:r>
      <w:r w:rsidR="00CA105B" w:rsidRPr="00F74DFB">
        <w:t>"</w:t>
      </w:r>
      <w:r w:rsidR="001E3DAB" w:rsidRPr="00F74DFB">
        <w:t>Правовая Россия</w:t>
      </w:r>
      <w:r w:rsidR="00CA105B" w:rsidRPr="00F74DFB">
        <w:t>"</w:t>
      </w:r>
      <w:r w:rsidR="00301833" w:rsidRPr="00F74DFB">
        <w:t xml:space="preserve"> была оформлена и представлена заявка доцента Третьяковой Е.С.</w:t>
      </w:r>
      <w:r w:rsidR="001E3DAB" w:rsidRPr="00F74DFB">
        <w:t xml:space="preserve"> </w:t>
      </w:r>
      <w:r w:rsidR="008A2722" w:rsidRPr="00F74DFB">
        <w:t xml:space="preserve">В апреле она </w:t>
      </w:r>
      <w:r w:rsidR="00EB7947" w:rsidRPr="00F74DFB">
        <w:t>бы</w:t>
      </w:r>
      <w:r w:rsidR="008A2722" w:rsidRPr="00F74DFB">
        <w:t>ла награждена Дипломом</w:t>
      </w:r>
      <w:r w:rsidR="00EB7947" w:rsidRPr="00F74DFB">
        <w:t xml:space="preserve"> за участие в этом конкурсе за подписью председателя жюри Д.В. Першеева</w:t>
      </w:r>
      <w:r w:rsidR="0046022E" w:rsidRPr="00F74DFB">
        <w:t>.</w:t>
      </w:r>
    </w:p>
    <w:p w:rsidR="000F12B2" w:rsidRDefault="000F12B2" w:rsidP="00ED724D">
      <w:pPr>
        <w:jc w:val="both"/>
      </w:pPr>
    </w:p>
    <w:p w:rsidR="00453AAB" w:rsidRDefault="00453AAB" w:rsidP="00ED724D">
      <w:pPr>
        <w:jc w:val="both"/>
      </w:pPr>
    </w:p>
    <w:p w:rsidR="00453AAB" w:rsidRDefault="00453AAB" w:rsidP="00ED724D">
      <w:pPr>
        <w:jc w:val="both"/>
      </w:pPr>
    </w:p>
    <w:p w:rsidR="00453AAB" w:rsidRDefault="00453AAB" w:rsidP="00ED724D">
      <w:pPr>
        <w:jc w:val="both"/>
      </w:pPr>
    </w:p>
    <w:p w:rsidR="00453AAB" w:rsidRDefault="00453AAB" w:rsidP="00ED724D">
      <w:pPr>
        <w:jc w:val="both"/>
      </w:pPr>
    </w:p>
    <w:p w:rsidR="00784087" w:rsidRPr="00F74DFB" w:rsidRDefault="00784087" w:rsidP="00024A95">
      <w:pPr>
        <w:jc w:val="right"/>
      </w:pPr>
      <w:r w:rsidRPr="00F74DFB">
        <w:lastRenderedPageBreak/>
        <w:t>Приложение 1</w:t>
      </w:r>
      <w:r w:rsidR="0048138B">
        <w:t>5</w:t>
      </w:r>
    </w:p>
    <w:p w:rsidR="00024A95" w:rsidRPr="00F74DFB" w:rsidRDefault="00024A95"/>
    <w:p w:rsidR="00784087" w:rsidRPr="00F74DFB" w:rsidRDefault="00784087" w:rsidP="003D1161">
      <w:pPr>
        <w:jc w:val="center"/>
      </w:pPr>
      <w:r w:rsidRPr="00F74DFB">
        <w:t>Количество публикаций в изданиях из списка ВАК</w:t>
      </w:r>
    </w:p>
    <w:p w:rsidR="00784087" w:rsidRPr="00F74DFB" w:rsidRDefault="00784087"/>
    <w:tbl>
      <w:tblPr>
        <w:tblW w:w="0" w:type="auto"/>
        <w:tblBorders>
          <w:top w:val="single" w:sz="6" w:space="0" w:color="275E7D"/>
          <w:left w:val="single" w:sz="6" w:space="0" w:color="275E7D"/>
          <w:bottom w:val="single" w:sz="6" w:space="0" w:color="275E7D"/>
          <w:right w:val="single" w:sz="6" w:space="0" w:color="275E7D"/>
        </w:tblBorders>
        <w:shd w:val="clear" w:color="auto" w:fill="FFFFFF"/>
        <w:tblCellMar>
          <w:top w:w="15" w:type="dxa"/>
          <w:left w:w="30" w:type="dxa"/>
          <w:bottom w:w="15" w:type="dxa"/>
          <w:right w:w="30" w:type="dxa"/>
        </w:tblCellMar>
        <w:tblLook w:val="04A0"/>
      </w:tblPr>
      <w:tblGrid>
        <w:gridCol w:w="420"/>
        <w:gridCol w:w="14416"/>
        <w:gridCol w:w="600"/>
      </w:tblGrid>
      <w:tr w:rsidR="007478E9"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1</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Киселева Е. И. Правовые проблемы выравнивания бюджетной обеспеченности муниципальных образований. / Е. И. Киселева // Государственная власть и местное самоуправление. - 2013. - № 7. - С. 16-19., импакт-фактор РИНЦ - 0,462</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1,5</w:t>
            </w:r>
          </w:p>
        </w:tc>
      </w:tr>
      <w:tr w:rsidR="007478E9"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2</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Потапов М. Г. История явлений регионального права античности / М. Г. Потапов // Актуальные проблемы российского права. - 2013. - № 2. - С. 113 -117., импакт-фактор РИНЦ - 0,030</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1</w:t>
            </w:r>
          </w:p>
        </w:tc>
      </w:tr>
      <w:tr w:rsidR="007478E9"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3</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Потапов М. Г. Научно-теоретические и методологические проблемы исследования регионального права / М. Г. Потапов // Актуальные проблемы российского права. - 2013. - № 5. - С. 518-527., импакт-фактор РИНЦ - 0,030</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1</w:t>
            </w:r>
          </w:p>
        </w:tc>
      </w:tr>
      <w:tr w:rsidR="007478E9"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4</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Раздъяконова Е. В. Публично-частное партнерство в социальной сфере: экономико-правовой аспект / Е. В. Раздъяконова, А. Н. Шадринцева // Предпринимательское право. Прил.: Бизнес и право в России и за рубежом. – 2013. – № 4. – С. 21–24., импакт-фактор РИНЦ - 0,909</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2</w:t>
            </w:r>
          </w:p>
        </w:tc>
      </w:tr>
      <w:tr w:rsidR="007478E9"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5</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Старилов Ю. Н. Административный договор в системе государственного управления: назначение, правовые условия, виды / Ю. Н. Старилов, К. В. Давыдов // Административное право и процесс. - 2013. - № 5. - С. 4-9., импакт-фактор РИНЦ - 0,337</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1,5</w:t>
            </w:r>
          </w:p>
        </w:tc>
      </w:tr>
      <w:tr w:rsidR="007478E9"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6</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Старилов Ю. Н. Административный договор: порядок заключения, прекращение и ответственность за нарушение / Ю. Н. Старилов, К. В. Давыдов // Административное право и процесс. - 2013. - № 7. - С. 36-40., импакт-фактор РИНЦ - 0,337</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1,5</w:t>
            </w:r>
          </w:p>
        </w:tc>
      </w:tr>
      <w:tr w:rsidR="007478E9"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7</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Старилов Ю. Н. Административный договор: предъявляемые юридические требования и последствия их нарушения / Ю. Н. Старилов, К. В. Давыдов // Вестник Воронежского государственного университета. Серия: Право. - 2013. - № 1 (14). - С. 177 – 187., импакт-фактор РИНЦ - 0,028</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1</w:t>
            </w:r>
          </w:p>
        </w:tc>
      </w:tr>
      <w:tr w:rsidR="007478E9"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8</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Старилов Ю. Н. Действительность административного договора / Ю. Н. Старилов, К. В. Давыдов // Административное право и процесс. - 2013. - № 6. - С. 36-41., импакт-фактор РИНЦ - 0,337</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7478E9" w:rsidRPr="00F74DFB" w:rsidRDefault="007478E9" w:rsidP="00AF55BC">
            <w:r w:rsidRPr="00F74DFB">
              <w:t>1,5</w:t>
            </w:r>
          </w:p>
        </w:tc>
      </w:tr>
      <w:tr w:rsidR="007478E9" w:rsidRPr="00F74DFB" w:rsidTr="00DB65AD">
        <w:tc>
          <w:tcPr>
            <w:tcW w:w="0" w:type="auto"/>
            <w:gridSpan w:val="2"/>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Итого:</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7478E9" w:rsidRPr="00F74DFB" w:rsidRDefault="007478E9" w:rsidP="00AF55BC">
            <w:r w:rsidRPr="00F74DFB">
              <w:t>11</w:t>
            </w:r>
          </w:p>
        </w:tc>
      </w:tr>
    </w:tbl>
    <w:p w:rsidR="007478E9" w:rsidRPr="00F74DFB" w:rsidRDefault="007478E9"/>
    <w:p w:rsidR="00784087" w:rsidRPr="00F74DFB" w:rsidRDefault="00784087" w:rsidP="00024A95">
      <w:pPr>
        <w:jc w:val="right"/>
      </w:pPr>
      <w:r w:rsidRPr="00F74DFB">
        <w:t>Приложение 1</w:t>
      </w:r>
      <w:r w:rsidR="006D4088">
        <w:t>6</w:t>
      </w:r>
    </w:p>
    <w:p w:rsidR="00024A95" w:rsidRPr="00F74DFB" w:rsidRDefault="00024A95"/>
    <w:p w:rsidR="00784087" w:rsidRPr="00F74DFB" w:rsidRDefault="00784087" w:rsidP="003D1161">
      <w:pPr>
        <w:jc w:val="center"/>
      </w:pPr>
      <w:r w:rsidRPr="00F74DFB">
        <w:t>Количество публикаций в изданиях, не входящих в список ВАК</w:t>
      </w:r>
    </w:p>
    <w:p w:rsidR="00784087" w:rsidRPr="00F74DFB" w:rsidRDefault="00784087"/>
    <w:tbl>
      <w:tblPr>
        <w:tblW w:w="0" w:type="auto"/>
        <w:tblBorders>
          <w:top w:val="single" w:sz="6" w:space="0" w:color="275E7D"/>
          <w:left w:val="single" w:sz="6" w:space="0" w:color="275E7D"/>
          <w:bottom w:val="single" w:sz="6" w:space="0" w:color="275E7D"/>
          <w:right w:val="single" w:sz="6" w:space="0" w:color="275E7D"/>
        </w:tblBorders>
        <w:shd w:val="clear" w:color="auto" w:fill="FFFFFF"/>
        <w:tblCellMar>
          <w:top w:w="15" w:type="dxa"/>
          <w:left w:w="30" w:type="dxa"/>
          <w:bottom w:w="15" w:type="dxa"/>
          <w:right w:w="30" w:type="dxa"/>
        </w:tblCellMar>
        <w:tblLook w:val="04A0"/>
      </w:tblPr>
      <w:tblGrid>
        <w:gridCol w:w="540"/>
        <w:gridCol w:w="14476"/>
        <w:gridCol w:w="420"/>
      </w:tblGrid>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Балакина И. В. Основные критерии квалифицированного профессионального оказания адвокатом юридической помощи // Актуальные проблемы юридической науки и правоприменительной практики : сб. науч. трудов (по материалам 11 междунар. заоч. науч.-практ. конф., 21 нояб. 2012 г.). – Киров, 2013. – С. 13–15.</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Грухин Ю. А. К вопросу использования юридической техники в правотворчестве // Перспективы и тенденции модернизации современного инновационного общества: экономические, социальные, политические, правовые, философские аспекты : материалы междунар. науч.-</w:t>
            </w:r>
            <w:r w:rsidRPr="00F74DFB">
              <w:lastRenderedPageBreak/>
              <w:t>практ. конф., 28 июня 2013 г. В 3 ч. – Саратов : Наука, 2013. – Ч. 2. - С. 11-12.</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lastRenderedPageBreak/>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lastRenderedPageBreak/>
              <w:t>3</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D71DA7">
            <w:r w:rsidRPr="00F74DFB">
              <w:t>Грухин Ю. А. Проблемы ограничения правосубъектности  // Проблемы юриспруденции : сб. науч. ст. и тез. - Новосибирск: Изд-во НГТУ, 2013. - Вып. 6. - С. 40-47.</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4</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Давыдов К. В. Административный договор: к общей характеристике правового феномена // Юридические записки. - 2013. - № 3 (26). - С. 95 - 102</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5</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Давыдов К. В. Законодательство РФ о судебном контроле за правовыми актами управления: перспективы совершенствования // Актуальные вопросы административного и информационного права : материалы междунар. науч.-практ. конференции, Москва, 12 апр. 2013 г. – М. : Финуниверситет, 2013. - С. 78-88.</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6</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Давыдов К. В. Совершенствование системы судебного контроля за деятельностью публичной администрации в Российской Федерации: правовые проблемы и перспективы // Административное судопроизводство в Российской Федерации: развитие теории и формирование административно-процессуального законодательства. Сер.: Юбилеи, конференции, форумы. – Воронеж: Изд-во Воронежского гос. ун-та, 2013. - Вып. 7. - С. 504-527.</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7</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Киселева Е. И. Выравнивание бюджетной обеспеченности муниципальных образований: проблемы праовприменения // Социально-экономические аспекты рзвития современного государства : материалы междунар. науч.-практ. конф. - Саратов, 2013. - Ч. 1. - С. 93-96.</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8</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D71DA7">
            <w:r w:rsidRPr="00F74DFB">
              <w:t>Киселева Е. И. Дискуссионные вопросы определения предмета Финансового права // Проблемы и перспективы развития современого общества в эпоху модернизации: экономика, социология, философия, право: материалы междунар. науч.-практ. конф., Саратов, 27 дек. 2012 г. - Саратов : Наука, 2013, Ч. 2. - С. 67-69.</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9</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Киселева Е. И. Правовые проблемы выравнивания бюджетной обеспеченности муниципальных образований  // Государство и права человека: история, современность, новеллы будущего : материалы междунар. науч.-практ. конф., Кемерово, 15 мая 2013 г. - Кемерово : Кемер. гос. ун-т, 2013. - С. 137-143.</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10</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D71DA7">
            <w:r w:rsidRPr="00F74DFB">
              <w:t>Киселева Е. И. Правовые проблемы формирования доходов местных бюджетов // Проблемы формирования правового социального государства в современной России : материалы 8 Всерос. науч.-практ. конф., Новосибирск, 25 окт. 2012 г. - Новосибирск : Изд-во НГАУ, 2012. - С. 277-280.</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11</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D71DA7">
            <w:r w:rsidRPr="00F74DFB">
              <w:t>Киселева Е. И. Предоставление дотаций местным бюджетам: проблемы правоприменения // Юридическая наука и практика: история и современность : сб. материалов 1 междунар. науч.-практ. конф., Рязань, 5 июня 2013 г. - Рязань : Концепция, 2013. - Вып. 1. - С. 52-55.</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12</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D71DA7">
            <w:r w:rsidRPr="00F74DFB">
              <w:t>Киселева Е. И. Проблема реформирования системы межбюджетных трансфертов: исторический аспект // Инновационное развитие юридической науки как фактор укрепления российской государственности : материалы конф., Новосибирск, 25-26 окт. 2012 г. - Новосибирск : Изд-во СибАГС, 2013. С. 242-250.</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13</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D71DA7">
            <w:r w:rsidRPr="00F74DFB">
              <w:t>Киселева Е. И. Реформирование системы межбюджетных трансфертов // Гуманитарные науки и модернизация правовой системы государства: российский и зарубежный опыт : междунар. науч.-практ. конф. - Новосибирск, 2012. - С. 221-227.</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14</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694354">
            <w:r w:rsidRPr="00F74DFB">
              <w:t xml:space="preserve">Потапов М. Г. Проблемы правового института национальной гвардии в России // Реализация ФГОС ВПО в военных институтах внутренних войск МВД России: проблемы и перспективы : материалы межвуз. науч.-практ. конф. - Новосибирск: НВИ ВВ им. ген. армии </w:t>
            </w:r>
            <w:r w:rsidRPr="00F74DFB">
              <w:lastRenderedPageBreak/>
              <w:t>И. К. Яковлева МВД России, 2013. - С. 182-188.</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lastRenderedPageBreak/>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lastRenderedPageBreak/>
              <w:t>15</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DE1F8E">
            <w:r w:rsidRPr="00F74DFB">
              <w:t>Раздъяконова Е. В. Вопросы реализации полномочий органов местного самоуправления в области лесных отношений // Правовые проблемы использования и охраны лесов и повышение лесного потенциала России : сб. ст. междунар. науч.-практ. конф. - Петрозаводск : Изд-во ПетрГУ. - 2013. - С. 134-140.</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16</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DE1F8E">
            <w:r w:rsidRPr="00F74DFB">
              <w:t>Раздъяконова Е. В. городской лес как объект права муниципальной собственности // Актуальные проблемы использования и охраны лесов : сб. ст. - Петрозаводск : Изд-во ПетрГУ, 2013. - С. 49-52.</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17</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DE1F8E">
            <w:r w:rsidRPr="00F74DFB">
              <w:t>Раздъяконова Е. В. О конституционно-правовом статусе МФЦ // Инновационное развитие юридической науки как фактор укрепления российской государственности : материалы конф., Новосибирск, 25-26 окт. 2012 г. – Новосибирск : Изд-во СибАГС, 2013. - С. 377-387.</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18</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Раздъяконова Е. В. Правовые основы государственно-частного партнерства как способа повышения качества публичных услуг / Е. В. Раздъяконова // Юридическая наука и практика: история и современность : сб. материалов 1 междунар. науч.-практ. конф., Рязань, 5 июня 2013 г. - Рязань : Концепция, 2013. - Вып. 1. - С. 92-95</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19</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 xml:space="preserve">Раздъяконова Е. В. Реализация положений Федерального закона от 27 июля 2010 г. № 210-ФЗ </w:t>
            </w:r>
            <w:r w:rsidR="00CA105B" w:rsidRPr="00F74DFB">
              <w:t>"</w:t>
            </w:r>
            <w:r w:rsidRPr="00F74DFB">
              <w:t>Об организации предоставления государственных и муниципальных услуг</w:t>
            </w:r>
            <w:r w:rsidR="00CA105B" w:rsidRPr="00F74DFB">
              <w:t>"</w:t>
            </w:r>
            <w:r w:rsidRPr="00F74DFB">
              <w:t xml:space="preserve"> в должностных инструкциях государственных служащих (на примере Главного управления Министерства юстиции Российской Федерации по Новосибирской области) / Е. В. Раздъяконова // Правовая система общества: преемственность и модернизация: материалы Всерос. науч.-практ. конф. Барнаул, 4-5 окт. 2012 г. - Барнаул : Изд-во Алт. ун-та, 2013. - С. 66-68.</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20</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834605">
            <w:r w:rsidRPr="00F74DFB">
              <w:t>Раздъяконова Е. В. Участие ТОС и иных некоммерческих организаций в местном самоуправлении // Гуманитарные науки и модернизация правовой системы государства: российский и зарубежный опыт: тр. междунар. науч.-практ. конф. — Новосибирск, 2012. – С. 252-258. [дата ввода записи о публикации в ИС 20.02.2013]</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21</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A44136">
            <w:r w:rsidRPr="00F74DFB">
              <w:t>Слепцов В. А. Об опыте осуществления и перспективах модернизации юридического образования // Реализация ФГОС ВПО в военных институтах внутренних войск МВД России: проблемы и перспективы : материалы межвуз. науч.-практ. конф. - Новосибирск: НВИ ВВ МВД им. ген. армии И.К. Яковлева МВД России, 2013. - С. 125-127.</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22</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Старилов Ю. Н. Проект Кодекса административного судопроизводства Российской Федерации: основные концептуальные проблемы и пути их разрешения / Ю. Н. Старилов, К. В. Давыдов // Административное судопроизводство в Российской Федерации: развитие теории и формирование административно-процессуального законодательства. Сер.: Юбилеи, конференции, форумы. – Воронеж: Изд-во Воронежского гос. ун-та, 2013. - Вып. 7. - С. 1052-1059.</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23</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834605">
            <w:r w:rsidRPr="00F74DFB">
              <w:t>Третьякова Е. С. Антикоррупционное обучение федеральных государственных служащих // Гуманитарные науки и модернизация правовой системы государства: российский и зарубежный опыт: тр. 2 междунар. науч.-практ. конф. - Новосибирск, 2013. - С. 297-302.</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24</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834605">
            <w:r w:rsidRPr="00F74DFB">
              <w:t>Третьякова Е. С. Антикоррупционный и правовой анализ федерального законодательства в сфере государственной гражданской службы // Актуальные проблемы права России и стран СНГ - 2013: материалы 15 междунар. науч.-практ. конф. с элементами науч. шк., Челябинск, 29-30 марта 2013 г. - Челябинск : Цицеро, 2013. - Ч. 1. - С. 237-240.</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25</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 xml:space="preserve">Третьякова Е. С. Нарушения правил юридической техники в нормативных актах в сфере природоохранного законодательства как одна из </w:t>
            </w:r>
            <w:r w:rsidRPr="00F74DFB">
              <w:lastRenderedPageBreak/>
              <w:t>эколого-правовых проблем устойчивого развития поселений / Е. С. Третьякова // Эколого-правовые проблемы устойчивого развития поселений : тез. докл. науч.-практ. конф. – Москва : Изд-во Московского гос. ун-та, 2013. – С. 48-51.</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lastRenderedPageBreak/>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lastRenderedPageBreak/>
              <w:t>26</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Третьякова Е. С. Ошибки в правотворчестве в сфере лесного законодательства и законодательства об охране окружающей среды / Е. С. Третьякова // Актуальные проблемы использования и охраны лесов : сб. ст. – Петрозаводск : Изд-во ПетрГУ, 2013. – С. 53-55.</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27</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EE13ED">
            <w:r w:rsidRPr="00F74DFB">
              <w:t>Третьякова Е. С. Правотворческие ошибки в сфере лесного законодательства и законодательства об охране окружающей среды / Е. С. Третьякова // Правовые проблемы использования и охраны лесов и повышение лесного потенциала России : сб. ст. междунар. науч.-практ. конф. - Петрозаводск : Изд-во ПетрГУ, 2013. - С. 149-152.</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28</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A44136">
            <w:r w:rsidRPr="00F74DFB">
              <w:t>Третьякова Е. С. Экспертный анализ нормативных требований, предъявляемых к государственным и муниципальным служащим, задействованных в процедурах предоставления государственных (муниципальных) услуг // Проблемы юриспруденции : сб. науч. ст. и тез. – Новосибирск : Изд-во НГТУ, 2013. – Вып. 6. – С. 252-256.</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29</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A44136">
            <w:r w:rsidRPr="00F74DFB">
              <w:t>Швецова И. Ю. Становление советской прокуратуры в Сибири: организационные проблемы  // Юридическая наука и практика: история и современность : сб. материалов 1 междунар. науч.-практ. конф., Рязань, 5 июня 2013 г. - Рязань : Концепция, 2013. - Вып. 1. - С. 127-130.</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30</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A44136">
            <w:r w:rsidRPr="00F74DFB">
              <w:t>Швецова И. Ю. Становление советской прокуратуры в Сибири (1922-1927) // Актуальные проблемы современности : материалы конф. молодых ученых, 1-3 дек. 2012 г. - Новосибирск : Белая стена, 2012. - С. 136-143.</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31</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A44136">
            <w:r w:rsidRPr="00F74DFB">
              <w:t>Швецова И. Ю. Становление советской прокуратуры в Сибири (1922-1927): работа по жалобам граждан // Актуальные проблемы юридической науки и правоприменительной практики : сб. науч. трудов (по материалам 11 междунар. заоч. науч.-практ. конф., 21 нояб. 2012 г.). – Киров, 2013. – С. 180–184.</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32</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A44136">
            <w:r w:rsidRPr="00F74DFB">
              <w:t>Шерстобоев О. Н. Вопросы пропорциональности высылки иностранных граждан за пределы Российской Федерации в свете решений Европейского Суда по правам человека // Законодательство = Қонунгузор</w:t>
            </w:r>
            <w:r w:rsidRPr="00F74DFB">
              <w:rPr>
                <w:rFonts w:ascii="MS Mincho" w:eastAsia="MS Mincho" w:hAnsi="MS Mincho" w:cs="MS Mincho" w:hint="eastAsia"/>
              </w:rPr>
              <w:t>ӣ</w:t>
            </w:r>
            <w:r w:rsidRPr="00F74DFB">
              <w:t>. - № 2 (10). - 2013. - С. 102-110.</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33</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A44136">
            <w:r w:rsidRPr="00F74DFB">
              <w:t>Шерстобоев О. Н. Ограничение свободы в ожидании административного выдворения иностранных граждан за пределы Российской Федерации: сравнительно-правовой аспект // Актуальные проблемы административной ответственности : материалы науч.-практ. конф. (Омск, 24 мая 2013 г.). - Омск : Омская юрид. акад., 2013. - 204 с.</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34</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F032DB">
            <w:r w:rsidRPr="00F74DFB">
              <w:t>Шумская К. В. Межэтнические отношения в западных национальных окраинах Российской Империи: от эпохи Огарева до крушения империи / Н. П. Огарев: историко-культурное измерение творческой личности: сб. материалов Всерос. науч. конф. с междунар. участием, Саранск, 14-16 нояб.2013 г. - Саранск : Изд-во Мордов.ун-та, 2013. - С. 337-338.</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35</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F032DB">
            <w:r w:rsidRPr="00F74DFB">
              <w:t>Шумская К. В. Проблемы формирования добросовестного поведения в студенческой среде: преодоление правового нигилизма  // Integrity in action: education, social accountability and development : USG alumni and scholars conference : proc., Armenia, Yerevan, 16–17 Nov. 2013. - Yerevan, 3013. - С. 22.</w:t>
            </w:r>
          </w:p>
        </w:tc>
        <w:tc>
          <w:tcPr>
            <w:tcW w:w="0" w:type="auto"/>
            <w:tcBorders>
              <w:top w:val="single" w:sz="6" w:space="0" w:color="275E7D"/>
              <w:left w:val="single" w:sz="6" w:space="0" w:color="275E7D"/>
              <w:bottom w:val="single" w:sz="6" w:space="0" w:color="275E7D"/>
              <w:right w:val="single" w:sz="6" w:space="0" w:color="275E7D"/>
            </w:tcBorders>
            <w:shd w:val="clear" w:color="auto" w:fill="FFFFFF"/>
            <w:tcMar>
              <w:top w:w="15" w:type="dxa"/>
              <w:left w:w="150" w:type="dxa"/>
              <w:bottom w:w="15" w:type="dxa"/>
              <w:right w:w="150" w:type="dxa"/>
            </w:tcMar>
            <w:hideMark/>
          </w:tcPr>
          <w:p w:rsidR="00FB7705" w:rsidRPr="00F74DFB" w:rsidRDefault="00FB7705" w:rsidP="00FB7705">
            <w:r w:rsidRPr="00F74DFB">
              <w:t>1</w:t>
            </w:r>
          </w:p>
        </w:tc>
      </w:tr>
      <w:tr w:rsidR="00FB7705" w:rsidRPr="00F74DFB" w:rsidTr="00DB65AD">
        <w:tc>
          <w:tcPr>
            <w:tcW w:w="0" w:type="auto"/>
            <w:gridSpan w:val="2"/>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FB7705">
            <w:r w:rsidRPr="00F74DFB">
              <w:t>Итого:</w:t>
            </w:r>
          </w:p>
        </w:tc>
        <w:tc>
          <w:tcPr>
            <w:tcW w:w="0" w:type="auto"/>
            <w:tcBorders>
              <w:top w:val="single" w:sz="6" w:space="0" w:color="275E7D"/>
              <w:left w:val="single" w:sz="6" w:space="0" w:color="275E7D"/>
              <w:bottom w:val="single" w:sz="6" w:space="0" w:color="275E7D"/>
              <w:right w:val="single" w:sz="6" w:space="0" w:color="275E7D"/>
            </w:tcBorders>
            <w:shd w:val="clear" w:color="auto" w:fill="FFFFFF"/>
            <w:vAlign w:val="center"/>
            <w:hideMark/>
          </w:tcPr>
          <w:p w:rsidR="00FB7705" w:rsidRPr="00F74DFB" w:rsidRDefault="00FB7705" w:rsidP="00FB7705">
            <w:r w:rsidRPr="00F74DFB">
              <w:t>35</w:t>
            </w:r>
          </w:p>
        </w:tc>
      </w:tr>
    </w:tbl>
    <w:p w:rsidR="00DE1F8E" w:rsidRDefault="00DE1F8E" w:rsidP="00024A95">
      <w:pPr>
        <w:jc w:val="right"/>
      </w:pPr>
    </w:p>
    <w:p w:rsidR="0030711E" w:rsidRDefault="0030711E" w:rsidP="00024A95">
      <w:pPr>
        <w:jc w:val="right"/>
      </w:pPr>
    </w:p>
    <w:p w:rsidR="00F032DB" w:rsidRDefault="00F032DB" w:rsidP="00024A95">
      <w:pPr>
        <w:jc w:val="right"/>
      </w:pPr>
    </w:p>
    <w:p w:rsidR="00784087" w:rsidRPr="00F74DFB" w:rsidRDefault="00012EF9" w:rsidP="00024A95">
      <w:pPr>
        <w:jc w:val="right"/>
      </w:pPr>
      <w:r w:rsidRPr="00F74DFB">
        <w:lastRenderedPageBreak/>
        <w:t>Приложение 1</w:t>
      </w:r>
      <w:r w:rsidR="006D4088">
        <w:t>7</w:t>
      </w:r>
    </w:p>
    <w:p w:rsidR="00024A95" w:rsidRPr="00F74DFB" w:rsidRDefault="00024A95"/>
    <w:p w:rsidR="00784087" w:rsidRPr="00F74DFB" w:rsidRDefault="00012EF9" w:rsidP="003D1161">
      <w:pPr>
        <w:jc w:val="center"/>
      </w:pPr>
      <w:r w:rsidRPr="00F74DFB">
        <w:t>Количество изданных монографий</w:t>
      </w:r>
    </w:p>
    <w:p w:rsidR="00012EF9" w:rsidRPr="00F74DFB" w:rsidRDefault="00012EF9"/>
    <w:tbl>
      <w:tblPr>
        <w:tblW w:w="0" w:type="auto"/>
        <w:tblBorders>
          <w:top w:val="single" w:sz="6" w:space="0" w:color="275E7D"/>
          <w:left w:val="single" w:sz="6" w:space="0" w:color="275E7D"/>
          <w:bottom w:val="single" w:sz="6" w:space="0" w:color="275E7D"/>
          <w:right w:val="single" w:sz="6" w:space="0" w:color="275E7D"/>
        </w:tblBorders>
        <w:tblCellMar>
          <w:top w:w="15" w:type="dxa"/>
          <w:left w:w="30" w:type="dxa"/>
          <w:bottom w:w="15" w:type="dxa"/>
          <w:right w:w="30" w:type="dxa"/>
        </w:tblCellMar>
        <w:tblLook w:val="04A0"/>
      </w:tblPr>
      <w:tblGrid>
        <w:gridCol w:w="420"/>
        <w:gridCol w:w="14296"/>
        <w:gridCol w:w="720"/>
      </w:tblGrid>
      <w:tr w:rsidR="003878C1" w:rsidRPr="00F74DFB" w:rsidTr="00DB65AD">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3878C1" w:rsidRPr="00F74DFB" w:rsidRDefault="003878C1" w:rsidP="006A268A">
            <w:r w:rsidRPr="00F74DFB">
              <w:t>1</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3878C1" w:rsidRPr="00F74DFB" w:rsidRDefault="003878C1" w:rsidP="00C85EC1">
            <w:r w:rsidRPr="00F74DFB">
              <w:t>Третьякова Е. С. Законодательные основы порядка проведения антикоррупционной экспертизы нормативных правовых актов / Е. С. Третьякова // Противодействие коррупции и антикоррупционная экспертиза нормативных правовых актов в Российской Федерации: монография. - Барнаул: Си-пресс, 2013. - C. 45-50.</w:t>
            </w:r>
          </w:p>
        </w:tc>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3878C1" w:rsidRPr="00F74DFB" w:rsidRDefault="003878C1" w:rsidP="006A268A">
            <w:r w:rsidRPr="00F74DFB">
              <w:t>0,75</w:t>
            </w:r>
          </w:p>
        </w:tc>
      </w:tr>
      <w:tr w:rsidR="003878C1" w:rsidRPr="00F74DFB" w:rsidTr="00DB65AD">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3878C1" w:rsidRPr="00F74DFB" w:rsidRDefault="003878C1" w:rsidP="006A268A">
            <w:r w:rsidRPr="00F74DFB">
              <w:t>2</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3878C1" w:rsidRPr="00F74DFB" w:rsidRDefault="003878C1" w:rsidP="006A268A">
            <w:r w:rsidRPr="00F74DFB">
              <w:t>Третьякова Е. С. Общие подходы правового регулирования противодействия коррупции в Российской федерации / Е. С. Третьякова // Противодействие коррупции и антикоррупционная экспертиза нормативных правовых актов в Российской Федерации : монография. - Барнаул : Си-пресс, 2013. - C. 26-35.</w:t>
            </w:r>
          </w:p>
        </w:tc>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3878C1" w:rsidRPr="00F74DFB" w:rsidRDefault="003878C1" w:rsidP="006A268A">
            <w:r w:rsidRPr="00F74DFB">
              <w:t>0,75</w:t>
            </w:r>
          </w:p>
        </w:tc>
      </w:tr>
      <w:tr w:rsidR="003878C1" w:rsidRPr="00F74DFB" w:rsidTr="00DB65AD">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3878C1" w:rsidRPr="00F74DFB" w:rsidRDefault="003878C1" w:rsidP="006A268A">
            <w:r w:rsidRPr="00F74DFB">
              <w:t>3</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3878C1" w:rsidRPr="00F74DFB" w:rsidRDefault="003878C1" w:rsidP="00DB67EA">
            <w:r w:rsidRPr="00F74DFB">
              <w:t>Третьякова Е. С. Опыт проведения антикоррупционной экспертизы нормативных правовых актов территориальными органами юстиции и органами государственной власти в Новосибирской области / Е. С. Третьякова // Противодействие коррупции и антикоррупционная экспертиза нормативных правовых актов в Российской Федерации : монография. - Барнаул: Си-пресс, 2013. - C. 123-128.</w:t>
            </w:r>
          </w:p>
        </w:tc>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3878C1" w:rsidRPr="00F74DFB" w:rsidRDefault="003878C1" w:rsidP="006A268A">
            <w:r w:rsidRPr="00F74DFB">
              <w:t>0,75</w:t>
            </w:r>
          </w:p>
        </w:tc>
      </w:tr>
      <w:tr w:rsidR="003878C1" w:rsidRPr="00F74DFB" w:rsidTr="00DB65AD">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3878C1" w:rsidRPr="00F74DFB" w:rsidRDefault="003878C1" w:rsidP="006A268A">
            <w:r w:rsidRPr="00F74DFB">
              <w:t>4</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3878C1" w:rsidRPr="00F74DFB" w:rsidRDefault="003878C1" w:rsidP="00DB67EA">
            <w:r w:rsidRPr="00F74DFB">
              <w:t>Шерстобоев О. Н. Административно-правовые проблемы высылки иностранных граждан: монография / О. Н. Шерстобоев. - Новосибирск : Альфа-Порте, 2013. - 250 с.</w:t>
            </w:r>
          </w:p>
        </w:tc>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3878C1" w:rsidRPr="00F74DFB" w:rsidRDefault="003878C1" w:rsidP="006A268A">
            <w:r w:rsidRPr="00F74DFB">
              <w:t>1</w:t>
            </w:r>
          </w:p>
        </w:tc>
      </w:tr>
      <w:tr w:rsidR="003878C1" w:rsidRPr="00F74DFB" w:rsidTr="00DB65AD">
        <w:tc>
          <w:tcPr>
            <w:tcW w:w="0" w:type="auto"/>
            <w:gridSpan w:val="2"/>
            <w:tcBorders>
              <w:top w:val="single" w:sz="6" w:space="0" w:color="275E7D"/>
              <w:left w:val="single" w:sz="6" w:space="0" w:color="275E7D"/>
              <w:bottom w:val="single" w:sz="6" w:space="0" w:color="275E7D"/>
              <w:right w:val="single" w:sz="6" w:space="0" w:color="275E7D"/>
            </w:tcBorders>
            <w:vAlign w:val="center"/>
            <w:hideMark/>
          </w:tcPr>
          <w:p w:rsidR="003878C1" w:rsidRPr="00F74DFB" w:rsidRDefault="003878C1" w:rsidP="006A268A">
            <w:r w:rsidRPr="00F74DFB">
              <w:t>Итого:</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3878C1" w:rsidRPr="00F74DFB" w:rsidRDefault="003878C1" w:rsidP="006A268A">
            <w:r w:rsidRPr="00F74DFB">
              <w:t>3,25</w:t>
            </w:r>
          </w:p>
        </w:tc>
      </w:tr>
    </w:tbl>
    <w:p w:rsidR="003878C1" w:rsidRPr="00F74DFB" w:rsidRDefault="003878C1"/>
    <w:p w:rsidR="00012EF9" w:rsidRPr="00F74DFB" w:rsidRDefault="00012EF9" w:rsidP="00024A95">
      <w:pPr>
        <w:jc w:val="right"/>
      </w:pPr>
      <w:r w:rsidRPr="00F74DFB">
        <w:t>Приложение 1</w:t>
      </w:r>
      <w:r w:rsidR="006D4088">
        <w:t>8</w:t>
      </w:r>
    </w:p>
    <w:p w:rsidR="00024A95" w:rsidRPr="00F74DFB" w:rsidRDefault="00024A95"/>
    <w:p w:rsidR="00784087" w:rsidRPr="00F74DFB" w:rsidRDefault="00012EF9" w:rsidP="00703516">
      <w:pPr>
        <w:jc w:val="center"/>
      </w:pPr>
      <w:r w:rsidRPr="00F74DFB">
        <w:t>Подготовка и проведение конференций (секций) на базе НГТУ – перечислить</w:t>
      </w:r>
    </w:p>
    <w:p w:rsidR="00012EF9" w:rsidRDefault="00012EF9" w:rsidP="005B71FE">
      <w:pPr>
        <w:jc w:val="both"/>
      </w:pPr>
    </w:p>
    <w:p w:rsidR="00DD257D" w:rsidRDefault="00796B53" w:rsidP="00DC2DD1">
      <w:pPr>
        <w:jc w:val="both"/>
      </w:pPr>
      <w:r>
        <w:rPr>
          <w:rFonts w:eastAsia="Times New Roman"/>
        </w:rPr>
        <w:t>1. Организация и</w:t>
      </w:r>
      <w:r w:rsidR="003B5C54">
        <w:rPr>
          <w:rFonts w:eastAsia="Times New Roman"/>
        </w:rPr>
        <w:t xml:space="preserve"> проведение </w:t>
      </w:r>
      <w:r>
        <w:rPr>
          <w:rFonts w:eastAsia="Times New Roman"/>
        </w:rPr>
        <w:t>работ</w:t>
      </w:r>
      <w:r w:rsidR="003B5C54">
        <w:rPr>
          <w:rFonts w:eastAsia="Times New Roman"/>
        </w:rPr>
        <w:t>ы</w:t>
      </w:r>
      <w:r>
        <w:rPr>
          <w:rFonts w:eastAsia="Times New Roman"/>
        </w:rPr>
        <w:t xml:space="preserve"> секции </w:t>
      </w:r>
      <w:r w:rsidR="00823C17">
        <w:rPr>
          <w:rFonts w:eastAsia="Times New Roman"/>
        </w:rPr>
        <w:t>"</w:t>
      </w:r>
      <w:r>
        <w:rPr>
          <w:rFonts w:eastAsia="Times New Roman"/>
        </w:rPr>
        <w:t xml:space="preserve">Государственно-правовые проблемы" </w:t>
      </w:r>
      <w:r w:rsidR="00DD257D" w:rsidRPr="00796B53">
        <w:rPr>
          <w:rFonts w:eastAsia="Times New Roman"/>
        </w:rPr>
        <w:t xml:space="preserve">15 - 19 марта 2013 года </w:t>
      </w:r>
      <w:r>
        <w:rPr>
          <w:rFonts w:eastAsia="Times New Roman"/>
        </w:rPr>
        <w:t xml:space="preserve">в рамках </w:t>
      </w:r>
      <w:r w:rsidR="00DD257D" w:rsidRPr="00796B53">
        <w:rPr>
          <w:rFonts w:eastAsia="Times New Roman"/>
        </w:rPr>
        <w:t>Научн</w:t>
      </w:r>
      <w:r>
        <w:rPr>
          <w:rFonts w:eastAsia="Times New Roman"/>
        </w:rPr>
        <w:t>ой</w:t>
      </w:r>
      <w:r w:rsidR="00DD257D" w:rsidRPr="00796B53">
        <w:rPr>
          <w:rFonts w:eastAsia="Times New Roman"/>
        </w:rPr>
        <w:t xml:space="preserve"> студенческ</w:t>
      </w:r>
      <w:r>
        <w:rPr>
          <w:rFonts w:eastAsia="Times New Roman"/>
        </w:rPr>
        <w:t>ой</w:t>
      </w:r>
      <w:r w:rsidR="00DD257D" w:rsidRPr="00796B53">
        <w:rPr>
          <w:rFonts w:eastAsia="Times New Roman"/>
        </w:rPr>
        <w:t xml:space="preserve"> конференци</w:t>
      </w:r>
      <w:r w:rsidR="00DC2DD1">
        <w:rPr>
          <w:rFonts w:eastAsia="Times New Roman"/>
        </w:rPr>
        <w:t>и</w:t>
      </w:r>
      <w:r w:rsidR="00DD257D" w:rsidRPr="00796B53">
        <w:rPr>
          <w:rFonts w:eastAsia="Times New Roman"/>
        </w:rPr>
        <w:t xml:space="preserve"> "Дни студенческой науки 2013" (НГТУ,  Новосибирск).</w:t>
      </w:r>
    </w:p>
    <w:p w:rsidR="00796B53" w:rsidRPr="00F74DFB" w:rsidRDefault="00DC2DD1" w:rsidP="00DC2DD1">
      <w:pPr>
        <w:jc w:val="both"/>
        <w:outlineLvl w:val="0"/>
        <w:rPr>
          <w:rFonts w:eastAsia="Times New Roman"/>
        </w:rPr>
      </w:pPr>
      <w:r>
        <w:t>2. </w:t>
      </w:r>
      <w:r w:rsidR="003B5C54">
        <w:t>О</w:t>
      </w:r>
      <w:r>
        <w:t xml:space="preserve">рганизация и </w:t>
      </w:r>
      <w:r w:rsidR="003B5C54">
        <w:t xml:space="preserve">проведение </w:t>
      </w:r>
      <w:r>
        <w:t>работ</w:t>
      </w:r>
      <w:r w:rsidR="003B5C54">
        <w:t>ы</w:t>
      </w:r>
      <w:r>
        <w:t xml:space="preserve"> секции "Государственно-правовые проблемы" </w:t>
      </w:r>
      <w:r w:rsidR="00796B53" w:rsidRPr="00796B53">
        <w:t>22</w:t>
      </w:r>
      <w:r w:rsidR="004E29AE">
        <w:t xml:space="preserve"> </w:t>
      </w:r>
      <w:r w:rsidR="00796B53" w:rsidRPr="00F74DFB">
        <w:t>-</w:t>
      </w:r>
      <w:r w:rsidR="004E29AE">
        <w:t xml:space="preserve"> </w:t>
      </w:r>
      <w:r w:rsidR="00796B53" w:rsidRPr="00796B53">
        <w:t xml:space="preserve">24 </w:t>
      </w:r>
      <w:r w:rsidR="00796B53" w:rsidRPr="00F74DFB">
        <w:t>ноября 201</w:t>
      </w:r>
      <w:r w:rsidR="00796B53" w:rsidRPr="00796B53">
        <w:t>3</w:t>
      </w:r>
      <w:r w:rsidR="00796B53" w:rsidRPr="00F74DFB">
        <w:t xml:space="preserve"> года</w:t>
      </w:r>
      <w:r w:rsidR="00796B53" w:rsidRPr="00796B53">
        <w:rPr>
          <w:rFonts w:eastAsia="Times New Roman"/>
        </w:rPr>
        <w:t xml:space="preserve"> </w:t>
      </w:r>
      <w:r>
        <w:rPr>
          <w:rFonts w:eastAsia="Times New Roman"/>
        </w:rPr>
        <w:t xml:space="preserve">в рамках </w:t>
      </w:r>
      <w:r w:rsidR="00796B53" w:rsidRPr="00F74DFB">
        <w:rPr>
          <w:rFonts w:eastAsia="Times New Roman"/>
        </w:rPr>
        <w:t>Всероссийск</w:t>
      </w:r>
      <w:r>
        <w:rPr>
          <w:rFonts w:eastAsia="Times New Roman"/>
        </w:rPr>
        <w:t>ой</w:t>
      </w:r>
      <w:r w:rsidR="00796B53" w:rsidRPr="00F74DFB">
        <w:rPr>
          <w:rFonts w:eastAsia="Times New Roman"/>
        </w:rPr>
        <w:t xml:space="preserve"> научн</w:t>
      </w:r>
      <w:r>
        <w:rPr>
          <w:rFonts w:eastAsia="Times New Roman"/>
        </w:rPr>
        <w:t>ой</w:t>
      </w:r>
      <w:r w:rsidR="00796B53" w:rsidRPr="00F74DFB">
        <w:rPr>
          <w:rFonts w:eastAsia="Times New Roman"/>
        </w:rPr>
        <w:t xml:space="preserve">  конференци</w:t>
      </w:r>
      <w:r>
        <w:rPr>
          <w:rFonts w:eastAsia="Times New Roman"/>
        </w:rPr>
        <w:t>и</w:t>
      </w:r>
      <w:r w:rsidR="00796B53" w:rsidRPr="00F74DFB">
        <w:rPr>
          <w:rFonts w:eastAsia="Times New Roman"/>
        </w:rPr>
        <w:t xml:space="preserve"> молодых ученых "Наука, технологии и инновации" (НГТУ, Новосибирск).</w:t>
      </w:r>
    </w:p>
    <w:p w:rsidR="005B71FE" w:rsidRPr="00F74DFB" w:rsidRDefault="005B71FE" w:rsidP="005B71FE">
      <w:pPr>
        <w:jc w:val="both"/>
      </w:pPr>
    </w:p>
    <w:p w:rsidR="00012EF9" w:rsidRPr="00F74DFB" w:rsidRDefault="00012EF9" w:rsidP="00024A95">
      <w:pPr>
        <w:jc w:val="right"/>
      </w:pPr>
      <w:r w:rsidRPr="00F74DFB">
        <w:t>Прило</w:t>
      </w:r>
      <w:r w:rsidR="000F12B2">
        <w:t>жение 1</w:t>
      </w:r>
      <w:r w:rsidR="000A7187">
        <w:t>9</w:t>
      </w:r>
    </w:p>
    <w:p w:rsidR="00024A95" w:rsidRPr="00F74DFB" w:rsidRDefault="00024A95"/>
    <w:p w:rsidR="00012EF9" w:rsidRPr="00F74DFB" w:rsidRDefault="00012EF9" w:rsidP="005D47E9">
      <w:pPr>
        <w:jc w:val="center"/>
      </w:pPr>
      <w:r w:rsidRPr="00F74DFB">
        <w:t>Участие ППС в работе научных конференций</w:t>
      </w:r>
    </w:p>
    <w:p w:rsidR="00823C17" w:rsidRDefault="00823C17"/>
    <w:p w:rsidR="00012EF9" w:rsidRPr="00F74DFB" w:rsidRDefault="00823C17">
      <w:r>
        <w:t>Международные научно-практические конференции:</w:t>
      </w:r>
    </w:p>
    <w:p w:rsidR="00E2610E" w:rsidRPr="00F74DFB" w:rsidRDefault="00E2610E" w:rsidP="00E2610E">
      <w:pPr>
        <w:jc w:val="both"/>
      </w:pPr>
      <w:r w:rsidRPr="00F74DFB">
        <w:t>1. Доцент Третьякова Д.С.</w:t>
      </w:r>
      <w:r w:rsidR="00A41675" w:rsidRPr="00F74DFB">
        <w:t xml:space="preserve"> участвовала с 7 по 12 октября 2013 г. в работе Международной конференции </w:t>
      </w:r>
      <w:r w:rsidR="00CA105B" w:rsidRPr="00F74DFB">
        <w:t>"</w:t>
      </w:r>
      <w:r w:rsidR="00A41675" w:rsidRPr="00F74DFB">
        <w:t>Зелёный пояс Фенно</w:t>
      </w:r>
      <w:r w:rsidR="00241355" w:rsidRPr="00F74DFB">
        <w:t>скандии</w:t>
      </w:r>
      <w:r w:rsidR="00CA105B" w:rsidRPr="00F74DFB">
        <w:t>"</w:t>
      </w:r>
      <w:r w:rsidR="00241355" w:rsidRPr="00F74DFB">
        <w:t xml:space="preserve"> (г. Петрозаводск)</w:t>
      </w:r>
    </w:p>
    <w:p w:rsidR="003E25D4" w:rsidRDefault="00AF17EF" w:rsidP="00E2610E">
      <w:pPr>
        <w:jc w:val="both"/>
      </w:pPr>
      <w:r>
        <w:lastRenderedPageBreak/>
        <w:t>2</w:t>
      </w:r>
      <w:r w:rsidR="003E25D4">
        <w:t>. </w:t>
      </w:r>
      <w:r w:rsidR="00A00028">
        <w:t>Д</w:t>
      </w:r>
      <w:r w:rsidR="003E25D4">
        <w:t xml:space="preserve">оцент </w:t>
      </w:r>
      <w:r w:rsidR="00A00028">
        <w:t>Ш</w:t>
      </w:r>
      <w:r w:rsidR="003E25D4">
        <w:t xml:space="preserve">умская К.В. </w:t>
      </w:r>
      <w:r>
        <w:t xml:space="preserve">принимала участие </w:t>
      </w:r>
      <w:r w:rsidR="003E25D4">
        <w:t>15 – 17 июня 2013 г. в работе</w:t>
      </w:r>
      <w:r w:rsidR="00A00028">
        <w:t xml:space="preserve"> Международного семинара "Принципы добросовестности в частном секторе" (Новосибирск</w:t>
      </w:r>
      <w:r w:rsidR="00823C17">
        <w:t>).</w:t>
      </w:r>
    </w:p>
    <w:p w:rsidR="008A3EB1" w:rsidRDefault="00EA07C3" w:rsidP="008A3EB1">
      <w:pPr>
        <w:jc w:val="both"/>
      </w:pPr>
      <w:r>
        <w:t>3. </w:t>
      </w:r>
      <w:r w:rsidR="004B73B4">
        <w:t>Киселева Е.</w:t>
      </w:r>
      <w:r w:rsidR="008A3EB1" w:rsidRPr="00F74DFB">
        <w:t>И. Выравнивание бюджетной обеспеченности муниципальных образований: проблемы праовприменения / Социально-экономические аспекты р</w:t>
      </w:r>
      <w:r>
        <w:t>а</w:t>
      </w:r>
      <w:r w:rsidR="008A3EB1" w:rsidRPr="00F74DFB">
        <w:t>звития современного государства: материалы междунар. науч.-практ. конф. - Саратов, 2013. - Ч. 1. - С. 93-96.</w:t>
      </w:r>
    </w:p>
    <w:p w:rsidR="008A3EB1" w:rsidRDefault="00C33868" w:rsidP="008A3EB1">
      <w:pPr>
        <w:jc w:val="both"/>
      </w:pPr>
      <w:r>
        <w:t>4. </w:t>
      </w:r>
      <w:r w:rsidR="008A3EB1" w:rsidRPr="00F74DFB">
        <w:t>Давыдов К. В. Законодательство РФ о судебном контроле за правовыми актами управления: перспективы совершенствования / К. В. Давыдов // Актуальные вопросы административного и информационного права: материалы междунар. науч.-практ. конференции, Москва, 12 апр. 2013 г. – М.: Финуниверситет, 2013. - С. 78-88.</w:t>
      </w:r>
    </w:p>
    <w:p w:rsidR="008A3EB1" w:rsidRDefault="00C33868" w:rsidP="008A3EB1">
      <w:pPr>
        <w:jc w:val="both"/>
      </w:pPr>
      <w:r>
        <w:t>5. </w:t>
      </w:r>
      <w:r w:rsidR="008A3EB1" w:rsidRPr="00F74DFB">
        <w:t>Грухин Ю. А. К вопросу использования юридической техники в правотворчестве / Ю. А. Грухин // Перспективы и тенденции модернизации современного инновационного общества: экономические, социальные, политические, правовые, философские аспекты: материалы междунар. науч.-практ. конф., 28 июня 2013 г. В 3 ч. – Саратов : Наука, 2013. – Ч. 2. - С. 11-12.</w:t>
      </w:r>
    </w:p>
    <w:p w:rsidR="008A3EB1" w:rsidRDefault="00C33868" w:rsidP="008A3EB1">
      <w:pPr>
        <w:jc w:val="both"/>
      </w:pPr>
      <w:r>
        <w:t>6. </w:t>
      </w:r>
      <w:r w:rsidR="008A3EB1" w:rsidRPr="00F74DFB">
        <w:t>Балакина И. В. Основные критерии квалифицированного профессионального оказания адвокатом юридической помощи / И. В. Балакина // Актуальные проблемы юридической науки и правоприменительной практики : сб. науч. трудов (по материалам 11 междунар. заоч. науч.-практ. конф., 21 нояб. 2012 г.). – Киров, 2013. – С. 13–15.</w:t>
      </w:r>
    </w:p>
    <w:p w:rsidR="008A3EB1" w:rsidRDefault="00C33868" w:rsidP="00E2610E">
      <w:pPr>
        <w:jc w:val="both"/>
      </w:pPr>
      <w:r>
        <w:t>7. </w:t>
      </w:r>
      <w:r w:rsidR="008A3EB1" w:rsidRPr="00F74DFB">
        <w:t>Киселева Е. И. Дискуссионные вопросы определения предмета Финансового права. / Е. И. Киселева // Проблемы и перспективы развития современ</w:t>
      </w:r>
      <w:r w:rsidR="004B73B4">
        <w:t>н</w:t>
      </w:r>
      <w:r w:rsidR="008A3EB1" w:rsidRPr="00F74DFB">
        <w:t>ого общества в эпоху модернизации: экономика, социология, философия, право : материалы междунар. науч.-практ. конф., Саратов, 27 дек. 2012 г. - Саратов : Наука, 2013, Ч. 2. - С. 67-69</w:t>
      </w:r>
      <w:r>
        <w:t>.</w:t>
      </w:r>
    </w:p>
    <w:p w:rsidR="008A3EB1" w:rsidRDefault="00C33868" w:rsidP="00E2610E">
      <w:pPr>
        <w:jc w:val="both"/>
      </w:pPr>
      <w:r>
        <w:t>8. </w:t>
      </w:r>
      <w:r w:rsidR="00FB580A" w:rsidRPr="00F74DFB">
        <w:t>Киселева Е. И. Правовые проблемы выравнивания бюджетной обеспеченности муниципальных образований / Е. И. Киселева // Государство и права человека: история, современность, новеллы будущего : материалы междунар. науч.-практ. конф., Кемерово, 15 мая 2013 г. - Кемерово : Кемер. гос. ун-т, 2013. - С. 137-143.</w:t>
      </w:r>
    </w:p>
    <w:p w:rsidR="00FB580A" w:rsidRDefault="00C33868" w:rsidP="00E2610E">
      <w:pPr>
        <w:jc w:val="both"/>
      </w:pPr>
      <w:r>
        <w:t>9. </w:t>
      </w:r>
      <w:r w:rsidR="00FB580A" w:rsidRPr="00F74DFB">
        <w:t>Киселева Е. И. Предоставление дотаций местным бюджетам: проблемы правоприменения / Е. И. Киселева // Юридическая наука и практика: история и современность : сб. материалов 1 междунар. науч.-практ. конф., Рязань, 5 июня 2013 г. - Рязань : Концепция, 2013. - Вып. 1. - С. 52-55.</w:t>
      </w:r>
    </w:p>
    <w:p w:rsidR="00FB580A" w:rsidRDefault="00647E77" w:rsidP="00E2610E">
      <w:pPr>
        <w:jc w:val="both"/>
      </w:pPr>
      <w:r>
        <w:t>10. </w:t>
      </w:r>
      <w:r w:rsidR="00FB580A" w:rsidRPr="00F74DFB">
        <w:t>Киселева Е. И. Реформирование системы межбюджетных трансфертов / Е. И. Киселева // Гуманитарные науки и модернизация правовой системы государства: российский и зарубежный опыт : междунар. науч.-практ. конф. - Новосибирск, 2012. - С. 221-227.</w:t>
      </w:r>
    </w:p>
    <w:p w:rsidR="00FB580A" w:rsidRDefault="00647E77" w:rsidP="00E2610E">
      <w:pPr>
        <w:jc w:val="both"/>
      </w:pPr>
      <w:r>
        <w:t>11. Раздъяконова Е.</w:t>
      </w:r>
      <w:r w:rsidR="00D27F41" w:rsidRPr="00F74DFB">
        <w:t>В. Вопросы реализации полномочий органов местного самоуправления в области лесных отношений  // Правовые проблемы использования и охраны лесов и повышение лесного потенциала России : сб. ст. междунар. науч.-практ. конф. - Петрозаводск: Изд-во ПетрГУ. - 2013. - С. 134-140.</w:t>
      </w:r>
    </w:p>
    <w:p w:rsidR="00D27F41" w:rsidRDefault="00647E77" w:rsidP="00E2610E">
      <w:pPr>
        <w:jc w:val="both"/>
      </w:pPr>
      <w:r>
        <w:t>12. Раздъяконова Е.</w:t>
      </w:r>
      <w:r w:rsidR="00D27F41" w:rsidRPr="00F74DFB">
        <w:t>В. Правовые основы государственно-частного партнерства как способа повышения качества публичных услуг // Юридическая наука и практика: история и современность : сб. материалов 1 междунар. науч.-практ. конф., Рязань, 5 июня 2013 г. - Рязань : Концепция, 2013. - Вып. 1. - С. 92-95</w:t>
      </w:r>
      <w:r>
        <w:t>.</w:t>
      </w:r>
    </w:p>
    <w:p w:rsidR="002B3790" w:rsidRDefault="00954F7B" w:rsidP="00E2610E">
      <w:pPr>
        <w:jc w:val="both"/>
      </w:pPr>
      <w:r>
        <w:t>13. </w:t>
      </w:r>
      <w:r w:rsidR="002B3790" w:rsidRPr="00F74DFB">
        <w:t xml:space="preserve">Раздъяконова Е. В. Участие ТОС и иных некоммерческих организаций в местном самоуправлении // Гуманитарные науки и модернизация правовой системы государства: российский и зарубежный опыт : тр. междунар. науч.-практ. конф. — Новосибирск, 2012. – С. 252-258. </w:t>
      </w:r>
    </w:p>
    <w:p w:rsidR="002B3790" w:rsidRDefault="00954F7B" w:rsidP="00E2610E">
      <w:pPr>
        <w:jc w:val="both"/>
      </w:pPr>
      <w:r>
        <w:t>14. </w:t>
      </w:r>
      <w:r w:rsidR="002B3790" w:rsidRPr="00F74DFB">
        <w:t>Третьякова Е. С. Антикоррупционное обучение федеральных государственных служащих // Гуманитарные науки и модернизация правовой системы государства: российский и зарубежный опыт : тр. 2 междунар. науч.-практ. конф. - Новосибирск, 2013. - С. 297-302.</w:t>
      </w:r>
    </w:p>
    <w:p w:rsidR="002B3790" w:rsidRDefault="00954F7B" w:rsidP="00E2610E">
      <w:pPr>
        <w:jc w:val="both"/>
      </w:pPr>
      <w:r>
        <w:lastRenderedPageBreak/>
        <w:t>15. </w:t>
      </w:r>
      <w:r w:rsidR="002B3790" w:rsidRPr="00F74DFB">
        <w:t>Третьякова Е. С. Антикоррупционный и правовой анализ федерального законодательства в сфере государственной гражданской службы // Актуальные проблемы права России и стран СНГ - 2013 : материалы 15 междунар. науч.-практ. конф. с элементами науч. шк., Челябинск, 29-30 марта 2013 г. - Челябинск : Цицеро, 2013. - Ч. 1. - С. 237-240.</w:t>
      </w:r>
    </w:p>
    <w:p w:rsidR="002B3790" w:rsidRDefault="00954F7B" w:rsidP="00E2610E">
      <w:pPr>
        <w:jc w:val="both"/>
      </w:pPr>
      <w:r>
        <w:t>16. </w:t>
      </w:r>
      <w:r w:rsidR="002B3790" w:rsidRPr="00F74DFB">
        <w:t>Третьякова Е. С. Правотворческие ошибки в сфере лесного законодательства и законодательства об охране окружающей среды // Правовые проблемы использования и охраны лесов и повышение лесного потенциала России: сб. ст. междунар. науч.-практ. конф. - Петрозаводск: Изд-во ПетрГУ, 2013. - С. 149-152.</w:t>
      </w:r>
    </w:p>
    <w:p w:rsidR="002B3790" w:rsidRDefault="00C65B14" w:rsidP="00E2610E">
      <w:pPr>
        <w:jc w:val="both"/>
      </w:pPr>
      <w:r>
        <w:t>17. Швецова И.</w:t>
      </w:r>
      <w:r w:rsidR="00CB43B4" w:rsidRPr="00F74DFB">
        <w:t>Ю. Становление советской прокуратуры в Сибири: организационные проблемы / И. Ю. Швецова // Юридическая наука и практика: история и современность : сб. материалов 1 междунар. науч.-практ. конф., Рязань, 5 июня 2013 г. - Рязань : Концепция, 2013. - Вып. 1. - С. 127-130.</w:t>
      </w:r>
    </w:p>
    <w:p w:rsidR="00CB43B4" w:rsidRDefault="00C65B14" w:rsidP="00E2610E">
      <w:pPr>
        <w:jc w:val="both"/>
      </w:pPr>
      <w:r>
        <w:t>18. </w:t>
      </w:r>
      <w:r w:rsidR="00CB43B4" w:rsidRPr="00F74DFB">
        <w:t>Швецова И. Ю. Становление советской прокуратуры в Сибири (1922-1927): работа по жалобам граждан / И. Ю. Швецова // Актуальные проблемы юридической науки и правоприменительной практики : сб. науч. трудов (по материалам 11 междунар. заоч. науч.-практ. конф., 21 нояб. 2012 г.). – Киров, 2013. – С. 180–184</w:t>
      </w:r>
      <w:r>
        <w:t>.</w:t>
      </w:r>
    </w:p>
    <w:p w:rsidR="00CB43B4" w:rsidRDefault="00C65B14" w:rsidP="00E2610E">
      <w:pPr>
        <w:jc w:val="both"/>
      </w:pPr>
      <w:r>
        <w:t>19. </w:t>
      </w:r>
      <w:r w:rsidR="008E5FCF" w:rsidRPr="00F74DFB">
        <w:t xml:space="preserve">Шумская К. В. Проблемы формирования добросовестного поведения в студенческой среде: преодоление правового нигилизма / К. В. Шумская // Integrity in action: education, social accountability and development : USG alumni and scholars conference : proc., Armenia, Yerevan, 16–17 Nov. 2013. - Yerevan, 3013. </w:t>
      </w:r>
    </w:p>
    <w:p w:rsidR="008A3EB1" w:rsidRDefault="008A3EB1" w:rsidP="00E2610E">
      <w:pPr>
        <w:jc w:val="both"/>
      </w:pPr>
    </w:p>
    <w:p w:rsidR="00823C17" w:rsidRDefault="004B3761" w:rsidP="00E2610E">
      <w:pPr>
        <w:jc w:val="both"/>
      </w:pPr>
      <w:r>
        <w:t>Российские научно-практические конференции:</w:t>
      </w:r>
    </w:p>
    <w:p w:rsidR="00823C17" w:rsidRDefault="00EA07C3" w:rsidP="00E2610E">
      <w:pPr>
        <w:jc w:val="both"/>
      </w:pPr>
      <w:r>
        <w:t>1</w:t>
      </w:r>
      <w:r w:rsidR="004B3761" w:rsidRPr="00F74DFB">
        <w:t xml:space="preserve">. Раздъяконова Е.В. участвовала 1 – 2 ноября 2013 г. в работе </w:t>
      </w:r>
      <w:r w:rsidR="004B3761" w:rsidRPr="00F74DFB">
        <w:rPr>
          <w:lang w:val="en-US"/>
        </w:rPr>
        <w:t>III</w:t>
      </w:r>
      <w:r w:rsidR="004B3761" w:rsidRPr="00F74DFB">
        <w:t xml:space="preserve"> Межрегиональной научно-практической конференции "Инновационное развитие юридической науки как фактор укрепления российской государственности (Министерство юстиции Новосибирской области, Правительство</w:t>
      </w:r>
    </w:p>
    <w:p w:rsidR="004B3761" w:rsidRDefault="004B3761" w:rsidP="004B3761">
      <w:pPr>
        <w:jc w:val="both"/>
      </w:pPr>
      <w:r>
        <w:t>2. </w:t>
      </w:r>
      <w:r w:rsidRPr="00F74DFB">
        <w:t>Раздъяконова Е.В. участвовала 8 – октября 2013 г. в работе Семинара – совещания с юристами областных исполнительных органов государственной власти Новосибирской области и исполнительно-распорядительных органов муниципальных районов и городских округов Новосибирской области, где выступила с научным сообщением на тему: "Проблемы конституционно-правового статуса государственных и муниципальных служащих</w:t>
      </w:r>
      <w:r>
        <w:t xml:space="preserve"> </w:t>
      </w:r>
      <w:r w:rsidRPr="00F74DFB">
        <w:t>Новосибирской области).</w:t>
      </w:r>
    </w:p>
    <w:p w:rsidR="004B3761" w:rsidRDefault="00EA07C3" w:rsidP="00E2610E">
      <w:pPr>
        <w:jc w:val="both"/>
      </w:pPr>
      <w:r>
        <w:t>3. Киселева Е.</w:t>
      </w:r>
      <w:r w:rsidR="00550942" w:rsidRPr="00F74DFB">
        <w:t>И. Правовые проблемы формирования доходов местных бюджетов / Е. И. Киселева // Проблемы формирования правового социального государства в современной России : материалы 8 Всерос. науч.-практ. конф., Новосибирск, 25 окт. 2012 г. - Новосибирск : Изд-во НГАУ, 2012. - С. 277-280.</w:t>
      </w:r>
    </w:p>
    <w:p w:rsidR="00AF17EF" w:rsidRDefault="003D0C20" w:rsidP="00E2610E">
      <w:pPr>
        <w:jc w:val="both"/>
      </w:pPr>
      <w:r>
        <w:t>3. </w:t>
      </w:r>
      <w:r w:rsidR="00550942" w:rsidRPr="00F74DFB">
        <w:t>Киселева Е. И. Проблема реформирования системы межбюджетных трансфертов: исторический аспект / Е. И. Киселева // Инновационное развитие юридической науки как фактор укрепления российской государственности: материалы конф., Новосибирск, 25-26 окт. 2012 г. - Новосибирск : Изд-во СибАГС, 2013. С. 242-250.</w:t>
      </w:r>
    </w:p>
    <w:p w:rsidR="00550942" w:rsidRDefault="00F3797D" w:rsidP="00E2610E">
      <w:pPr>
        <w:jc w:val="both"/>
      </w:pPr>
      <w:r>
        <w:t>4. </w:t>
      </w:r>
      <w:r w:rsidR="00550942" w:rsidRPr="00F74DFB">
        <w:t>Потапов М. Г. Проблемы правового института национальной гвардии в России / М. Г. Потапов, А. В. Комиссаров // Реализация ФГОС ВПО в военных институтах внутренних войск МВД России: проблемы и перспективы: материалы межвуз. науч.-практ. конф. - Новосибирск: НВИ ВВ им. ген. армии И. К. Яковлева МВД России, 2013. - С. 182-188.</w:t>
      </w:r>
    </w:p>
    <w:p w:rsidR="008A3EB1" w:rsidRDefault="00F3797D" w:rsidP="00E2610E">
      <w:pPr>
        <w:jc w:val="both"/>
      </w:pPr>
      <w:r>
        <w:t>5. </w:t>
      </w:r>
      <w:r w:rsidR="00550942" w:rsidRPr="00F74DFB">
        <w:t>Раздъяконова Е. В. О конституционно-правовом статусе МФЦ / Е. В. Раздъяконова // Инновационное развитие юридической науки как фактор укрепления российской государственности: материалы конф., Новосибирск, 25-26 окт. 2012 г. – Новосибирск : Изд-во СибАГС, 2013. - С. 377-387.</w:t>
      </w:r>
    </w:p>
    <w:p w:rsidR="00550942" w:rsidRDefault="006936C0" w:rsidP="00E2610E">
      <w:pPr>
        <w:jc w:val="both"/>
      </w:pPr>
      <w:r>
        <w:lastRenderedPageBreak/>
        <w:t>6. </w:t>
      </w:r>
      <w:r w:rsidR="00550942" w:rsidRPr="00F74DFB">
        <w:t>Раздъяконова Е. В. Реализация положений Федерального закона от 27 июля 2010 г. № 210-ФЗ "Об организации предоставления государственных и муниципальных услуг" в должностных инструкциях государственных служащих (на примере Главного управления Министерства юстиции Российской Федерации по Новосибирской области) // Правовая система общества: преемственность и модернизация: материалы Всерос. науч.-практ. конф. Барнаул, 4-5 окт. 2012 г. - Барнаул : Изд-во Алт. ун-та, 2013. - С. 66-68</w:t>
      </w:r>
      <w:r>
        <w:t>.</w:t>
      </w:r>
    </w:p>
    <w:p w:rsidR="00550942" w:rsidRDefault="006936C0" w:rsidP="00E2610E">
      <w:pPr>
        <w:jc w:val="both"/>
      </w:pPr>
      <w:r>
        <w:t>7. </w:t>
      </w:r>
      <w:r w:rsidR="00550942" w:rsidRPr="00F74DFB">
        <w:t>Третьякова Е. С. Нарушения правил юридической техники в нормативных актах в сфере природоохранного законодательства как одна из эколого-правовых проблем устойчивого развития поселений / Е. С. Третьякова // Эколого-правовые проблемы устойчивого развития поселений : тез. докл. науч.-практ. конф. – Москва: Изд-во Московского гос. ун-та, 2013. – С. 48-51.</w:t>
      </w:r>
    </w:p>
    <w:p w:rsidR="00550942" w:rsidRDefault="006936C0" w:rsidP="00E2610E">
      <w:pPr>
        <w:jc w:val="both"/>
      </w:pPr>
      <w:r>
        <w:t>8. </w:t>
      </w:r>
      <w:r w:rsidR="00550942" w:rsidRPr="00F74DFB">
        <w:t>Швецова И. Ю. Становление советской прокуратуры в Сибири (1922-1927) / И. Ю. Швецова // Актуальные проблемы современности : материалы конф. молодых ученых, 1-3 дек. 2012 г. - Новосибирск : Белая стена, 2012. - С. 136-143.</w:t>
      </w:r>
    </w:p>
    <w:p w:rsidR="00550942" w:rsidRDefault="00E66D12" w:rsidP="00E2610E">
      <w:pPr>
        <w:jc w:val="both"/>
      </w:pPr>
      <w:r>
        <w:t>9. </w:t>
      </w:r>
      <w:r w:rsidR="00550942" w:rsidRPr="00F74DFB">
        <w:t>Шерстобоев О. Н. Ограничение свободы в ожидании административного выдворения иностранных граждан за пределы Российской Федерации: сравнительно-правовой аспект / О. Н. Шерстобоев // Актуальные проблемы административной ответственности : материалы науч.-практ. конф. (Омск, 24 мая 2013 г.). - Омск: Омская юрид. акад., 2013. - 204 с.</w:t>
      </w:r>
    </w:p>
    <w:p w:rsidR="00550942" w:rsidRDefault="00550942" w:rsidP="00E2610E">
      <w:pPr>
        <w:jc w:val="both"/>
      </w:pPr>
    </w:p>
    <w:p w:rsidR="00012EF9" w:rsidRPr="00F74DFB" w:rsidRDefault="003E03C2" w:rsidP="00024A95">
      <w:pPr>
        <w:jc w:val="right"/>
      </w:pPr>
      <w:r>
        <w:t>Приложение 20</w:t>
      </w:r>
    </w:p>
    <w:p w:rsidR="00024A95" w:rsidRPr="00F74DFB" w:rsidRDefault="00024A95"/>
    <w:p w:rsidR="00012EF9" w:rsidRPr="00F74DFB" w:rsidRDefault="00012EF9" w:rsidP="00241355">
      <w:pPr>
        <w:jc w:val="center"/>
      </w:pPr>
      <w:r w:rsidRPr="00F74DFB">
        <w:t>Сведения об отзывах и рецензиях на научные работы</w:t>
      </w:r>
    </w:p>
    <w:p w:rsidR="00E35176" w:rsidRPr="00F74DFB" w:rsidRDefault="00E35176" w:rsidP="00E35176">
      <w:pPr>
        <w:jc w:val="both"/>
      </w:pPr>
    </w:p>
    <w:p w:rsidR="007B440D" w:rsidRPr="00F74DFB" w:rsidRDefault="00252216" w:rsidP="00395828">
      <w:pPr>
        <w:jc w:val="both"/>
      </w:pPr>
      <w:r w:rsidRPr="00F74DFB">
        <w:t>1. </w:t>
      </w:r>
      <w:r w:rsidR="00395828" w:rsidRPr="00F74DFB">
        <w:t xml:space="preserve">Доцент Потапов М.Г. подготовил и оформил 06 декабря 2013 г. отзыв на автореферат диссертации Хомякова И.Д. по теме: </w:t>
      </w:r>
      <w:r w:rsidR="00CA105B" w:rsidRPr="00F74DFB">
        <w:t>"</w:t>
      </w:r>
      <w:r w:rsidR="00395828" w:rsidRPr="00F74DFB">
        <w:t xml:space="preserve">Организационно - правовые основы участия внутренних войск МВД СССР в охране общественного порядка во второй половине </w:t>
      </w:r>
      <w:r w:rsidR="00395828" w:rsidRPr="00F74DFB">
        <w:rPr>
          <w:caps/>
        </w:rPr>
        <w:t xml:space="preserve">ХХ </w:t>
      </w:r>
      <w:r w:rsidR="00395828" w:rsidRPr="00F74DFB">
        <w:t>века (историко–правовой аспект)</w:t>
      </w:r>
      <w:r w:rsidR="00CA105B" w:rsidRPr="00F74DFB">
        <w:t>"</w:t>
      </w:r>
      <w:r w:rsidR="00395828" w:rsidRPr="00F74DFB">
        <w:t>, представленной на соискание ученой степени кандидата юридических наук по специальности 12.00.01 – теория и история права и государства, история учений о праве и государстве</w:t>
      </w:r>
      <w:r w:rsidR="0038152E" w:rsidRPr="00F74DFB">
        <w:t xml:space="preserve">, представленной к </w:t>
      </w:r>
      <w:r w:rsidR="007067DF" w:rsidRPr="00F74DFB">
        <w:t xml:space="preserve">защите в диссертационном совете </w:t>
      </w:r>
      <w:r w:rsidR="007B440D" w:rsidRPr="00F74DFB">
        <w:rPr>
          <w:bCs/>
        </w:rPr>
        <w:t>Московско</w:t>
      </w:r>
      <w:r w:rsidR="0038152E" w:rsidRPr="00F74DFB">
        <w:rPr>
          <w:bCs/>
        </w:rPr>
        <w:t xml:space="preserve">го </w:t>
      </w:r>
      <w:r w:rsidR="007B440D" w:rsidRPr="00F74DFB">
        <w:rPr>
          <w:bCs/>
        </w:rPr>
        <w:t>университет</w:t>
      </w:r>
      <w:r w:rsidR="0038152E" w:rsidRPr="00F74DFB">
        <w:rPr>
          <w:bCs/>
        </w:rPr>
        <w:t>а</w:t>
      </w:r>
      <w:r w:rsidR="007B440D" w:rsidRPr="00F74DFB">
        <w:rPr>
          <w:bCs/>
        </w:rPr>
        <w:t xml:space="preserve"> МВД России</w:t>
      </w:r>
      <w:r w:rsidR="007067DF" w:rsidRPr="00F74DFB">
        <w:rPr>
          <w:bCs/>
        </w:rPr>
        <w:t>.</w:t>
      </w:r>
    </w:p>
    <w:p w:rsidR="00252216" w:rsidRPr="00F74DFB" w:rsidRDefault="00395828" w:rsidP="00252216">
      <w:pPr>
        <w:jc w:val="both"/>
      </w:pPr>
      <w:r w:rsidRPr="00F74DFB">
        <w:t>2. </w:t>
      </w:r>
      <w:r w:rsidR="00252216" w:rsidRPr="00F74DFB">
        <w:t>Доцент Давыдов К.В. подготовил и оформил в сентябре 2013 г. отзыв на автореферат диссертации</w:t>
      </w:r>
      <w:r w:rsidR="00992C9F" w:rsidRPr="00F74DFB">
        <w:t xml:space="preserve"> Ступникова А.А. на тему: </w:t>
      </w:r>
      <w:r w:rsidR="00CA105B" w:rsidRPr="00F74DFB">
        <w:t>"</w:t>
      </w:r>
      <w:r w:rsidR="00992C9F" w:rsidRPr="00F74DFB">
        <w:t>Административно-правовое регулирование таможенного оформления товаров, перемещаемых через таможенную границу Таможенного союза</w:t>
      </w:r>
      <w:r w:rsidR="00CA105B" w:rsidRPr="00F74DFB">
        <w:t>"</w:t>
      </w:r>
      <w:r w:rsidRPr="00F74DFB">
        <w:t>, представленной на соискание ученой степени</w:t>
      </w:r>
      <w:r w:rsidR="00A4223A" w:rsidRPr="00F74DFB">
        <w:t xml:space="preserve"> кандидата юридических наук по специальности 12.00.14 – административное право; административный процесс</w:t>
      </w:r>
      <w:r w:rsidR="007067DF" w:rsidRPr="00F74DFB">
        <w:t xml:space="preserve">, </w:t>
      </w:r>
      <w:r w:rsidR="0038152E" w:rsidRPr="00F74DFB">
        <w:t>представленной к защите в диссертационном совете</w:t>
      </w:r>
      <w:r w:rsidR="00916112" w:rsidRPr="00F74DFB">
        <w:t xml:space="preserve"> </w:t>
      </w:r>
      <w:r w:rsidR="00372D10" w:rsidRPr="00F74DFB">
        <w:t>Московского государственного юридического университета имени О.Е. Кутафина</w:t>
      </w:r>
      <w:r w:rsidR="00916112" w:rsidRPr="00F74DFB">
        <w:t>.</w:t>
      </w:r>
    </w:p>
    <w:p w:rsidR="00FA49AB" w:rsidRPr="00F74DFB" w:rsidRDefault="00395828" w:rsidP="00FA49AB">
      <w:pPr>
        <w:jc w:val="both"/>
      </w:pPr>
      <w:r w:rsidRPr="00F74DFB">
        <w:t>3. </w:t>
      </w:r>
      <w:r w:rsidR="00FA49AB" w:rsidRPr="00F74DFB">
        <w:t xml:space="preserve">2. Доцент Давыдов К.В. подготовил и оформил в сентябре 2013 г. отзыв на автореферат диссертации </w:t>
      </w:r>
      <w:r w:rsidR="00372D10" w:rsidRPr="00F74DFB">
        <w:t>Щерабаковой Л</w:t>
      </w:r>
      <w:r w:rsidR="00FA49AB" w:rsidRPr="00F74DFB">
        <w:t>.</w:t>
      </w:r>
      <w:r w:rsidR="00372D10" w:rsidRPr="00F74DFB">
        <w:t>В</w:t>
      </w:r>
      <w:r w:rsidR="00FA49AB" w:rsidRPr="00F74DFB">
        <w:t xml:space="preserve">. на тему: </w:t>
      </w:r>
      <w:r w:rsidR="00CA105B" w:rsidRPr="00F74DFB">
        <w:t>"</w:t>
      </w:r>
      <w:r w:rsidR="00FA49AB" w:rsidRPr="00F74DFB">
        <w:t>Административно-</w:t>
      </w:r>
      <w:r w:rsidR="00451E89" w:rsidRPr="00F74DFB">
        <w:t>договорное обязательство: правовая природа и теоретико-прикладные проблемы исполнения</w:t>
      </w:r>
      <w:r w:rsidR="00CA105B" w:rsidRPr="00F74DFB">
        <w:t>"</w:t>
      </w:r>
      <w:r w:rsidR="00FA49AB" w:rsidRPr="00F74DFB">
        <w:t>, представленной на соискание ученой степени кандидата юридических наук по специальности 12.00.14 – административное право; административный процесс, представленной к защите в диссертационном совете Южно-Уральского государственного университета.</w:t>
      </w:r>
    </w:p>
    <w:p w:rsidR="00045F74" w:rsidRDefault="00045F74" w:rsidP="00395828">
      <w:pPr>
        <w:jc w:val="both"/>
      </w:pPr>
    </w:p>
    <w:p w:rsidR="007437FE" w:rsidRDefault="007437FE" w:rsidP="00395828">
      <w:pPr>
        <w:jc w:val="both"/>
      </w:pPr>
    </w:p>
    <w:p w:rsidR="007437FE" w:rsidRDefault="007437FE" w:rsidP="00395828">
      <w:pPr>
        <w:jc w:val="both"/>
      </w:pPr>
    </w:p>
    <w:p w:rsidR="007437FE" w:rsidRDefault="007437FE" w:rsidP="00395828">
      <w:pPr>
        <w:jc w:val="both"/>
      </w:pPr>
    </w:p>
    <w:p w:rsidR="00421A23" w:rsidRPr="00F74DFB" w:rsidRDefault="00421A23" w:rsidP="00421A23">
      <w:pPr>
        <w:jc w:val="center"/>
      </w:pPr>
      <w:r w:rsidRPr="00F74DFB">
        <w:rPr>
          <w:b/>
          <w:i/>
        </w:rPr>
        <w:lastRenderedPageBreak/>
        <w:t>Кадровый потенциал</w:t>
      </w:r>
    </w:p>
    <w:p w:rsidR="00421A23" w:rsidRPr="00F74DFB" w:rsidRDefault="00421A23"/>
    <w:p w:rsidR="00012EF9" w:rsidRPr="00F74DFB" w:rsidRDefault="00F26CFB" w:rsidP="00024A95">
      <w:pPr>
        <w:jc w:val="right"/>
      </w:pPr>
      <w:r w:rsidRPr="00F74DFB">
        <w:t>Приложение 2</w:t>
      </w:r>
      <w:r w:rsidR="003E03C2">
        <w:t>1</w:t>
      </w:r>
    </w:p>
    <w:p w:rsidR="00024A95" w:rsidRPr="00F74DFB" w:rsidRDefault="00024A95"/>
    <w:p w:rsidR="00F26CFB" w:rsidRPr="00F74DFB" w:rsidRDefault="00F26CFB" w:rsidP="00C12FF7">
      <w:pPr>
        <w:jc w:val="center"/>
      </w:pPr>
      <w:r w:rsidRPr="00F74DFB">
        <w:t>Стажировки в т.ч. для преподавания в другом вузе РФ (вуз, количество часов)</w:t>
      </w:r>
    </w:p>
    <w:p w:rsidR="00C12FF7" w:rsidRPr="00F74DFB" w:rsidRDefault="00C12FF7" w:rsidP="00C12FF7">
      <w:pPr>
        <w:ind w:firstLine="709"/>
        <w:jc w:val="both"/>
      </w:pPr>
    </w:p>
    <w:p w:rsidR="00C12FF7" w:rsidRPr="00F74DFB" w:rsidRDefault="00C12FF7" w:rsidP="00C12FF7">
      <w:pPr>
        <w:ind w:firstLine="709"/>
        <w:jc w:val="both"/>
        <w:rPr>
          <w:b/>
        </w:rPr>
      </w:pPr>
      <w:r w:rsidRPr="00F74DFB">
        <w:t>В 2013 году проведены следующие стажировки преподавателей в других вузах</w:t>
      </w:r>
      <w:r w:rsidR="00AB4ABE" w:rsidRPr="00F74DFB">
        <w:t xml:space="preserve"> и других организациях</w:t>
      </w:r>
      <w:r w:rsidRPr="00F74DFB">
        <w:t xml:space="preserve">: </w:t>
      </w:r>
    </w:p>
    <w:p w:rsidR="00C12FF7" w:rsidRPr="00F74DFB" w:rsidRDefault="00C12FF7" w:rsidP="00C12FF7">
      <w:pPr>
        <w:ind w:firstLine="709"/>
        <w:jc w:val="both"/>
        <w:rPr>
          <w:b/>
        </w:rPr>
      </w:pPr>
    </w:p>
    <w:tbl>
      <w:tblPr>
        <w:tblW w:w="155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7"/>
        <w:gridCol w:w="3019"/>
        <w:gridCol w:w="7938"/>
        <w:gridCol w:w="2324"/>
        <w:gridCol w:w="1583"/>
      </w:tblGrid>
      <w:tr w:rsidR="00C12FF7" w:rsidRPr="00F74DFB" w:rsidTr="00596993">
        <w:tc>
          <w:tcPr>
            <w:tcW w:w="667" w:type="dxa"/>
          </w:tcPr>
          <w:p w:rsidR="00C12FF7" w:rsidRPr="00F74DFB" w:rsidRDefault="00C12FF7" w:rsidP="00C12FF7">
            <w:pPr>
              <w:jc w:val="center"/>
              <w:rPr>
                <w:rFonts w:eastAsia="Times New Roman"/>
                <w:b/>
              </w:rPr>
            </w:pPr>
            <w:r w:rsidRPr="00F74DFB">
              <w:rPr>
                <w:rFonts w:eastAsia="Times New Roman"/>
                <w:b/>
              </w:rPr>
              <w:t>№</w:t>
            </w:r>
          </w:p>
        </w:tc>
        <w:tc>
          <w:tcPr>
            <w:tcW w:w="3019" w:type="dxa"/>
          </w:tcPr>
          <w:p w:rsidR="00C12FF7" w:rsidRPr="00F74DFB" w:rsidRDefault="00C12FF7" w:rsidP="00C12FF7">
            <w:pPr>
              <w:jc w:val="center"/>
              <w:rPr>
                <w:rFonts w:eastAsia="Times New Roman"/>
                <w:b/>
              </w:rPr>
            </w:pPr>
            <w:r w:rsidRPr="00F74DFB">
              <w:rPr>
                <w:rFonts w:eastAsia="Times New Roman"/>
                <w:b/>
              </w:rPr>
              <w:t>Ф.И.О. преподавателя</w:t>
            </w:r>
          </w:p>
        </w:tc>
        <w:tc>
          <w:tcPr>
            <w:tcW w:w="7938" w:type="dxa"/>
          </w:tcPr>
          <w:p w:rsidR="00C12FF7" w:rsidRPr="00F74DFB" w:rsidRDefault="00C12FF7" w:rsidP="00C12FF7">
            <w:pPr>
              <w:jc w:val="center"/>
              <w:rPr>
                <w:rFonts w:eastAsia="Times New Roman"/>
                <w:b/>
              </w:rPr>
            </w:pPr>
            <w:r w:rsidRPr="00F74DFB">
              <w:rPr>
                <w:rFonts w:eastAsia="Times New Roman"/>
                <w:b/>
              </w:rPr>
              <w:t>ВУЗ</w:t>
            </w:r>
          </w:p>
        </w:tc>
        <w:tc>
          <w:tcPr>
            <w:tcW w:w="2324" w:type="dxa"/>
          </w:tcPr>
          <w:p w:rsidR="00C12FF7" w:rsidRPr="00F74DFB" w:rsidRDefault="00C12FF7" w:rsidP="00C12FF7">
            <w:pPr>
              <w:jc w:val="center"/>
              <w:rPr>
                <w:rFonts w:eastAsia="Times New Roman"/>
                <w:b/>
              </w:rPr>
            </w:pPr>
            <w:r w:rsidRPr="00F74DFB">
              <w:rPr>
                <w:rFonts w:eastAsia="Times New Roman"/>
                <w:b/>
              </w:rPr>
              <w:t>Количество часов</w:t>
            </w:r>
          </w:p>
        </w:tc>
        <w:tc>
          <w:tcPr>
            <w:tcW w:w="1583" w:type="dxa"/>
          </w:tcPr>
          <w:p w:rsidR="00C12FF7" w:rsidRPr="00F74DFB" w:rsidRDefault="00C12FF7" w:rsidP="00C12FF7">
            <w:pPr>
              <w:jc w:val="center"/>
              <w:rPr>
                <w:rFonts w:eastAsia="Times New Roman"/>
                <w:b/>
              </w:rPr>
            </w:pPr>
            <w:r w:rsidRPr="00F74DFB">
              <w:rPr>
                <w:rFonts w:eastAsia="Times New Roman"/>
                <w:b/>
              </w:rPr>
              <w:t>Примечание</w:t>
            </w:r>
          </w:p>
        </w:tc>
      </w:tr>
      <w:tr w:rsidR="00C12FF7" w:rsidRPr="00F74DFB" w:rsidTr="00596993">
        <w:tc>
          <w:tcPr>
            <w:tcW w:w="667" w:type="dxa"/>
          </w:tcPr>
          <w:p w:rsidR="00C12FF7" w:rsidRPr="00F74DFB" w:rsidRDefault="00C12FF7" w:rsidP="00C12FF7">
            <w:pPr>
              <w:jc w:val="center"/>
              <w:rPr>
                <w:rFonts w:eastAsia="Times New Roman"/>
                <w:b/>
              </w:rPr>
            </w:pPr>
            <w:r w:rsidRPr="00F74DFB">
              <w:rPr>
                <w:rFonts w:eastAsia="Times New Roman"/>
                <w:b/>
              </w:rPr>
              <w:t>1</w:t>
            </w:r>
          </w:p>
        </w:tc>
        <w:tc>
          <w:tcPr>
            <w:tcW w:w="3019" w:type="dxa"/>
          </w:tcPr>
          <w:p w:rsidR="00C12FF7" w:rsidRPr="00F74DFB" w:rsidRDefault="00C12FF7" w:rsidP="00C12FF7">
            <w:pPr>
              <w:jc w:val="center"/>
              <w:rPr>
                <w:rFonts w:eastAsia="Times New Roman"/>
                <w:b/>
              </w:rPr>
            </w:pPr>
            <w:r w:rsidRPr="00F74DFB">
              <w:rPr>
                <w:rFonts w:eastAsia="Times New Roman"/>
                <w:b/>
              </w:rPr>
              <w:t>2</w:t>
            </w:r>
          </w:p>
        </w:tc>
        <w:tc>
          <w:tcPr>
            <w:tcW w:w="7938" w:type="dxa"/>
          </w:tcPr>
          <w:p w:rsidR="00C12FF7" w:rsidRPr="00F74DFB" w:rsidRDefault="00C12FF7" w:rsidP="00C12FF7">
            <w:pPr>
              <w:jc w:val="center"/>
              <w:rPr>
                <w:rFonts w:eastAsia="Times New Roman"/>
                <w:b/>
              </w:rPr>
            </w:pPr>
            <w:r w:rsidRPr="00F74DFB">
              <w:rPr>
                <w:rFonts w:eastAsia="Times New Roman"/>
                <w:b/>
              </w:rPr>
              <w:t>3</w:t>
            </w:r>
          </w:p>
        </w:tc>
        <w:tc>
          <w:tcPr>
            <w:tcW w:w="2324" w:type="dxa"/>
          </w:tcPr>
          <w:p w:rsidR="00C12FF7" w:rsidRPr="00F74DFB" w:rsidRDefault="00C12FF7" w:rsidP="00C12FF7">
            <w:pPr>
              <w:jc w:val="center"/>
              <w:rPr>
                <w:rFonts w:eastAsia="Times New Roman"/>
                <w:b/>
              </w:rPr>
            </w:pPr>
            <w:r w:rsidRPr="00F74DFB">
              <w:rPr>
                <w:rFonts w:eastAsia="Times New Roman"/>
                <w:b/>
              </w:rPr>
              <w:t>4</w:t>
            </w:r>
          </w:p>
        </w:tc>
        <w:tc>
          <w:tcPr>
            <w:tcW w:w="1583" w:type="dxa"/>
          </w:tcPr>
          <w:p w:rsidR="00C12FF7" w:rsidRPr="00F74DFB" w:rsidRDefault="00C12FF7" w:rsidP="00C12FF7">
            <w:pPr>
              <w:jc w:val="center"/>
              <w:rPr>
                <w:rFonts w:eastAsia="Times New Roman"/>
                <w:b/>
              </w:rPr>
            </w:pPr>
            <w:r w:rsidRPr="00F74DFB">
              <w:rPr>
                <w:rFonts w:eastAsia="Times New Roman"/>
                <w:b/>
              </w:rPr>
              <w:t>5</w:t>
            </w:r>
          </w:p>
        </w:tc>
      </w:tr>
      <w:tr w:rsidR="00C12FF7" w:rsidRPr="00F74DFB" w:rsidTr="00596993">
        <w:tc>
          <w:tcPr>
            <w:tcW w:w="667" w:type="dxa"/>
          </w:tcPr>
          <w:p w:rsidR="00C12FF7" w:rsidRPr="00F74DFB" w:rsidRDefault="00C12FF7" w:rsidP="00905B0E">
            <w:pPr>
              <w:rPr>
                <w:rFonts w:eastAsia="Times New Roman"/>
                <w:b/>
              </w:rPr>
            </w:pPr>
            <w:r w:rsidRPr="00F74DFB">
              <w:rPr>
                <w:rFonts w:eastAsia="Times New Roman"/>
              </w:rPr>
              <w:t>1</w:t>
            </w:r>
          </w:p>
        </w:tc>
        <w:tc>
          <w:tcPr>
            <w:tcW w:w="3019" w:type="dxa"/>
          </w:tcPr>
          <w:p w:rsidR="00C12FF7" w:rsidRPr="00F74DFB" w:rsidRDefault="00C12FF7" w:rsidP="00905B0E">
            <w:pPr>
              <w:rPr>
                <w:rFonts w:eastAsia="Times New Roman"/>
                <w:b/>
              </w:rPr>
            </w:pPr>
            <w:r w:rsidRPr="00F74DFB">
              <w:rPr>
                <w:rFonts w:eastAsia="Times New Roman"/>
              </w:rPr>
              <w:t>Шерстобоев О.Н.</w:t>
            </w:r>
          </w:p>
        </w:tc>
        <w:tc>
          <w:tcPr>
            <w:tcW w:w="7938" w:type="dxa"/>
          </w:tcPr>
          <w:p w:rsidR="009449C9" w:rsidRPr="00F74DFB" w:rsidRDefault="00C12FF7" w:rsidP="009449C9">
            <w:pPr>
              <w:rPr>
                <w:rFonts w:eastAsia="Times New Roman"/>
                <w:b/>
              </w:rPr>
            </w:pPr>
            <w:r w:rsidRPr="00F74DFB">
              <w:rPr>
                <w:rFonts w:eastAsia="Times New Roman"/>
              </w:rPr>
              <w:t>Си</w:t>
            </w:r>
            <w:r w:rsidR="00F0451C" w:rsidRPr="00F74DFB">
              <w:rPr>
                <w:rFonts w:eastAsia="Times New Roman"/>
              </w:rPr>
              <w:t>бирский институт управления</w:t>
            </w:r>
            <w:r w:rsidR="009449C9" w:rsidRPr="00F74DFB">
              <w:rPr>
                <w:rFonts w:eastAsia="Times New Roman"/>
              </w:rPr>
              <w:t xml:space="preserve">, филиал </w:t>
            </w:r>
            <w:r w:rsidR="009449C9" w:rsidRPr="00F74DFB">
              <w:t>Российской академии народного хозяйства и государственной службы при Президенте РФ (РАНХиГС)</w:t>
            </w:r>
          </w:p>
        </w:tc>
        <w:tc>
          <w:tcPr>
            <w:tcW w:w="2324" w:type="dxa"/>
          </w:tcPr>
          <w:p w:rsidR="00C12FF7" w:rsidRPr="00F74DFB" w:rsidRDefault="00C12FF7" w:rsidP="00203F5F">
            <w:pPr>
              <w:jc w:val="center"/>
              <w:rPr>
                <w:rFonts w:eastAsia="Times New Roman"/>
                <w:b/>
              </w:rPr>
            </w:pPr>
            <w:r w:rsidRPr="00F74DFB">
              <w:rPr>
                <w:rFonts w:eastAsia="Times New Roman"/>
              </w:rPr>
              <w:t>100</w:t>
            </w:r>
          </w:p>
        </w:tc>
        <w:tc>
          <w:tcPr>
            <w:tcW w:w="1583" w:type="dxa"/>
          </w:tcPr>
          <w:p w:rsidR="00C12FF7" w:rsidRPr="00F74DFB" w:rsidRDefault="00C12FF7" w:rsidP="00203F5F">
            <w:pPr>
              <w:jc w:val="center"/>
              <w:rPr>
                <w:rFonts w:eastAsia="Times New Roman"/>
                <w:b/>
              </w:rPr>
            </w:pPr>
          </w:p>
        </w:tc>
      </w:tr>
      <w:tr w:rsidR="00C12FF7" w:rsidRPr="00F74DFB" w:rsidTr="00596993">
        <w:tc>
          <w:tcPr>
            <w:tcW w:w="667" w:type="dxa"/>
          </w:tcPr>
          <w:p w:rsidR="00C12FF7" w:rsidRPr="00F74DFB" w:rsidRDefault="00C12FF7" w:rsidP="00905B0E">
            <w:pPr>
              <w:rPr>
                <w:rFonts w:eastAsia="Times New Roman"/>
                <w:b/>
              </w:rPr>
            </w:pPr>
            <w:r w:rsidRPr="00F74DFB">
              <w:rPr>
                <w:rFonts w:eastAsia="Times New Roman"/>
              </w:rPr>
              <w:t>2</w:t>
            </w:r>
          </w:p>
        </w:tc>
        <w:tc>
          <w:tcPr>
            <w:tcW w:w="3019" w:type="dxa"/>
          </w:tcPr>
          <w:p w:rsidR="00C12FF7" w:rsidRPr="00F74DFB" w:rsidRDefault="00C12FF7" w:rsidP="00905B0E">
            <w:pPr>
              <w:rPr>
                <w:rFonts w:eastAsia="Times New Roman"/>
                <w:b/>
              </w:rPr>
            </w:pPr>
            <w:r w:rsidRPr="00F74DFB">
              <w:rPr>
                <w:rFonts w:eastAsia="Times New Roman"/>
              </w:rPr>
              <w:t>Кравец И.А.</w:t>
            </w:r>
          </w:p>
        </w:tc>
        <w:tc>
          <w:tcPr>
            <w:tcW w:w="7938" w:type="dxa"/>
          </w:tcPr>
          <w:p w:rsidR="00C12FF7" w:rsidRPr="00F74DFB" w:rsidRDefault="009449C9" w:rsidP="009449C9">
            <w:pPr>
              <w:rPr>
                <w:rFonts w:eastAsia="Times New Roman"/>
                <w:b/>
              </w:rPr>
            </w:pPr>
            <w:r w:rsidRPr="00F74DFB">
              <w:rPr>
                <w:rFonts w:eastAsia="Times New Roman"/>
              </w:rPr>
              <w:t xml:space="preserve">Сибирский институт управления, филиал </w:t>
            </w:r>
            <w:r w:rsidRPr="00F74DFB">
              <w:t>Российской академии народного хозяйства и государственной службы при Президенте РФ (РАНХиГС)</w:t>
            </w:r>
          </w:p>
        </w:tc>
        <w:tc>
          <w:tcPr>
            <w:tcW w:w="2324" w:type="dxa"/>
          </w:tcPr>
          <w:p w:rsidR="00C12FF7" w:rsidRPr="00F74DFB" w:rsidRDefault="00C12FF7" w:rsidP="00203F5F">
            <w:pPr>
              <w:jc w:val="center"/>
              <w:rPr>
                <w:rFonts w:eastAsia="Times New Roman"/>
                <w:b/>
              </w:rPr>
            </w:pPr>
            <w:r w:rsidRPr="00F74DFB">
              <w:rPr>
                <w:rFonts w:eastAsia="Times New Roman"/>
              </w:rPr>
              <w:t>100</w:t>
            </w:r>
          </w:p>
        </w:tc>
        <w:tc>
          <w:tcPr>
            <w:tcW w:w="1583" w:type="dxa"/>
          </w:tcPr>
          <w:p w:rsidR="00C12FF7" w:rsidRPr="00F74DFB" w:rsidRDefault="00C12FF7" w:rsidP="00203F5F">
            <w:pPr>
              <w:jc w:val="center"/>
              <w:rPr>
                <w:rFonts w:eastAsia="Times New Roman"/>
                <w:b/>
              </w:rPr>
            </w:pPr>
          </w:p>
        </w:tc>
      </w:tr>
      <w:tr w:rsidR="00C12FF7" w:rsidRPr="00F74DFB" w:rsidTr="00596993">
        <w:tc>
          <w:tcPr>
            <w:tcW w:w="667" w:type="dxa"/>
          </w:tcPr>
          <w:p w:rsidR="00C12FF7" w:rsidRPr="00F74DFB" w:rsidRDefault="00B67B28" w:rsidP="00905B0E">
            <w:pPr>
              <w:rPr>
                <w:rFonts w:eastAsia="Times New Roman"/>
              </w:rPr>
            </w:pPr>
            <w:r>
              <w:rPr>
                <w:rFonts w:eastAsia="Times New Roman"/>
              </w:rPr>
              <w:t>3</w:t>
            </w:r>
          </w:p>
        </w:tc>
        <w:tc>
          <w:tcPr>
            <w:tcW w:w="3019" w:type="dxa"/>
          </w:tcPr>
          <w:p w:rsidR="00C12FF7" w:rsidRPr="00F74DFB" w:rsidRDefault="00C12FF7" w:rsidP="00905B0E">
            <w:pPr>
              <w:rPr>
                <w:rFonts w:eastAsia="Times New Roman"/>
                <w:b/>
              </w:rPr>
            </w:pPr>
            <w:r w:rsidRPr="00F74DFB">
              <w:rPr>
                <w:rFonts w:eastAsia="Times New Roman"/>
              </w:rPr>
              <w:t>Сапунов А.А.</w:t>
            </w:r>
          </w:p>
        </w:tc>
        <w:tc>
          <w:tcPr>
            <w:tcW w:w="7938" w:type="dxa"/>
          </w:tcPr>
          <w:p w:rsidR="00C12FF7" w:rsidRPr="00F74DFB" w:rsidRDefault="00C12FF7" w:rsidP="00905B0E">
            <w:pPr>
              <w:rPr>
                <w:rFonts w:eastAsia="Times New Roman"/>
                <w:b/>
              </w:rPr>
            </w:pPr>
            <w:r w:rsidRPr="00F74DFB">
              <w:rPr>
                <w:rFonts w:eastAsia="Times New Roman"/>
              </w:rPr>
              <w:t>НИ ФСБ</w:t>
            </w:r>
          </w:p>
        </w:tc>
        <w:tc>
          <w:tcPr>
            <w:tcW w:w="2324" w:type="dxa"/>
          </w:tcPr>
          <w:p w:rsidR="00C12FF7" w:rsidRPr="00F74DFB" w:rsidRDefault="00C12FF7" w:rsidP="00203F5F">
            <w:pPr>
              <w:jc w:val="center"/>
              <w:rPr>
                <w:rFonts w:eastAsia="Times New Roman"/>
                <w:b/>
              </w:rPr>
            </w:pPr>
            <w:r w:rsidRPr="00F74DFB">
              <w:rPr>
                <w:rFonts w:eastAsia="Times New Roman"/>
              </w:rPr>
              <w:t>100</w:t>
            </w:r>
          </w:p>
        </w:tc>
        <w:tc>
          <w:tcPr>
            <w:tcW w:w="1583" w:type="dxa"/>
          </w:tcPr>
          <w:p w:rsidR="00C12FF7" w:rsidRPr="00F74DFB" w:rsidRDefault="00C12FF7" w:rsidP="00203F5F">
            <w:pPr>
              <w:jc w:val="center"/>
              <w:rPr>
                <w:rFonts w:eastAsia="Times New Roman"/>
                <w:b/>
              </w:rPr>
            </w:pPr>
          </w:p>
        </w:tc>
      </w:tr>
      <w:tr w:rsidR="00C12FF7" w:rsidRPr="00F74DFB" w:rsidTr="00596993">
        <w:tc>
          <w:tcPr>
            <w:tcW w:w="667" w:type="dxa"/>
          </w:tcPr>
          <w:p w:rsidR="00C12FF7" w:rsidRPr="00F74DFB" w:rsidRDefault="00B67B28" w:rsidP="00905B0E">
            <w:pPr>
              <w:rPr>
                <w:rFonts w:eastAsia="Times New Roman"/>
              </w:rPr>
            </w:pPr>
            <w:r>
              <w:rPr>
                <w:rFonts w:eastAsia="Times New Roman"/>
              </w:rPr>
              <w:t>4</w:t>
            </w:r>
          </w:p>
        </w:tc>
        <w:tc>
          <w:tcPr>
            <w:tcW w:w="3019" w:type="dxa"/>
          </w:tcPr>
          <w:p w:rsidR="00C12FF7" w:rsidRPr="00F74DFB" w:rsidRDefault="00C12FF7" w:rsidP="00905B0E">
            <w:pPr>
              <w:rPr>
                <w:rFonts w:eastAsia="Times New Roman"/>
                <w:b/>
              </w:rPr>
            </w:pPr>
            <w:r w:rsidRPr="00F74DFB">
              <w:rPr>
                <w:rFonts w:eastAsia="Times New Roman"/>
              </w:rPr>
              <w:t>Киселева Е.И.</w:t>
            </w:r>
          </w:p>
        </w:tc>
        <w:tc>
          <w:tcPr>
            <w:tcW w:w="7938" w:type="dxa"/>
          </w:tcPr>
          <w:p w:rsidR="00C12FF7" w:rsidRPr="00F74DFB" w:rsidRDefault="00FE1A74" w:rsidP="00905B0E">
            <w:pPr>
              <w:rPr>
                <w:rFonts w:eastAsia="Times New Roman"/>
                <w:b/>
              </w:rPr>
            </w:pPr>
            <w:r w:rsidRPr="00F74DFB">
              <w:rPr>
                <w:rFonts w:eastAsia="Times New Roman"/>
              </w:rPr>
              <w:t xml:space="preserve">ЮФ </w:t>
            </w:r>
            <w:r w:rsidR="00C12FF7" w:rsidRPr="00F74DFB">
              <w:rPr>
                <w:rFonts w:eastAsia="Times New Roman"/>
              </w:rPr>
              <w:t>СибУПК</w:t>
            </w:r>
          </w:p>
        </w:tc>
        <w:tc>
          <w:tcPr>
            <w:tcW w:w="2324" w:type="dxa"/>
          </w:tcPr>
          <w:p w:rsidR="00C12FF7" w:rsidRPr="00F74DFB" w:rsidRDefault="00C12FF7" w:rsidP="00203F5F">
            <w:pPr>
              <w:jc w:val="center"/>
              <w:rPr>
                <w:rFonts w:eastAsia="Times New Roman"/>
                <w:b/>
              </w:rPr>
            </w:pPr>
            <w:r w:rsidRPr="00F74DFB">
              <w:rPr>
                <w:rFonts w:eastAsia="Times New Roman"/>
              </w:rPr>
              <w:t>100</w:t>
            </w:r>
          </w:p>
        </w:tc>
        <w:tc>
          <w:tcPr>
            <w:tcW w:w="1583" w:type="dxa"/>
          </w:tcPr>
          <w:p w:rsidR="00C12FF7" w:rsidRPr="00F74DFB" w:rsidRDefault="00C12FF7" w:rsidP="00203F5F">
            <w:pPr>
              <w:jc w:val="center"/>
              <w:rPr>
                <w:rFonts w:eastAsia="Times New Roman"/>
                <w:b/>
              </w:rPr>
            </w:pPr>
          </w:p>
        </w:tc>
      </w:tr>
      <w:tr w:rsidR="00C12FF7" w:rsidRPr="00F74DFB" w:rsidTr="00596993">
        <w:tc>
          <w:tcPr>
            <w:tcW w:w="667" w:type="dxa"/>
          </w:tcPr>
          <w:p w:rsidR="00C12FF7" w:rsidRPr="00F74DFB" w:rsidRDefault="00B67B28" w:rsidP="00905B0E">
            <w:pPr>
              <w:rPr>
                <w:rFonts w:eastAsia="Times New Roman"/>
              </w:rPr>
            </w:pPr>
            <w:r>
              <w:rPr>
                <w:rFonts w:eastAsia="Times New Roman"/>
              </w:rPr>
              <w:t>5</w:t>
            </w:r>
          </w:p>
        </w:tc>
        <w:tc>
          <w:tcPr>
            <w:tcW w:w="3019" w:type="dxa"/>
          </w:tcPr>
          <w:p w:rsidR="00C12FF7" w:rsidRPr="00F74DFB" w:rsidRDefault="00C12FF7" w:rsidP="000D0EB3">
            <w:pPr>
              <w:rPr>
                <w:rFonts w:eastAsia="Times New Roman"/>
                <w:b/>
              </w:rPr>
            </w:pPr>
            <w:r w:rsidRPr="00F74DFB">
              <w:rPr>
                <w:rFonts w:eastAsia="Times New Roman"/>
              </w:rPr>
              <w:t xml:space="preserve">Давыдов К.В. </w:t>
            </w:r>
          </w:p>
        </w:tc>
        <w:tc>
          <w:tcPr>
            <w:tcW w:w="7938" w:type="dxa"/>
          </w:tcPr>
          <w:p w:rsidR="00C12FF7" w:rsidRPr="00F74DFB" w:rsidRDefault="000D0EB3" w:rsidP="00905B0E">
            <w:pPr>
              <w:rPr>
                <w:rFonts w:eastAsia="Times New Roman"/>
                <w:b/>
              </w:rPr>
            </w:pPr>
            <w:r w:rsidRPr="00F74DFB">
              <w:rPr>
                <w:rFonts w:eastAsia="Times New Roman"/>
              </w:rPr>
              <w:t xml:space="preserve">НЮИ </w:t>
            </w:r>
            <w:r w:rsidR="00C12FF7" w:rsidRPr="00F74DFB">
              <w:rPr>
                <w:rFonts w:eastAsia="Times New Roman"/>
              </w:rPr>
              <w:t>ТГУ</w:t>
            </w:r>
          </w:p>
        </w:tc>
        <w:tc>
          <w:tcPr>
            <w:tcW w:w="2324" w:type="dxa"/>
          </w:tcPr>
          <w:p w:rsidR="00C12FF7" w:rsidRPr="00F74DFB" w:rsidRDefault="00C12FF7" w:rsidP="00203F5F">
            <w:pPr>
              <w:jc w:val="center"/>
              <w:rPr>
                <w:rFonts w:eastAsia="Times New Roman"/>
                <w:b/>
              </w:rPr>
            </w:pPr>
            <w:r w:rsidRPr="00F74DFB">
              <w:rPr>
                <w:rFonts w:eastAsia="Times New Roman"/>
              </w:rPr>
              <w:t>100</w:t>
            </w:r>
          </w:p>
        </w:tc>
        <w:tc>
          <w:tcPr>
            <w:tcW w:w="1583" w:type="dxa"/>
          </w:tcPr>
          <w:p w:rsidR="00C12FF7" w:rsidRPr="00F74DFB" w:rsidRDefault="00C12FF7" w:rsidP="00203F5F">
            <w:pPr>
              <w:jc w:val="center"/>
              <w:rPr>
                <w:rFonts w:eastAsia="Times New Roman"/>
                <w:b/>
              </w:rPr>
            </w:pPr>
          </w:p>
        </w:tc>
      </w:tr>
      <w:tr w:rsidR="00C12FF7" w:rsidRPr="00F74DFB" w:rsidTr="00596993">
        <w:tc>
          <w:tcPr>
            <w:tcW w:w="667" w:type="dxa"/>
          </w:tcPr>
          <w:p w:rsidR="00C12FF7" w:rsidRPr="00F74DFB" w:rsidRDefault="00B67B28" w:rsidP="00905B0E">
            <w:pPr>
              <w:rPr>
                <w:rFonts w:eastAsia="Times New Roman"/>
              </w:rPr>
            </w:pPr>
            <w:r>
              <w:rPr>
                <w:rFonts w:eastAsia="Times New Roman"/>
              </w:rPr>
              <w:t>6</w:t>
            </w:r>
          </w:p>
        </w:tc>
        <w:tc>
          <w:tcPr>
            <w:tcW w:w="3019" w:type="dxa"/>
          </w:tcPr>
          <w:p w:rsidR="00C12FF7" w:rsidRPr="00F74DFB" w:rsidRDefault="00C12FF7" w:rsidP="00905B0E">
            <w:pPr>
              <w:rPr>
                <w:rFonts w:eastAsia="Times New Roman"/>
                <w:b/>
              </w:rPr>
            </w:pPr>
            <w:r w:rsidRPr="00F74DFB">
              <w:rPr>
                <w:rFonts w:eastAsia="Times New Roman"/>
              </w:rPr>
              <w:t>Потапов М.Г.</w:t>
            </w:r>
          </w:p>
        </w:tc>
        <w:tc>
          <w:tcPr>
            <w:tcW w:w="7938" w:type="dxa"/>
          </w:tcPr>
          <w:p w:rsidR="00C12FF7" w:rsidRPr="00F74DFB" w:rsidRDefault="00C12FF7" w:rsidP="00905B0E">
            <w:pPr>
              <w:rPr>
                <w:rFonts w:eastAsia="Times New Roman"/>
                <w:b/>
              </w:rPr>
            </w:pPr>
            <w:r w:rsidRPr="00F74DFB">
              <w:rPr>
                <w:rFonts w:eastAsia="Times New Roman"/>
              </w:rPr>
              <w:t>НВИ ВВ МВД</w:t>
            </w:r>
          </w:p>
        </w:tc>
        <w:tc>
          <w:tcPr>
            <w:tcW w:w="2324" w:type="dxa"/>
          </w:tcPr>
          <w:p w:rsidR="00C12FF7" w:rsidRPr="00F74DFB" w:rsidRDefault="00C12FF7" w:rsidP="00203F5F">
            <w:pPr>
              <w:jc w:val="center"/>
              <w:rPr>
                <w:rFonts w:eastAsia="Times New Roman"/>
                <w:b/>
              </w:rPr>
            </w:pPr>
            <w:r w:rsidRPr="00F74DFB">
              <w:rPr>
                <w:rFonts w:eastAsia="Times New Roman"/>
              </w:rPr>
              <w:t>100</w:t>
            </w:r>
          </w:p>
        </w:tc>
        <w:tc>
          <w:tcPr>
            <w:tcW w:w="1583" w:type="dxa"/>
          </w:tcPr>
          <w:p w:rsidR="00C12FF7" w:rsidRPr="00F74DFB" w:rsidRDefault="00C12FF7" w:rsidP="00203F5F">
            <w:pPr>
              <w:jc w:val="center"/>
              <w:rPr>
                <w:rFonts w:eastAsia="Times New Roman"/>
                <w:b/>
              </w:rPr>
            </w:pPr>
          </w:p>
        </w:tc>
      </w:tr>
      <w:tr w:rsidR="00C30612" w:rsidRPr="00F74DFB" w:rsidTr="00596993">
        <w:tc>
          <w:tcPr>
            <w:tcW w:w="667" w:type="dxa"/>
          </w:tcPr>
          <w:p w:rsidR="00C30612" w:rsidRDefault="009F3CC2" w:rsidP="00905B0E">
            <w:pPr>
              <w:rPr>
                <w:rFonts w:eastAsia="Times New Roman"/>
              </w:rPr>
            </w:pPr>
            <w:r>
              <w:rPr>
                <w:rFonts w:eastAsia="Times New Roman"/>
              </w:rPr>
              <w:t>7</w:t>
            </w:r>
          </w:p>
        </w:tc>
        <w:tc>
          <w:tcPr>
            <w:tcW w:w="3019" w:type="dxa"/>
          </w:tcPr>
          <w:p w:rsidR="00C30612" w:rsidRPr="00F74DFB" w:rsidRDefault="009F3CC2" w:rsidP="00905B0E">
            <w:pPr>
              <w:rPr>
                <w:rFonts w:eastAsia="Times New Roman"/>
              </w:rPr>
            </w:pPr>
            <w:r>
              <w:rPr>
                <w:rFonts w:eastAsia="Times New Roman"/>
              </w:rPr>
              <w:t>Третьякова Д.С.</w:t>
            </w:r>
          </w:p>
        </w:tc>
        <w:tc>
          <w:tcPr>
            <w:tcW w:w="7938" w:type="dxa"/>
          </w:tcPr>
          <w:p w:rsidR="00C30612" w:rsidRPr="00F74DFB" w:rsidRDefault="009F3CC2" w:rsidP="00DF65B2">
            <w:pPr>
              <w:rPr>
                <w:rFonts w:eastAsia="Times New Roman"/>
              </w:rPr>
            </w:pPr>
            <w:r w:rsidRPr="00F74DFB">
              <w:t>Управлени</w:t>
            </w:r>
            <w:r w:rsidR="00DF65B2">
              <w:t>е</w:t>
            </w:r>
            <w:r w:rsidRPr="00F74DFB">
              <w:t xml:space="preserve"> общественных связей мэрии г. Новосибирска</w:t>
            </w:r>
          </w:p>
        </w:tc>
        <w:tc>
          <w:tcPr>
            <w:tcW w:w="2324" w:type="dxa"/>
          </w:tcPr>
          <w:p w:rsidR="00C30612" w:rsidRPr="00F74DFB" w:rsidRDefault="009F3CC2" w:rsidP="00203F5F">
            <w:pPr>
              <w:jc w:val="center"/>
              <w:rPr>
                <w:rFonts w:eastAsia="Times New Roman"/>
              </w:rPr>
            </w:pPr>
            <w:r>
              <w:rPr>
                <w:rFonts w:eastAsia="Times New Roman"/>
              </w:rPr>
              <w:t>80</w:t>
            </w:r>
          </w:p>
        </w:tc>
        <w:tc>
          <w:tcPr>
            <w:tcW w:w="1583" w:type="dxa"/>
          </w:tcPr>
          <w:p w:rsidR="00C30612" w:rsidRPr="00F74DFB" w:rsidRDefault="00C30612" w:rsidP="00203F5F">
            <w:pPr>
              <w:jc w:val="center"/>
              <w:rPr>
                <w:rFonts w:eastAsia="Times New Roman"/>
                <w:b/>
              </w:rPr>
            </w:pPr>
          </w:p>
        </w:tc>
      </w:tr>
      <w:tr w:rsidR="00C12FF7" w:rsidRPr="00F74DFB" w:rsidTr="00596993">
        <w:tc>
          <w:tcPr>
            <w:tcW w:w="3686" w:type="dxa"/>
            <w:gridSpan w:val="2"/>
          </w:tcPr>
          <w:p w:rsidR="00C12FF7" w:rsidRPr="00F74DFB" w:rsidRDefault="00C12FF7" w:rsidP="00905B0E">
            <w:pPr>
              <w:rPr>
                <w:rFonts w:eastAsia="Times New Roman"/>
                <w:b/>
              </w:rPr>
            </w:pPr>
            <w:r w:rsidRPr="00F74DFB">
              <w:rPr>
                <w:rFonts w:eastAsia="Times New Roman"/>
                <w:b/>
              </w:rPr>
              <w:t xml:space="preserve">Всего </w:t>
            </w:r>
          </w:p>
        </w:tc>
        <w:tc>
          <w:tcPr>
            <w:tcW w:w="7938" w:type="dxa"/>
          </w:tcPr>
          <w:p w:rsidR="00C12FF7" w:rsidRPr="00F74DFB" w:rsidRDefault="009F3CC2" w:rsidP="00203F5F">
            <w:pPr>
              <w:jc w:val="center"/>
              <w:rPr>
                <w:rFonts w:eastAsia="Times New Roman"/>
                <w:b/>
              </w:rPr>
            </w:pPr>
            <w:r>
              <w:rPr>
                <w:rFonts w:eastAsia="Times New Roman"/>
                <w:b/>
              </w:rPr>
              <w:t>7</w:t>
            </w:r>
          </w:p>
        </w:tc>
        <w:tc>
          <w:tcPr>
            <w:tcW w:w="2324" w:type="dxa"/>
          </w:tcPr>
          <w:p w:rsidR="00C12FF7" w:rsidRPr="00F74DFB" w:rsidRDefault="00B67B28" w:rsidP="009F3CC2">
            <w:pPr>
              <w:jc w:val="center"/>
              <w:rPr>
                <w:rFonts w:eastAsia="Times New Roman"/>
                <w:b/>
              </w:rPr>
            </w:pPr>
            <w:r>
              <w:rPr>
                <w:rFonts w:eastAsia="Times New Roman"/>
                <w:b/>
              </w:rPr>
              <w:t>6</w:t>
            </w:r>
            <w:r w:rsidR="009F3CC2">
              <w:rPr>
                <w:rFonts w:eastAsia="Times New Roman"/>
                <w:b/>
              </w:rPr>
              <w:t>8</w:t>
            </w:r>
            <w:r w:rsidR="00C12FF7" w:rsidRPr="00F74DFB">
              <w:rPr>
                <w:rFonts w:eastAsia="Times New Roman"/>
                <w:b/>
              </w:rPr>
              <w:t>0</w:t>
            </w:r>
          </w:p>
        </w:tc>
        <w:tc>
          <w:tcPr>
            <w:tcW w:w="1583" w:type="dxa"/>
          </w:tcPr>
          <w:p w:rsidR="00C12FF7" w:rsidRPr="00F74DFB" w:rsidRDefault="00C12FF7" w:rsidP="00203F5F">
            <w:pPr>
              <w:jc w:val="center"/>
              <w:rPr>
                <w:rFonts w:eastAsia="Times New Roman"/>
                <w:b/>
              </w:rPr>
            </w:pPr>
          </w:p>
        </w:tc>
      </w:tr>
    </w:tbl>
    <w:p w:rsidR="00F26CFB" w:rsidRPr="00F74DFB" w:rsidRDefault="00F26CFB"/>
    <w:p w:rsidR="00F14C88" w:rsidRPr="00F74DFB" w:rsidRDefault="00F14C88" w:rsidP="00024A95">
      <w:pPr>
        <w:jc w:val="right"/>
      </w:pPr>
      <w:r w:rsidRPr="00F74DFB">
        <w:t>Приложение 2</w:t>
      </w:r>
      <w:r w:rsidR="008516A9">
        <w:t>2</w:t>
      </w:r>
    </w:p>
    <w:p w:rsidR="00024A95" w:rsidRPr="00F74DFB" w:rsidRDefault="00024A95"/>
    <w:p w:rsidR="00F14C88" w:rsidRPr="00F74DFB" w:rsidRDefault="00F14C88" w:rsidP="001303FE">
      <w:pPr>
        <w:jc w:val="center"/>
      </w:pPr>
      <w:r w:rsidRPr="00F74DFB">
        <w:t>Повышение квалификации, в том числе в области ИТ</w:t>
      </w:r>
    </w:p>
    <w:p w:rsidR="001303FE" w:rsidRPr="00F74DFB" w:rsidRDefault="001303FE" w:rsidP="001303FE">
      <w:pPr>
        <w:pStyle w:val="a4"/>
        <w:ind w:left="0" w:firstLine="709"/>
        <w:jc w:val="both"/>
      </w:pPr>
    </w:p>
    <w:p w:rsidR="001303FE" w:rsidRPr="00F74DFB" w:rsidRDefault="001303FE" w:rsidP="001303FE">
      <w:pPr>
        <w:pStyle w:val="a4"/>
        <w:ind w:left="0" w:firstLine="709"/>
        <w:jc w:val="both"/>
        <w:rPr>
          <w:b/>
        </w:rPr>
      </w:pPr>
      <w:r w:rsidRPr="00F74DFB">
        <w:t xml:space="preserve">В 2013 году повышение квалификации прошли </w:t>
      </w:r>
      <w:r w:rsidR="00981D34" w:rsidRPr="00F74DFB">
        <w:t>8</w:t>
      </w:r>
      <w:r w:rsidRPr="00F74DFB">
        <w:t xml:space="preserve"> преподавателя кафедры.</w:t>
      </w:r>
    </w:p>
    <w:p w:rsidR="00E91243" w:rsidRPr="00F74DFB" w:rsidRDefault="001303FE" w:rsidP="001303FE">
      <w:pPr>
        <w:ind w:firstLine="709"/>
        <w:jc w:val="both"/>
      </w:pPr>
      <w:r w:rsidRPr="00F74DFB">
        <w:t>1). </w:t>
      </w:r>
      <w:r w:rsidR="00905B0E" w:rsidRPr="00F74DFB">
        <w:t>Доцент Сидорова Е.А. с 28 октября по 08 ноября 2013 г. прошла обучение</w:t>
      </w:r>
      <w:r w:rsidR="00E91243" w:rsidRPr="00F74DFB">
        <w:t xml:space="preserve"> на факультете повышения квалификации НГТУ по программе </w:t>
      </w:r>
      <w:r w:rsidR="00CA105B" w:rsidRPr="00F74DFB">
        <w:t>"</w:t>
      </w:r>
      <w:r w:rsidR="00E91243" w:rsidRPr="00F74DFB">
        <w:t xml:space="preserve">Подготовка кадрового резерва вуза: управление современным вузом, </w:t>
      </w:r>
      <w:r w:rsidR="00F04233" w:rsidRPr="00F74DFB">
        <w:t>направления развития, проблемы, пути решения</w:t>
      </w:r>
      <w:r w:rsidR="00CA105B" w:rsidRPr="00F74DFB">
        <w:t>"</w:t>
      </w:r>
      <w:r w:rsidR="00F04233" w:rsidRPr="00F74DFB">
        <w:t xml:space="preserve"> в объёме 72 часов.</w:t>
      </w:r>
    </w:p>
    <w:p w:rsidR="00C47354" w:rsidRPr="00F74DFB" w:rsidRDefault="00F04233" w:rsidP="00C47354">
      <w:pPr>
        <w:ind w:firstLine="709"/>
        <w:jc w:val="both"/>
      </w:pPr>
      <w:r w:rsidRPr="00F74DFB">
        <w:t>2) </w:t>
      </w:r>
      <w:r w:rsidR="00C47354" w:rsidRPr="00F74DFB">
        <w:t xml:space="preserve">Доцент Сидорова Е.А. с 20 по 31 мая 2013 г. прошла обучение на факультете повышения квалификации НГТУ по программе </w:t>
      </w:r>
      <w:r w:rsidR="00CA105B" w:rsidRPr="00F74DFB">
        <w:t>"</w:t>
      </w:r>
      <w:r w:rsidR="0048224E" w:rsidRPr="00F74DFB">
        <w:t>Компьютерная презентация в учебном процессе: от педагогического проектирования до использования</w:t>
      </w:r>
      <w:r w:rsidR="00CA105B" w:rsidRPr="00F74DFB">
        <w:t>"</w:t>
      </w:r>
      <w:r w:rsidR="00C47354" w:rsidRPr="00F74DFB">
        <w:t xml:space="preserve"> в объёме 72 часов.</w:t>
      </w:r>
    </w:p>
    <w:p w:rsidR="00F04233" w:rsidRPr="00F74DFB" w:rsidRDefault="00E10101" w:rsidP="00F04233">
      <w:pPr>
        <w:ind w:firstLine="709"/>
        <w:jc w:val="both"/>
      </w:pPr>
      <w:r w:rsidRPr="00F74DFB">
        <w:t>3) </w:t>
      </w:r>
      <w:r w:rsidR="00F04233" w:rsidRPr="00F74DFB">
        <w:t xml:space="preserve">Доцент Шумская К.В. с 28 октября по 08 ноября 2013 г. прошла обучение на факультете повышения квалификации НГТУ по программе </w:t>
      </w:r>
      <w:r w:rsidR="00CA105B" w:rsidRPr="00F74DFB">
        <w:t>"</w:t>
      </w:r>
      <w:r w:rsidR="00F04233" w:rsidRPr="00F74DFB">
        <w:t>Подготовка кадрового резерва вуза: управление современным вузом, направления развития, проблемы, пути решения</w:t>
      </w:r>
      <w:r w:rsidR="00CA105B" w:rsidRPr="00F74DFB">
        <w:t>"</w:t>
      </w:r>
      <w:r w:rsidR="00F04233" w:rsidRPr="00F74DFB">
        <w:t xml:space="preserve"> в объёме 72 часов.</w:t>
      </w:r>
    </w:p>
    <w:p w:rsidR="00E10101" w:rsidRPr="00F74DFB" w:rsidRDefault="00E10101" w:rsidP="00F04233">
      <w:pPr>
        <w:ind w:firstLine="709"/>
        <w:jc w:val="both"/>
      </w:pPr>
      <w:r w:rsidRPr="00F74DFB">
        <w:t>4) Ученый секретарь Михалёва О.В. с 01 по 12 апреля 2013 г. прошла обучение на факультете повышения квалификации НГТУ</w:t>
      </w:r>
      <w:r w:rsidR="00115272" w:rsidRPr="00F74DFB">
        <w:t xml:space="preserve"> по программе </w:t>
      </w:r>
      <w:r w:rsidR="00CA105B" w:rsidRPr="00F74DFB">
        <w:t>"</w:t>
      </w:r>
      <w:r w:rsidR="00115272" w:rsidRPr="00F74DFB">
        <w:t>Технологии электронного обучения в деятельности вуза</w:t>
      </w:r>
      <w:r w:rsidR="00CA105B" w:rsidRPr="00F74DFB">
        <w:t>"</w:t>
      </w:r>
      <w:r w:rsidR="00115272" w:rsidRPr="00F74DFB">
        <w:t xml:space="preserve"> в объёме 72 часов.</w:t>
      </w:r>
    </w:p>
    <w:p w:rsidR="00855442" w:rsidRPr="00F74DFB" w:rsidRDefault="00855442" w:rsidP="00855442">
      <w:pPr>
        <w:ind w:firstLine="709"/>
        <w:jc w:val="both"/>
      </w:pPr>
      <w:r w:rsidRPr="00F74DFB">
        <w:lastRenderedPageBreak/>
        <w:t>5) </w:t>
      </w:r>
      <w:r w:rsidR="00484473" w:rsidRPr="00F74DFB">
        <w:t>Доцент Потапов М.Г.</w:t>
      </w:r>
      <w:r w:rsidRPr="00F74DFB">
        <w:t xml:space="preserve"> с 01 по 12 апреля 2013 г. прош</w:t>
      </w:r>
      <w:r w:rsidR="009B191B">
        <w:t>ё</w:t>
      </w:r>
      <w:r w:rsidRPr="00F74DFB">
        <w:t xml:space="preserve">л обучение на факультете повышения квалификации НГТУ по программе </w:t>
      </w:r>
      <w:r w:rsidR="00CA105B" w:rsidRPr="00F74DFB">
        <w:t>"</w:t>
      </w:r>
      <w:r w:rsidRPr="00F74DFB">
        <w:t>Технологии электронного обучения в деятельности вуза</w:t>
      </w:r>
      <w:r w:rsidR="00CA105B" w:rsidRPr="00F74DFB">
        <w:t>"</w:t>
      </w:r>
      <w:r w:rsidRPr="00F74DFB">
        <w:t xml:space="preserve"> в объёме 72 часов.</w:t>
      </w:r>
    </w:p>
    <w:p w:rsidR="00AB4868" w:rsidRPr="00F74DFB" w:rsidRDefault="00484473" w:rsidP="00AB4868">
      <w:pPr>
        <w:ind w:firstLine="709"/>
        <w:jc w:val="both"/>
      </w:pPr>
      <w:r w:rsidRPr="00F74DFB">
        <w:t xml:space="preserve">6) Доцент </w:t>
      </w:r>
      <w:r w:rsidR="00AB4868" w:rsidRPr="00F74DFB">
        <w:t xml:space="preserve">Раздъяконова Е.В. с 20 по 31 мая 2013 г. прошла обучение на факультете повышения квалификации НГТУ по программе </w:t>
      </w:r>
      <w:r w:rsidR="00CA105B" w:rsidRPr="00F74DFB">
        <w:t>"</w:t>
      </w:r>
      <w:r w:rsidR="00AB4868" w:rsidRPr="00F74DFB">
        <w:t>Компьютерная презентация в учебном процессе: от педагогического проектирования до использования</w:t>
      </w:r>
      <w:r w:rsidR="00CA105B" w:rsidRPr="00F74DFB">
        <w:t>"</w:t>
      </w:r>
      <w:r w:rsidR="00AB4868" w:rsidRPr="00F74DFB">
        <w:t xml:space="preserve"> в объёме 72 часов.</w:t>
      </w:r>
    </w:p>
    <w:p w:rsidR="00AE6EC2" w:rsidRPr="00F74DFB" w:rsidRDefault="00AE6EC2" w:rsidP="00AE6EC2">
      <w:pPr>
        <w:ind w:firstLine="709"/>
        <w:jc w:val="both"/>
      </w:pPr>
      <w:r w:rsidRPr="00F74DFB">
        <w:t>7) Доцент Сапунов А.А. с 20 по 31 мая 2013 г. прош</w:t>
      </w:r>
      <w:r w:rsidR="009B191B">
        <w:t>ё</w:t>
      </w:r>
      <w:r w:rsidRPr="00F74DFB">
        <w:t xml:space="preserve">л обучение на факультете повышения квалификации НГТУ по программе </w:t>
      </w:r>
      <w:r w:rsidR="00CA105B" w:rsidRPr="00F74DFB">
        <w:t>"</w:t>
      </w:r>
      <w:r w:rsidRPr="00F74DFB">
        <w:t>Компьютерная презентация в учебном процессе: от педагогического проектирования до использования</w:t>
      </w:r>
      <w:r w:rsidR="00CA105B" w:rsidRPr="00F74DFB">
        <w:t>"</w:t>
      </w:r>
      <w:r w:rsidRPr="00F74DFB">
        <w:t xml:space="preserve"> в объёме 72 часов.</w:t>
      </w:r>
    </w:p>
    <w:p w:rsidR="008932F7" w:rsidRPr="00F74DFB" w:rsidRDefault="008932F7" w:rsidP="008932F7">
      <w:pPr>
        <w:ind w:firstLine="709"/>
        <w:jc w:val="both"/>
      </w:pPr>
      <w:r w:rsidRPr="00F74DFB">
        <w:t xml:space="preserve">8) Доцент Киселева Е.И. с 20 по 31 мая 2013 г. прошла обучение на факультете повышения квалификации НГТУ по программе </w:t>
      </w:r>
      <w:r w:rsidR="00CA105B" w:rsidRPr="00F74DFB">
        <w:t>"</w:t>
      </w:r>
      <w:r w:rsidRPr="00F74DFB">
        <w:t>Компьютерная презентация в учебном процессе: от педагогического проектирования до использования</w:t>
      </w:r>
      <w:r w:rsidR="00CA105B" w:rsidRPr="00F74DFB">
        <w:t>"</w:t>
      </w:r>
      <w:r w:rsidRPr="00F74DFB">
        <w:t xml:space="preserve"> в объёме 72 часов.</w:t>
      </w:r>
    </w:p>
    <w:p w:rsidR="002469FF" w:rsidRPr="00F74DFB" w:rsidRDefault="002469FF" w:rsidP="002469FF">
      <w:pPr>
        <w:ind w:firstLine="709"/>
        <w:jc w:val="both"/>
      </w:pPr>
      <w:r w:rsidRPr="00F74DFB">
        <w:t xml:space="preserve">9) Доцент Киселева Е.И. с 18 по </w:t>
      </w:r>
      <w:r w:rsidR="00045650" w:rsidRPr="00F74DFB">
        <w:t xml:space="preserve">29 марта </w:t>
      </w:r>
      <w:r w:rsidRPr="00F74DFB">
        <w:t xml:space="preserve">2013 г. прошла обучение на факультете повышения квалификации НГТУ по программе </w:t>
      </w:r>
      <w:r w:rsidR="00CA105B" w:rsidRPr="00F74DFB">
        <w:t>"</w:t>
      </w:r>
      <w:r w:rsidR="00045650" w:rsidRPr="00F74DFB">
        <w:t>Технологии электронного обучения в деятельности вуза</w:t>
      </w:r>
      <w:r w:rsidR="00CA105B" w:rsidRPr="00F74DFB">
        <w:t>"</w:t>
      </w:r>
      <w:r w:rsidR="00045650" w:rsidRPr="00F74DFB">
        <w:t xml:space="preserve"> </w:t>
      </w:r>
      <w:r w:rsidRPr="00F74DFB">
        <w:t>в объёме 72 часов.</w:t>
      </w:r>
    </w:p>
    <w:p w:rsidR="00B83964" w:rsidRPr="00F74DFB" w:rsidRDefault="002469FF" w:rsidP="00B83964">
      <w:pPr>
        <w:ind w:firstLine="709"/>
        <w:jc w:val="both"/>
      </w:pPr>
      <w:r w:rsidRPr="00F74DFB">
        <w:t>10</w:t>
      </w:r>
      <w:r w:rsidR="00B83964" w:rsidRPr="00F74DFB">
        <w:t xml:space="preserve">) Доцент Шумская К.В. с 08 по 19 апреля 2013 г. прошла обучение на факультете повышения квалификации НГТУ по программе </w:t>
      </w:r>
      <w:r w:rsidR="00CA105B" w:rsidRPr="00F74DFB">
        <w:t>"</w:t>
      </w:r>
      <w:r w:rsidR="00920D69" w:rsidRPr="00F74DFB">
        <w:t xml:space="preserve">Технология </w:t>
      </w:r>
      <w:r w:rsidR="00920D69" w:rsidRPr="00F74DFB">
        <w:rPr>
          <w:lang w:val="en-US"/>
        </w:rPr>
        <w:t>CASE</w:t>
      </w:r>
      <w:r w:rsidR="00920D69" w:rsidRPr="00F74DFB">
        <w:t>-</w:t>
      </w:r>
      <w:r w:rsidR="00920D69" w:rsidRPr="00F74DFB">
        <w:rPr>
          <w:lang w:val="en-US"/>
        </w:rPr>
        <w:t>STUDY</w:t>
      </w:r>
      <w:r w:rsidR="00920D69" w:rsidRPr="00F74DFB">
        <w:t xml:space="preserve"> в образовательном процессе</w:t>
      </w:r>
      <w:r w:rsidR="00CA105B" w:rsidRPr="00F74DFB">
        <w:t>"</w:t>
      </w:r>
      <w:r w:rsidR="00B83964" w:rsidRPr="00F74DFB">
        <w:t xml:space="preserve"> в объёме 72 часов.</w:t>
      </w:r>
    </w:p>
    <w:p w:rsidR="00F14C88" w:rsidRDefault="00F14C88"/>
    <w:p w:rsidR="0030711E" w:rsidRDefault="0030711E"/>
    <w:p w:rsidR="0030711E" w:rsidRDefault="0030711E"/>
    <w:p w:rsidR="0030711E" w:rsidRDefault="0030711E"/>
    <w:p w:rsidR="0030711E" w:rsidRDefault="0030711E"/>
    <w:p w:rsidR="00F21831" w:rsidRDefault="00F21831"/>
    <w:p w:rsidR="00F21831" w:rsidRDefault="00F21831"/>
    <w:p w:rsidR="0030711E" w:rsidRDefault="0030711E"/>
    <w:p w:rsidR="0030711E" w:rsidRDefault="0030711E"/>
    <w:p w:rsidR="0030711E" w:rsidRDefault="0030711E"/>
    <w:p w:rsidR="0030711E" w:rsidRDefault="0030711E"/>
    <w:p w:rsidR="0030711E" w:rsidRDefault="0030711E"/>
    <w:p w:rsidR="0030711E" w:rsidRDefault="0030711E"/>
    <w:p w:rsidR="0030711E" w:rsidRDefault="0030711E"/>
    <w:p w:rsidR="0030711E" w:rsidRDefault="0030711E"/>
    <w:p w:rsidR="0030711E" w:rsidRDefault="0030711E"/>
    <w:p w:rsidR="0030711E" w:rsidRDefault="0030711E"/>
    <w:p w:rsidR="0030711E" w:rsidRDefault="0030711E"/>
    <w:p w:rsidR="0030711E" w:rsidRDefault="0030711E"/>
    <w:p w:rsidR="0030711E" w:rsidRDefault="0030711E"/>
    <w:p w:rsidR="0030711E" w:rsidRDefault="0030711E"/>
    <w:p w:rsidR="0030711E" w:rsidRPr="00F74DFB" w:rsidRDefault="0030711E"/>
    <w:p w:rsidR="006C2DA2" w:rsidRPr="00F74DFB" w:rsidRDefault="006C2DA2" w:rsidP="006C2DA2">
      <w:pPr>
        <w:jc w:val="center"/>
      </w:pPr>
      <w:r w:rsidRPr="00F74DFB">
        <w:rPr>
          <w:b/>
          <w:i/>
        </w:rPr>
        <w:lastRenderedPageBreak/>
        <w:t>Международная  деятельность</w:t>
      </w:r>
    </w:p>
    <w:p w:rsidR="006C2DA2" w:rsidRPr="00F74DFB" w:rsidRDefault="006C2DA2"/>
    <w:p w:rsidR="00F14C88" w:rsidRPr="00F74DFB" w:rsidRDefault="00F14C88" w:rsidP="00024A95">
      <w:pPr>
        <w:jc w:val="right"/>
      </w:pPr>
      <w:r w:rsidRPr="00F74DFB">
        <w:t>Приложение 2</w:t>
      </w:r>
      <w:r w:rsidR="008516A9">
        <w:t>3</w:t>
      </w:r>
    </w:p>
    <w:p w:rsidR="00024A95" w:rsidRPr="00F74DFB" w:rsidRDefault="00024A95"/>
    <w:p w:rsidR="00F14C88" w:rsidRPr="00F74DFB" w:rsidRDefault="00F14C88" w:rsidP="00EF2C8C">
      <w:pPr>
        <w:jc w:val="center"/>
      </w:pPr>
      <w:r w:rsidRPr="00F74DFB">
        <w:t>Подготовка и осуществление международных проектов (в т.ч. Темпус, Эразмус Мундус и др.)</w:t>
      </w:r>
    </w:p>
    <w:p w:rsidR="00F14C88" w:rsidRPr="00F74DFB" w:rsidRDefault="00F14C88"/>
    <w:tbl>
      <w:tblPr>
        <w:tblW w:w="0" w:type="auto"/>
        <w:tblBorders>
          <w:top w:val="single" w:sz="6" w:space="0" w:color="275E7D"/>
          <w:left w:val="single" w:sz="6" w:space="0" w:color="275E7D"/>
          <w:bottom w:val="single" w:sz="6" w:space="0" w:color="275E7D"/>
          <w:right w:val="single" w:sz="6" w:space="0" w:color="275E7D"/>
        </w:tblBorders>
        <w:tblCellMar>
          <w:top w:w="15" w:type="dxa"/>
          <w:left w:w="30" w:type="dxa"/>
          <w:bottom w:w="15" w:type="dxa"/>
          <w:right w:w="30" w:type="dxa"/>
        </w:tblCellMar>
        <w:tblLook w:val="04A0"/>
      </w:tblPr>
      <w:tblGrid>
        <w:gridCol w:w="420"/>
        <w:gridCol w:w="14596"/>
        <w:gridCol w:w="420"/>
      </w:tblGrid>
      <w:tr w:rsidR="00DB65AD" w:rsidRPr="00F74DFB" w:rsidTr="00DB65AD">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DB65AD" w:rsidRPr="00F74DFB" w:rsidRDefault="005F60A7" w:rsidP="00DB65AD">
            <w:r>
              <w:t>1</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DB65AD" w:rsidRPr="00F74DFB" w:rsidRDefault="00DB65AD" w:rsidP="0083000D">
            <w:pPr>
              <w:jc w:val="both"/>
            </w:pPr>
            <w:r w:rsidRPr="00F74DFB">
              <w:t>Проект: Правовые системы современности. II Международная школа. Украина, г.</w:t>
            </w:r>
            <w:r w:rsidR="0083000D">
              <w:t xml:space="preserve"> </w:t>
            </w:r>
            <w:r w:rsidRPr="00F74DFB">
              <w:t xml:space="preserve">Одесса. Школа была организована Национальным университетом </w:t>
            </w:r>
            <w:r w:rsidR="00CA105B" w:rsidRPr="00F74DFB">
              <w:t>"</w:t>
            </w:r>
            <w:r w:rsidRPr="00F74DFB">
              <w:t>Одесская юридическая академия</w:t>
            </w:r>
            <w:r w:rsidR="00CA105B" w:rsidRPr="00F74DFB">
              <w:t>"</w:t>
            </w:r>
            <w:r w:rsidRPr="00F74DFB">
              <w:t xml:space="preserve"> при участии юридического факультета НГТУ. Помимо новосибирских студентов, слушателями школы стали студенты из Одессы, Москвы, Саратова. Лекции читали эксперты из Украины, России, Германии, Молдовы, Литвы, США, Великобритании, Израиля, Афганистана. Во время проведения Школы студенты приняли участие в праздновании 65-летней годовщины образования государства Израиль, а также в Компаративистских чтениях, организуемых Академией наук Украины. Проведение Школы постепенно становится традицией, способствующей сближению Новосибирского государственного технического университета и Одесской юридической академии</w:t>
            </w:r>
            <w:r w:rsidR="00B324DA">
              <w:t xml:space="preserve"> (март)</w:t>
            </w:r>
            <w:r w:rsidRPr="00F74DFB">
              <w:t>.</w:t>
            </w:r>
          </w:p>
        </w:tc>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DB65AD" w:rsidRPr="00F74DFB" w:rsidRDefault="00DB65AD" w:rsidP="00DB65AD">
            <w:r w:rsidRPr="00F74DFB">
              <w:t>4</w:t>
            </w:r>
          </w:p>
        </w:tc>
      </w:tr>
      <w:tr w:rsidR="00DB65AD" w:rsidRPr="00F74DFB" w:rsidTr="00DB65AD">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DB65AD" w:rsidRPr="00F74DFB" w:rsidRDefault="005F60A7" w:rsidP="00DB65AD">
            <w:r>
              <w:t>2</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DB65AD" w:rsidRPr="00F74DFB" w:rsidRDefault="00DB65AD" w:rsidP="0083000D">
            <w:pPr>
              <w:jc w:val="both"/>
            </w:pPr>
            <w:r w:rsidRPr="00F74DFB">
              <w:t>Проект: Принципы добросовестности в частном секторе. Международный семинар с 15 по 17 июня 2013 г. в Новосибирске в рамках международного проекта INTEGRITY ACTION (Великобритания). Обсуждение проблем профилактики коррупционных рисков и корпоративной социальной ответственности</w:t>
            </w:r>
          </w:p>
        </w:tc>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DB65AD" w:rsidRPr="00F74DFB" w:rsidRDefault="00DB65AD" w:rsidP="00DB65AD">
            <w:r w:rsidRPr="00F74DFB">
              <w:t>4</w:t>
            </w:r>
          </w:p>
        </w:tc>
      </w:tr>
      <w:tr w:rsidR="00DB65AD" w:rsidRPr="00F74DFB" w:rsidTr="00DB65AD">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DB65AD" w:rsidRPr="00F74DFB" w:rsidRDefault="005F60A7" w:rsidP="00DB65AD">
            <w:r>
              <w:t>3</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DB65AD" w:rsidRPr="00F74DFB" w:rsidRDefault="00DB65AD" w:rsidP="0083000D">
            <w:pPr>
              <w:jc w:val="both"/>
            </w:pPr>
            <w:r w:rsidRPr="00F74DFB">
              <w:t>Проект: Проблемы мультикультурного образования в Латвии: сложившийся опыт и перспектива. Методический семинар педагогического факультета Латвийского университета (с 16.04.</w:t>
            </w:r>
            <w:r w:rsidR="004C189B">
              <w:t xml:space="preserve"> </w:t>
            </w:r>
            <w:r w:rsidRPr="00F74DFB">
              <w:t>.по 20.04.</w:t>
            </w:r>
            <w:r w:rsidR="007F245E">
              <w:t>20</w:t>
            </w:r>
            <w:r w:rsidRPr="00F74DFB">
              <w:t>13</w:t>
            </w:r>
            <w:r w:rsidR="007F245E">
              <w:t xml:space="preserve"> </w:t>
            </w:r>
            <w:r w:rsidRPr="00F74DFB">
              <w:t>г.)</w:t>
            </w:r>
          </w:p>
        </w:tc>
        <w:tc>
          <w:tcPr>
            <w:tcW w:w="0" w:type="auto"/>
            <w:tcBorders>
              <w:top w:val="single" w:sz="6" w:space="0" w:color="275E7D"/>
              <w:left w:val="single" w:sz="6" w:space="0" w:color="275E7D"/>
              <w:bottom w:val="single" w:sz="6" w:space="0" w:color="275E7D"/>
              <w:right w:val="single" w:sz="6" w:space="0" w:color="275E7D"/>
            </w:tcBorders>
            <w:tcMar>
              <w:top w:w="15" w:type="dxa"/>
              <w:left w:w="150" w:type="dxa"/>
              <w:bottom w:w="15" w:type="dxa"/>
              <w:right w:w="150" w:type="dxa"/>
            </w:tcMar>
            <w:hideMark/>
          </w:tcPr>
          <w:p w:rsidR="00DB65AD" w:rsidRPr="00F74DFB" w:rsidRDefault="00DB65AD" w:rsidP="00DB65AD">
            <w:r w:rsidRPr="00F74DFB">
              <w:t>4</w:t>
            </w:r>
          </w:p>
        </w:tc>
      </w:tr>
      <w:tr w:rsidR="00DB65AD" w:rsidRPr="00F74DFB" w:rsidTr="00DB65AD">
        <w:tc>
          <w:tcPr>
            <w:tcW w:w="0" w:type="auto"/>
            <w:gridSpan w:val="2"/>
            <w:tcBorders>
              <w:top w:val="single" w:sz="6" w:space="0" w:color="275E7D"/>
              <w:left w:val="single" w:sz="6" w:space="0" w:color="275E7D"/>
              <w:bottom w:val="single" w:sz="6" w:space="0" w:color="275E7D"/>
              <w:right w:val="single" w:sz="6" w:space="0" w:color="275E7D"/>
            </w:tcBorders>
            <w:vAlign w:val="center"/>
            <w:hideMark/>
          </w:tcPr>
          <w:p w:rsidR="00DB65AD" w:rsidRPr="00F74DFB" w:rsidRDefault="00DB65AD" w:rsidP="00DB65AD">
            <w:r w:rsidRPr="00F74DFB">
              <w:t>Итого:</w:t>
            </w:r>
          </w:p>
        </w:tc>
        <w:tc>
          <w:tcPr>
            <w:tcW w:w="0" w:type="auto"/>
            <w:tcBorders>
              <w:top w:val="single" w:sz="6" w:space="0" w:color="275E7D"/>
              <w:left w:val="single" w:sz="6" w:space="0" w:color="275E7D"/>
              <w:bottom w:val="single" w:sz="6" w:space="0" w:color="275E7D"/>
              <w:right w:val="single" w:sz="6" w:space="0" w:color="275E7D"/>
            </w:tcBorders>
            <w:vAlign w:val="center"/>
            <w:hideMark/>
          </w:tcPr>
          <w:p w:rsidR="00DB65AD" w:rsidRPr="00F74DFB" w:rsidRDefault="00DB65AD" w:rsidP="00DB65AD">
            <w:r w:rsidRPr="00F74DFB">
              <w:t>15</w:t>
            </w:r>
          </w:p>
        </w:tc>
      </w:tr>
    </w:tbl>
    <w:p w:rsidR="004E233B" w:rsidRDefault="00A77CA0" w:rsidP="004E233B">
      <w:pPr>
        <w:jc w:val="both"/>
      </w:pPr>
      <w:r>
        <w:t>С 16 по 17 ноября участие в конференции</w:t>
      </w:r>
      <w:r w:rsidR="00B8233C">
        <w:t xml:space="preserve"> по теме: "Добросовестность в действии: образование, социальная подотчетность </w:t>
      </w:r>
      <w:r w:rsidR="004E233B">
        <w:t>и развитие добросовестности в обществе", Ереван, Армения.</w:t>
      </w:r>
      <w:r w:rsidR="004E233B" w:rsidRPr="004E233B">
        <w:t xml:space="preserve"> </w:t>
      </w:r>
      <w:r w:rsidR="004E233B">
        <w:t>Организатор:Integrity Action</w:t>
      </w:r>
    </w:p>
    <w:p w:rsidR="00A65C59" w:rsidRDefault="00A65C59" w:rsidP="00985D29">
      <w:pPr>
        <w:jc w:val="both"/>
      </w:pPr>
    </w:p>
    <w:p w:rsidR="00F14C88" w:rsidRPr="00F74DFB" w:rsidRDefault="00104A69" w:rsidP="00CF5228">
      <w:pPr>
        <w:jc w:val="right"/>
      </w:pPr>
      <w:r w:rsidRPr="00F74DFB">
        <w:t>Приложение 2</w:t>
      </w:r>
      <w:r w:rsidR="00724E2F">
        <w:t>4</w:t>
      </w:r>
    </w:p>
    <w:p w:rsidR="00050AAB" w:rsidRPr="00F74DFB" w:rsidRDefault="00104A69" w:rsidP="00050AAB">
      <w:pPr>
        <w:jc w:val="center"/>
        <w:rPr>
          <w:color w:val="000000"/>
        </w:rPr>
      </w:pPr>
      <w:r w:rsidRPr="00F74DFB">
        <w:rPr>
          <w:color w:val="000000"/>
        </w:rPr>
        <w:t>Количество и Ф.И.О. преподавателей, владеющих иностранным языком на уровне,</w:t>
      </w:r>
    </w:p>
    <w:p w:rsidR="00050AAB" w:rsidRPr="00F74DFB" w:rsidRDefault="00104A69" w:rsidP="00050AAB">
      <w:pPr>
        <w:jc w:val="center"/>
        <w:rPr>
          <w:color w:val="000000"/>
        </w:rPr>
      </w:pPr>
      <w:r w:rsidRPr="00F74DFB">
        <w:rPr>
          <w:color w:val="000000"/>
        </w:rPr>
        <w:t xml:space="preserve">достаточном для чтения лекций, научного руководства иностранными магистрантами и аспирантами </w:t>
      </w:r>
    </w:p>
    <w:p w:rsidR="00104A69" w:rsidRDefault="00104A69" w:rsidP="00050AAB">
      <w:pPr>
        <w:jc w:val="center"/>
        <w:rPr>
          <w:color w:val="000000"/>
        </w:rPr>
      </w:pPr>
      <w:r w:rsidRPr="00F74DFB">
        <w:rPr>
          <w:color w:val="000000"/>
        </w:rPr>
        <w:t>(прошедших добровольную внутривузовскую сертификацию)</w:t>
      </w:r>
    </w:p>
    <w:p w:rsidR="008254A4" w:rsidRPr="00F74DFB" w:rsidRDefault="008254A4" w:rsidP="008254A4">
      <w:pPr>
        <w:jc w:val="both"/>
      </w:pPr>
    </w:p>
    <w:tbl>
      <w:tblPr>
        <w:tblStyle w:val="a9"/>
        <w:tblW w:w="0" w:type="auto"/>
        <w:tblLook w:val="04A0"/>
      </w:tblPr>
      <w:tblGrid>
        <w:gridCol w:w="675"/>
        <w:gridCol w:w="7938"/>
        <w:gridCol w:w="4536"/>
        <w:gridCol w:w="2052"/>
      </w:tblGrid>
      <w:tr w:rsidR="006A38DD" w:rsidRPr="002300E6" w:rsidTr="0000515B">
        <w:tc>
          <w:tcPr>
            <w:tcW w:w="675" w:type="dxa"/>
          </w:tcPr>
          <w:p w:rsidR="006A38DD" w:rsidRPr="002300E6" w:rsidRDefault="006A38DD" w:rsidP="006A38DD">
            <w:pPr>
              <w:jc w:val="center"/>
            </w:pPr>
            <w:r w:rsidRPr="002300E6">
              <w:t>№</w:t>
            </w:r>
          </w:p>
        </w:tc>
        <w:tc>
          <w:tcPr>
            <w:tcW w:w="7938" w:type="dxa"/>
          </w:tcPr>
          <w:p w:rsidR="006A38DD" w:rsidRPr="002300E6" w:rsidRDefault="006A38DD" w:rsidP="006A38DD">
            <w:pPr>
              <w:jc w:val="center"/>
            </w:pPr>
            <w:r w:rsidRPr="002300E6">
              <w:t>ФИО преподавателя</w:t>
            </w:r>
          </w:p>
        </w:tc>
        <w:tc>
          <w:tcPr>
            <w:tcW w:w="4536" w:type="dxa"/>
          </w:tcPr>
          <w:p w:rsidR="006A38DD" w:rsidRPr="002300E6" w:rsidRDefault="006A38DD" w:rsidP="006A38DD">
            <w:pPr>
              <w:jc w:val="center"/>
            </w:pPr>
            <w:r w:rsidRPr="002300E6">
              <w:t>Должность</w:t>
            </w:r>
          </w:p>
        </w:tc>
        <w:tc>
          <w:tcPr>
            <w:tcW w:w="2052" w:type="dxa"/>
          </w:tcPr>
          <w:p w:rsidR="006A38DD" w:rsidRPr="002300E6" w:rsidRDefault="006A38DD" w:rsidP="006A38DD">
            <w:pPr>
              <w:jc w:val="center"/>
            </w:pPr>
            <w:r w:rsidRPr="002300E6">
              <w:t xml:space="preserve">Примечание </w:t>
            </w:r>
          </w:p>
        </w:tc>
      </w:tr>
      <w:tr w:rsidR="006A38DD" w:rsidRPr="00F74DFB" w:rsidTr="0000515B">
        <w:tc>
          <w:tcPr>
            <w:tcW w:w="675" w:type="dxa"/>
          </w:tcPr>
          <w:p w:rsidR="006A38DD" w:rsidRPr="00F74DFB" w:rsidRDefault="00934AB1" w:rsidP="00DB28C9">
            <w:pPr>
              <w:jc w:val="center"/>
            </w:pPr>
            <w:r w:rsidRPr="00F74DFB">
              <w:t>1</w:t>
            </w:r>
          </w:p>
        </w:tc>
        <w:tc>
          <w:tcPr>
            <w:tcW w:w="7938" w:type="dxa"/>
          </w:tcPr>
          <w:p w:rsidR="006A38DD" w:rsidRPr="00F74DFB" w:rsidRDefault="00934AB1">
            <w:r w:rsidRPr="00F74DFB">
              <w:rPr>
                <w:rFonts w:eastAsia="Times New Roman"/>
                <w:lang w:eastAsia="ru-RU"/>
              </w:rPr>
              <w:t>Сидорова Елена Александровна</w:t>
            </w:r>
          </w:p>
        </w:tc>
        <w:tc>
          <w:tcPr>
            <w:tcW w:w="4536" w:type="dxa"/>
          </w:tcPr>
          <w:p w:rsidR="006A38DD" w:rsidRPr="00F74DFB" w:rsidRDefault="00934AB1">
            <w:r w:rsidRPr="00F74DFB">
              <w:t>доцент</w:t>
            </w:r>
          </w:p>
        </w:tc>
        <w:tc>
          <w:tcPr>
            <w:tcW w:w="2052" w:type="dxa"/>
          </w:tcPr>
          <w:p w:rsidR="006A38DD" w:rsidRPr="00F74DFB" w:rsidRDefault="006A38DD"/>
        </w:tc>
      </w:tr>
      <w:tr w:rsidR="006A38DD" w:rsidRPr="00F74DFB" w:rsidTr="0000515B">
        <w:tc>
          <w:tcPr>
            <w:tcW w:w="675" w:type="dxa"/>
          </w:tcPr>
          <w:p w:rsidR="006A38DD" w:rsidRPr="00F74DFB" w:rsidRDefault="00934AB1" w:rsidP="00DB28C9">
            <w:pPr>
              <w:jc w:val="center"/>
            </w:pPr>
            <w:r w:rsidRPr="00F74DFB">
              <w:t>2</w:t>
            </w:r>
          </w:p>
        </w:tc>
        <w:tc>
          <w:tcPr>
            <w:tcW w:w="7938" w:type="dxa"/>
          </w:tcPr>
          <w:p w:rsidR="006A38DD" w:rsidRPr="00F74DFB" w:rsidRDefault="00934AB1">
            <w:r w:rsidRPr="00F74DFB">
              <w:rPr>
                <w:rFonts w:eastAsia="Times New Roman"/>
                <w:lang w:eastAsia="ru-RU"/>
              </w:rPr>
              <w:t>Третьякова Елена-Диана Сергеевна</w:t>
            </w:r>
          </w:p>
        </w:tc>
        <w:tc>
          <w:tcPr>
            <w:tcW w:w="4536" w:type="dxa"/>
          </w:tcPr>
          <w:p w:rsidR="006A38DD" w:rsidRPr="00F74DFB" w:rsidRDefault="00934AB1">
            <w:r w:rsidRPr="00F74DFB">
              <w:t>доцент</w:t>
            </w:r>
          </w:p>
        </w:tc>
        <w:tc>
          <w:tcPr>
            <w:tcW w:w="2052" w:type="dxa"/>
          </w:tcPr>
          <w:p w:rsidR="006A38DD" w:rsidRPr="00F74DFB" w:rsidRDefault="006A38DD"/>
        </w:tc>
      </w:tr>
      <w:tr w:rsidR="006A38DD" w:rsidRPr="00F74DFB" w:rsidTr="0000515B">
        <w:tc>
          <w:tcPr>
            <w:tcW w:w="675" w:type="dxa"/>
          </w:tcPr>
          <w:p w:rsidR="006A38DD" w:rsidRPr="00F74DFB" w:rsidRDefault="00934AB1" w:rsidP="00DB28C9">
            <w:pPr>
              <w:jc w:val="center"/>
            </w:pPr>
            <w:r w:rsidRPr="00F74DFB">
              <w:t>3</w:t>
            </w:r>
          </w:p>
        </w:tc>
        <w:tc>
          <w:tcPr>
            <w:tcW w:w="7938" w:type="dxa"/>
          </w:tcPr>
          <w:p w:rsidR="006A38DD" w:rsidRPr="00F74DFB" w:rsidRDefault="00934AB1">
            <w:r w:rsidRPr="00F74DFB">
              <w:rPr>
                <w:rFonts w:eastAsia="Times New Roman"/>
                <w:lang w:eastAsia="ru-RU"/>
              </w:rPr>
              <w:t>Шумская Ксения Викторовна</w:t>
            </w:r>
          </w:p>
        </w:tc>
        <w:tc>
          <w:tcPr>
            <w:tcW w:w="4536" w:type="dxa"/>
          </w:tcPr>
          <w:p w:rsidR="006A38DD" w:rsidRPr="00F74DFB" w:rsidRDefault="00934AB1">
            <w:r w:rsidRPr="00F74DFB">
              <w:t>доцент</w:t>
            </w:r>
          </w:p>
        </w:tc>
        <w:tc>
          <w:tcPr>
            <w:tcW w:w="2052" w:type="dxa"/>
          </w:tcPr>
          <w:p w:rsidR="006A38DD" w:rsidRPr="00F74DFB" w:rsidRDefault="006A38DD"/>
        </w:tc>
      </w:tr>
    </w:tbl>
    <w:p w:rsidR="00F377D7" w:rsidRPr="00F74DFB" w:rsidRDefault="00F377D7" w:rsidP="008254A4">
      <w:r w:rsidRPr="00F74DFB">
        <w:t xml:space="preserve">Доцент </w:t>
      </w:r>
      <w:r w:rsidR="00132907" w:rsidRPr="00F74DFB">
        <w:t xml:space="preserve">Третьякова Д.С. изучала </w:t>
      </w:r>
      <w:r w:rsidR="0024063F" w:rsidRPr="00F74DFB">
        <w:t xml:space="preserve">с 28.02. по 03.04 2013 г. в НОЦ </w:t>
      </w:r>
      <w:r w:rsidR="00CA105B" w:rsidRPr="00F74DFB">
        <w:t>"</w:t>
      </w:r>
      <w:r w:rsidR="0024063F" w:rsidRPr="00F74DFB">
        <w:t>Восток – Запад</w:t>
      </w:r>
      <w:r w:rsidR="00CA105B" w:rsidRPr="00F74DFB">
        <w:t>"</w:t>
      </w:r>
      <w:r w:rsidR="0024063F" w:rsidRPr="00F74DFB">
        <w:t xml:space="preserve"> при кафедре международных отношений и регионоведения НГТУ в объёме 125 часов</w:t>
      </w:r>
      <w:r w:rsidR="00F307D6" w:rsidRPr="00F74DFB">
        <w:t xml:space="preserve"> </w:t>
      </w:r>
      <w:r w:rsidR="00132907" w:rsidRPr="00F74DFB">
        <w:t>Интенсивный курс английского языка</w:t>
      </w:r>
      <w:r w:rsidRPr="00F74DFB">
        <w:t xml:space="preserve"> </w:t>
      </w:r>
      <w:r w:rsidR="00F307D6" w:rsidRPr="00F74DFB">
        <w:t>и получила об этом сертификат</w:t>
      </w:r>
      <w:r w:rsidR="008254A4">
        <w:t>.</w:t>
      </w:r>
      <w:r w:rsidRPr="00F74DFB">
        <w:br w:type="page"/>
      </w:r>
    </w:p>
    <w:p w:rsidR="00104A69" w:rsidRPr="00F74DFB" w:rsidRDefault="006C2DA2" w:rsidP="006C2DA2">
      <w:pPr>
        <w:jc w:val="center"/>
      </w:pPr>
      <w:r w:rsidRPr="00F74DFB">
        <w:rPr>
          <w:b/>
          <w:i/>
        </w:rPr>
        <w:lastRenderedPageBreak/>
        <w:t>Выполнение аккредитационных показателей состава ППС</w:t>
      </w:r>
    </w:p>
    <w:p w:rsidR="006C2DA2" w:rsidRPr="00F74DFB" w:rsidRDefault="006C2DA2"/>
    <w:p w:rsidR="00104A69" w:rsidRPr="00F74DFB" w:rsidRDefault="006C2DA2" w:rsidP="00CF5228">
      <w:pPr>
        <w:jc w:val="right"/>
      </w:pPr>
      <w:r w:rsidRPr="00F74DFB">
        <w:t>Приложение 2</w:t>
      </w:r>
      <w:r w:rsidR="00724E2F">
        <w:t>5</w:t>
      </w:r>
    </w:p>
    <w:p w:rsidR="00CF5228" w:rsidRPr="00F74DFB" w:rsidRDefault="00CF5228"/>
    <w:p w:rsidR="00104A69" w:rsidRPr="00F74DFB" w:rsidRDefault="002D6429" w:rsidP="00481E21">
      <w:pPr>
        <w:jc w:val="center"/>
      </w:pPr>
      <w:r w:rsidRPr="00F74DFB">
        <w:t>Количество ППС с учеными степенями и (или) учеными званиями</w:t>
      </w:r>
    </w:p>
    <w:p w:rsidR="002D6429" w:rsidRPr="00F74DFB" w:rsidRDefault="002D6429"/>
    <w:tbl>
      <w:tblPr>
        <w:tblW w:w="16264" w:type="dxa"/>
        <w:tblInd w:w="-459" w:type="dxa"/>
        <w:tblLook w:val="04A0"/>
      </w:tblPr>
      <w:tblGrid>
        <w:gridCol w:w="456"/>
        <w:gridCol w:w="1812"/>
        <w:gridCol w:w="826"/>
        <w:gridCol w:w="978"/>
        <w:gridCol w:w="2773"/>
        <w:gridCol w:w="1065"/>
        <w:gridCol w:w="1081"/>
        <w:gridCol w:w="1012"/>
        <w:gridCol w:w="921"/>
        <w:gridCol w:w="778"/>
        <w:gridCol w:w="787"/>
        <w:gridCol w:w="697"/>
        <w:gridCol w:w="526"/>
        <w:gridCol w:w="992"/>
        <w:gridCol w:w="1560"/>
      </w:tblGrid>
      <w:tr w:rsidR="00481E21" w:rsidRPr="00D21E94" w:rsidTr="0030711E">
        <w:trPr>
          <w:cantSplit/>
          <w:trHeight w:val="1134"/>
        </w:trPr>
        <w:tc>
          <w:tcPr>
            <w:tcW w:w="456" w:type="dxa"/>
            <w:tcBorders>
              <w:top w:val="single" w:sz="4" w:space="0" w:color="auto"/>
              <w:left w:val="single" w:sz="4" w:space="0" w:color="auto"/>
              <w:bottom w:val="single" w:sz="4" w:space="0" w:color="auto"/>
              <w:right w:val="single" w:sz="4" w:space="0" w:color="auto"/>
            </w:tcBorders>
            <w:shd w:val="clear" w:color="auto" w:fill="auto"/>
            <w:hideMark/>
          </w:tcPr>
          <w:p w:rsidR="00481E21" w:rsidRPr="00D21E94" w:rsidRDefault="00481E21" w:rsidP="0055582D">
            <w:pPr>
              <w:rPr>
                <w:sz w:val="20"/>
                <w:szCs w:val="20"/>
              </w:rPr>
            </w:pPr>
            <w:r w:rsidRPr="00D21E94">
              <w:rPr>
                <w:sz w:val="20"/>
                <w:szCs w:val="20"/>
              </w:rPr>
              <w:t>№</w:t>
            </w:r>
          </w:p>
        </w:tc>
        <w:tc>
          <w:tcPr>
            <w:tcW w:w="1812" w:type="dxa"/>
            <w:tcBorders>
              <w:top w:val="single" w:sz="4" w:space="0" w:color="auto"/>
              <w:left w:val="nil"/>
              <w:bottom w:val="single" w:sz="4" w:space="0" w:color="auto"/>
              <w:right w:val="single" w:sz="4" w:space="0" w:color="auto"/>
            </w:tcBorders>
            <w:shd w:val="clear" w:color="auto" w:fill="auto"/>
            <w:hideMark/>
          </w:tcPr>
          <w:p w:rsidR="00481E21" w:rsidRPr="00D21E94" w:rsidRDefault="00481E21" w:rsidP="0055582D">
            <w:pPr>
              <w:rPr>
                <w:sz w:val="20"/>
                <w:szCs w:val="20"/>
              </w:rPr>
            </w:pPr>
            <w:r w:rsidRPr="00D21E94">
              <w:rPr>
                <w:sz w:val="20"/>
                <w:szCs w:val="20"/>
              </w:rPr>
              <w:t>ФИО</w:t>
            </w:r>
          </w:p>
        </w:tc>
        <w:tc>
          <w:tcPr>
            <w:tcW w:w="826" w:type="dxa"/>
            <w:tcBorders>
              <w:top w:val="single" w:sz="4" w:space="0" w:color="auto"/>
              <w:left w:val="nil"/>
              <w:bottom w:val="single" w:sz="4" w:space="0" w:color="auto"/>
              <w:right w:val="single" w:sz="4" w:space="0" w:color="auto"/>
            </w:tcBorders>
            <w:shd w:val="clear" w:color="auto" w:fill="auto"/>
            <w:textDirection w:val="btLr"/>
            <w:hideMark/>
          </w:tcPr>
          <w:p w:rsidR="00481E21" w:rsidRPr="00D21E94" w:rsidRDefault="00481E21" w:rsidP="00D93695">
            <w:pPr>
              <w:ind w:left="113" w:right="113"/>
              <w:rPr>
                <w:sz w:val="20"/>
                <w:szCs w:val="20"/>
              </w:rPr>
            </w:pPr>
            <w:r w:rsidRPr="00D21E94">
              <w:rPr>
                <w:sz w:val="20"/>
                <w:szCs w:val="20"/>
              </w:rPr>
              <w:t>Уч. ст. или зв</w:t>
            </w:r>
            <w:r w:rsidR="00935274" w:rsidRPr="00D21E94">
              <w:rPr>
                <w:sz w:val="20"/>
                <w:szCs w:val="20"/>
              </w:rPr>
              <w:t>.</w:t>
            </w:r>
          </w:p>
        </w:tc>
        <w:tc>
          <w:tcPr>
            <w:tcW w:w="978" w:type="dxa"/>
            <w:tcBorders>
              <w:top w:val="single" w:sz="4" w:space="0" w:color="auto"/>
              <w:left w:val="nil"/>
              <w:bottom w:val="single" w:sz="4" w:space="0" w:color="auto"/>
              <w:right w:val="single" w:sz="4" w:space="0" w:color="auto"/>
            </w:tcBorders>
            <w:shd w:val="clear" w:color="auto" w:fill="auto"/>
            <w:textDirection w:val="btLr"/>
            <w:hideMark/>
          </w:tcPr>
          <w:p w:rsidR="00481E21" w:rsidRPr="00D21E94" w:rsidRDefault="00481E21" w:rsidP="003A3E2B">
            <w:pPr>
              <w:ind w:left="113" w:right="113"/>
              <w:rPr>
                <w:sz w:val="20"/>
                <w:szCs w:val="20"/>
              </w:rPr>
            </w:pPr>
            <w:r w:rsidRPr="00D21E94">
              <w:rPr>
                <w:sz w:val="20"/>
                <w:szCs w:val="20"/>
              </w:rPr>
              <w:t>Должность</w:t>
            </w:r>
          </w:p>
        </w:tc>
        <w:tc>
          <w:tcPr>
            <w:tcW w:w="2773" w:type="dxa"/>
            <w:tcBorders>
              <w:top w:val="single" w:sz="4" w:space="0" w:color="auto"/>
              <w:left w:val="nil"/>
              <w:bottom w:val="single" w:sz="4" w:space="0" w:color="auto"/>
              <w:right w:val="single" w:sz="4" w:space="0" w:color="auto"/>
            </w:tcBorders>
            <w:shd w:val="clear" w:color="auto" w:fill="auto"/>
            <w:hideMark/>
          </w:tcPr>
          <w:p w:rsidR="00481E21" w:rsidRPr="00D21E94" w:rsidRDefault="00481E21" w:rsidP="0055582D">
            <w:pPr>
              <w:rPr>
                <w:sz w:val="20"/>
                <w:szCs w:val="20"/>
              </w:rPr>
            </w:pPr>
            <w:r w:rsidRPr="00D21E94">
              <w:rPr>
                <w:sz w:val="20"/>
                <w:szCs w:val="20"/>
              </w:rPr>
              <w:t>Дисциплина</w:t>
            </w:r>
          </w:p>
        </w:tc>
        <w:tc>
          <w:tcPr>
            <w:tcW w:w="3158" w:type="dxa"/>
            <w:gridSpan w:val="3"/>
            <w:tcBorders>
              <w:top w:val="single" w:sz="4" w:space="0" w:color="auto"/>
              <w:left w:val="nil"/>
              <w:bottom w:val="single" w:sz="4" w:space="0" w:color="auto"/>
              <w:right w:val="single" w:sz="4" w:space="0" w:color="auto"/>
            </w:tcBorders>
            <w:shd w:val="clear" w:color="auto" w:fill="auto"/>
            <w:hideMark/>
          </w:tcPr>
          <w:p w:rsidR="00481E21" w:rsidRPr="00D21E94" w:rsidRDefault="00481E21" w:rsidP="0055582D">
            <w:pPr>
              <w:rPr>
                <w:sz w:val="20"/>
                <w:szCs w:val="20"/>
              </w:rPr>
            </w:pPr>
            <w:r w:rsidRPr="00D21E94">
              <w:rPr>
                <w:sz w:val="20"/>
                <w:szCs w:val="20"/>
              </w:rPr>
              <w:t>Учебная нагрузка</w:t>
            </w:r>
          </w:p>
        </w:tc>
        <w:tc>
          <w:tcPr>
            <w:tcW w:w="921" w:type="dxa"/>
            <w:tcBorders>
              <w:top w:val="single" w:sz="4" w:space="0" w:color="auto"/>
              <w:left w:val="nil"/>
              <w:bottom w:val="single" w:sz="4" w:space="0" w:color="auto"/>
              <w:right w:val="single" w:sz="4" w:space="0" w:color="auto"/>
            </w:tcBorders>
            <w:shd w:val="clear" w:color="auto" w:fill="auto"/>
            <w:textDirection w:val="btLr"/>
            <w:hideMark/>
          </w:tcPr>
          <w:p w:rsidR="00481E21" w:rsidRPr="00D21E94" w:rsidRDefault="00481E21" w:rsidP="000C6D00">
            <w:pPr>
              <w:ind w:left="113" w:right="113"/>
              <w:rPr>
                <w:sz w:val="20"/>
                <w:szCs w:val="20"/>
              </w:rPr>
            </w:pPr>
            <w:r w:rsidRPr="00D21E94">
              <w:rPr>
                <w:sz w:val="20"/>
                <w:szCs w:val="20"/>
              </w:rPr>
              <w:t>Кол.ставок  по нагр в год</w:t>
            </w:r>
          </w:p>
        </w:tc>
        <w:tc>
          <w:tcPr>
            <w:tcW w:w="778" w:type="dxa"/>
            <w:tcBorders>
              <w:top w:val="single" w:sz="4" w:space="0" w:color="auto"/>
              <w:left w:val="nil"/>
              <w:bottom w:val="single" w:sz="4" w:space="0" w:color="auto"/>
              <w:right w:val="single" w:sz="4" w:space="0" w:color="auto"/>
            </w:tcBorders>
            <w:shd w:val="clear" w:color="auto" w:fill="auto"/>
            <w:textDirection w:val="btLr"/>
            <w:hideMark/>
          </w:tcPr>
          <w:p w:rsidR="00481E21" w:rsidRPr="00D21E94" w:rsidRDefault="00481E21" w:rsidP="000C6D00">
            <w:pPr>
              <w:ind w:left="113" w:right="113"/>
              <w:rPr>
                <w:sz w:val="20"/>
                <w:szCs w:val="20"/>
              </w:rPr>
            </w:pPr>
            <w:r w:rsidRPr="00D21E94">
              <w:rPr>
                <w:sz w:val="20"/>
                <w:szCs w:val="20"/>
              </w:rPr>
              <w:t xml:space="preserve">кол-во ст в год по труд </w:t>
            </w:r>
            <w:r w:rsidR="000C6D00" w:rsidRPr="00D21E94">
              <w:rPr>
                <w:sz w:val="20"/>
                <w:szCs w:val="20"/>
              </w:rPr>
              <w:t>д</w:t>
            </w:r>
            <w:r w:rsidRPr="00D21E94">
              <w:rPr>
                <w:sz w:val="20"/>
                <w:szCs w:val="20"/>
              </w:rPr>
              <w:t>ог весна</w:t>
            </w:r>
          </w:p>
        </w:tc>
        <w:tc>
          <w:tcPr>
            <w:tcW w:w="787" w:type="dxa"/>
            <w:tcBorders>
              <w:top w:val="single" w:sz="4" w:space="0" w:color="auto"/>
              <w:left w:val="nil"/>
              <w:bottom w:val="single" w:sz="4" w:space="0" w:color="auto"/>
              <w:right w:val="single" w:sz="4" w:space="0" w:color="auto"/>
            </w:tcBorders>
            <w:shd w:val="clear" w:color="auto" w:fill="auto"/>
            <w:textDirection w:val="btLr"/>
            <w:hideMark/>
          </w:tcPr>
          <w:p w:rsidR="00481E21" w:rsidRPr="00D21E94" w:rsidRDefault="00481E21" w:rsidP="00DE6BBC">
            <w:pPr>
              <w:ind w:left="113" w:right="113"/>
              <w:rPr>
                <w:sz w:val="20"/>
                <w:szCs w:val="20"/>
              </w:rPr>
            </w:pPr>
            <w:r w:rsidRPr="00D21E94">
              <w:rPr>
                <w:sz w:val="20"/>
                <w:szCs w:val="20"/>
              </w:rPr>
              <w:t>кол-во ст в год по труд Дог осень</w:t>
            </w:r>
          </w:p>
        </w:tc>
        <w:tc>
          <w:tcPr>
            <w:tcW w:w="697" w:type="dxa"/>
            <w:tcBorders>
              <w:top w:val="single" w:sz="4" w:space="0" w:color="auto"/>
              <w:left w:val="nil"/>
              <w:bottom w:val="single" w:sz="4" w:space="0" w:color="auto"/>
              <w:right w:val="single" w:sz="4" w:space="0" w:color="auto"/>
            </w:tcBorders>
            <w:shd w:val="clear" w:color="auto" w:fill="auto"/>
            <w:textDirection w:val="btLr"/>
            <w:hideMark/>
          </w:tcPr>
          <w:p w:rsidR="00481E21" w:rsidRPr="00D21E94" w:rsidRDefault="00481E21" w:rsidP="00DE6BBC">
            <w:pPr>
              <w:ind w:left="113" w:right="113"/>
              <w:rPr>
                <w:sz w:val="20"/>
                <w:szCs w:val="20"/>
              </w:rPr>
            </w:pPr>
            <w:r w:rsidRPr="00D21E94">
              <w:rPr>
                <w:sz w:val="20"/>
                <w:szCs w:val="20"/>
              </w:rPr>
              <w:t>кол-во ст в год по труд Дог год</w:t>
            </w:r>
          </w:p>
        </w:tc>
        <w:tc>
          <w:tcPr>
            <w:tcW w:w="526" w:type="dxa"/>
            <w:tcBorders>
              <w:top w:val="single" w:sz="4" w:space="0" w:color="auto"/>
              <w:left w:val="nil"/>
              <w:bottom w:val="single" w:sz="4" w:space="0" w:color="auto"/>
              <w:right w:val="single" w:sz="4" w:space="0" w:color="auto"/>
            </w:tcBorders>
            <w:shd w:val="clear" w:color="auto" w:fill="auto"/>
            <w:textDirection w:val="btLr"/>
            <w:hideMark/>
          </w:tcPr>
          <w:p w:rsidR="00481E21" w:rsidRPr="00D21E94" w:rsidRDefault="00481E21" w:rsidP="00DE6BBC">
            <w:pPr>
              <w:ind w:left="113" w:right="113"/>
              <w:rPr>
                <w:sz w:val="20"/>
                <w:szCs w:val="20"/>
              </w:rPr>
            </w:pPr>
            <w:r w:rsidRPr="00D21E94">
              <w:rPr>
                <w:sz w:val="20"/>
                <w:szCs w:val="20"/>
              </w:rPr>
              <w:t>Штат</w:t>
            </w:r>
          </w:p>
        </w:tc>
        <w:tc>
          <w:tcPr>
            <w:tcW w:w="992" w:type="dxa"/>
            <w:tcBorders>
              <w:top w:val="single" w:sz="4" w:space="0" w:color="auto"/>
              <w:left w:val="nil"/>
              <w:bottom w:val="single" w:sz="4" w:space="0" w:color="auto"/>
              <w:right w:val="single" w:sz="4" w:space="0" w:color="auto"/>
            </w:tcBorders>
            <w:shd w:val="clear" w:color="auto" w:fill="auto"/>
            <w:textDirection w:val="btLr"/>
            <w:hideMark/>
          </w:tcPr>
          <w:p w:rsidR="00481E21" w:rsidRPr="00D21E94" w:rsidRDefault="00481E21" w:rsidP="00DE6BBC">
            <w:pPr>
              <w:ind w:left="113" w:right="113"/>
              <w:rPr>
                <w:sz w:val="20"/>
                <w:szCs w:val="20"/>
              </w:rPr>
            </w:pPr>
            <w:r w:rsidRPr="00D21E94">
              <w:rPr>
                <w:sz w:val="20"/>
                <w:szCs w:val="20"/>
              </w:rPr>
              <w:t>Кол-во ставок (по нагрузке)</w:t>
            </w:r>
          </w:p>
        </w:tc>
        <w:tc>
          <w:tcPr>
            <w:tcW w:w="1560" w:type="dxa"/>
            <w:tcBorders>
              <w:top w:val="single" w:sz="4" w:space="0" w:color="auto"/>
              <w:left w:val="nil"/>
              <w:bottom w:val="single" w:sz="4" w:space="0" w:color="auto"/>
              <w:right w:val="single" w:sz="4" w:space="0" w:color="auto"/>
            </w:tcBorders>
            <w:shd w:val="clear" w:color="auto" w:fill="auto"/>
            <w:noWrap/>
            <w:textDirection w:val="btLr"/>
            <w:hideMark/>
          </w:tcPr>
          <w:p w:rsidR="00481E21" w:rsidRPr="00D21E94" w:rsidRDefault="00481E21" w:rsidP="003749B6">
            <w:pPr>
              <w:ind w:left="113" w:right="113"/>
              <w:rPr>
                <w:sz w:val="20"/>
                <w:szCs w:val="20"/>
              </w:rPr>
            </w:pPr>
            <w:r w:rsidRPr="00D21E94">
              <w:rPr>
                <w:sz w:val="20"/>
                <w:szCs w:val="20"/>
              </w:rPr>
              <w:t>Кол-во ставок (по нагрузке)</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vAlign w:val="bottom"/>
            <w:hideMark/>
          </w:tcPr>
          <w:p w:rsidR="00481E21" w:rsidRPr="002E7EC1" w:rsidRDefault="00481E21" w:rsidP="0055582D">
            <w:pPr>
              <w:jc w:val="center"/>
              <w:rPr>
                <w:sz w:val="22"/>
                <w:szCs w:val="22"/>
              </w:rPr>
            </w:pPr>
            <w:r w:rsidRPr="002E7EC1">
              <w:rPr>
                <w:sz w:val="22"/>
                <w:szCs w:val="22"/>
              </w:rPr>
              <w:t>1</w:t>
            </w:r>
          </w:p>
        </w:tc>
        <w:tc>
          <w:tcPr>
            <w:tcW w:w="1812" w:type="dxa"/>
            <w:tcBorders>
              <w:top w:val="nil"/>
              <w:left w:val="nil"/>
              <w:bottom w:val="single" w:sz="4" w:space="0" w:color="auto"/>
              <w:right w:val="single" w:sz="4" w:space="0" w:color="auto"/>
            </w:tcBorders>
            <w:shd w:val="clear" w:color="auto" w:fill="auto"/>
            <w:vAlign w:val="bottom"/>
            <w:hideMark/>
          </w:tcPr>
          <w:p w:rsidR="00481E21" w:rsidRPr="002E7EC1" w:rsidRDefault="00481E21" w:rsidP="0055582D">
            <w:pPr>
              <w:jc w:val="center"/>
              <w:rPr>
                <w:sz w:val="22"/>
                <w:szCs w:val="22"/>
              </w:rPr>
            </w:pPr>
            <w:r w:rsidRPr="002E7EC1">
              <w:rPr>
                <w:sz w:val="22"/>
                <w:szCs w:val="22"/>
              </w:rPr>
              <w:t>2</w:t>
            </w:r>
          </w:p>
        </w:tc>
        <w:tc>
          <w:tcPr>
            <w:tcW w:w="826" w:type="dxa"/>
            <w:tcBorders>
              <w:top w:val="nil"/>
              <w:left w:val="nil"/>
              <w:bottom w:val="single" w:sz="4" w:space="0" w:color="auto"/>
              <w:right w:val="single" w:sz="4" w:space="0" w:color="auto"/>
            </w:tcBorders>
            <w:shd w:val="clear" w:color="auto" w:fill="auto"/>
            <w:vAlign w:val="bottom"/>
            <w:hideMark/>
          </w:tcPr>
          <w:p w:rsidR="00481E21" w:rsidRPr="002E7EC1" w:rsidRDefault="00481E21" w:rsidP="0055582D">
            <w:pPr>
              <w:jc w:val="center"/>
              <w:rPr>
                <w:sz w:val="22"/>
                <w:szCs w:val="22"/>
              </w:rPr>
            </w:pPr>
            <w:r w:rsidRPr="002E7EC1">
              <w:rPr>
                <w:sz w:val="22"/>
                <w:szCs w:val="22"/>
              </w:rPr>
              <w:t>3</w:t>
            </w:r>
          </w:p>
        </w:tc>
        <w:tc>
          <w:tcPr>
            <w:tcW w:w="978" w:type="dxa"/>
            <w:tcBorders>
              <w:top w:val="nil"/>
              <w:left w:val="nil"/>
              <w:bottom w:val="single" w:sz="4" w:space="0" w:color="auto"/>
              <w:right w:val="single" w:sz="4" w:space="0" w:color="auto"/>
            </w:tcBorders>
            <w:shd w:val="clear" w:color="auto" w:fill="auto"/>
            <w:vAlign w:val="bottom"/>
            <w:hideMark/>
          </w:tcPr>
          <w:p w:rsidR="00481E21" w:rsidRPr="002E7EC1" w:rsidRDefault="00481E21" w:rsidP="0055582D">
            <w:pPr>
              <w:jc w:val="center"/>
              <w:rPr>
                <w:sz w:val="22"/>
                <w:szCs w:val="22"/>
              </w:rPr>
            </w:pPr>
            <w:r w:rsidRPr="002E7EC1">
              <w:rPr>
                <w:sz w:val="22"/>
                <w:szCs w:val="22"/>
              </w:rPr>
              <w:t>4</w:t>
            </w:r>
          </w:p>
        </w:tc>
        <w:tc>
          <w:tcPr>
            <w:tcW w:w="2773" w:type="dxa"/>
            <w:tcBorders>
              <w:top w:val="nil"/>
              <w:left w:val="nil"/>
              <w:bottom w:val="single" w:sz="4" w:space="0" w:color="auto"/>
              <w:right w:val="single" w:sz="4" w:space="0" w:color="auto"/>
            </w:tcBorders>
            <w:shd w:val="clear" w:color="auto" w:fill="auto"/>
            <w:vAlign w:val="bottom"/>
            <w:hideMark/>
          </w:tcPr>
          <w:p w:rsidR="00481E21" w:rsidRPr="002E7EC1" w:rsidRDefault="00481E21" w:rsidP="0055582D">
            <w:pPr>
              <w:jc w:val="center"/>
              <w:rPr>
                <w:sz w:val="22"/>
                <w:szCs w:val="22"/>
              </w:rPr>
            </w:pPr>
            <w:r w:rsidRPr="002E7EC1">
              <w:rPr>
                <w:sz w:val="22"/>
                <w:szCs w:val="22"/>
              </w:rPr>
              <w:t>5</w:t>
            </w:r>
          </w:p>
        </w:tc>
        <w:tc>
          <w:tcPr>
            <w:tcW w:w="3158" w:type="dxa"/>
            <w:gridSpan w:val="3"/>
            <w:tcBorders>
              <w:top w:val="single" w:sz="4" w:space="0" w:color="auto"/>
              <w:left w:val="nil"/>
              <w:bottom w:val="single" w:sz="4" w:space="0" w:color="auto"/>
              <w:right w:val="single" w:sz="4" w:space="0" w:color="auto"/>
            </w:tcBorders>
            <w:shd w:val="clear" w:color="auto" w:fill="auto"/>
            <w:vAlign w:val="bottom"/>
            <w:hideMark/>
          </w:tcPr>
          <w:p w:rsidR="00481E21" w:rsidRPr="002E7EC1" w:rsidRDefault="00481E21" w:rsidP="0055582D">
            <w:pPr>
              <w:jc w:val="center"/>
              <w:rPr>
                <w:sz w:val="22"/>
                <w:szCs w:val="22"/>
              </w:rPr>
            </w:pPr>
            <w:r w:rsidRPr="002E7EC1">
              <w:rPr>
                <w:sz w:val="22"/>
                <w:szCs w:val="22"/>
              </w:rPr>
              <w:t>6</w:t>
            </w:r>
          </w:p>
        </w:tc>
        <w:tc>
          <w:tcPr>
            <w:tcW w:w="921" w:type="dxa"/>
            <w:tcBorders>
              <w:top w:val="nil"/>
              <w:left w:val="nil"/>
              <w:bottom w:val="single" w:sz="4" w:space="0" w:color="auto"/>
              <w:right w:val="single" w:sz="4" w:space="0" w:color="auto"/>
            </w:tcBorders>
            <w:shd w:val="clear" w:color="000000" w:fill="FFFFFF"/>
            <w:vAlign w:val="bottom"/>
            <w:hideMark/>
          </w:tcPr>
          <w:p w:rsidR="00481E21" w:rsidRPr="002E7EC1" w:rsidRDefault="00481E21" w:rsidP="0055582D">
            <w:pPr>
              <w:jc w:val="center"/>
              <w:rPr>
                <w:sz w:val="22"/>
                <w:szCs w:val="22"/>
              </w:rPr>
            </w:pPr>
            <w:r w:rsidRPr="002E7EC1">
              <w:rPr>
                <w:sz w:val="22"/>
                <w:szCs w:val="22"/>
              </w:rPr>
              <w:t>7</w:t>
            </w:r>
          </w:p>
        </w:tc>
        <w:tc>
          <w:tcPr>
            <w:tcW w:w="778" w:type="dxa"/>
            <w:tcBorders>
              <w:top w:val="nil"/>
              <w:left w:val="nil"/>
              <w:bottom w:val="single" w:sz="4" w:space="0" w:color="auto"/>
              <w:right w:val="single" w:sz="4" w:space="0" w:color="auto"/>
            </w:tcBorders>
            <w:shd w:val="clear" w:color="000000" w:fill="FFFFFF"/>
            <w:vAlign w:val="bottom"/>
            <w:hideMark/>
          </w:tcPr>
          <w:p w:rsidR="00481E21" w:rsidRPr="002E7EC1" w:rsidRDefault="00481E21" w:rsidP="0055582D">
            <w:pPr>
              <w:jc w:val="center"/>
              <w:rPr>
                <w:sz w:val="22"/>
                <w:szCs w:val="22"/>
              </w:rPr>
            </w:pPr>
            <w:r w:rsidRPr="002E7EC1">
              <w:rPr>
                <w:sz w:val="22"/>
                <w:szCs w:val="22"/>
              </w:rPr>
              <w:t>8</w:t>
            </w:r>
          </w:p>
        </w:tc>
        <w:tc>
          <w:tcPr>
            <w:tcW w:w="787" w:type="dxa"/>
            <w:tcBorders>
              <w:top w:val="nil"/>
              <w:left w:val="nil"/>
              <w:bottom w:val="single" w:sz="4" w:space="0" w:color="auto"/>
              <w:right w:val="single" w:sz="4" w:space="0" w:color="auto"/>
            </w:tcBorders>
            <w:shd w:val="clear" w:color="000000" w:fill="FFFFFF"/>
            <w:vAlign w:val="bottom"/>
            <w:hideMark/>
          </w:tcPr>
          <w:p w:rsidR="00481E21" w:rsidRPr="002E7EC1" w:rsidRDefault="00481E21" w:rsidP="0055582D">
            <w:pPr>
              <w:jc w:val="center"/>
              <w:rPr>
                <w:sz w:val="22"/>
                <w:szCs w:val="22"/>
              </w:rPr>
            </w:pPr>
            <w:r w:rsidRPr="002E7EC1">
              <w:rPr>
                <w:sz w:val="22"/>
                <w:szCs w:val="22"/>
              </w:rPr>
              <w:t>9</w:t>
            </w:r>
          </w:p>
        </w:tc>
        <w:tc>
          <w:tcPr>
            <w:tcW w:w="697" w:type="dxa"/>
            <w:tcBorders>
              <w:top w:val="nil"/>
              <w:left w:val="nil"/>
              <w:bottom w:val="single" w:sz="4" w:space="0" w:color="auto"/>
              <w:right w:val="single" w:sz="4" w:space="0" w:color="auto"/>
            </w:tcBorders>
            <w:shd w:val="clear" w:color="000000" w:fill="FFFFFF"/>
            <w:vAlign w:val="bottom"/>
            <w:hideMark/>
          </w:tcPr>
          <w:p w:rsidR="00481E21" w:rsidRPr="002E7EC1" w:rsidRDefault="00481E21" w:rsidP="0055582D">
            <w:pPr>
              <w:jc w:val="center"/>
              <w:rPr>
                <w:sz w:val="22"/>
                <w:szCs w:val="22"/>
              </w:rPr>
            </w:pPr>
            <w:r w:rsidRPr="002E7EC1">
              <w:rPr>
                <w:sz w:val="22"/>
                <w:szCs w:val="22"/>
              </w:rPr>
              <w:t>10</w:t>
            </w:r>
          </w:p>
        </w:tc>
        <w:tc>
          <w:tcPr>
            <w:tcW w:w="526" w:type="dxa"/>
            <w:tcBorders>
              <w:top w:val="nil"/>
              <w:left w:val="nil"/>
              <w:bottom w:val="single" w:sz="4" w:space="0" w:color="auto"/>
              <w:right w:val="single" w:sz="4" w:space="0" w:color="auto"/>
            </w:tcBorders>
            <w:shd w:val="clear" w:color="000000" w:fill="FFFFFF"/>
            <w:vAlign w:val="bottom"/>
            <w:hideMark/>
          </w:tcPr>
          <w:p w:rsidR="00481E21" w:rsidRPr="002E7EC1" w:rsidRDefault="00481E21" w:rsidP="0055582D">
            <w:pPr>
              <w:jc w:val="center"/>
              <w:rPr>
                <w:sz w:val="22"/>
                <w:szCs w:val="22"/>
              </w:rPr>
            </w:pPr>
            <w:r w:rsidRPr="002E7EC1">
              <w:rPr>
                <w:sz w:val="22"/>
                <w:szCs w:val="22"/>
              </w:rPr>
              <w:t>11</w:t>
            </w:r>
          </w:p>
        </w:tc>
        <w:tc>
          <w:tcPr>
            <w:tcW w:w="992" w:type="dxa"/>
            <w:tcBorders>
              <w:top w:val="nil"/>
              <w:left w:val="nil"/>
              <w:bottom w:val="single" w:sz="4" w:space="0" w:color="auto"/>
              <w:right w:val="single" w:sz="4" w:space="0" w:color="auto"/>
            </w:tcBorders>
            <w:shd w:val="clear" w:color="000000" w:fill="FFFFFF"/>
            <w:vAlign w:val="bottom"/>
            <w:hideMark/>
          </w:tcPr>
          <w:p w:rsidR="00481E21" w:rsidRPr="002E7EC1" w:rsidRDefault="00481E21" w:rsidP="0055582D">
            <w:pPr>
              <w:jc w:val="center"/>
              <w:rPr>
                <w:sz w:val="22"/>
                <w:szCs w:val="22"/>
              </w:rPr>
            </w:pPr>
            <w:r w:rsidRPr="002E7EC1">
              <w:rPr>
                <w:sz w:val="22"/>
                <w:szCs w:val="22"/>
              </w:rPr>
              <w:t>12</w:t>
            </w:r>
          </w:p>
        </w:tc>
        <w:tc>
          <w:tcPr>
            <w:tcW w:w="1560" w:type="dxa"/>
            <w:tcBorders>
              <w:top w:val="nil"/>
              <w:left w:val="nil"/>
              <w:bottom w:val="single" w:sz="4" w:space="0" w:color="auto"/>
              <w:right w:val="single" w:sz="4" w:space="0" w:color="auto"/>
            </w:tcBorders>
            <w:shd w:val="clear" w:color="000000" w:fill="FFFFFF"/>
            <w:vAlign w:val="bottom"/>
            <w:hideMark/>
          </w:tcPr>
          <w:p w:rsidR="00481E21" w:rsidRPr="002E7EC1" w:rsidRDefault="00481E21" w:rsidP="0055582D">
            <w:pPr>
              <w:jc w:val="center"/>
              <w:rPr>
                <w:sz w:val="22"/>
                <w:szCs w:val="22"/>
              </w:rPr>
            </w:pPr>
            <w:r w:rsidRPr="002E7EC1">
              <w:rPr>
                <w:sz w:val="22"/>
                <w:szCs w:val="22"/>
              </w:rPr>
              <w:t>13</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1812"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826"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2773"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1065"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Весна13</w:t>
            </w:r>
          </w:p>
        </w:tc>
        <w:tc>
          <w:tcPr>
            <w:tcW w:w="1081"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Осень13</w:t>
            </w:r>
          </w:p>
        </w:tc>
        <w:tc>
          <w:tcPr>
            <w:tcW w:w="1012"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Всего</w:t>
            </w:r>
          </w:p>
        </w:tc>
        <w:tc>
          <w:tcPr>
            <w:tcW w:w="921"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778"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787"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697"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526"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 </w:t>
            </w:r>
          </w:p>
        </w:tc>
        <w:tc>
          <w:tcPr>
            <w:tcW w:w="992"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весна</w:t>
            </w:r>
          </w:p>
        </w:tc>
        <w:tc>
          <w:tcPr>
            <w:tcW w:w="1560" w:type="dxa"/>
            <w:tcBorders>
              <w:top w:val="nil"/>
              <w:left w:val="nil"/>
              <w:bottom w:val="single" w:sz="4" w:space="0" w:color="auto"/>
              <w:right w:val="single" w:sz="4" w:space="0" w:color="auto"/>
            </w:tcBorders>
            <w:shd w:val="clear" w:color="auto" w:fill="auto"/>
            <w:noWrap/>
            <w:vAlign w:val="bottom"/>
            <w:hideMark/>
          </w:tcPr>
          <w:p w:rsidR="00481E21" w:rsidRPr="002E7EC1" w:rsidRDefault="00481E21" w:rsidP="00481E21">
            <w:pPr>
              <w:rPr>
                <w:sz w:val="22"/>
                <w:szCs w:val="22"/>
              </w:rPr>
            </w:pPr>
            <w:r w:rsidRPr="002E7EC1">
              <w:rPr>
                <w:sz w:val="22"/>
                <w:szCs w:val="22"/>
              </w:rPr>
              <w:t>осень</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Потапов М.Г.</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к.ю.н.</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доцент</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ТГП,ПрТГП</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262,50</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160,50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423,00</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0,59</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1,00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1,00</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шт</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0,36</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0,22</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Давыдов К.В.</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к.ю.н.</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доцент</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ТГП,пр.ТГП,Адм.пр</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370,6</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309,00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679,60</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0,94</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0,25</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0,25</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с</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0,51</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0,43</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3</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Сидорова Е.А.</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к.ю.н.</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доцент</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Нал..там.,миг.пр.Правов.</w:t>
            </w:r>
          </w:p>
        </w:tc>
        <w:tc>
          <w:tcPr>
            <w:tcW w:w="1065" w:type="dxa"/>
            <w:tcBorders>
              <w:top w:val="nil"/>
              <w:left w:val="nil"/>
              <w:bottom w:val="nil"/>
              <w:right w:val="nil"/>
            </w:tcBorders>
            <w:shd w:val="clear" w:color="auto" w:fill="auto"/>
            <w:noWrap/>
            <w:hideMark/>
          </w:tcPr>
          <w:p w:rsidR="00481E21" w:rsidRPr="002E7EC1" w:rsidRDefault="00481E21" w:rsidP="00DB19D1">
            <w:pPr>
              <w:rPr>
                <w:sz w:val="22"/>
                <w:szCs w:val="22"/>
              </w:rPr>
            </w:pPr>
            <w:r w:rsidRPr="002E7EC1">
              <w:rPr>
                <w:sz w:val="22"/>
                <w:szCs w:val="22"/>
              </w:rPr>
              <w:t>641,8</w:t>
            </w:r>
          </w:p>
        </w:tc>
        <w:tc>
          <w:tcPr>
            <w:tcW w:w="1081"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265,50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907,30</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1,26</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шт</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0,89</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0,37</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Сапунов А.А.</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доцент</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ТГП,пр.ТГП,ПрНЗ</w:t>
            </w:r>
          </w:p>
        </w:tc>
        <w:tc>
          <w:tcPr>
            <w:tcW w:w="1065" w:type="dxa"/>
            <w:tcBorders>
              <w:top w:val="single" w:sz="4" w:space="0" w:color="auto"/>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372,20</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297,50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669,70</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0,93</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шт</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0,52</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0,41</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5</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Слепцов В.А.</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доцент</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ТГП</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202,50</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94,50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297,00</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0,41</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0,25</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0,25</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c</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0,28</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0,13</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6</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Кравец И.А.</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д.ю.н.</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3A3E2B" w:rsidP="00DB19D1">
            <w:pPr>
              <w:rPr>
                <w:sz w:val="22"/>
                <w:szCs w:val="22"/>
              </w:rPr>
            </w:pPr>
            <w:r w:rsidRPr="002E7EC1">
              <w:rPr>
                <w:sz w:val="22"/>
                <w:szCs w:val="22"/>
              </w:rPr>
              <w:t>п</w:t>
            </w:r>
            <w:r w:rsidR="00481E21" w:rsidRPr="002E7EC1">
              <w:rPr>
                <w:sz w:val="22"/>
                <w:szCs w:val="22"/>
              </w:rPr>
              <w:t>роф</w:t>
            </w:r>
            <w:r w:rsidRPr="002E7EC1">
              <w:rPr>
                <w:sz w:val="22"/>
                <w:szCs w:val="22"/>
              </w:rPr>
              <w:t>.</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Констит.правосуд.</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51,00</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18,00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69,00</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0,10</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0,25</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0,25</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с</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0,07</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0,03</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7</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Киселева Е.И.</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к.и.н.</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доцент</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Фин.пр.,Проб.ф.пр.</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304</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110,70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414,70</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0,58</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шт</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0,42</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0,15</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8</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Третьякова Е-Д-С</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к.ю.н.</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доцент</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ПЭНА,Юр.т,проц.пр</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126,60</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584,85</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711,45</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0,99</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шт</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0,18</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0,81</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9</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Шумская К.В.</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к.и.н.</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доцент</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Правовед.</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415,00</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236</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651,00</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0,90</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шт</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0,58</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0,33</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10</w:t>
            </w:r>
          </w:p>
        </w:tc>
        <w:tc>
          <w:tcPr>
            <w:tcW w:w="1812" w:type="dxa"/>
            <w:tcBorders>
              <w:top w:val="nil"/>
              <w:left w:val="nil"/>
              <w:bottom w:val="single" w:sz="4" w:space="0" w:color="auto"/>
              <w:right w:val="single" w:sz="4" w:space="0" w:color="auto"/>
            </w:tcBorders>
            <w:shd w:val="clear" w:color="auto" w:fill="auto"/>
            <w:noWrap/>
            <w:hideMark/>
          </w:tcPr>
          <w:p w:rsidR="00481E21" w:rsidRPr="00623ED7" w:rsidRDefault="00481E21" w:rsidP="00DB19D1">
            <w:pPr>
              <w:rPr>
                <w:sz w:val="20"/>
                <w:szCs w:val="20"/>
              </w:rPr>
            </w:pPr>
            <w:r w:rsidRPr="00623ED7">
              <w:rPr>
                <w:sz w:val="20"/>
                <w:szCs w:val="20"/>
              </w:rPr>
              <w:t>Шерстобоев О.Н.</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к.ю.н.</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доцент</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Ад.пр,Ад.реж.А.процесс</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285,80</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414,30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700,10</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0,97</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с</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0,40</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0,58</w:t>
            </w:r>
          </w:p>
        </w:tc>
      </w:tr>
      <w:tr w:rsidR="00481E21" w:rsidRPr="002E7EC1" w:rsidTr="0030711E">
        <w:trPr>
          <w:trHeight w:val="300"/>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Итого</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3032,00</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2490,85</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5522,85</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7,67</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4,75</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4,75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4,75</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xml:space="preserve"> </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4,21</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3,46</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A252D3" w:rsidP="00DB19D1">
            <w:pPr>
              <w:rPr>
                <w:sz w:val="22"/>
                <w:szCs w:val="22"/>
              </w:rPr>
            </w:pPr>
            <w:r w:rsidRPr="002E7EC1">
              <w:rPr>
                <w:sz w:val="22"/>
                <w:szCs w:val="22"/>
              </w:rPr>
              <w:t>1</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Балакина И.В.</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ст.пр.</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Пр.пр,рег.пр.,эк.пр.</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659,95</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287,75</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947,7</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1,32</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1,00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1,00</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шт</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0,92</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0,40</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A252D3" w:rsidP="00DB19D1">
            <w:pPr>
              <w:rPr>
                <w:sz w:val="22"/>
                <w:szCs w:val="22"/>
              </w:rPr>
            </w:pPr>
            <w:r w:rsidRPr="002E7EC1">
              <w:rPr>
                <w:sz w:val="22"/>
                <w:szCs w:val="22"/>
              </w:rPr>
              <w:t>2</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Грухин Ю.А.</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ст.пр.</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ТГП,ПрТГП,правов.</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552,30</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428,20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980,5</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1,36</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1,00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шт</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0,77</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A252D3" w:rsidP="00DB19D1">
            <w:pPr>
              <w:rPr>
                <w:sz w:val="22"/>
                <w:szCs w:val="22"/>
              </w:rPr>
            </w:pPr>
            <w:r w:rsidRPr="002E7EC1">
              <w:rPr>
                <w:sz w:val="22"/>
                <w:szCs w:val="22"/>
              </w:rPr>
              <w:t>3</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Швецова И.Ю.</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ст.пр.</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Эк.пр.,Ист.т.пр.,прав.</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231,66</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414,45</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646,11</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0,90</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7A6A69" w:rsidP="00DB19D1">
            <w:pPr>
              <w:rPr>
                <w:sz w:val="22"/>
                <w:szCs w:val="22"/>
              </w:rPr>
            </w:pPr>
            <w:r>
              <w:rPr>
                <w:sz w:val="22"/>
                <w:szCs w:val="22"/>
              </w:rPr>
              <w:t>шт</w:t>
            </w:r>
            <w:r w:rsidR="00481E21" w:rsidRPr="002E7EC1">
              <w:rPr>
                <w:sz w:val="22"/>
                <w:szCs w:val="22"/>
              </w:rPr>
              <w:t xml:space="preserve"> </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0,32</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0,58</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Итого</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1443,91</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1130,40</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2574,31</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3,58</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2,50</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2,50</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2,01</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1,48</w:t>
            </w:r>
          </w:p>
        </w:tc>
      </w:tr>
      <w:tr w:rsidR="00481E21" w:rsidRPr="002E7EC1" w:rsidTr="0030711E">
        <w:trPr>
          <w:trHeight w:val="25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Всего</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4475,91</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3621,25</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8097,16</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r>
      <w:tr w:rsidR="00481E21" w:rsidRPr="002E7EC1" w:rsidTr="0030711E">
        <w:trPr>
          <w:trHeight w:val="315"/>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18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Кол.ставок</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12,43</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10,06</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22,49</w:t>
            </w:r>
          </w:p>
        </w:tc>
        <w:tc>
          <w:tcPr>
            <w:tcW w:w="921"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11,25</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7,25</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7,25</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7,3</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 </w:t>
            </w:r>
          </w:p>
        </w:tc>
        <w:tc>
          <w:tcPr>
            <w:tcW w:w="992"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6,22</w:t>
            </w:r>
          </w:p>
        </w:tc>
        <w:tc>
          <w:tcPr>
            <w:tcW w:w="1560" w:type="dxa"/>
            <w:tcBorders>
              <w:top w:val="nil"/>
              <w:left w:val="nil"/>
              <w:bottom w:val="single" w:sz="4" w:space="0" w:color="auto"/>
              <w:right w:val="single" w:sz="4" w:space="0" w:color="auto"/>
            </w:tcBorders>
            <w:shd w:val="clear" w:color="auto" w:fill="auto"/>
            <w:noWrap/>
            <w:hideMark/>
          </w:tcPr>
          <w:p w:rsidR="00481E21" w:rsidRPr="002E7EC1" w:rsidRDefault="00481E21" w:rsidP="00DB19D1">
            <w:pPr>
              <w:rPr>
                <w:sz w:val="22"/>
                <w:szCs w:val="22"/>
              </w:rPr>
            </w:pPr>
            <w:r w:rsidRPr="002E7EC1">
              <w:rPr>
                <w:sz w:val="22"/>
                <w:szCs w:val="22"/>
              </w:rPr>
              <w:t>4,93</w:t>
            </w:r>
          </w:p>
        </w:tc>
      </w:tr>
      <w:tr w:rsidR="00481E21" w:rsidRPr="002E7EC1" w:rsidTr="0030711E">
        <w:trPr>
          <w:trHeight w:val="780"/>
        </w:trPr>
        <w:tc>
          <w:tcPr>
            <w:tcW w:w="456" w:type="dxa"/>
            <w:tcBorders>
              <w:top w:val="nil"/>
              <w:left w:val="single" w:sz="4" w:space="0" w:color="auto"/>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 </w:t>
            </w:r>
          </w:p>
        </w:tc>
        <w:tc>
          <w:tcPr>
            <w:tcW w:w="1812" w:type="dxa"/>
            <w:tcBorders>
              <w:top w:val="nil"/>
              <w:left w:val="nil"/>
              <w:bottom w:val="single" w:sz="4" w:space="0" w:color="auto"/>
              <w:right w:val="single" w:sz="4" w:space="0" w:color="auto"/>
            </w:tcBorders>
            <w:shd w:val="clear" w:color="auto" w:fill="auto"/>
            <w:hideMark/>
          </w:tcPr>
          <w:p w:rsidR="00481E21" w:rsidRPr="002E7EC1" w:rsidRDefault="00F377D7" w:rsidP="00F377D7">
            <w:pPr>
              <w:rPr>
                <w:sz w:val="22"/>
                <w:szCs w:val="22"/>
              </w:rPr>
            </w:pPr>
            <w:r w:rsidRPr="002E7EC1">
              <w:rPr>
                <w:sz w:val="22"/>
                <w:szCs w:val="22"/>
              </w:rPr>
              <w:t>%</w:t>
            </w:r>
            <w:r w:rsidR="00481E21" w:rsidRPr="002E7EC1">
              <w:rPr>
                <w:sz w:val="22"/>
                <w:szCs w:val="22"/>
              </w:rPr>
              <w:t xml:space="preserve"> пр. имеющих уч.ст.,  уч. звание</w:t>
            </w:r>
          </w:p>
        </w:tc>
        <w:tc>
          <w:tcPr>
            <w:tcW w:w="826"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 </w:t>
            </w:r>
          </w:p>
        </w:tc>
        <w:tc>
          <w:tcPr>
            <w:tcW w:w="978"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 </w:t>
            </w:r>
          </w:p>
        </w:tc>
        <w:tc>
          <w:tcPr>
            <w:tcW w:w="2773"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 </w:t>
            </w:r>
          </w:p>
        </w:tc>
        <w:tc>
          <w:tcPr>
            <w:tcW w:w="1065"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 </w:t>
            </w:r>
          </w:p>
        </w:tc>
        <w:tc>
          <w:tcPr>
            <w:tcW w:w="1081"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 </w:t>
            </w:r>
          </w:p>
        </w:tc>
        <w:tc>
          <w:tcPr>
            <w:tcW w:w="1012"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 </w:t>
            </w:r>
          </w:p>
        </w:tc>
        <w:tc>
          <w:tcPr>
            <w:tcW w:w="921" w:type="dxa"/>
            <w:tcBorders>
              <w:top w:val="nil"/>
              <w:left w:val="nil"/>
              <w:bottom w:val="single" w:sz="4" w:space="0" w:color="auto"/>
              <w:right w:val="single" w:sz="4" w:space="0" w:color="auto"/>
            </w:tcBorders>
            <w:shd w:val="clear" w:color="000000" w:fill="00B0F0"/>
            <w:noWrap/>
            <w:hideMark/>
          </w:tcPr>
          <w:p w:rsidR="00481E21" w:rsidRPr="002E7EC1" w:rsidRDefault="00481E21" w:rsidP="002056EA">
            <w:pPr>
              <w:rPr>
                <w:sz w:val="22"/>
                <w:szCs w:val="22"/>
              </w:rPr>
            </w:pPr>
            <w:r w:rsidRPr="002E7EC1">
              <w:rPr>
                <w:sz w:val="22"/>
                <w:szCs w:val="22"/>
              </w:rPr>
              <w:t>68%</w:t>
            </w:r>
          </w:p>
        </w:tc>
        <w:tc>
          <w:tcPr>
            <w:tcW w:w="778"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66%</w:t>
            </w:r>
          </w:p>
        </w:tc>
        <w:tc>
          <w:tcPr>
            <w:tcW w:w="787"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66%</w:t>
            </w:r>
          </w:p>
        </w:tc>
        <w:tc>
          <w:tcPr>
            <w:tcW w:w="697"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66%</w:t>
            </w:r>
          </w:p>
        </w:tc>
        <w:tc>
          <w:tcPr>
            <w:tcW w:w="526" w:type="dxa"/>
            <w:tcBorders>
              <w:top w:val="nil"/>
              <w:left w:val="nil"/>
              <w:bottom w:val="single" w:sz="4" w:space="0" w:color="auto"/>
              <w:right w:val="single" w:sz="4" w:space="0" w:color="auto"/>
            </w:tcBorders>
            <w:shd w:val="clear" w:color="auto" w:fill="auto"/>
            <w:noWrap/>
            <w:hideMark/>
          </w:tcPr>
          <w:p w:rsidR="00481E21" w:rsidRPr="002E7EC1" w:rsidRDefault="00481E21" w:rsidP="002056EA">
            <w:pPr>
              <w:rPr>
                <w:sz w:val="22"/>
                <w:szCs w:val="22"/>
              </w:rPr>
            </w:pPr>
            <w:r w:rsidRPr="002E7EC1">
              <w:rPr>
                <w:sz w:val="22"/>
                <w:szCs w:val="22"/>
              </w:rPr>
              <w:t> </w:t>
            </w:r>
          </w:p>
        </w:tc>
        <w:tc>
          <w:tcPr>
            <w:tcW w:w="992" w:type="dxa"/>
            <w:tcBorders>
              <w:top w:val="nil"/>
              <w:left w:val="nil"/>
              <w:bottom w:val="single" w:sz="4" w:space="0" w:color="auto"/>
              <w:right w:val="single" w:sz="4" w:space="0" w:color="auto"/>
            </w:tcBorders>
            <w:shd w:val="clear" w:color="000000" w:fill="00B0F0"/>
            <w:noWrap/>
            <w:hideMark/>
          </w:tcPr>
          <w:p w:rsidR="00481E21" w:rsidRPr="002E7EC1" w:rsidRDefault="00481E21" w:rsidP="002056EA">
            <w:pPr>
              <w:rPr>
                <w:sz w:val="22"/>
                <w:szCs w:val="22"/>
              </w:rPr>
            </w:pPr>
            <w:r w:rsidRPr="002E7EC1">
              <w:rPr>
                <w:sz w:val="22"/>
                <w:szCs w:val="22"/>
              </w:rPr>
              <w:t>68%</w:t>
            </w:r>
          </w:p>
        </w:tc>
        <w:tc>
          <w:tcPr>
            <w:tcW w:w="1560" w:type="dxa"/>
            <w:tcBorders>
              <w:top w:val="nil"/>
              <w:left w:val="nil"/>
              <w:bottom w:val="single" w:sz="4" w:space="0" w:color="auto"/>
              <w:right w:val="single" w:sz="4" w:space="0" w:color="auto"/>
            </w:tcBorders>
            <w:shd w:val="clear" w:color="000000" w:fill="00B0F0"/>
            <w:noWrap/>
            <w:hideMark/>
          </w:tcPr>
          <w:p w:rsidR="00481E21" w:rsidRPr="002E7EC1" w:rsidRDefault="00481E21" w:rsidP="002056EA">
            <w:pPr>
              <w:rPr>
                <w:sz w:val="22"/>
                <w:szCs w:val="22"/>
              </w:rPr>
            </w:pPr>
            <w:r w:rsidRPr="002E7EC1">
              <w:rPr>
                <w:sz w:val="22"/>
                <w:szCs w:val="22"/>
              </w:rPr>
              <w:t>70%</w:t>
            </w:r>
          </w:p>
        </w:tc>
      </w:tr>
    </w:tbl>
    <w:p w:rsidR="00DB28C9" w:rsidRDefault="00DB28C9" w:rsidP="00481E21">
      <w:pPr>
        <w:rPr>
          <w:sz w:val="22"/>
          <w:szCs w:val="22"/>
        </w:rPr>
      </w:pPr>
    </w:p>
    <w:p w:rsidR="00623ED7" w:rsidRPr="002E7EC1" w:rsidRDefault="00623ED7" w:rsidP="00481E21">
      <w:pPr>
        <w:rPr>
          <w:sz w:val="22"/>
          <w:szCs w:val="22"/>
        </w:rPr>
      </w:pPr>
    </w:p>
    <w:p w:rsidR="002D6429" w:rsidRPr="00F74DFB" w:rsidRDefault="002D6429" w:rsidP="002D6429">
      <w:pPr>
        <w:jc w:val="center"/>
      </w:pPr>
      <w:r w:rsidRPr="00F74DFB">
        <w:rPr>
          <w:b/>
          <w:i/>
        </w:rPr>
        <w:lastRenderedPageBreak/>
        <w:t>Внедрение системы менеджмента качества</w:t>
      </w:r>
    </w:p>
    <w:p w:rsidR="002D6429" w:rsidRPr="00F74DFB" w:rsidRDefault="002D6429"/>
    <w:p w:rsidR="002D6429" w:rsidRPr="00F74DFB" w:rsidRDefault="002D6429" w:rsidP="00CF5228">
      <w:pPr>
        <w:jc w:val="right"/>
      </w:pPr>
      <w:r w:rsidRPr="00F74DFB">
        <w:t>Приложение 2</w:t>
      </w:r>
      <w:r w:rsidR="00724E2F">
        <w:t>6</w:t>
      </w:r>
    </w:p>
    <w:p w:rsidR="00CF5228" w:rsidRPr="00F74DFB" w:rsidRDefault="00CF5228"/>
    <w:p w:rsidR="002D6429" w:rsidRPr="00F74DFB" w:rsidRDefault="002D6429" w:rsidP="0046022E">
      <w:pPr>
        <w:jc w:val="center"/>
      </w:pPr>
      <w:r w:rsidRPr="00F74DFB">
        <w:t>Сведения о внедрении системы менеджмента качества</w:t>
      </w:r>
    </w:p>
    <w:p w:rsidR="002D6429" w:rsidRDefault="002D6429"/>
    <w:p w:rsidR="00EA1E9C" w:rsidRPr="00EA1E9C" w:rsidRDefault="00B20F4D" w:rsidP="00CB70E4">
      <w:pPr>
        <w:ind w:firstLine="709"/>
        <w:jc w:val="both"/>
      </w:pPr>
      <w:r w:rsidRPr="00C00B2B">
        <w:t xml:space="preserve">Внутренний аудит на кафедре </w:t>
      </w:r>
      <w:r>
        <w:t>"</w:t>
      </w:r>
      <w:r w:rsidRPr="00C00B2B">
        <w:t>Теория государства и права</w:t>
      </w:r>
      <w:r>
        <w:t>"</w:t>
      </w:r>
      <w:r w:rsidRPr="00C00B2B">
        <w:t xml:space="preserve"> юридического факультета проводился в соответствии с утвержденной Программой проведения внутренних аудитов НГТУ на 201</w:t>
      </w:r>
      <w:r>
        <w:t>2</w:t>
      </w:r>
      <w:r w:rsidRPr="00C00B2B">
        <w:t xml:space="preserve"> год и Плана проведения внутреннего аудита кафедры ТГП юридического факультета.</w:t>
      </w:r>
      <w:r>
        <w:t xml:space="preserve"> Так, 24 декабря 2013 года </w:t>
      </w:r>
      <w:r w:rsidR="007630C1">
        <w:t xml:space="preserve">ответственным за СМК на кафедре Балакиной И.В. был составлен </w:t>
      </w:r>
      <w:r w:rsidR="007630C1" w:rsidRPr="007C364B">
        <w:t xml:space="preserve">Отчет о процессе и результативности функционирования системы менеджмента качества НГТУ на кафедре </w:t>
      </w:r>
      <w:r w:rsidR="007C364B">
        <w:t>"</w:t>
      </w:r>
      <w:r w:rsidR="007630C1" w:rsidRPr="007C364B">
        <w:t>Теория государства и права</w:t>
      </w:r>
      <w:r w:rsidR="007C364B">
        <w:t>"</w:t>
      </w:r>
      <w:r w:rsidR="007630C1" w:rsidRPr="007C364B">
        <w:t xml:space="preserve"> за 2013 год</w:t>
      </w:r>
      <w:r w:rsidR="00464ACD">
        <w:t xml:space="preserve">. </w:t>
      </w:r>
      <w:r w:rsidR="00464ACD" w:rsidRPr="00464ACD">
        <w:t>Цель отчета – анализ  результативности функционирования процессов системы менеджмента качества НГТУ на кафедре.</w:t>
      </w:r>
      <w:r w:rsidR="00EA1E9C">
        <w:t xml:space="preserve"> </w:t>
      </w:r>
      <w:r w:rsidR="00EA1E9C" w:rsidRPr="00EA1E9C">
        <w:t>Результаты анализа:</w:t>
      </w:r>
      <w:r w:rsidR="00EA1E9C">
        <w:t xml:space="preserve"> </w:t>
      </w:r>
      <w:r w:rsidR="00EA1E9C" w:rsidRPr="00EA1E9C">
        <w:t>Проведенный анализ  процессов и результативности функционирования системы  менеджмента  качества на кафедре показал</w:t>
      </w:r>
      <w:r w:rsidR="00EA1E9C">
        <w:t xml:space="preserve">, </w:t>
      </w:r>
      <w:r w:rsidR="00EA1E9C" w:rsidRPr="00EA1E9C">
        <w:t xml:space="preserve"> что план мероприятий в сфере системы менеджмента качества на 2013 год практически выполнен</w:t>
      </w:r>
      <w:r w:rsidR="00CB70E4">
        <w:t xml:space="preserve">, </w:t>
      </w:r>
      <w:r w:rsidR="00EA1E9C" w:rsidRPr="00EA1E9C">
        <w:t>в частности организовано обобщение информации по результатам анкетирования персонала  непосредственно по организации рабочего процесса.</w:t>
      </w:r>
      <w:r w:rsidR="00CB70E4">
        <w:t xml:space="preserve"> </w:t>
      </w:r>
      <w:r w:rsidR="00EA1E9C" w:rsidRPr="00EA1E9C">
        <w:t>Проведен анализ  информации по удовлетворенности потребителей по организации учебного процесса.</w:t>
      </w:r>
      <w:r w:rsidR="00CB70E4">
        <w:t xml:space="preserve"> </w:t>
      </w:r>
      <w:r w:rsidR="00EA1E9C" w:rsidRPr="00EA1E9C">
        <w:t>По результатам  анализа  оформлены  ЗКПД.</w:t>
      </w:r>
      <w:r w:rsidR="00CB70E4">
        <w:t xml:space="preserve"> </w:t>
      </w:r>
      <w:r w:rsidR="00EA1E9C" w:rsidRPr="00EA1E9C">
        <w:t>Все несоответствия регистрируются в журнале регистрации несоответствий</w:t>
      </w:r>
      <w:r w:rsidR="00CB70E4">
        <w:t>,</w:t>
      </w:r>
      <w:r w:rsidR="00EA1E9C" w:rsidRPr="00EA1E9C">
        <w:t xml:space="preserve"> что обеспечивает оперативное реагирование на своевременное  принятие корректирующих и предупреждающих действий.</w:t>
      </w:r>
    </w:p>
    <w:p w:rsidR="003F0FD1" w:rsidRPr="00F74DFB" w:rsidRDefault="003F0FD1"/>
    <w:p w:rsidR="002D6429" w:rsidRPr="00F74DFB" w:rsidRDefault="002D6429" w:rsidP="002D6429">
      <w:pPr>
        <w:jc w:val="center"/>
        <w:rPr>
          <w:b/>
          <w:i/>
        </w:rPr>
      </w:pPr>
      <w:r w:rsidRPr="00F74DFB">
        <w:rPr>
          <w:b/>
          <w:i/>
        </w:rPr>
        <w:t>Хозяйственная деятельность и развитие материальной базы</w:t>
      </w:r>
    </w:p>
    <w:p w:rsidR="002D6429" w:rsidRPr="00F74DFB" w:rsidRDefault="002D6429" w:rsidP="002D6429">
      <w:pPr>
        <w:jc w:val="both"/>
      </w:pPr>
    </w:p>
    <w:p w:rsidR="002D6429" w:rsidRPr="00F74DFB" w:rsidRDefault="002D6429" w:rsidP="002D6429">
      <w:pPr>
        <w:jc w:val="right"/>
      </w:pPr>
      <w:r w:rsidRPr="00F74DFB">
        <w:t>Приложение 2</w:t>
      </w:r>
      <w:r w:rsidR="00724E2F">
        <w:t>7</w:t>
      </w:r>
    </w:p>
    <w:p w:rsidR="00CF5228" w:rsidRPr="00F74DFB" w:rsidRDefault="00CF5228" w:rsidP="002D6429">
      <w:pPr>
        <w:jc w:val="both"/>
      </w:pPr>
    </w:p>
    <w:p w:rsidR="002D6429" w:rsidRPr="00F74DFB" w:rsidRDefault="002D6429" w:rsidP="00462686">
      <w:pPr>
        <w:jc w:val="center"/>
      </w:pPr>
      <w:r w:rsidRPr="00F74DFB">
        <w:t>Сведения о хозяйственной деятельности и развитии материальной базы</w:t>
      </w:r>
    </w:p>
    <w:p w:rsidR="002D6429" w:rsidRPr="00F74DFB" w:rsidRDefault="002D6429" w:rsidP="002D6429">
      <w:pPr>
        <w:jc w:val="both"/>
      </w:pPr>
    </w:p>
    <w:p w:rsidR="005474E1" w:rsidRPr="00F74DFB" w:rsidRDefault="00053D9E" w:rsidP="00053D9E">
      <w:pPr>
        <w:ind w:firstLine="709"/>
        <w:jc w:val="both"/>
      </w:pPr>
      <w:r w:rsidRPr="00F74DFB">
        <w:t>В течение 201</w:t>
      </w:r>
      <w:r w:rsidR="00186A89" w:rsidRPr="00F74DFB">
        <w:t>3</w:t>
      </w:r>
      <w:r w:rsidRPr="00F74DFB">
        <w:t xml:space="preserve"> года действовал Договор о сотрудничестве </w:t>
      </w:r>
      <w:r w:rsidR="005474E1" w:rsidRPr="00F74DFB">
        <w:t>НГТУ и</w:t>
      </w:r>
      <w:r w:rsidRPr="00F74DFB">
        <w:t xml:space="preserve"> ООО </w:t>
      </w:r>
      <w:r w:rsidR="00CA105B" w:rsidRPr="00F74DFB">
        <w:t>"</w:t>
      </w:r>
      <w:r w:rsidRPr="00F74DFB">
        <w:t>Гарант Право</w:t>
      </w:r>
      <w:r w:rsidR="00CA105B" w:rsidRPr="00F74DFB">
        <w:t>"</w:t>
      </w:r>
      <w:r w:rsidRPr="00F74DFB">
        <w:t xml:space="preserve">, в рамках которого обеспечивался доступ студентов и сотрудников к информационным ресурсам </w:t>
      </w:r>
      <w:r w:rsidR="00CA105B" w:rsidRPr="00F74DFB">
        <w:t>"</w:t>
      </w:r>
      <w:r w:rsidRPr="00F74DFB">
        <w:t>Системы Гарант</w:t>
      </w:r>
      <w:r w:rsidR="00CA105B" w:rsidRPr="00F74DFB">
        <w:t>"</w:t>
      </w:r>
      <w:r w:rsidRPr="00F74DFB">
        <w:t xml:space="preserve"> в учебном процессе. В течение года ООО </w:t>
      </w:r>
      <w:r w:rsidR="00CA105B" w:rsidRPr="00F74DFB">
        <w:t>"</w:t>
      </w:r>
      <w:r w:rsidRPr="00F74DFB">
        <w:t>Гарант-Сибирь-Право</w:t>
      </w:r>
      <w:r w:rsidR="00CA105B" w:rsidRPr="00F74DFB">
        <w:t>"</w:t>
      </w:r>
      <w:r w:rsidRPr="00F74DFB">
        <w:t xml:space="preserve"> предоставляло право доступа студентов и сотрудников к информационным правовым ресурсам по федеральному и законодательству и законодательству Новосибирской области. </w:t>
      </w:r>
    </w:p>
    <w:p w:rsidR="00053D9E" w:rsidRPr="00F74DFB" w:rsidRDefault="00053D9E" w:rsidP="00053D9E">
      <w:pPr>
        <w:ind w:firstLine="709"/>
        <w:jc w:val="both"/>
        <w:rPr>
          <w:b/>
        </w:rPr>
      </w:pPr>
      <w:r w:rsidRPr="00F74DFB">
        <w:t xml:space="preserve">Согласно договору Региональный информационный центр общероссийской сети распространения правовой информации </w:t>
      </w:r>
      <w:r w:rsidR="00CA105B" w:rsidRPr="00F74DFB">
        <w:t>"</w:t>
      </w:r>
      <w:r w:rsidRPr="00F74DFB">
        <w:t>Консультант Плюс</w:t>
      </w:r>
      <w:r w:rsidR="00CA105B" w:rsidRPr="00F74DFB">
        <w:t>"</w:t>
      </w:r>
      <w:r w:rsidRPr="00F74DFB">
        <w:t xml:space="preserve"> (РИЦ КП) обеспечивал: </w:t>
      </w:r>
    </w:p>
    <w:p w:rsidR="00053D9E" w:rsidRPr="00F74DFB" w:rsidRDefault="00053D9E" w:rsidP="00053D9E">
      <w:pPr>
        <w:ind w:firstLine="709"/>
        <w:jc w:val="both"/>
        <w:rPr>
          <w:b/>
        </w:rPr>
      </w:pPr>
      <w:r w:rsidRPr="00F74DFB">
        <w:t xml:space="preserve">1) доступ студентов, преподавателей и сотрудников юридического факультета к информационным ресурсам справочной правовой системы (далее – СПС) </w:t>
      </w:r>
      <w:r w:rsidR="00CA105B" w:rsidRPr="00F74DFB">
        <w:t>"</w:t>
      </w:r>
      <w:r w:rsidRPr="00F74DFB">
        <w:t>Консультант Плюс</w:t>
      </w:r>
      <w:r w:rsidR="00CA105B" w:rsidRPr="00F74DFB">
        <w:t>"</w:t>
      </w:r>
      <w:r w:rsidRPr="00F74DFB">
        <w:t xml:space="preserve"> в объеме комплекта </w:t>
      </w:r>
      <w:r w:rsidR="00CA105B" w:rsidRPr="00F74DFB">
        <w:t>"</w:t>
      </w:r>
      <w:r w:rsidRPr="00F74DFB">
        <w:t>Версия Проф</w:t>
      </w:r>
      <w:r w:rsidR="00CA105B" w:rsidRPr="00F74DFB">
        <w:t>"</w:t>
      </w:r>
      <w:r w:rsidRPr="00F74DFB">
        <w:t xml:space="preserve">, </w:t>
      </w:r>
      <w:r w:rsidR="00CA105B" w:rsidRPr="00F74DFB">
        <w:t>"</w:t>
      </w:r>
      <w:r w:rsidRPr="00F74DFB">
        <w:t>Эксперт-Приложение</w:t>
      </w:r>
      <w:r w:rsidR="00CA105B" w:rsidRPr="00F74DFB">
        <w:t>"</w:t>
      </w:r>
      <w:r w:rsidRPr="00F74DFB">
        <w:t xml:space="preserve">, </w:t>
      </w:r>
      <w:r w:rsidR="00CA105B" w:rsidRPr="00F74DFB">
        <w:t>"</w:t>
      </w:r>
      <w:r w:rsidRPr="00F74DFB">
        <w:t>Деловые бумаги</w:t>
      </w:r>
      <w:r w:rsidR="00CA105B" w:rsidRPr="00F74DFB">
        <w:t>"</w:t>
      </w:r>
      <w:r w:rsidRPr="00F74DFB">
        <w:t xml:space="preserve">, </w:t>
      </w:r>
      <w:r w:rsidR="00CA105B" w:rsidRPr="00F74DFB">
        <w:t>"</w:t>
      </w:r>
      <w:r w:rsidRPr="00F74DFB">
        <w:t>Судебная практика</w:t>
      </w:r>
      <w:r w:rsidR="00CA105B" w:rsidRPr="00F74DFB">
        <w:t>"</w:t>
      </w:r>
      <w:r w:rsidRPr="00F74DFB">
        <w:t xml:space="preserve">, </w:t>
      </w:r>
      <w:r w:rsidR="00CA105B" w:rsidRPr="00F74DFB">
        <w:t>"</w:t>
      </w:r>
      <w:r w:rsidRPr="00F74DFB">
        <w:t>Международное право</w:t>
      </w:r>
      <w:r w:rsidR="00CA105B" w:rsidRPr="00F74DFB">
        <w:t>"</w:t>
      </w:r>
      <w:r w:rsidRPr="00F74DFB">
        <w:t xml:space="preserve">, </w:t>
      </w:r>
      <w:r w:rsidR="00CA105B" w:rsidRPr="00F74DFB">
        <w:t>"</w:t>
      </w:r>
      <w:r w:rsidRPr="00F74DFB">
        <w:t>Законопроекты</w:t>
      </w:r>
      <w:r w:rsidR="00CA105B" w:rsidRPr="00F74DFB">
        <w:t>"</w:t>
      </w:r>
      <w:r w:rsidRPr="00F74DFB">
        <w:t xml:space="preserve">, </w:t>
      </w:r>
      <w:r w:rsidR="00CA105B" w:rsidRPr="00F74DFB">
        <w:t>"</w:t>
      </w:r>
      <w:r w:rsidRPr="00F74DFB">
        <w:t>Комментарии законодательства</w:t>
      </w:r>
      <w:r w:rsidR="00CA105B" w:rsidRPr="00F74DFB">
        <w:t>"</w:t>
      </w:r>
      <w:r w:rsidRPr="00F74DFB">
        <w:t xml:space="preserve">, </w:t>
      </w:r>
      <w:r w:rsidR="00CA105B" w:rsidRPr="00F74DFB">
        <w:t>"</w:t>
      </w:r>
      <w:r w:rsidRPr="00F74DFB">
        <w:t>Новосибирский выпуск</w:t>
      </w:r>
      <w:r w:rsidR="00CA105B" w:rsidRPr="00F74DFB">
        <w:t>"</w:t>
      </w:r>
      <w:r w:rsidRPr="00F74DFB">
        <w:t xml:space="preserve">, </w:t>
      </w:r>
      <w:r w:rsidR="00CA105B" w:rsidRPr="00F74DFB">
        <w:t>"</w:t>
      </w:r>
      <w:r w:rsidRPr="00F74DFB">
        <w:t>Сводное региональное законодательство</w:t>
      </w:r>
      <w:r w:rsidR="00CA105B" w:rsidRPr="00F74DFB">
        <w:t>"</w:t>
      </w:r>
      <w:r w:rsidRPr="00F74DFB">
        <w:t xml:space="preserve">; </w:t>
      </w:r>
    </w:p>
    <w:p w:rsidR="00053D9E" w:rsidRPr="00F74DFB" w:rsidRDefault="00053D9E" w:rsidP="00053D9E">
      <w:pPr>
        <w:ind w:firstLine="709"/>
        <w:jc w:val="both"/>
        <w:rPr>
          <w:b/>
        </w:rPr>
      </w:pPr>
      <w:r w:rsidRPr="00F74DFB">
        <w:lastRenderedPageBreak/>
        <w:t xml:space="preserve">2) всестороннюю поддержку использования информационных ресурсов СПС </w:t>
      </w:r>
      <w:r w:rsidR="00CA105B" w:rsidRPr="00F74DFB">
        <w:t>"</w:t>
      </w:r>
      <w:r w:rsidRPr="00F74DFB">
        <w:t>Консультант Плюс</w:t>
      </w:r>
      <w:r w:rsidR="00CA105B" w:rsidRPr="00F74DFB">
        <w:t>"</w:t>
      </w:r>
      <w:r w:rsidRPr="00F74DFB">
        <w:t xml:space="preserve"> в образовательном процессе юридического факультета НГТУ посредством обучения преподавателей и сотрудников, а также путем передачи соответствующей учебно-методической литературы; </w:t>
      </w:r>
    </w:p>
    <w:p w:rsidR="00053D9E" w:rsidRPr="00F74DFB" w:rsidRDefault="00053D9E" w:rsidP="00053D9E">
      <w:pPr>
        <w:ind w:firstLine="709"/>
        <w:jc w:val="both"/>
        <w:rPr>
          <w:b/>
        </w:rPr>
      </w:pPr>
      <w:r w:rsidRPr="00F74DFB">
        <w:t xml:space="preserve">3) еженедельное обновление объема комплекта СПС </w:t>
      </w:r>
      <w:r w:rsidR="00CA105B" w:rsidRPr="00F74DFB">
        <w:t>"</w:t>
      </w:r>
      <w:r w:rsidRPr="00F74DFB">
        <w:t>Консультант Плюс</w:t>
      </w:r>
      <w:r w:rsidR="00CA105B" w:rsidRPr="00F74DFB">
        <w:t>"</w:t>
      </w:r>
      <w:r w:rsidRPr="00F74DFB">
        <w:t xml:space="preserve">; </w:t>
      </w:r>
    </w:p>
    <w:p w:rsidR="00053D9E" w:rsidRPr="00F74DFB" w:rsidRDefault="00053D9E" w:rsidP="00053D9E">
      <w:pPr>
        <w:ind w:firstLine="709"/>
        <w:jc w:val="both"/>
        <w:rPr>
          <w:b/>
        </w:rPr>
      </w:pPr>
      <w:r w:rsidRPr="00F74DFB">
        <w:t xml:space="preserve">4) представление информации о новых проектах, разрабатываемых СПС </w:t>
      </w:r>
      <w:r w:rsidR="00CA105B" w:rsidRPr="00F74DFB">
        <w:t>"</w:t>
      </w:r>
      <w:r w:rsidRPr="00F74DFB">
        <w:t>Консультант Плюс</w:t>
      </w:r>
      <w:r w:rsidR="00CA105B" w:rsidRPr="00F74DFB">
        <w:t>"</w:t>
      </w:r>
      <w:r w:rsidRPr="00F74DFB">
        <w:t xml:space="preserve">. </w:t>
      </w:r>
    </w:p>
    <w:p w:rsidR="00053D9E" w:rsidRPr="00F74DFB" w:rsidRDefault="00053D9E" w:rsidP="00053D9E">
      <w:pPr>
        <w:ind w:firstLine="709"/>
        <w:jc w:val="both"/>
        <w:rPr>
          <w:b/>
        </w:rPr>
      </w:pPr>
      <w:r w:rsidRPr="00F74DFB">
        <w:t xml:space="preserve">ООО </w:t>
      </w:r>
      <w:r w:rsidR="00CA105B" w:rsidRPr="00F74DFB">
        <w:t>"</w:t>
      </w:r>
      <w:r w:rsidRPr="00F74DFB">
        <w:t>Альвента</w:t>
      </w:r>
      <w:r w:rsidR="00CA105B" w:rsidRPr="00F74DFB">
        <w:t>"</w:t>
      </w:r>
      <w:r w:rsidRPr="00F74DFB">
        <w:t xml:space="preserve"> предоставляло право доступа студентов и сотрудников к сетевым информационным ресурсам по федеральному и региональному законодательству, а также по судебной практики. </w:t>
      </w:r>
    </w:p>
    <w:p w:rsidR="00053D9E" w:rsidRPr="00F74DFB" w:rsidRDefault="00053D9E" w:rsidP="00053D9E">
      <w:pPr>
        <w:ind w:firstLine="709"/>
        <w:jc w:val="both"/>
        <w:rPr>
          <w:b/>
        </w:rPr>
      </w:pPr>
      <w:r w:rsidRPr="00F74DFB">
        <w:t>В марте и октябре 201</w:t>
      </w:r>
      <w:r w:rsidR="00186A89" w:rsidRPr="00F74DFB">
        <w:t>3</w:t>
      </w:r>
      <w:r w:rsidRPr="00F74DFB">
        <w:t xml:space="preserve"> года решены  вопросы обеспечения студентов </w:t>
      </w:r>
      <w:r w:rsidRPr="00F74DFB">
        <w:rPr>
          <w:lang w:val="en-US"/>
        </w:rPr>
        <w:t>CD</w:t>
      </w:r>
      <w:r w:rsidRPr="00F74DFB">
        <w:t xml:space="preserve"> и </w:t>
      </w:r>
      <w:r w:rsidRPr="00F74DFB">
        <w:rPr>
          <w:lang w:val="en-US"/>
        </w:rPr>
        <w:t>DVD</w:t>
      </w:r>
      <w:r w:rsidRPr="00F74DFB">
        <w:t xml:space="preserve"> дисками </w:t>
      </w:r>
      <w:r w:rsidR="00CA105B" w:rsidRPr="00F74DFB">
        <w:t>"</w:t>
      </w:r>
      <w:r w:rsidRPr="00F74DFB">
        <w:t>Консультант Плюс</w:t>
      </w:r>
      <w:r w:rsidR="00CA105B" w:rsidRPr="00F74DFB">
        <w:t>"</w:t>
      </w:r>
      <w:r w:rsidRPr="00F74DFB">
        <w:t xml:space="preserve"> (130 экз.) и </w:t>
      </w:r>
      <w:r w:rsidR="00CA105B" w:rsidRPr="00F74DFB">
        <w:t>"</w:t>
      </w:r>
      <w:r w:rsidRPr="00F74DFB">
        <w:t>Гарант</w:t>
      </w:r>
      <w:r w:rsidR="00CA105B" w:rsidRPr="00F74DFB">
        <w:t>"</w:t>
      </w:r>
      <w:r w:rsidRPr="00F74DFB">
        <w:t xml:space="preserve"> (100 экз.) для ПК. С этой целью были оформлены соответствующие заявки в ООО </w:t>
      </w:r>
      <w:r w:rsidR="00CA105B" w:rsidRPr="00F74DFB">
        <w:t>"</w:t>
      </w:r>
      <w:r w:rsidRPr="00F74DFB">
        <w:t>Альвента</w:t>
      </w:r>
      <w:r w:rsidR="00CA105B" w:rsidRPr="00F74DFB">
        <w:t>"</w:t>
      </w:r>
      <w:r w:rsidRPr="00F74DFB">
        <w:t xml:space="preserve"> и региональный информационный центр сети </w:t>
      </w:r>
      <w:r w:rsidR="00CA105B" w:rsidRPr="00F74DFB">
        <w:t>"</w:t>
      </w:r>
      <w:r w:rsidRPr="00F74DFB">
        <w:t>Консультант Плюс</w:t>
      </w:r>
      <w:r w:rsidR="00CA105B" w:rsidRPr="00F74DFB">
        <w:t>"</w:t>
      </w:r>
      <w:r w:rsidRPr="00F74DFB">
        <w:t xml:space="preserve"> и ООО </w:t>
      </w:r>
      <w:r w:rsidR="00CA105B" w:rsidRPr="00F74DFB">
        <w:t>"</w:t>
      </w:r>
      <w:r w:rsidRPr="00F74DFB">
        <w:t>Гарант-Сибирь-Право</w:t>
      </w:r>
      <w:r w:rsidR="00CA105B" w:rsidRPr="00F74DFB">
        <w:t>"</w:t>
      </w:r>
      <w:r w:rsidRPr="00F74DFB">
        <w:t>.</w:t>
      </w:r>
    </w:p>
    <w:p w:rsidR="00053D9E" w:rsidRPr="00F74DFB" w:rsidRDefault="00053D9E" w:rsidP="00053D9E">
      <w:pPr>
        <w:ind w:firstLine="709"/>
      </w:pPr>
      <w:r w:rsidRPr="00F74DFB">
        <w:t>Сведения об обеспеченности литературой дисциплин кафедры</w:t>
      </w:r>
    </w:p>
    <w:p w:rsidR="007A11C7" w:rsidRPr="00F74DFB" w:rsidRDefault="00053D9E" w:rsidP="00053D9E">
      <w:pPr>
        <w:ind w:firstLine="709"/>
        <w:jc w:val="both"/>
      </w:pPr>
      <w:r w:rsidRPr="00F74DFB">
        <w:t>В 201</w:t>
      </w:r>
      <w:r w:rsidR="008736F2" w:rsidRPr="00F74DFB">
        <w:t>3</w:t>
      </w:r>
      <w:r w:rsidRPr="00F74DFB">
        <w:t xml:space="preserve"> году частично в библиотеку НГТУ и частично на кафедру были выписаны периодические издания в количестве </w:t>
      </w:r>
      <w:r w:rsidR="007A11C7" w:rsidRPr="00F74DFB">
        <w:t xml:space="preserve">3-х </w:t>
      </w:r>
      <w:r w:rsidRPr="00F74DFB">
        <w:t xml:space="preserve"> наименований: Административное право</w:t>
      </w:r>
      <w:r w:rsidR="007A11C7" w:rsidRPr="00F74DFB">
        <w:t xml:space="preserve"> и процесс</w:t>
      </w:r>
      <w:r w:rsidRPr="00F74DFB">
        <w:t xml:space="preserve">; </w:t>
      </w:r>
      <w:r w:rsidR="007A11C7" w:rsidRPr="00F74DFB">
        <w:t>Журнал российского права; Право и государство: теория и практика.</w:t>
      </w:r>
    </w:p>
    <w:p w:rsidR="002D6429" w:rsidRPr="00F74DFB" w:rsidRDefault="002D6429" w:rsidP="002D6429">
      <w:pPr>
        <w:jc w:val="both"/>
      </w:pPr>
    </w:p>
    <w:p w:rsidR="0016178B" w:rsidRPr="00F74DFB" w:rsidRDefault="0016178B"/>
    <w:sectPr w:rsidR="0016178B" w:rsidRPr="00F74DFB" w:rsidSect="00A71440">
      <w:footerReference w:type="default" r:id="rId11"/>
      <w:pgSz w:w="16838" w:h="11906" w:orient="landscape" w:code="9"/>
      <w:pgMar w:top="1418" w:right="851" w:bottom="851" w:left="851" w:header="284" w:footer="28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5D36" w:rsidRDefault="00205D36" w:rsidP="00E32422">
      <w:r>
        <w:separator/>
      </w:r>
    </w:p>
  </w:endnote>
  <w:endnote w:type="continuationSeparator" w:id="1">
    <w:p w:rsidR="00205D36" w:rsidRDefault="00205D36" w:rsidP="00E324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Cambria">
    <w:panose1 w:val="02040503050406030204"/>
    <w:charset w:val="CC"/>
    <w:family w:val="roman"/>
    <w:pitch w:val="variable"/>
    <w:sig w:usb0="A00002EF" w:usb1="40000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26891"/>
      <w:docPartObj>
        <w:docPartGallery w:val="Page Numbers (Bottom of Page)"/>
        <w:docPartUnique/>
      </w:docPartObj>
    </w:sdtPr>
    <w:sdtContent>
      <w:p w:rsidR="00717AA8" w:rsidRDefault="00717AA8">
        <w:pPr>
          <w:pStyle w:val="a7"/>
          <w:jc w:val="right"/>
        </w:pPr>
        <w:fldSimple w:instr=" PAGE   \* MERGEFORMAT ">
          <w:r w:rsidR="00717139">
            <w:rPr>
              <w:noProof/>
            </w:rPr>
            <w:t>34</w:t>
          </w:r>
        </w:fldSimple>
      </w:p>
    </w:sdtContent>
  </w:sdt>
  <w:p w:rsidR="00717AA8" w:rsidRDefault="00717AA8">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5D36" w:rsidRDefault="00205D36" w:rsidP="00E32422">
      <w:r>
        <w:separator/>
      </w:r>
    </w:p>
  </w:footnote>
  <w:footnote w:type="continuationSeparator" w:id="1">
    <w:p w:rsidR="00205D36" w:rsidRDefault="00205D36" w:rsidP="00E3242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794BDA"/>
    <w:multiLevelType w:val="hybridMultilevel"/>
    <w:tmpl w:val="502AF466"/>
    <w:lvl w:ilvl="0" w:tplc="BE545354">
      <w:start w:val="1"/>
      <w:numFmt w:val="decimal"/>
      <w:lvlText w:val="%1."/>
      <w:lvlJc w:val="left"/>
      <w:pPr>
        <w:ind w:left="2771" w:hanging="360"/>
      </w:pPr>
      <w:rPr>
        <w:rFonts w:hint="default"/>
      </w:rPr>
    </w:lvl>
    <w:lvl w:ilvl="1" w:tplc="04190019" w:tentative="1">
      <w:start w:val="1"/>
      <w:numFmt w:val="lowerLetter"/>
      <w:lvlText w:val="%2."/>
      <w:lvlJc w:val="left"/>
      <w:pPr>
        <w:ind w:left="3491" w:hanging="360"/>
      </w:pPr>
    </w:lvl>
    <w:lvl w:ilvl="2" w:tplc="0419001B" w:tentative="1">
      <w:start w:val="1"/>
      <w:numFmt w:val="lowerRoman"/>
      <w:lvlText w:val="%3."/>
      <w:lvlJc w:val="right"/>
      <w:pPr>
        <w:ind w:left="4211" w:hanging="180"/>
      </w:pPr>
    </w:lvl>
    <w:lvl w:ilvl="3" w:tplc="0419000F" w:tentative="1">
      <w:start w:val="1"/>
      <w:numFmt w:val="decimal"/>
      <w:lvlText w:val="%4."/>
      <w:lvlJc w:val="left"/>
      <w:pPr>
        <w:ind w:left="4931" w:hanging="360"/>
      </w:pPr>
    </w:lvl>
    <w:lvl w:ilvl="4" w:tplc="04190019" w:tentative="1">
      <w:start w:val="1"/>
      <w:numFmt w:val="lowerLetter"/>
      <w:lvlText w:val="%5."/>
      <w:lvlJc w:val="left"/>
      <w:pPr>
        <w:ind w:left="5651" w:hanging="360"/>
      </w:pPr>
    </w:lvl>
    <w:lvl w:ilvl="5" w:tplc="0419001B" w:tentative="1">
      <w:start w:val="1"/>
      <w:numFmt w:val="lowerRoman"/>
      <w:lvlText w:val="%6."/>
      <w:lvlJc w:val="right"/>
      <w:pPr>
        <w:ind w:left="6371" w:hanging="180"/>
      </w:pPr>
    </w:lvl>
    <w:lvl w:ilvl="6" w:tplc="0419000F" w:tentative="1">
      <w:start w:val="1"/>
      <w:numFmt w:val="decimal"/>
      <w:lvlText w:val="%7."/>
      <w:lvlJc w:val="left"/>
      <w:pPr>
        <w:ind w:left="7091" w:hanging="360"/>
      </w:pPr>
    </w:lvl>
    <w:lvl w:ilvl="7" w:tplc="04190019" w:tentative="1">
      <w:start w:val="1"/>
      <w:numFmt w:val="lowerLetter"/>
      <w:lvlText w:val="%8."/>
      <w:lvlJc w:val="left"/>
      <w:pPr>
        <w:ind w:left="7811" w:hanging="360"/>
      </w:pPr>
    </w:lvl>
    <w:lvl w:ilvl="8" w:tplc="0419001B" w:tentative="1">
      <w:start w:val="1"/>
      <w:numFmt w:val="lowerRoman"/>
      <w:lvlText w:val="%9."/>
      <w:lvlJc w:val="right"/>
      <w:pPr>
        <w:ind w:left="8531" w:hanging="180"/>
      </w:pPr>
    </w:lvl>
  </w:abstractNum>
  <w:abstractNum w:abstractNumId="1">
    <w:nsid w:val="08D050E7"/>
    <w:multiLevelType w:val="hybridMultilevel"/>
    <w:tmpl w:val="F68875C0"/>
    <w:lvl w:ilvl="0" w:tplc="52AE31B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A84A47"/>
    <w:multiLevelType w:val="hybridMultilevel"/>
    <w:tmpl w:val="888AB4B2"/>
    <w:lvl w:ilvl="0" w:tplc="CF92AAD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381012A"/>
    <w:multiLevelType w:val="hybridMultilevel"/>
    <w:tmpl w:val="E9089EA2"/>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049300F"/>
    <w:multiLevelType w:val="hybridMultilevel"/>
    <w:tmpl w:val="B1CC7F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79705C1"/>
    <w:multiLevelType w:val="hybridMultilevel"/>
    <w:tmpl w:val="F68875C0"/>
    <w:lvl w:ilvl="0" w:tplc="52AE31B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9387E20"/>
    <w:multiLevelType w:val="hybridMultilevel"/>
    <w:tmpl w:val="2424C906"/>
    <w:lvl w:ilvl="0" w:tplc="EFAE7C5A">
      <w:start w:val="1"/>
      <w:numFmt w:val="decimal"/>
      <w:lvlText w:val="%1."/>
      <w:lvlJc w:val="left"/>
      <w:pPr>
        <w:ind w:left="360" w:hanging="360"/>
      </w:pPr>
      <w:rPr>
        <w:rFonts w:ascii="Times New Roman" w:hAnsi="Times New Roman" w:cs="Times New Roman"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78052ABA"/>
    <w:multiLevelType w:val="hybridMultilevel"/>
    <w:tmpl w:val="502AF466"/>
    <w:lvl w:ilvl="0" w:tplc="BE545354">
      <w:start w:val="1"/>
      <w:numFmt w:val="decimal"/>
      <w:lvlText w:val="%1."/>
      <w:lvlJc w:val="left"/>
      <w:pPr>
        <w:ind w:left="2771" w:hanging="360"/>
      </w:pPr>
      <w:rPr>
        <w:rFonts w:hint="default"/>
      </w:rPr>
    </w:lvl>
    <w:lvl w:ilvl="1" w:tplc="04190019" w:tentative="1">
      <w:start w:val="1"/>
      <w:numFmt w:val="lowerLetter"/>
      <w:lvlText w:val="%2."/>
      <w:lvlJc w:val="left"/>
      <w:pPr>
        <w:ind w:left="3491" w:hanging="360"/>
      </w:pPr>
    </w:lvl>
    <w:lvl w:ilvl="2" w:tplc="0419001B" w:tentative="1">
      <w:start w:val="1"/>
      <w:numFmt w:val="lowerRoman"/>
      <w:lvlText w:val="%3."/>
      <w:lvlJc w:val="right"/>
      <w:pPr>
        <w:ind w:left="4211" w:hanging="180"/>
      </w:pPr>
    </w:lvl>
    <w:lvl w:ilvl="3" w:tplc="0419000F" w:tentative="1">
      <w:start w:val="1"/>
      <w:numFmt w:val="decimal"/>
      <w:lvlText w:val="%4."/>
      <w:lvlJc w:val="left"/>
      <w:pPr>
        <w:ind w:left="4931" w:hanging="360"/>
      </w:pPr>
    </w:lvl>
    <w:lvl w:ilvl="4" w:tplc="04190019" w:tentative="1">
      <w:start w:val="1"/>
      <w:numFmt w:val="lowerLetter"/>
      <w:lvlText w:val="%5."/>
      <w:lvlJc w:val="left"/>
      <w:pPr>
        <w:ind w:left="5651" w:hanging="360"/>
      </w:pPr>
    </w:lvl>
    <w:lvl w:ilvl="5" w:tplc="0419001B" w:tentative="1">
      <w:start w:val="1"/>
      <w:numFmt w:val="lowerRoman"/>
      <w:lvlText w:val="%6."/>
      <w:lvlJc w:val="right"/>
      <w:pPr>
        <w:ind w:left="6371" w:hanging="180"/>
      </w:pPr>
    </w:lvl>
    <w:lvl w:ilvl="6" w:tplc="0419000F" w:tentative="1">
      <w:start w:val="1"/>
      <w:numFmt w:val="decimal"/>
      <w:lvlText w:val="%7."/>
      <w:lvlJc w:val="left"/>
      <w:pPr>
        <w:ind w:left="7091" w:hanging="360"/>
      </w:pPr>
    </w:lvl>
    <w:lvl w:ilvl="7" w:tplc="04190019" w:tentative="1">
      <w:start w:val="1"/>
      <w:numFmt w:val="lowerLetter"/>
      <w:lvlText w:val="%8."/>
      <w:lvlJc w:val="left"/>
      <w:pPr>
        <w:ind w:left="7811" w:hanging="360"/>
      </w:pPr>
    </w:lvl>
    <w:lvl w:ilvl="8" w:tplc="0419001B" w:tentative="1">
      <w:start w:val="1"/>
      <w:numFmt w:val="lowerRoman"/>
      <w:lvlText w:val="%9."/>
      <w:lvlJc w:val="right"/>
      <w:pPr>
        <w:ind w:left="8531" w:hanging="180"/>
      </w:pPr>
    </w:lvl>
  </w:abstractNum>
  <w:num w:numId="1">
    <w:abstractNumId w:val="4"/>
  </w:num>
  <w:num w:numId="2">
    <w:abstractNumId w:val="0"/>
  </w:num>
  <w:num w:numId="3">
    <w:abstractNumId w:val="5"/>
  </w:num>
  <w:num w:numId="4">
    <w:abstractNumId w:val="2"/>
  </w:num>
  <w:num w:numId="5">
    <w:abstractNumId w:val="7"/>
  </w:num>
  <w:num w:numId="6">
    <w:abstractNumId w:val="1"/>
  </w:num>
  <w:num w:numId="7">
    <w:abstractNumId w:val="6"/>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40"/>
  <w:drawingGridVerticalSpacing w:val="381"/>
  <w:displayHorizontalDrawingGridEvery w:val="2"/>
  <w:characterSpacingControl w:val="doNotCompress"/>
  <w:footnotePr>
    <w:footnote w:id="0"/>
    <w:footnote w:id="1"/>
  </w:footnotePr>
  <w:endnotePr>
    <w:endnote w:id="0"/>
    <w:endnote w:id="1"/>
  </w:endnotePr>
  <w:compat/>
  <w:rsids>
    <w:rsidRoot w:val="00AA020E"/>
    <w:rsid w:val="0000166B"/>
    <w:rsid w:val="0000515B"/>
    <w:rsid w:val="000100E5"/>
    <w:rsid w:val="000126C8"/>
    <w:rsid w:val="00012EF9"/>
    <w:rsid w:val="00017A43"/>
    <w:rsid w:val="000209CF"/>
    <w:rsid w:val="00024A95"/>
    <w:rsid w:val="00037946"/>
    <w:rsid w:val="00043B7A"/>
    <w:rsid w:val="00045650"/>
    <w:rsid w:val="000459D3"/>
    <w:rsid w:val="00045F74"/>
    <w:rsid w:val="00050AAB"/>
    <w:rsid w:val="00053149"/>
    <w:rsid w:val="00053D9E"/>
    <w:rsid w:val="000611DC"/>
    <w:rsid w:val="00062F13"/>
    <w:rsid w:val="00066448"/>
    <w:rsid w:val="000716DE"/>
    <w:rsid w:val="000755DF"/>
    <w:rsid w:val="00077BC9"/>
    <w:rsid w:val="00082864"/>
    <w:rsid w:val="000901F3"/>
    <w:rsid w:val="00093D38"/>
    <w:rsid w:val="0009597D"/>
    <w:rsid w:val="000A2062"/>
    <w:rsid w:val="000A24A6"/>
    <w:rsid w:val="000A6C02"/>
    <w:rsid w:val="000A7187"/>
    <w:rsid w:val="000C07FC"/>
    <w:rsid w:val="000C21DE"/>
    <w:rsid w:val="000C2B92"/>
    <w:rsid w:val="000C3835"/>
    <w:rsid w:val="000C3BCC"/>
    <w:rsid w:val="000C410B"/>
    <w:rsid w:val="000C5528"/>
    <w:rsid w:val="000C6D00"/>
    <w:rsid w:val="000D0EB3"/>
    <w:rsid w:val="000D3F38"/>
    <w:rsid w:val="000D789A"/>
    <w:rsid w:val="000E022D"/>
    <w:rsid w:val="000E4E90"/>
    <w:rsid w:val="000E6D38"/>
    <w:rsid w:val="000F12B2"/>
    <w:rsid w:val="000F24E9"/>
    <w:rsid w:val="000F353A"/>
    <w:rsid w:val="000F355B"/>
    <w:rsid w:val="000F5D49"/>
    <w:rsid w:val="000F6E2D"/>
    <w:rsid w:val="000F77CE"/>
    <w:rsid w:val="000F7AA9"/>
    <w:rsid w:val="00104A69"/>
    <w:rsid w:val="00105408"/>
    <w:rsid w:val="00107649"/>
    <w:rsid w:val="00115272"/>
    <w:rsid w:val="001303FE"/>
    <w:rsid w:val="00130925"/>
    <w:rsid w:val="00132907"/>
    <w:rsid w:val="001514A9"/>
    <w:rsid w:val="0016178B"/>
    <w:rsid w:val="0016380B"/>
    <w:rsid w:val="00180383"/>
    <w:rsid w:val="00186A89"/>
    <w:rsid w:val="0018791D"/>
    <w:rsid w:val="0019703B"/>
    <w:rsid w:val="001A0E92"/>
    <w:rsid w:val="001A794F"/>
    <w:rsid w:val="001C4EBD"/>
    <w:rsid w:val="001D3D02"/>
    <w:rsid w:val="001E3DAB"/>
    <w:rsid w:val="001F1B73"/>
    <w:rsid w:val="001F3082"/>
    <w:rsid w:val="001F36E2"/>
    <w:rsid w:val="00203F5F"/>
    <w:rsid w:val="00205336"/>
    <w:rsid w:val="002056EA"/>
    <w:rsid w:val="00205D36"/>
    <w:rsid w:val="00210BBF"/>
    <w:rsid w:val="002229C0"/>
    <w:rsid w:val="00224E9D"/>
    <w:rsid w:val="002300E6"/>
    <w:rsid w:val="0024063F"/>
    <w:rsid w:val="00241355"/>
    <w:rsid w:val="00242A92"/>
    <w:rsid w:val="00246320"/>
    <w:rsid w:val="002469FF"/>
    <w:rsid w:val="00252216"/>
    <w:rsid w:val="00252434"/>
    <w:rsid w:val="00252F74"/>
    <w:rsid w:val="0026117E"/>
    <w:rsid w:val="00261EDE"/>
    <w:rsid w:val="002646A3"/>
    <w:rsid w:val="0027273E"/>
    <w:rsid w:val="00273F49"/>
    <w:rsid w:val="002756DC"/>
    <w:rsid w:val="002767B3"/>
    <w:rsid w:val="0028059F"/>
    <w:rsid w:val="002807E5"/>
    <w:rsid w:val="00281D67"/>
    <w:rsid w:val="002871B7"/>
    <w:rsid w:val="00294254"/>
    <w:rsid w:val="00294A11"/>
    <w:rsid w:val="002A0FC4"/>
    <w:rsid w:val="002A78B8"/>
    <w:rsid w:val="002B1207"/>
    <w:rsid w:val="002B3790"/>
    <w:rsid w:val="002B70C3"/>
    <w:rsid w:val="002B7CE5"/>
    <w:rsid w:val="002C1B02"/>
    <w:rsid w:val="002C39A7"/>
    <w:rsid w:val="002C3EEC"/>
    <w:rsid w:val="002C54A4"/>
    <w:rsid w:val="002C7C65"/>
    <w:rsid w:val="002D0597"/>
    <w:rsid w:val="002D20C5"/>
    <w:rsid w:val="002D53D0"/>
    <w:rsid w:val="002D6429"/>
    <w:rsid w:val="002E4325"/>
    <w:rsid w:val="002E5937"/>
    <w:rsid w:val="002E6103"/>
    <w:rsid w:val="002E7ABD"/>
    <w:rsid w:val="002E7EC1"/>
    <w:rsid w:val="002F00C8"/>
    <w:rsid w:val="002F5757"/>
    <w:rsid w:val="002F7B79"/>
    <w:rsid w:val="00301833"/>
    <w:rsid w:val="0030711E"/>
    <w:rsid w:val="00307D9D"/>
    <w:rsid w:val="003117F8"/>
    <w:rsid w:val="00322C76"/>
    <w:rsid w:val="00324E21"/>
    <w:rsid w:val="00332EDA"/>
    <w:rsid w:val="00342F8C"/>
    <w:rsid w:val="003442BD"/>
    <w:rsid w:val="003500CF"/>
    <w:rsid w:val="003505B3"/>
    <w:rsid w:val="00351724"/>
    <w:rsid w:val="00352EC9"/>
    <w:rsid w:val="00357E7F"/>
    <w:rsid w:val="00361383"/>
    <w:rsid w:val="00361916"/>
    <w:rsid w:val="00364C46"/>
    <w:rsid w:val="00366627"/>
    <w:rsid w:val="0037232B"/>
    <w:rsid w:val="00372D10"/>
    <w:rsid w:val="003749B6"/>
    <w:rsid w:val="00377464"/>
    <w:rsid w:val="0038152E"/>
    <w:rsid w:val="00382F78"/>
    <w:rsid w:val="00384B13"/>
    <w:rsid w:val="00385317"/>
    <w:rsid w:val="003878C1"/>
    <w:rsid w:val="00393C2F"/>
    <w:rsid w:val="0039416F"/>
    <w:rsid w:val="00395828"/>
    <w:rsid w:val="00397A73"/>
    <w:rsid w:val="003A3E2B"/>
    <w:rsid w:val="003A43D9"/>
    <w:rsid w:val="003A5CDF"/>
    <w:rsid w:val="003B4C07"/>
    <w:rsid w:val="003B5C54"/>
    <w:rsid w:val="003C3DE4"/>
    <w:rsid w:val="003C40A4"/>
    <w:rsid w:val="003C65B9"/>
    <w:rsid w:val="003D0C20"/>
    <w:rsid w:val="003D1161"/>
    <w:rsid w:val="003E03C2"/>
    <w:rsid w:val="003E25D4"/>
    <w:rsid w:val="003E28B2"/>
    <w:rsid w:val="003F0FD1"/>
    <w:rsid w:val="00404407"/>
    <w:rsid w:val="0040539F"/>
    <w:rsid w:val="00411E6D"/>
    <w:rsid w:val="004163FD"/>
    <w:rsid w:val="00416BF6"/>
    <w:rsid w:val="00420552"/>
    <w:rsid w:val="0042090D"/>
    <w:rsid w:val="00421A23"/>
    <w:rsid w:val="00422970"/>
    <w:rsid w:val="00424A1D"/>
    <w:rsid w:val="004327F0"/>
    <w:rsid w:val="004379C3"/>
    <w:rsid w:val="00440400"/>
    <w:rsid w:val="0044072D"/>
    <w:rsid w:val="00440D92"/>
    <w:rsid w:val="00446739"/>
    <w:rsid w:val="00446C78"/>
    <w:rsid w:val="00447E14"/>
    <w:rsid w:val="00451578"/>
    <w:rsid w:val="00451E89"/>
    <w:rsid w:val="004532A7"/>
    <w:rsid w:val="00453AAB"/>
    <w:rsid w:val="004561D5"/>
    <w:rsid w:val="0046022E"/>
    <w:rsid w:val="00462686"/>
    <w:rsid w:val="00463B3F"/>
    <w:rsid w:val="00464ACD"/>
    <w:rsid w:val="00464C1C"/>
    <w:rsid w:val="00467896"/>
    <w:rsid w:val="00474B62"/>
    <w:rsid w:val="004811F6"/>
    <w:rsid w:val="0048138B"/>
    <w:rsid w:val="00481E21"/>
    <w:rsid w:val="0048224E"/>
    <w:rsid w:val="00484473"/>
    <w:rsid w:val="004863CC"/>
    <w:rsid w:val="00487A0A"/>
    <w:rsid w:val="00491DE8"/>
    <w:rsid w:val="00495389"/>
    <w:rsid w:val="0049729D"/>
    <w:rsid w:val="004A2963"/>
    <w:rsid w:val="004A6B06"/>
    <w:rsid w:val="004A7BEB"/>
    <w:rsid w:val="004B0238"/>
    <w:rsid w:val="004B2D56"/>
    <w:rsid w:val="004B3761"/>
    <w:rsid w:val="004B4CEB"/>
    <w:rsid w:val="004B5E7D"/>
    <w:rsid w:val="004B6E04"/>
    <w:rsid w:val="004B73B4"/>
    <w:rsid w:val="004C1016"/>
    <w:rsid w:val="004C189B"/>
    <w:rsid w:val="004E233B"/>
    <w:rsid w:val="004E29AE"/>
    <w:rsid w:val="004E57C3"/>
    <w:rsid w:val="004E6030"/>
    <w:rsid w:val="004F50E4"/>
    <w:rsid w:val="0050539B"/>
    <w:rsid w:val="00507C98"/>
    <w:rsid w:val="0051609A"/>
    <w:rsid w:val="005218E4"/>
    <w:rsid w:val="00525548"/>
    <w:rsid w:val="00525648"/>
    <w:rsid w:val="00525DA0"/>
    <w:rsid w:val="00531C3C"/>
    <w:rsid w:val="00532A39"/>
    <w:rsid w:val="005348FF"/>
    <w:rsid w:val="00541394"/>
    <w:rsid w:val="005452D0"/>
    <w:rsid w:val="005474E1"/>
    <w:rsid w:val="00550942"/>
    <w:rsid w:val="00551730"/>
    <w:rsid w:val="0055582D"/>
    <w:rsid w:val="00560EB0"/>
    <w:rsid w:val="00564F85"/>
    <w:rsid w:val="00567B97"/>
    <w:rsid w:val="00572019"/>
    <w:rsid w:val="00576BC7"/>
    <w:rsid w:val="00590655"/>
    <w:rsid w:val="00592190"/>
    <w:rsid w:val="00592BAF"/>
    <w:rsid w:val="00596993"/>
    <w:rsid w:val="005A1CF4"/>
    <w:rsid w:val="005A4630"/>
    <w:rsid w:val="005B08E8"/>
    <w:rsid w:val="005B4C2E"/>
    <w:rsid w:val="005B6FA2"/>
    <w:rsid w:val="005B71FE"/>
    <w:rsid w:val="005C33F1"/>
    <w:rsid w:val="005C507A"/>
    <w:rsid w:val="005D3155"/>
    <w:rsid w:val="005D47E9"/>
    <w:rsid w:val="005E1EE4"/>
    <w:rsid w:val="005E474B"/>
    <w:rsid w:val="005F1A95"/>
    <w:rsid w:val="005F341D"/>
    <w:rsid w:val="005F45D0"/>
    <w:rsid w:val="005F5C52"/>
    <w:rsid w:val="005F60A7"/>
    <w:rsid w:val="00605328"/>
    <w:rsid w:val="00605C64"/>
    <w:rsid w:val="00610163"/>
    <w:rsid w:val="00611F11"/>
    <w:rsid w:val="0061768B"/>
    <w:rsid w:val="00623ED7"/>
    <w:rsid w:val="00624CC5"/>
    <w:rsid w:val="006272C6"/>
    <w:rsid w:val="006406C5"/>
    <w:rsid w:val="0064378D"/>
    <w:rsid w:val="00645C61"/>
    <w:rsid w:val="006464F5"/>
    <w:rsid w:val="00647E77"/>
    <w:rsid w:val="006502F1"/>
    <w:rsid w:val="006508BC"/>
    <w:rsid w:val="006576B6"/>
    <w:rsid w:val="0066382A"/>
    <w:rsid w:val="00664E7C"/>
    <w:rsid w:val="006800E6"/>
    <w:rsid w:val="00681119"/>
    <w:rsid w:val="00682474"/>
    <w:rsid w:val="0069147D"/>
    <w:rsid w:val="00691869"/>
    <w:rsid w:val="006936C0"/>
    <w:rsid w:val="00694354"/>
    <w:rsid w:val="00694D21"/>
    <w:rsid w:val="00695B0A"/>
    <w:rsid w:val="006A18F9"/>
    <w:rsid w:val="006A1EAE"/>
    <w:rsid w:val="006A268A"/>
    <w:rsid w:val="006A3385"/>
    <w:rsid w:val="006A3565"/>
    <w:rsid w:val="006A38DD"/>
    <w:rsid w:val="006A685C"/>
    <w:rsid w:val="006B0F78"/>
    <w:rsid w:val="006B1C41"/>
    <w:rsid w:val="006C1587"/>
    <w:rsid w:val="006C2DA2"/>
    <w:rsid w:val="006D0409"/>
    <w:rsid w:val="006D4088"/>
    <w:rsid w:val="006D4725"/>
    <w:rsid w:val="006D69A4"/>
    <w:rsid w:val="006D6CED"/>
    <w:rsid w:val="006D7641"/>
    <w:rsid w:val="006E2841"/>
    <w:rsid w:val="006E78D5"/>
    <w:rsid w:val="006F2A30"/>
    <w:rsid w:val="00703010"/>
    <w:rsid w:val="00703516"/>
    <w:rsid w:val="007041A1"/>
    <w:rsid w:val="00704E47"/>
    <w:rsid w:val="007067DF"/>
    <w:rsid w:val="007112F2"/>
    <w:rsid w:val="00717139"/>
    <w:rsid w:val="00717AA8"/>
    <w:rsid w:val="00724E2F"/>
    <w:rsid w:val="007314A1"/>
    <w:rsid w:val="0073442B"/>
    <w:rsid w:val="007345C9"/>
    <w:rsid w:val="007374C3"/>
    <w:rsid w:val="007423EA"/>
    <w:rsid w:val="007437FE"/>
    <w:rsid w:val="007478E9"/>
    <w:rsid w:val="00756556"/>
    <w:rsid w:val="007630C1"/>
    <w:rsid w:val="00764533"/>
    <w:rsid w:val="00765632"/>
    <w:rsid w:val="00767CCD"/>
    <w:rsid w:val="00767CE8"/>
    <w:rsid w:val="00770CFF"/>
    <w:rsid w:val="00774B4C"/>
    <w:rsid w:val="00780DE0"/>
    <w:rsid w:val="00780F3F"/>
    <w:rsid w:val="00781711"/>
    <w:rsid w:val="0078320D"/>
    <w:rsid w:val="007838F2"/>
    <w:rsid w:val="007838F7"/>
    <w:rsid w:val="00784087"/>
    <w:rsid w:val="00791D82"/>
    <w:rsid w:val="00793243"/>
    <w:rsid w:val="007957E7"/>
    <w:rsid w:val="00796B53"/>
    <w:rsid w:val="007A0291"/>
    <w:rsid w:val="007A11C7"/>
    <w:rsid w:val="007A1DB1"/>
    <w:rsid w:val="007A356B"/>
    <w:rsid w:val="007A6A69"/>
    <w:rsid w:val="007A7EDF"/>
    <w:rsid w:val="007B2DE9"/>
    <w:rsid w:val="007B440D"/>
    <w:rsid w:val="007B6D0D"/>
    <w:rsid w:val="007C364B"/>
    <w:rsid w:val="007C54A4"/>
    <w:rsid w:val="007C64ED"/>
    <w:rsid w:val="007C7ED9"/>
    <w:rsid w:val="007D0092"/>
    <w:rsid w:val="007D0CBF"/>
    <w:rsid w:val="007D5AD1"/>
    <w:rsid w:val="007E4A37"/>
    <w:rsid w:val="007E6D83"/>
    <w:rsid w:val="007F245E"/>
    <w:rsid w:val="007F383E"/>
    <w:rsid w:val="008067C6"/>
    <w:rsid w:val="00806AB1"/>
    <w:rsid w:val="00810328"/>
    <w:rsid w:val="00810D12"/>
    <w:rsid w:val="00812F6E"/>
    <w:rsid w:val="008147B2"/>
    <w:rsid w:val="008167AB"/>
    <w:rsid w:val="00820DE8"/>
    <w:rsid w:val="00821839"/>
    <w:rsid w:val="00823C17"/>
    <w:rsid w:val="0082421F"/>
    <w:rsid w:val="008254A4"/>
    <w:rsid w:val="00825B53"/>
    <w:rsid w:val="00827C67"/>
    <w:rsid w:val="0083000D"/>
    <w:rsid w:val="00834605"/>
    <w:rsid w:val="00840866"/>
    <w:rsid w:val="00840E73"/>
    <w:rsid w:val="0084213D"/>
    <w:rsid w:val="00842CF2"/>
    <w:rsid w:val="00845489"/>
    <w:rsid w:val="0084717C"/>
    <w:rsid w:val="008516A9"/>
    <w:rsid w:val="008521F6"/>
    <w:rsid w:val="00853D0E"/>
    <w:rsid w:val="00855442"/>
    <w:rsid w:val="0086329E"/>
    <w:rsid w:val="00864D17"/>
    <w:rsid w:val="008700F1"/>
    <w:rsid w:val="00871305"/>
    <w:rsid w:val="00871418"/>
    <w:rsid w:val="008736F2"/>
    <w:rsid w:val="008742A7"/>
    <w:rsid w:val="00880165"/>
    <w:rsid w:val="0088137A"/>
    <w:rsid w:val="00882880"/>
    <w:rsid w:val="00883E06"/>
    <w:rsid w:val="008858FF"/>
    <w:rsid w:val="008871C4"/>
    <w:rsid w:val="00887393"/>
    <w:rsid w:val="0089084A"/>
    <w:rsid w:val="008932F7"/>
    <w:rsid w:val="00894FA6"/>
    <w:rsid w:val="008A076F"/>
    <w:rsid w:val="008A2722"/>
    <w:rsid w:val="008A3EB1"/>
    <w:rsid w:val="008A54C0"/>
    <w:rsid w:val="008B5109"/>
    <w:rsid w:val="008C1939"/>
    <w:rsid w:val="008C756C"/>
    <w:rsid w:val="008E3B0B"/>
    <w:rsid w:val="008E5FCF"/>
    <w:rsid w:val="008E6F1C"/>
    <w:rsid w:val="008F2092"/>
    <w:rsid w:val="008F7AE3"/>
    <w:rsid w:val="009034C1"/>
    <w:rsid w:val="00905B0E"/>
    <w:rsid w:val="00911428"/>
    <w:rsid w:val="00912F81"/>
    <w:rsid w:val="00916112"/>
    <w:rsid w:val="00917F88"/>
    <w:rsid w:val="00920D69"/>
    <w:rsid w:val="00923F2B"/>
    <w:rsid w:val="0092645C"/>
    <w:rsid w:val="00930022"/>
    <w:rsid w:val="009337DF"/>
    <w:rsid w:val="00933C67"/>
    <w:rsid w:val="00934365"/>
    <w:rsid w:val="00934AB1"/>
    <w:rsid w:val="00935274"/>
    <w:rsid w:val="009379BF"/>
    <w:rsid w:val="00942D4E"/>
    <w:rsid w:val="009449C9"/>
    <w:rsid w:val="00944AE9"/>
    <w:rsid w:val="009471E3"/>
    <w:rsid w:val="00952972"/>
    <w:rsid w:val="00953F12"/>
    <w:rsid w:val="009542AE"/>
    <w:rsid w:val="00954F7B"/>
    <w:rsid w:val="00956A2E"/>
    <w:rsid w:val="00971A30"/>
    <w:rsid w:val="009777D3"/>
    <w:rsid w:val="00981D34"/>
    <w:rsid w:val="00984D5F"/>
    <w:rsid w:val="00985D29"/>
    <w:rsid w:val="00985DDB"/>
    <w:rsid w:val="00986D95"/>
    <w:rsid w:val="009907B5"/>
    <w:rsid w:val="00990A3B"/>
    <w:rsid w:val="00992C9F"/>
    <w:rsid w:val="00995652"/>
    <w:rsid w:val="0099731B"/>
    <w:rsid w:val="009A4BCC"/>
    <w:rsid w:val="009A69E4"/>
    <w:rsid w:val="009A6E39"/>
    <w:rsid w:val="009B14C0"/>
    <w:rsid w:val="009B191B"/>
    <w:rsid w:val="009C0E76"/>
    <w:rsid w:val="009D5346"/>
    <w:rsid w:val="009D5B32"/>
    <w:rsid w:val="009E7E37"/>
    <w:rsid w:val="009F308C"/>
    <w:rsid w:val="009F3CC2"/>
    <w:rsid w:val="009F3DB4"/>
    <w:rsid w:val="009F49B6"/>
    <w:rsid w:val="009F4E11"/>
    <w:rsid w:val="009F7BC6"/>
    <w:rsid w:val="00A00028"/>
    <w:rsid w:val="00A015E1"/>
    <w:rsid w:val="00A02EB9"/>
    <w:rsid w:val="00A12933"/>
    <w:rsid w:val="00A15EAD"/>
    <w:rsid w:val="00A177A4"/>
    <w:rsid w:val="00A23FBB"/>
    <w:rsid w:val="00A252D3"/>
    <w:rsid w:val="00A272B7"/>
    <w:rsid w:val="00A2745F"/>
    <w:rsid w:val="00A27BE1"/>
    <w:rsid w:val="00A3082E"/>
    <w:rsid w:val="00A338E9"/>
    <w:rsid w:val="00A36FEE"/>
    <w:rsid w:val="00A37990"/>
    <w:rsid w:val="00A409BD"/>
    <w:rsid w:val="00A41675"/>
    <w:rsid w:val="00A4223A"/>
    <w:rsid w:val="00A44136"/>
    <w:rsid w:val="00A4579E"/>
    <w:rsid w:val="00A602E9"/>
    <w:rsid w:val="00A65C59"/>
    <w:rsid w:val="00A71440"/>
    <w:rsid w:val="00A77CA0"/>
    <w:rsid w:val="00A83DEF"/>
    <w:rsid w:val="00A85E1D"/>
    <w:rsid w:val="00A905A2"/>
    <w:rsid w:val="00A908DC"/>
    <w:rsid w:val="00A9430D"/>
    <w:rsid w:val="00A94CB4"/>
    <w:rsid w:val="00A973FE"/>
    <w:rsid w:val="00AA020E"/>
    <w:rsid w:val="00AA080A"/>
    <w:rsid w:val="00AA6895"/>
    <w:rsid w:val="00AB4868"/>
    <w:rsid w:val="00AB4ABE"/>
    <w:rsid w:val="00AC03D1"/>
    <w:rsid w:val="00AD46CD"/>
    <w:rsid w:val="00AD4791"/>
    <w:rsid w:val="00AD4973"/>
    <w:rsid w:val="00AD71EF"/>
    <w:rsid w:val="00AE10C1"/>
    <w:rsid w:val="00AE4734"/>
    <w:rsid w:val="00AE53A4"/>
    <w:rsid w:val="00AE6EC2"/>
    <w:rsid w:val="00AE7A2C"/>
    <w:rsid w:val="00AF17EF"/>
    <w:rsid w:val="00AF392F"/>
    <w:rsid w:val="00AF42BF"/>
    <w:rsid w:val="00AF43A6"/>
    <w:rsid w:val="00AF55BC"/>
    <w:rsid w:val="00B014B8"/>
    <w:rsid w:val="00B11C98"/>
    <w:rsid w:val="00B200D2"/>
    <w:rsid w:val="00B205F3"/>
    <w:rsid w:val="00B20F4D"/>
    <w:rsid w:val="00B21418"/>
    <w:rsid w:val="00B251C3"/>
    <w:rsid w:val="00B307AF"/>
    <w:rsid w:val="00B324DA"/>
    <w:rsid w:val="00B3470F"/>
    <w:rsid w:val="00B34FBA"/>
    <w:rsid w:val="00B4023D"/>
    <w:rsid w:val="00B42797"/>
    <w:rsid w:val="00B45E49"/>
    <w:rsid w:val="00B571BB"/>
    <w:rsid w:val="00B60E46"/>
    <w:rsid w:val="00B6148F"/>
    <w:rsid w:val="00B6594F"/>
    <w:rsid w:val="00B67B28"/>
    <w:rsid w:val="00B70491"/>
    <w:rsid w:val="00B8233C"/>
    <w:rsid w:val="00B83964"/>
    <w:rsid w:val="00B968B3"/>
    <w:rsid w:val="00BA13D7"/>
    <w:rsid w:val="00BA37BA"/>
    <w:rsid w:val="00BA4D24"/>
    <w:rsid w:val="00BA6EF6"/>
    <w:rsid w:val="00BA7637"/>
    <w:rsid w:val="00BB3730"/>
    <w:rsid w:val="00BB53E1"/>
    <w:rsid w:val="00BC00B9"/>
    <w:rsid w:val="00BC0C48"/>
    <w:rsid w:val="00BC39C1"/>
    <w:rsid w:val="00BC47BF"/>
    <w:rsid w:val="00BC59B7"/>
    <w:rsid w:val="00BD3AF8"/>
    <w:rsid w:val="00BD6121"/>
    <w:rsid w:val="00BF2B5A"/>
    <w:rsid w:val="00BF635F"/>
    <w:rsid w:val="00BF7F2E"/>
    <w:rsid w:val="00C003F1"/>
    <w:rsid w:val="00C0598D"/>
    <w:rsid w:val="00C05A0F"/>
    <w:rsid w:val="00C07C59"/>
    <w:rsid w:val="00C07E91"/>
    <w:rsid w:val="00C12FF7"/>
    <w:rsid w:val="00C1360A"/>
    <w:rsid w:val="00C15459"/>
    <w:rsid w:val="00C21B0F"/>
    <w:rsid w:val="00C30612"/>
    <w:rsid w:val="00C33868"/>
    <w:rsid w:val="00C34B9D"/>
    <w:rsid w:val="00C37E0E"/>
    <w:rsid w:val="00C450A5"/>
    <w:rsid w:val="00C47354"/>
    <w:rsid w:val="00C500E5"/>
    <w:rsid w:val="00C517D8"/>
    <w:rsid w:val="00C53AC4"/>
    <w:rsid w:val="00C545D6"/>
    <w:rsid w:val="00C65B14"/>
    <w:rsid w:val="00C72024"/>
    <w:rsid w:val="00C81FA8"/>
    <w:rsid w:val="00C8396D"/>
    <w:rsid w:val="00C85EC1"/>
    <w:rsid w:val="00C92A16"/>
    <w:rsid w:val="00C956E5"/>
    <w:rsid w:val="00CA105B"/>
    <w:rsid w:val="00CA3488"/>
    <w:rsid w:val="00CA73E0"/>
    <w:rsid w:val="00CA7BBC"/>
    <w:rsid w:val="00CB051E"/>
    <w:rsid w:val="00CB1436"/>
    <w:rsid w:val="00CB1729"/>
    <w:rsid w:val="00CB43B4"/>
    <w:rsid w:val="00CB70E4"/>
    <w:rsid w:val="00CC1465"/>
    <w:rsid w:val="00CC65F0"/>
    <w:rsid w:val="00CC72BB"/>
    <w:rsid w:val="00CC767E"/>
    <w:rsid w:val="00CD3746"/>
    <w:rsid w:val="00CE5290"/>
    <w:rsid w:val="00CF5228"/>
    <w:rsid w:val="00D01DB6"/>
    <w:rsid w:val="00D050E6"/>
    <w:rsid w:val="00D05C22"/>
    <w:rsid w:val="00D17043"/>
    <w:rsid w:val="00D21E94"/>
    <w:rsid w:val="00D27F41"/>
    <w:rsid w:val="00D3665A"/>
    <w:rsid w:val="00D3722C"/>
    <w:rsid w:val="00D4104F"/>
    <w:rsid w:val="00D46295"/>
    <w:rsid w:val="00D47638"/>
    <w:rsid w:val="00D612C0"/>
    <w:rsid w:val="00D71DA7"/>
    <w:rsid w:val="00D77226"/>
    <w:rsid w:val="00D81408"/>
    <w:rsid w:val="00D84434"/>
    <w:rsid w:val="00D9038B"/>
    <w:rsid w:val="00D90BCB"/>
    <w:rsid w:val="00D93695"/>
    <w:rsid w:val="00DA224E"/>
    <w:rsid w:val="00DA2C30"/>
    <w:rsid w:val="00DA79FF"/>
    <w:rsid w:val="00DA7EB8"/>
    <w:rsid w:val="00DB19D1"/>
    <w:rsid w:val="00DB28C9"/>
    <w:rsid w:val="00DB40A6"/>
    <w:rsid w:val="00DB65AD"/>
    <w:rsid w:val="00DB67EA"/>
    <w:rsid w:val="00DC16E0"/>
    <w:rsid w:val="00DC2DD1"/>
    <w:rsid w:val="00DD257D"/>
    <w:rsid w:val="00DE0B6E"/>
    <w:rsid w:val="00DE1F8E"/>
    <w:rsid w:val="00DE2C9C"/>
    <w:rsid w:val="00DE3AB5"/>
    <w:rsid w:val="00DE6BBC"/>
    <w:rsid w:val="00DF211D"/>
    <w:rsid w:val="00DF25EC"/>
    <w:rsid w:val="00DF65B2"/>
    <w:rsid w:val="00DF7CEC"/>
    <w:rsid w:val="00E0382C"/>
    <w:rsid w:val="00E10101"/>
    <w:rsid w:val="00E12F4A"/>
    <w:rsid w:val="00E13EC4"/>
    <w:rsid w:val="00E14F4C"/>
    <w:rsid w:val="00E2609F"/>
    <w:rsid w:val="00E2610E"/>
    <w:rsid w:val="00E32422"/>
    <w:rsid w:val="00E35176"/>
    <w:rsid w:val="00E40525"/>
    <w:rsid w:val="00E505CF"/>
    <w:rsid w:val="00E506A6"/>
    <w:rsid w:val="00E622BC"/>
    <w:rsid w:val="00E657D4"/>
    <w:rsid w:val="00E66D12"/>
    <w:rsid w:val="00E700EA"/>
    <w:rsid w:val="00E7788A"/>
    <w:rsid w:val="00E8021D"/>
    <w:rsid w:val="00E82591"/>
    <w:rsid w:val="00E82F55"/>
    <w:rsid w:val="00E91243"/>
    <w:rsid w:val="00E92673"/>
    <w:rsid w:val="00EA07C3"/>
    <w:rsid w:val="00EA1E9C"/>
    <w:rsid w:val="00EA7DF1"/>
    <w:rsid w:val="00EB08F0"/>
    <w:rsid w:val="00EB0B70"/>
    <w:rsid w:val="00EB13DB"/>
    <w:rsid w:val="00EB2AB9"/>
    <w:rsid w:val="00EB6025"/>
    <w:rsid w:val="00EB7947"/>
    <w:rsid w:val="00EC070F"/>
    <w:rsid w:val="00EC4C06"/>
    <w:rsid w:val="00ED151F"/>
    <w:rsid w:val="00ED19B2"/>
    <w:rsid w:val="00ED24ED"/>
    <w:rsid w:val="00ED724D"/>
    <w:rsid w:val="00EE05FB"/>
    <w:rsid w:val="00EE07DB"/>
    <w:rsid w:val="00EE13ED"/>
    <w:rsid w:val="00EE3AAD"/>
    <w:rsid w:val="00EF21EE"/>
    <w:rsid w:val="00EF2C8C"/>
    <w:rsid w:val="00EF34F9"/>
    <w:rsid w:val="00F032DB"/>
    <w:rsid w:val="00F03948"/>
    <w:rsid w:val="00F04233"/>
    <w:rsid w:val="00F0451C"/>
    <w:rsid w:val="00F10D8E"/>
    <w:rsid w:val="00F14C88"/>
    <w:rsid w:val="00F21831"/>
    <w:rsid w:val="00F21B8C"/>
    <w:rsid w:val="00F2200C"/>
    <w:rsid w:val="00F2596C"/>
    <w:rsid w:val="00F26AD7"/>
    <w:rsid w:val="00F26CFB"/>
    <w:rsid w:val="00F27670"/>
    <w:rsid w:val="00F307D6"/>
    <w:rsid w:val="00F32E09"/>
    <w:rsid w:val="00F3616D"/>
    <w:rsid w:val="00F377D7"/>
    <w:rsid w:val="00F3797D"/>
    <w:rsid w:val="00F51E66"/>
    <w:rsid w:val="00F6269F"/>
    <w:rsid w:val="00F65565"/>
    <w:rsid w:val="00F71EDA"/>
    <w:rsid w:val="00F74B72"/>
    <w:rsid w:val="00F74DFB"/>
    <w:rsid w:val="00F77D84"/>
    <w:rsid w:val="00F84CEC"/>
    <w:rsid w:val="00F86521"/>
    <w:rsid w:val="00F958C1"/>
    <w:rsid w:val="00F95ECB"/>
    <w:rsid w:val="00F96503"/>
    <w:rsid w:val="00F96E09"/>
    <w:rsid w:val="00FA07E0"/>
    <w:rsid w:val="00FA179D"/>
    <w:rsid w:val="00FA2C55"/>
    <w:rsid w:val="00FA49AB"/>
    <w:rsid w:val="00FA7528"/>
    <w:rsid w:val="00FB0087"/>
    <w:rsid w:val="00FB4657"/>
    <w:rsid w:val="00FB580A"/>
    <w:rsid w:val="00FB7705"/>
    <w:rsid w:val="00FB7BCB"/>
    <w:rsid w:val="00FC42A0"/>
    <w:rsid w:val="00FC6CA5"/>
    <w:rsid w:val="00FD2D24"/>
    <w:rsid w:val="00FD31CB"/>
    <w:rsid w:val="00FD3ADB"/>
    <w:rsid w:val="00FE0FCF"/>
    <w:rsid w:val="00FE18A5"/>
    <w:rsid w:val="00FE1A74"/>
    <w:rsid w:val="00FE2577"/>
    <w:rsid w:val="00FE6E5C"/>
    <w:rsid w:val="00FF081F"/>
    <w:rsid w:val="00FF33A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20E"/>
    <w:pPr>
      <w:jc w:val="left"/>
    </w:pPr>
    <w:rPr>
      <w:rFonts w:eastAsia="Batang"/>
      <w:sz w:val="24"/>
      <w:szCs w:val="24"/>
      <w:lang w:eastAsia="ko-KR"/>
    </w:rPr>
  </w:style>
  <w:style w:type="paragraph" w:styleId="1">
    <w:name w:val="heading 1"/>
    <w:basedOn w:val="a"/>
    <w:next w:val="a"/>
    <w:link w:val="10"/>
    <w:qFormat/>
    <w:rsid w:val="00AA020E"/>
    <w:pPr>
      <w:keepNext/>
      <w:outlineLvl w:val="0"/>
    </w:pPr>
    <w:rPr>
      <w:rFonts w:eastAsia="Times New Roman"/>
      <w:i/>
      <w:color w:val="000000"/>
    </w:rPr>
  </w:style>
  <w:style w:type="paragraph" w:styleId="2">
    <w:name w:val="heading 2"/>
    <w:basedOn w:val="a"/>
    <w:next w:val="a"/>
    <w:link w:val="20"/>
    <w:uiPriority w:val="9"/>
    <w:semiHidden/>
    <w:unhideWhenUsed/>
    <w:qFormat/>
    <w:rsid w:val="004E603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A020E"/>
    <w:rPr>
      <w:rFonts w:eastAsia="Times New Roman"/>
      <w:i/>
      <w:color w:val="000000"/>
      <w:sz w:val="24"/>
      <w:szCs w:val="24"/>
    </w:rPr>
  </w:style>
  <w:style w:type="paragraph" w:styleId="a3">
    <w:name w:val="caption"/>
    <w:basedOn w:val="a"/>
    <w:next w:val="a"/>
    <w:qFormat/>
    <w:rsid w:val="00AA020E"/>
    <w:rPr>
      <w:rFonts w:eastAsia="Times New Roman"/>
      <w:b/>
      <w:color w:val="000000"/>
      <w:lang w:eastAsia="ru-RU"/>
    </w:rPr>
  </w:style>
  <w:style w:type="paragraph" w:styleId="a4">
    <w:name w:val="List Paragraph"/>
    <w:basedOn w:val="a"/>
    <w:uiPriority w:val="34"/>
    <w:qFormat/>
    <w:rsid w:val="001A794F"/>
    <w:pPr>
      <w:ind w:left="720"/>
      <w:contextualSpacing/>
    </w:pPr>
  </w:style>
  <w:style w:type="paragraph" w:styleId="a5">
    <w:name w:val="header"/>
    <w:basedOn w:val="a"/>
    <w:link w:val="a6"/>
    <w:uiPriority w:val="99"/>
    <w:semiHidden/>
    <w:unhideWhenUsed/>
    <w:rsid w:val="00E32422"/>
    <w:pPr>
      <w:tabs>
        <w:tab w:val="center" w:pos="4677"/>
        <w:tab w:val="right" w:pos="9355"/>
      </w:tabs>
    </w:pPr>
  </w:style>
  <w:style w:type="character" w:customStyle="1" w:styleId="a6">
    <w:name w:val="Верхний колонтитул Знак"/>
    <w:basedOn w:val="a0"/>
    <w:link w:val="a5"/>
    <w:uiPriority w:val="99"/>
    <w:semiHidden/>
    <w:rsid w:val="00E32422"/>
    <w:rPr>
      <w:rFonts w:eastAsia="Batang"/>
      <w:sz w:val="24"/>
      <w:szCs w:val="24"/>
      <w:lang w:eastAsia="ko-KR"/>
    </w:rPr>
  </w:style>
  <w:style w:type="paragraph" w:styleId="a7">
    <w:name w:val="footer"/>
    <w:basedOn w:val="a"/>
    <w:link w:val="a8"/>
    <w:uiPriority w:val="99"/>
    <w:unhideWhenUsed/>
    <w:rsid w:val="00E32422"/>
    <w:pPr>
      <w:tabs>
        <w:tab w:val="center" w:pos="4677"/>
        <w:tab w:val="right" w:pos="9355"/>
      </w:tabs>
    </w:pPr>
  </w:style>
  <w:style w:type="character" w:customStyle="1" w:styleId="a8">
    <w:name w:val="Нижний колонтитул Знак"/>
    <w:basedOn w:val="a0"/>
    <w:link w:val="a7"/>
    <w:uiPriority w:val="99"/>
    <w:rsid w:val="00E32422"/>
    <w:rPr>
      <w:rFonts w:eastAsia="Batang"/>
      <w:sz w:val="24"/>
      <w:szCs w:val="24"/>
      <w:lang w:eastAsia="ko-KR"/>
    </w:rPr>
  </w:style>
  <w:style w:type="character" w:customStyle="1" w:styleId="apple-converted-space">
    <w:name w:val="apple-converted-space"/>
    <w:basedOn w:val="a0"/>
    <w:rsid w:val="009449C9"/>
  </w:style>
  <w:style w:type="table" w:styleId="a9">
    <w:name w:val="Table Grid"/>
    <w:basedOn w:val="a1"/>
    <w:uiPriority w:val="59"/>
    <w:rsid w:val="006A38D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a">
    <w:name w:val="Hyperlink"/>
    <w:basedOn w:val="a0"/>
    <w:uiPriority w:val="99"/>
    <w:unhideWhenUsed/>
    <w:rsid w:val="009379BF"/>
    <w:rPr>
      <w:color w:val="0000FF"/>
      <w:u w:val="single"/>
    </w:rPr>
  </w:style>
  <w:style w:type="character" w:customStyle="1" w:styleId="20">
    <w:name w:val="Заголовок 2 Знак"/>
    <w:basedOn w:val="a0"/>
    <w:link w:val="2"/>
    <w:uiPriority w:val="9"/>
    <w:semiHidden/>
    <w:rsid w:val="004E6030"/>
    <w:rPr>
      <w:rFonts w:asciiTheme="majorHAnsi" w:eastAsiaTheme="majorEastAsia" w:hAnsiTheme="majorHAnsi" w:cstheme="majorBidi"/>
      <w:b/>
      <w:bCs/>
      <w:color w:val="4F81BD" w:themeColor="accent1"/>
      <w:sz w:val="26"/>
      <w:szCs w:val="26"/>
      <w:lang w:eastAsia="ko-KR"/>
    </w:rPr>
  </w:style>
  <w:style w:type="paragraph" w:styleId="ab">
    <w:name w:val="Normal (Web)"/>
    <w:basedOn w:val="a"/>
    <w:uiPriority w:val="99"/>
    <w:unhideWhenUsed/>
    <w:rsid w:val="004E6030"/>
    <w:pPr>
      <w:spacing w:before="100" w:beforeAutospacing="1" w:after="100" w:afterAutospacing="1"/>
    </w:pPr>
    <w:rPr>
      <w:rFonts w:eastAsia="Times New Roman"/>
      <w:lang w:eastAsia="ru-RU"/>
    </w:rPr>
  </w:style>
  <w:style w:type="character" w:customStyle="1" w:styleId="ico">
    <w:name w:val="ico"/>
    <w:basedOn w:val="a0"/>
    <w:rsid w:val="004E6030"/>
  </w:style>
  <w:style w:type="character" w:customStyle="1" w:styleId="bigger">
    <w:name w:val="bigger"/>
    <w:basedOn w:val="a0"/>
    <w:rsid w:val="004E6030"/>
  </w:style>
  <w:style w:type="numbering" w:customStyle="1" w:styleId="11">
    <w:name w:val="Нет списка1"/>
    <w:next w:val="a2"/>
    <w:uiPriority w:val="99"/>
    <w:semiHidden/>
    <w:unhideWhenUsed/>
    <w:rsid w:val="007F383E"/>
  </w:style>
  <w:style w:type="character" w:styleId="ac">
    <w:name w:val="FollowedHyperlink"/>
    <w:basedOn w:val="a0"/>
    <w:uiPriority w:val="99"/>
    <w:semiHidden/>
    <w:unhideWhenUsed/>
    <w:rsid w:val="007F383E"/>
    <w:rPr>
      <w:color w:val="800080"/>
      <w:u w:val="single"/>
    </w:rPr>
  </w:style>
  <w:style w:type="character" w:customStyle="1" w:styleId="main">
    <w:name w:val="main"/>
    <w:basedOn w:val="a0"/>
    <w:rsid w:val="00261EDE"/>
  </w:style>
  <w:style w:type="table" w:customStyle="1" w:styleId="12">
    <w:name w:val="Сетка таблицы1"/>
    <w:basedOn w:val="a1"/>
    <w:next w:val="a9"/>
    <w:uiPriority w:val="59"/>
    <w:rsid w:val="007A7EDF"/>
    <w:pPr>
      <w:jc w:val="left"/>
    </w:pPr>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03344315">
      <w:bodyDiv w:val="1"/>
      <w:marLeft w:val="0"/>
      <w:marRight w:val="0"/>
      <w:marTop w:val="0"/>
      <w:marBottom w:val="0"/>
      <w:divBdr>
        <w:top w:val="none" w:sz="0" w:space="0" w:color="auto"/>
        <w:left w:val="none" w:sz="0" w:space="0" w:color="auto"/>
        <w:bottom w:val="none" w:sz="0" w:space="0" w:color="auto"/>
        <w:right w:val="none" w:sz="0" w:space="0" w:color="auto"/>
      </w:divBdr>
    </w:div>
    <w:div w:id="806706032">
      <w:bodyDiv w:val="1"/>
      <w:marLeft w:val="0"/>
      <w:marRight w:val="0"/>
      <w:marTop w:val="0"/>
      <w:marBottom w:val="0"/>
      <w:divBdr>
        <w:top w:val="none" w:sz="0" w:space="0" w:color="auto"/>
        <w:left w:val="none" w:sz="0" w:space="0" w:color="auto"/>
        <w:bottom w:val="none" w:sz="0" w:space="0" w:color="auto"/>
        <w:right w:val="none" w:sz="0" w:space="0" w:color="auto"/>
      </w:divBdr>
    </w:div>
    <w:div w:id="1209493607">
      <w:bodyDiv w:val="1"/>
      <w:marLeft w:val="0"/>
      <w:marRight w:val="0"/>
      <w:marTop w:val="0"/>
      <w:marBottom w:val="0"/>
      <w:divBdr>
        <w:top w:val="none" w:sz="0" w:space="0" w:color="auto"/>
        <w:left w:val="none" w:sz="0" w:space="0" w:color="auto"/>
        <w:bottom w:val="none" w:sz="0" w:space="0" w:color="auto"/>
        <w:right w:val="none" w:sz="0" w:space="0" w:color="auto"/>
      </w:divBdr>
      <w:divsChild>
        <w:div w:id="1565875809">
          <w:marLeft w:val="0"/>
          <w:marRight w:val="0"/>
          <w:marTop w:val="0"/>
          <w:marBottom w:val="0"/>
          <w:divBdr>
            <w:top w:val="none" w:sz="0" w:space="0" w:color="auto"/>
            <w:left w:val="none" w:sz="0" w:space="0" w:color="auto"/>
            <w:bottom w:val="none" w:sz="0" w:space="0" w:color="auto"/>
            <w:right w:val="none" w:sz="0" w:space="0" w:color="auto"/>
          </w:divBdr>
          <w:divsChild>
            <w:div w:id="505292521">
              <w:marLeft w:val="0"/>
              <w:marRight w:val="0"/>
              <w:marTop w:val="0"/>
              <w:marBottom w:val="0"/>
              <w:divBdr>
                <w:top w:val="none" w:sz="0" w:space="0" w:color="auto"/>
                <w:left w:val="none" w:sz="0" w:space="0" w:color="auto"/>
                <w:bottom w:val="none" w:sz="0" w:space="0" w:color="auto"/>
                <w:right w:val="none" w:sz="0" w:space="0" w:color="auto"/>
              </w:divBdr>
              <w:divsChild>
                <w:div w:id="935555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709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space.edu.nstu.ru/personal/index/5487"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iu.nstu.ru/reports/activities/values?period=3&amp;year=2013&amp;type=4&amp;chair=30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ciu.nstu.ru/reports/activities/values?period=3&amp;year=2013&amp;type=4&amp;chair=304" TargetMode="External"/><Relationship Id="rId4" Type="http://schemas.openxmlformats.org/officeDocument/2006/relationships/webSettings" Target="webSettings.xml"/><Relationship Id="rId9" Type="http://schemas.openxmlformats.org/officeDocument/2006/relationships/hyperlink" Target="http://elibrary.nstu.ru/search" TargetMode="External"/><Relationship Id="rId1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1368</TotalTime>
  <Pages>1</Pages>
  <Words>12420</Words>
  <Characters>70797</Characters>
  <Application>Microsoft Office Word</Application>
  <DocSecurity>0</DocSecurity>
  <Lines>589</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UF NSTU</Company>
  <LinksUpToDate>false</LinksUpToDate>
  <CharactersWithSpaces>83051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potapov</dc:creator>
  <cp:keywords/>
  <dc:description/>
  <cp:lastModifiedBy>potapov</cp:lastModifiedBy>
  <cp:revision>269</cp:revision>
  <cp:lastPrinted>2014-01-22T07:34:00Z</cp:lastPrinted>
  <dcterms:created xsi:type="dcterms:W3CDTF">2014-01-16T02:58:00Z</dcterms:created>
  <dcterms:modified xsi:type="dcterms:W3CDTF">2014-01-22T09:23:00Z</dcterms:modified>
</cp:coreProperties>
</file>