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1C3F" w:rsidRPr="00081587" w:rsidRDefault="001B1C3F" w:rsidP="001B1C3F">
      <w:pPr>
        <w:pStyle w:val="a3"/>
      </w:pPr>
      <w:r w:rsidRPr="00081587">
        <w:t>НОВОСИБИРСКИЙ ГОСУДАРСТВЕННЫЙ ТЕХНИЧЕСКИЙ УНИВЕРСИТЕТ</w:t>
      </w:r>
    </w:p>
    <w:p w:rsidR="001B1C3F" w:rsidRPr="00081587" w:rsidRDefault="001B1C3F" w:rsidP="001B1C3F">
      <w:pPr>
        <w:pStyle w:val="a3"/>
      </w:pPr>
      <w:r w:rsidRPr="00081587">
        <w:t>ФАКУЛЬТЕТ ГУМАНИТАРНОГО ОБРАЗОВАНИЯ</w:t>
      </w:r>
    </w:p>
    <w:p w:rsidR="001B1C3F" w:rsidRPr="00081587" w:rsidRDefault="001B1C3F" w:rsidP="001B1C3F">
      <w:pPr>
        <w:pStyle w:val="a3"/>
      </w:pPr>
      <w:r w:rsidRPr="00081587">
        <w:t>КАФЕДРА ИНОСТРАННЫХ ЯЗЫКОВ ГФ</w:t>
      </w:r>
    </w:p>
    <w:p w:rsidR="001B1C3F" w:rsidRPr="00D14BF7" w:rsidRDefault="001B1C3F" w:rsidP="001B1C3F">
      <w:pPr>
        <w:spacing w:before="240" w:line="240" w:lineRule="auto"/>
        <w:ind w:left="5103"/>
        <w:jc w:val="center"/>
        <w:rPr>
          <w:rFonts w:ascii="Times New Roman" w:hAnsi="Times New Roman"/>
          <w:sz w:val="24"/>
        </w:rPr>
      </w:pPr>
      <w:r>
        <w:rPr>
          <w:b/>
          <w:sz w:val="24"/>
        </w:rPr>
        <w:t xml:space="preserve">                 </w:t>
      </w:r>
      <w:r w:rsidRPr="00D14BF7">
        <w:rPr>
          <w:rFonts w:ascii="Times New Roman" w:hAnsi="Times New Roman"/>
          <w:sz w:val="24"/>
        </w:rPr>
        <w:t>«УТВЕРЖДАЮ»</w:t>
      </w:r>
    </w:p>
    <w:p w:rsidR="001B1C3F" w:rsidRPr="00D14BF7" w:rsidRDefault="001B1C3F" w:rsidP="001B1C3F">
      <w:pPr>
        <w:pStyle w:val="1"/>
        <w:spacing w:line="240" w:lineRule="auto"/>
        <w:jc w:val="right"/>
        <w:rPr>
          <w:rFonts w:ascii="Times New Roman" w:hAnsi="Times New Roman" w:cs="Times New Roman"/>
          <w:b w:val="0"/>
          <w:sz w:val="24"/>
          <w:szCs w:val="24"/>
        </w:rPr>
      </w:pPr>
      <w:r>
        <w:rPr>
          <w:sz w:val="24"/>
          <w:szCs w:val="24"/>
        </w:rPr>
        <w:t xml:space="preserve">  </w:t>
      </w:r>
      <w:r w:rsidRPr="00D14BF7">
        <w:rPr>
          <w:rFonts w:ascii="Times New Roman" w:hAnsi="Times New Roman" w:cs="Times New Roman"/>
          <w:b w:val="0"/>
          <w:sz w:val="24"/>
          <w:szCs w:val="24"/>
        </w:rPr>
        <w:t>Декан факультета</w:t>
      </w:r>
      <w:r w:rsidR="002A4420">
        <w:rPr>
          <w:rFonts w:ascii="Times New Roman" w:hAnsi="Times New Roman" w:cs="Times New Roman"/>
          <w:b w:val="0"/>
          <w:sz w:val="24"/>
          <w:szCs w:val="24"/>
        </w:rPr>
        <w:t xml:space="preserve"> гуманитарного образования</w:t>
      </w:r>
      <w:r w:rsidRPr="00D14BF7">
        <w:rPr>
          <w:rFonts w:ascii="Times New Roman" w:hAnsi="Times New Roman" w:cs="Times New Roman"/>
          <w:b w:val="0"/>
          <w:sz w:val="24"/>
          <w:szCs w:val="24"/>
        </w:rPr>
        <w:t xml:space="preserve"> </w:t>
      </w:r>
    </w:p>
    <w:p w:rsidR="001B1C3F" w:rsidRPr="00D14BF7" w:rsidRDefault="001B1C3F" w:rsidP="001B1C3F">
      <w:pPr>
        <w:spacing w:line="240" w:lineRule="auto"/>
        <w:rPr>
          <w:rFonts w:ascii="Times New Roman" w:hAnsi="Times New Roman"/>
          <w:sz w:val="24"/>
          <w:szCs w:val="24"/>
        </w:rPr>
      </w:pPr>
      <w:r w:rsidRPr="00D14BF7">
        <w:rPr>
          <w:rFonts w:ascii="Times New Roman" w:hAnsi="Times New Roman"/>
          <w:sz w:val="24"/>
          <w:szCs w:val="24"/>
        </w:rPr>
        <w:t xml:space="preserve">                                                                                                      ____________      Ромм М.В. </w:t>
      </w:r>
    </w:p>
    <w:p w:rsidR="001B1C3F" w:rsidRPr="00D14BF7" w:rsidRDefault="001B1C3F" w:rsidP="001B1C3F">
      <w:pPr>
        <w:spacing w:before="240" w:line="240" w:lineRule="auto"/>
        <w:jc w:val="both"/>
        <w:rPr>
          <w:rFonts w:ascii="Times New Roman" w:hAnsi="Times New Roman"/>
          <w:sz w:val="24"/>
        </w:rPr>
      </w:pPr>
      <w:r w:rsidRPr="00D14BF7">
        <w:rPr>
          <w:rFonts w:ascii="Times New Roman" w:hAnsi="Times New Roman"/>
          <w:sz w:val="24"/>
        </w:rPr>
        <w:t xml:space="preserve">                                                                                                      «___ »______________20    г.</w:t>
      </w:r>
    </w:p>
    <w:p w:rsidR="001B1C3F" w:rsidRDefault="001B1C3F" w:rsidP="001B1C3F">
      <w:pPr>
        <w:pStyle w:val="2"/>
        <w:jc w:val="center"/>
        <w:rPr>
          <w:rFonts w:ascii="Times New Roman" w:hAnsi="Times New Roman" w:cs="Times New Roman"/>
          <w:b w:val="0"/>
          <w:i w:val="0"/>
        </w:rPr>
      </w:pPr>
    </w:p>
    <w:p w:rsidR="001B1C3F" w:rsidRDefault="001B1C3F" w:rsidP="001B1C3F">
      <w:pPr>
        <w:pStyle w:val="2"/>
        <w:jc w:val="center"/>
        <w:rPr>
          <w:rFonts w:ascii="Times New Roman" w:hAnsi="Times New Roman" w:cs="Times New Roman"/>
          <w:b w:val="0"/>
          <w:i w:val="0"/>
        </w:rPr>
      </w:pPr>
    </w:p>
    <w:p w:rsidR="001B1C3F" w:rsidRPr="00081587" w:rsidRDefault="001B1C3F" w:rsidP="001B1C3F">
      <w:pPr>
        <w:pStyle w:val="2"/>
        <w:jc w:val="center"/>
        <w:rPr>
          <w:rFonts w:ascii="Times New Roman" w:hAnsi="Times New Roman" w:cs="Times New Roman"/>
          <w:b w:val="0"/>
          <w:i w:val="0"/>
        </w:rPr>
      </w:pPr>
      <w:r w:rsidRPr="00081587">
        <w:rPr>
          <w:rFonts w:ascii="Times New Roman" w:hAnsi="Times New Roman" w:cs="Times New Roman"/>
          <w:b w:val="0"/>
          <w:i w:val="0"/>
        </w:rPr>
        <w:t>РАБОЧАЯ  ПРОГРАММА УЧЕБНОЙ ДИСЦИПЛИНЫ</w:t>
      </w:r>
    </w:p>
    <w:p w:rsidR="001B1C3F" w:rsidRPr="002A4420" w:rsidRDefault="001B1C3F" w:rsidP="002A4420">
      <w:pPr>
        <w:spacing w:after="0"/>
        <w:jc w:val="center"/>
        <w:rPr>
          <w:rFonts w:ascii="Times New Roman" w:hAnsi="Times New Roman"/>
          <w:b/>
          <w:sz w:val="28"/>
          <w:szCs w:val="28"/>
        </w:rPr>
      </w:pPr>
      <w:r w:rsidRPr="002A4420">
        <w:rPr>
          <w:rFonts w:ascii="Times New Roman" w:hAnsi="Times New Roman"/>
          <w:b/>
          <w:sz w:val="28"/>
          <w:szCs w:val="28"/>
        </w:rPr>
        <w:t>ПРАКТИЧЕСКИЙ КУРС ПЕРВОГО ИЗУЧАЕМОГО ЯЗЫКА</w:t>
      </w:r>
    </w:p>
    <w:p w:rsidR="001B1C3F" w:rsidRPr="002A4420" w:rsidRDefault="001B1C3F" w:rsidP="001B1C3F">
      <w:pPr>
        <w:spacing w:after="0"/>
        <w:jc w:val="center"/>
        <w:rPr>
          <w:rFonts w:ascii="Times New Roman" w:hAnsi="Times New Roman"/>
          <w:b/>
          <w:sz w:val="28"/>
          <w:szCs w:val="28"/>
        </w:rPr>
      </w:pPr>
      <w:r w:rsidRPr="002A4420">
        <w:rPr>
          <w:rFonts w:ascii="Times New Roman" w:hAnsi="Times New Roman"/>
          <w:b/>
          <w:sz w:val="28"/>
          <w:szCs w:val="28"/>
        </w:rPr>
        <w:t>(английский язык)</w:t>
      </w:r>
    </w:p>
    <w:p w:rsidR="002A4420" w:rsidRPr="002A4420" w:rsidRDefault="002A4420" w:rsidP="002A4420">
      <w:pPr>
        <w:spacing w:before="240"/>
        <w:jc w:val="both"/>
        <w:rPr>
          <w:rFonts w:ascii="Times New Roman" w:hAnsi="Times New Roman" w:cs="Times New Roman"/>
          <w:bCs/>
          <w:sz w:val="24"/>
          <w:szCs w:val="24"/>
        </w:rPr>
      </w:pPr>
      <w:r w:rsidRPr="002A4420">
        <w:rPr>
          <w:rFonts w:ascii="Times New Roman" w:hAnsi="Times New Roman" w:cs="Times New Roman"/>
          <w:bCs/>
          <w:sz w:val="24"/>
          <w:szCs w:val="24"/>
        </w:rPr>
        <w:t xml:space="preserve">ООП – 031201.65 </w:t>
      </w:r>
      <w:r w:rsidRPr="002A4420">
        <w:rPr>
          <w:rFonts w:ascii="Times New Roman" w:hAnsi="Times New Roman" w:cs="Times New Roman"/>
          <w:bCs/>
          <w:color w:val="000000"/>
          <w:spacing w:val="-9"/>
          <w:sz w:val="24"/>
          <w:szCs w:val="24"/>
        </w:rPr>
        <w:t>(</w:t>
      </w:r>
      <w:r w:rsidRPr="002A4420">
        <w:rPr>
          <w:rFonts w:ascii="Times New Roman" w:hAnsi="Times New Roman" w:cs="Times New Roman"/>
          <w:sz w:val="24"/>
          <w:szCs w:val="24"/>
        </w:rPr>
        <w:t xml:space="preserve">022600) </w:t>
      </w:r>
      <w:r w:rsidRPr="002A4420">
        <w:rPr>
          <w:rFonts w:ascii="Times New Roman" w:hAnsi="Times New Roman" w:cs="Times New Roman"/>
          <w:bCs/>
          <w:sz w:val="24"/>
          <w:szCs w:val="24"/>
        </w:rPr>
        <w:t>– основная образовательная программа специальности, реализуемой в рамках направления подготовки дипломированного специалиста 620100 – Лингвистика и межкультурная коммуникация – Теория и методика преподавания иностранных языков и культур – квалификация выпускника: "Лингвист, преподаватель"</w:t>
      </w:r>
    </w:p>
    <w:p w:rsidR="001B1C3F" w:rsidRPr="002A4420" w:rsidRDefault="001B1C3F" w:rsidP="001B1C3F">
      <w:pPr>
        <w:spacing w:before="240"/>
        <w:rPr>
          <w:rFonts w:ascii="Times New Roman" w:hAnsi="Times New Roman"/>
          <w:sz w:val="24"/>
          <w:szCs w:val="24"/>
        </w:rPr>
      </w:pPr>
      <w:r w:rsidRPr="002A4420">
        <w:rPr>
          <w:rFonts w:ascii="Times New Roman" w:hAnsi="Times New Roman"/>
          <w:sz w:val="24"/>
          <w:szCs w:val="24"/>
        </w:rPr>
        <w:t>Факультет        гуманитарного  образования</w:t>
      </w:r>
    </w:p>
    <w:p w:rsidR="001B1C3F" w:rsidRPr="002A4420" w:rsidRDefault="001B1C3F" w:rsidP="00E329AC">
      <w:pPr>
        <w:spacing w:before="240" w:line="240" w:lineRule="auto"/>
        <w:rPr>
          <w:rFonts w:ascii="Times New Roman" w:hAnsi="Times New Roman"/>
          <w:sz w:val="24"/>
          <w:szCs w:val="24"/>
          <w:u w:val="single"/>
        </w:rPr>
      </w:pPr>
      <w:r w:rsidRPr="002A4420">
        <w:rPr>
          <w:rFonts w:ascii="Times New Roman" w:hAnsi="Times New Roman"/>
          <w:sz w:val="24"/>
          <w:szCs w:val="24"/>
        </w:rPr>
        <w:t xml:space="preserve">Курс </w:t>
      </w:r>
      <w:r w:rsidR="002A4420">
        <w:rPr>
          <w:rFonts w:ascii="Times New Roman" w:hAnsi="Times New Roman"/>
          <w:sz w:val="24"/>
          <w:szCs w:val="24"/>
        </w:rPr>
        <w:t>– 1, 2, 3;      с</w:t>
      </w:r>
      <w:r w:rsidRPr="002A4420">
        <w:rPr>
          <w:rFonts w:ascii="Times New Roman" w:hAnsi="Times New Roman"/>
          <w:sz w:val="24"/>
          <w:szCs w:val="24"/>
        </w:rPr>
        <w:t xml:space="preserve">еместр </w:t>
      </w:r>
      <w:r w:rsidR="002A4420">
        <w:rPr>
          <w:rFonts w:ascii="Times New Roman" w:hAnsi="Times New Roman"/>
          <w:sz w:val="24"/>
          <w:szCs w:val="24"/>
        </w:rPr>
        <w:t xml:space="preserve">– </w:t>
      </w:r>
      <w:r w:rsidRPr="002A4420">
        <w:rPr>
          <w:rFonts w:ascii="Times New Roman" w:hAnsi="Times New Roman"/>
          <w:sz w:val="24"/>
          <w:szCs w:val="24"/>
        </w:rPr>
        <w:t xml:space="preserve">1, 2, 3, 4, </w:t>
      </w:r>
      <w:r w:rsidR="00E329AC" w:rsidRPr="002A4420">
        <w:rPr>
          <w:rFonts w:ascii="Times New Roman" w:hAnsi="Times New Roman"/>
          <w:sz w:val="24"/>
          <w:szCs w:val="24"/>
        </w:rPr>
        <w:t>5</w:t>
      </w:r>
      <w:r w:rsidRPr="002A4420">
        <w:rPr>
          <w:rFonts w:ascii="Times New Roman" w:hAnsi="Times New Roman"/>
          <w:b/>
          <w:sz w:val="24"/>
          <w:szCs w:val="24"/>
        </w:rPr>
        <w:tab/>
      </w:r>
      <w:r w:rsidRPr="002A4420">
        <w:rPr>
          <w:rFonts w:ascii="Times New Roman" w:hAnsi="Times New Roman"/>
          <w:b/>
          <w:sz w:val="24"/>
          <w:szCs w:val="24"/>
        </w:rPr>
        <w:tab/>
      </w:r>
    </w:p>
    <w:p w:rsidR="001B1C3F" w:rsidRPr="002A4420" w:rsidRDefault="001B1C3F" w:rsidP="001B1C3F">
      <w:pPr>
        <w:spacing w:before="240" w:line="240" w:lineRule="auto"/>
        <w:rPr>
          <w:rFonts w:ascii="Times New Roman" w:hAnsi="Times New Roman"/>
          <w:b/>
          <w:sz w:val="24"/>
          <w:szCs w:val="24"/>
        </w:rPr>
      </w:pPr>
      <w:r w:rsidRPr="002A4420">
        <w:rPr>
          <w:rFonts w:ascii="Times New Roman" w:hAnsi="Times New Roman"/>
          <w:sz w:val="24"/>
          <w:szCs w:val="24"/>
        </w:rPr>
        <w:t>Практические</w:t>
      </w:r>
      <w:r w:rsidR="002A4420">
        <w:rPr>
          <w:rFonts w:ascii="Times New Roman" w:hAnsi="Times New Roman"/>
          <w:sz w:val="24"/>
          <w:szCs w:val="24"/>
        </w:rPr>
        <w:t xml:space="preserve"> (лабораторные)</w:t>
      </w:r>
      <w:r w:rsidRPr="002A4420">
        <w:rPr>
          <w:rFonts w:ascii="Times New Roman" w:hAnsi="Times New Roman"/>
          <w:sz w:val="24"/>
          <w:szCs w:val="24"/>
        </w:rPr>
        <w:t xml:space="preserve"> </w:t>
      </w:r>
      <w:r w:rsidR="002A4420">
        <w:rPr>
          <w:rFonts w:ascii="Times New Roman" w:hAnsi="Times New Roman"/>
          <w:sz w:val="24"/>
          <w:szCs w:val="24"/>
        </w:rPr>
        <w:t xml:space="preserve">работы – </w:t>
      </w:r>
      <w:r w:rsidRPr="002A4420">
        <w:rPr>
          <w:rFonts w:ascii="Times New Roman" w:hAnsi="Times New Roman"/>
          <w:sz w:val="24"/>
          <w:szCs w:val="24"/>
        </w:rPr>
        <w:t>504   час</w:t>
      </w:r>
      <w:r w:rsidR="002A4420" w:rsidRPr="002A4420">
        <w:rPr>
          <w:rFonts w:ascii="Times New Roman" w:hAnsi="Times New Roman"/>
          <w:sz w:val="24"/>
          <w:szCs w:val="24"/>
        </w:rPr>
        <w:t>а</w:t>
      </w:r>
      <w:r w:rsidRPr="002A4420">
        <w:rPr>
          <w:rFonts w:ascii="Times New Roman" w:hAnsi="Times New Roman"/>
          <w:b/>
          <w:sz w:val="24"/>
          <w:szCs w:val="24"/>
        </w:rPr>
        <w:tab/>
      </w:r>
      <w:r w:rsidRPr="002A4420">
        <w:rPr>
          <w:rFonts w:ascii="Times New Roman" w:hAnsi="Times New Roman"/>
          <w:b/>
          <w:sz w:val="24"/>
          <w:szCs w:val="24"/>
        </w:rPr>
        <w:tab/>
      </w:r>
      <w:r w:rsidRPr="002A4420">
        <w:rPr>
          <w:rFonts w:ascii="Times New Roman" w:hAnsi="Times New Roman"/>
          <w:b/>
          <w:sz w:val="24"/>
          <w:szCs w:val="24"/>
        </w:rPr>
        <w:tab/>
      </w:r>
      <w:r w:rsidRPr="002A4420">
        <w:rPr>
          <w:rFonts w:ascii="Times New Roman" w:hAnsi="Times New Roman"/>
          <w:b/>
          <w:sz w:val="24"/>
          <w:szCs w:val="24"/>
        </w:rPr>
        <w:tab/>
        <w:t xml:space="preserve">           </w:t>
      </w:r>
    </w:p>
    <w:p w:rsidR="001B1C3F" w:rsidRPr="002A4420" w:rsidRDefault="001B1C3F" w:rsidP="001B1C3F">
      <w:pPr>
        <w:spacing w:before="240" w:line="240" w:lineRule="auto"/>
        <w:rPr>
          <w:rFonts w:ascii="Times New Roman" w:hAnsi="Times New Roman"/>
          <w:sz w:val="24"/>
          <w:szCs w:val="24"/>
          <w:u w:val="single"/>
        </w:rPr>
      </w:pPr>
      <w:r w:rsidRPr="002A4420">
        <w:rPr>
          <w:rFonts w:ascii="Times New Roman" w:hAnsi="Times New Roman"/>
          <w:sz w:val="24"/>
          <w:szCs w:val="24"/>
        </w:rPr>
        <w:t>Индивидуальная  работа</w:t>
      </w:r>
      <w:r w:rsidR="002A4420">
        <w:rPr>
          <w:rFonts w:ascii="Times New Roman" w:hAnsi="Times New Roman"/>
          <w:sz w:val="24"/>
          <w:szCs w:val="24"/>
        </w:rPr>
        <w:t xml:space="preserve"> – </w:t>
      </w:r>
      <w:r w:rsidR="00E329AC" w:rsidRPr="002A4420">
        <w:rPr>
          <w:rFonts w:ascii="Times New Roman" w:hAnsi="Times New Roman"/>
          <w:sz w:val="24"/>
          <w:szCs w:val="24"/>
        </w:rPr>
        <w:t>10</w:t>
      </w:r>
      <w:r w:rsidRPr="002A4420">
        <w:rPr>
          <w:rFonts w:ascii="Times New Roman" w:hAnsi="Times New Roman"/>
          <w:sz w:val="24"/>
          <w:szCs w:val="24"/>
        </w:rPr>
        <w:t xml:space="preserve"> час</w:t>
      </w:r>
      <w:r w:rsidR="002A4420">
        <w:rPr>
          <w:rFonts w:ascii="Times New Roman" w:hAnsi="Times New Roman"/>
          <w:sz w:val="24"/>
          <w:szCs w:val="24"/>
        </w:rPr>
        <w:t>ов</w:t>
      </w:r>
    </w:p>
    <w:p w:rsidR="001B1C3F" w:rsidRPr="002A4420" w:rsidRDefault="001B1C3F" w:rsidP="001B1C3F">
      <w:pPr>
        <w:spacing w:before="240" w:line="240" w:lineRule="auto"/>
        <w:rPr>
          <w:rFonts w:ascii="Times New Roman" w:hAnsi="Times New Roman"/>
          <w:sz w:val="24"/>
          <w:szCs w:val="24"/>
          <w:u w:val="single"/>
        </w:rPr>
      </w:pPr>
      <w:r w:rsidRPr="002A4420">
        <w:rPr>
          <w:rFonts w:ascii="Times New Roman" w:hAnsi="Times New Roman"/>
          <w:sz w:val="24"/>
          <w:szCs w:val="24"/>
        </w:rPr>
        <w:t>Самостоятельная работа</w:t>
      </w:r>
      <w:r w:rsidR="002A4420">
        <w:rPr>
          <w:rFonts w:ascii="Times New Roman" w:hAnsi="Times New Roman"/>
          <w:sz w:val="24"/>
          <w:szCs w:val="24"/>
        </w:rPr>
        <w:t xml:space="preserve"> – </w:t>
      </w:r>
      <w:r w:rsidR="00E329AC" w:rsidRPr="002A4420">
        <w:rPr>
          <w:rFonts w:ascii="Times New Roman" w:hAnsi="Times New Roman"/>
          <w:sz w:val="24"/>
          <w:szCs w:val="24"/>
        </w:rPr>
        <w:t>460</w:t>
      </w:r>
      <w:r w:rsidRPr="002A4420">
        <w:rPr>
          <w:rFonts w:ascii="Times New Roman" w:hAnsi="Times New Roman"/>
          <w:sz w:val="24"/>
          <w:szCs w:val="24"/>
        </w:rPr>
        <w:t xml:space="preserve"> час</w:t>
      </w:r>
      <w:r w:rsidR="002A4420">
        <w:rPr>
          <w:rFonts w:ascii="Times New Roman" w:hAnsi="Times New Roman"/>
          <w:sz w:val="24"/>
          <w:szCs w:val="24"/>
        </w:rPr>
        <w:t>ов</w:t>
      </w:r>
    </w:p>
    <w:p w:rsidR="001B1C3F" w:rsidRPr="002A4420" w:rsidRDefault="001B1C3F" w:rsidP="001B1C3F">
      <w:pPr>
        <w:spacing w:before="240" w:line="240" w:lineRule="auto"/>
        <w:jc w:val="both"/>
        <w:rPr>
          <w:rFonts w:ascii="Times New Roman" w:hAnsi="Times New Roman"/>
          <w:sz w:val="24"/>
          <w:szCs w:val="24"/>
          <w:u w:val="single"/>
        </w:rPr>
      </w:pPr>
      <w:r w:rsidRPr="002A4420">
        <w:rPr>
          <w:rFonts w:ascii="Times New Roman" w:hAnsi="Times New Roman"/>
          <w:sz w:val="24"/>
          <w:szCs w:val="24"/>
        </w:rPr>
        <w:t xml:space="preserve">Экзамен </w:t>
      </w:r>
      <w:r w:rsidR="002A4420">
        <w:rPr>
          <w:rFonts w:ascii="Times New Roman" w:hAnsi="Times New Roman"/>
          <w:sz w:val="24"/>
          <w:szCs w:val="24"/>
        </w:rPr>
        <w:t xml:space="preserve">– </w:t>
      </w:r>
      <w:r w:rsidRPr="002A4420">
        <w:rPr>
          <w:rFonts w:ascii="Times New Roman" w:hAnsi="Times New Roman"/>
          <w:sz w:val="24"/>
          <w:szCs w:val="24"/>
        </w:rPr>
        <w:t>1, 3, 5 семестр</w:t>
      </w:r>
      <w:r w:rsidR="002A4420" w:rsidRPr="002A4420">
        <w:rPr>
          <w:rFonts w:ascii="Times New Roman" w:hAnsi="Times New Roman"/>
          <w:sz w:val="24"/>
          <w:szCs w:val="24"/>
        </w:rPr>
        <w:t>ы</w:t>
      </w:r>
    </w:p>
    <w:p w:rsidR="001B1C3F" w:rsidRPr="002A4420" w:rsidRDefault="001B1C3F" w:rsidP="001B1C3F">
      <w:pPr>
        <w:spacing w:before="240" w:line="240" w:lineRule="auto"/>
        <w:jc w:val="both"/>
        <w:rPr>
          <w:rFonts w:ascii="Times New Roman" w:hAnsi="Times New Roman"/>
          <w:sz w:val="24"/>
          <w:szCs w:val="24"/>
        </w:rPr>
      </w:pPr>
      <w:r w:rsidRPr="002A4420">
        <w:rPr>
          <w:rFonts w:ascii="Times New Roman" w:hAnsi="Times New Roman"/>
          <w:sz w:val="24"/>
          <w:szCs w:val="24"/>
        </w:rPr>
        <w:t xml:space="preserve">Зачет </w:t>
      </w:r>
      <w:r w:rsidR="002A4420">
        <w:rPr>
          <w:rFonts w:ascii="Times New Roman" w:hAnsi="Times New Roman"/>
          <w:sz w:val="24"/>
          <w:szCs w:val="24"/>
        </w:rPr>
        <w:t xml:space="preserve">– </w:t>
      </w:r>
      <w:r w:rsidRPr="002A4420">
        <w:rPr>
          <w:rFonts w:ascii="Times New Roman" w:hAnsi="Times New Roman"/>
          <w:sz w:val="24"/>
          <w:szCs w:val="24"/>
        </w:rPr>
        <w:t>2, 4 семестр</w:t>
      </w:r>
      <w:r w:rsidR="002A4420" w:rsidRPr="002A4420">
        <w:rPr>
          <w:rFonts w:ascii="Times New Roman" w:hAnsi="Times New Roman"/>
          <w:sz w:val="24"/>
          <w:szCs w:val="24"/>
        </w:rPr>
        <w:t>ы</w:t>
      </w:r>
      <w:r w:rsidRPr="002A4420">
        <w:rPr>
          <w:rFonts w:ascii="Times New Roman" w:hAnsi="Times New Roman"/>
          <w:b/>
          <w:sz w:val="24"/>
          <w:szCs w:val="24"/>
        </w:rPr>
        <w:tab/>
      </w:r>
      <w:r w:rsidRPr="002A4420">
        <w:rPr>
          <w:rFonts w:ascii="Times New Roman" w:hAnsi="Times New Roman"/>
          <w:b/>
          <w:sz w:val="24"/>
          <w:szCs w:val="24"/>
        </w:rPr>
        <w:tab/>
        <w:t xml:space="preserve">                  </w:t>
      </w:r>
    </w:p>
    <w:p w:rsidR="001B1C3F" w:rsidRPr="002A4420" w:rsidRDefault="001B1C3F" w:rsidP="001B1C3F">
      <w:pPr>
        <w:spacing w:before="240" w:line="240" w:lineRule="auto"/>
        <w:jc w:val="both"/>
        <w:rPr>
          <w:rFonts w:ascii="Times New Roman" w:hAnsi="Times New Roman"/>
          <w:sz w:val="24"/>
          <w:szCs w:val="24"/>
        </w:rPr>
      </w:pPr>
      <w:r w:rsidRPr="002A4420">
        <w:rPr>
          <w:rFonts w:ascii="Times New Roman" w:hAnsi="Times New Roman"/>
          <w:sz w:val="24"/>
          <w:szCs w:val="24"/>
        </w:rPr>
        <w:t>Всего 1028</w:t>
      </w:r>
      <w:r w:rsidR="002A4420" w:rsidRPr="002A4420">
        <w:rPr>
          <w:rFonts w:ascii="Times New Roman" w:hAnsi="Times New Roman"/>
          <w:sz w:val="24"/>
          <w:szCs w:val="24"/>
        </w:rPr>
        <w:t xml:space="preserve"> часов</w:t>
      </w:r>
    </w:p>
    <w:p w:rsidR="001B1C3F" w:rsidRPr="002A4420" w:rsidRDefault="001B1C3F" w:rsidP="008D1934">
      <w:pPr>
        <w:spacing w:before="240"/>
        <w:rPr>
          <w:rFonts w:ascii="Times New Roman" w:hAnsi="Times New Roman"/>
          <w:sz w:val="24"/>
          <w:szCs w:val="24"/>
        </w:rPr>
      </w:pPr>
    </w:p>
    <w:p w:rsidR="002A4420" w:rsidRDefault="001B1C3F" w:rsidP="001B1C3F">
      <w:pPr>
        <w:spacing w:before="240"/>
        <w:jc w:val="center"/>
        <w:rPr>
          <w:rFonts w:ascii="Times New Roman" w:hAnsi="Times New Roman"/>
          <w:sz w:val="24"/>
          <w:szCs w:val="24"/>
        </w:rPr>
      </w:pPr>
      <w:r w:rsidRPr="002A4420">
        <w:rPr>
          <w:rFonts w:ascii="Times New Roman" w:hAnsi="Times New Roman"/>
          <w:sz w:val="24"/>
          <w:szCs w:val="24"/>
        </w:rPr>
        <w:t>Новосибирск</w:t>
      </w:r>
    </w:p>
    <w:p w:rsidR="001B1C3F" w:rsidRPr="0090323B" w:rsidRDefault="001B1C3F" w:rsidP="001B1C3F">
      <w:pPr>
        <w:spacing w:before="240"/>
        <w:jc w:val="center"/>
        <w:rPr>
          <w:sz w:val="28"/>
        </w:rPr>
      </w:pPr>
      <w:r w:rsidRPr="002A4420">
        <w:rPr>
          <w:sz w:val="24"/>
          <w:szCs w:val="24"/>
        </w:rPr>
        <w:t xml:space="preserve">  </w:t>
      </w:r>
      <w:r w:rsidRPr="002A4420">
        <w:rPr>
          <w:rFonts w:ascii="Times New Roman" w:hAnsi="Times New Roman"/>
          <w:sz w:val="24"/>
          <w:szCs w:val="24"/>
        </w:rPr>
        <w:t>201</w:t>
      </w:r>
      <w:r w:rsidR="002A4420">
        <w:rPr>
          <w:rFonts w:ascii="Times New Roman" w:hAnsi="Times New Roman"/>
          <w:sz w:val="24"/>
          <w:szCs w:val="24"/>
        </w:rPr>
        <w:t>1</w:t>
      </w:r>
    </w:p>
    <w:p w:rsidR="001B1C3F" w:rsidRPr="00081587" w:rsidRDefault="001B1C3F" w:rsidP="00033BD9">
      <w:pPr>
        <w:spacing w:before="240"/>
        <w:jc w:val="both"/>
        <w:rPr>
          <w:rFonts w:ascii="Times New Roman" w:hAnsi="Times New Roman"/>
          <w:bCs/>
          <w:sz w:val="28"/>
          <w:szCs w:val="28"/>
          <w:u w:val="single"/>
        </w:rPr>
      </w:pPr>
      <w:r>
        <w:rPr>
          <w:b/>
          <w:bCs/>
          <w:i/>
          <w:iCs/>
        </w:rPr>
        <w:br w:type="page"/>
      </w:r>
    </w:p>
    <w:p w:rsidR="00033BD9" w:rsidRPr="00033BD9" w:rsidRDefault="00033BD9" w:rsidP="00033BD9">
      <w:pPr>
        <w:spacing w:before="240"/>
        <w:jc w:val="both"/>
        <w:rPr>
          <w:rFonts w:ascii="Times New Roman" w:hAnsi="Times New Roman" w:cs="Times New Roman"/>
          <w:bCs/>
          <w:sz w:val="24"/>
          <w:szCs w:val="24"/>
        </w:rPr>
      </w:pPr>
      <w:r w:rsidRPr="00033BD9">
        <w:rPr>
          <w:rFonts w:ascii="Times New Roman" w:hAnsi="Times New Roman" w:cs="Times New Roman"/>
          <w:bCs/>
          <w:sz w:val="24"/>
          <w:szCs w:val="24"/>
        </w:rPr>
        <w:lastRenderedPageBreak/>
        <w:t>Рабочая программа составлена на основании Государственного образовательного стандарта высшего профессионального образования второго поколения по направлению</w:t>
      </w:r>
      <w:r w:rsidRPr="00033BD9">
        <w:rPr>
          <w:rFonts w:ascii="Times New Roman" w:hAnsi="Times New Roman" w:cs="Times New Roman"/>
          <w:sz w:val="24"/>
          <w:szCs w:val="24"/>
        </w:rPr>
        <w:t xml:space="preserve"> </w:t>
      </w:r>
      <w:r w:rsidRPr="00033BD9">
        <w:rPr>
          <w:rFonts w:ascii="Times New Roman" w:hAnsi="Times New Roman" w:cs="Times New Roman"/>
          <w:bCs/>
          <w:sz w:val="24"/>
          <w:szCs w:val="24"/>
        </w:rPr>
        <w:t xml:space="preserve">подготовки дипломированного специалиста 620100 – Лингвистика и межкультурная коммуникация: специальность 031201.65 </w:t>
      </w:r>
      <w:r w:rsidRPr="00033BD9">
        <w:rPr>
          <w:rFonts w:ascii="Times New Roman" w:hAnsi="Times New Roman" w:cs="Times New Roman"/>
          <w:bCs/>
          <w:color w:val="000000"/>
          <w:spacing w:val="-9"/>
          <w:sz w:val="24"/>
          <w:szCs w:val="24"/>
        </w:rPr>
        <w:t>(</w:t>
      </w:r>
      <w:r w:rsidRPr="00033BD9">
        <w:rPr>
          <w:rFonts w:ascii="Times New Roman" w:hAnsi="Times New Roman" w:cs="Times New Roman"/>
          <w:sz w:val="24"/>
          <w:szCs w:val="24"/>
        </w:rPr>
        <w:t xml:space="preserve">022600) </w:t>
      </w:r>
      <w:r w:rsidRPr="00033BD9">
        <w:rPr>
          <w:rFonts w:ascii="Times New Roman" w:hAnsi="Times New Roman" w:cs="Times New Roman"/>
          <w:bCs/>
          <w:sz w:val="24"/>
          <w:szCs w:val="24"/>
        </w:rPr>
        <w:t>Теория и методика преподавания иностранных языков и культур.</w:t>
      </w:r>
    </w:p>
    <w:p w:rsidR="00033BD9" w:rsidRPr="009311DC" w:rsidRDefault="009311DC" w:rsidP="009311DC">
      <w:pPr>
        <w:jc w:val="both"/>
        <w:rPr>
          <w:rFonts w:ascii="Times New Roman" w:hAnsi="Times New Roman" w:cs="Times New Roman"/>
          <w:bCs/>
          <w:sz w:val="24"/>
          <w:szCs w:val="24"/>
        </w:rPr>
      </w:pPr>
      <w:r w:rsidRPr="009311DC">
        <w:rPr>
          <w:rFonts w:ascii="Times New Roman" w:hAnsi="Times New Roman" w:cs="Times New Roman"/>
          <w:bCs/>
          <w:sz w:val="24"/>
          <w:szCs w:val="24"/>
        </w:rPr>
        <w:t xml:space="preserve">Регистрационный номер и дата утверждения ГОС: 63 лг/дс от 14 марта </w:t>
      </w:r>
      <w:smartTag w:uri="urn:schemas-microsoft-com:office:smarttags" w:element="metricconverter">
        <w:smartTagPr>
          <w:attr w:name="ProductID" w:val="2000 г"/>
        </w:smartTagPr>
        <w:r w:rsidRPr="009311DC">
          <w:rPr>
            <w:rFonts w:ascii="Times New Roman" w:hAnsi="Times New Roman" w:cs="Times New Roman"/>
            <w:bCs/>
            <w:sz w:val="24"/>
            <w:szCs w:val="24"/>
          </w:rPr>
          <w:t>2000 г</w:t>
        </w:r>
      </w:smartTag>
      <w:r w:rsidRPr="009311DC">
        <w:rPr>
          <w:rFonts w:ascii="Times New Roman" w:hAnsi="Times New Roman" w:cs="Times New Roman"/>
          <w:bCs/>
          <w:sz w:val="24"/>
          <w:szCs w:val="24"/>
        </w:rPr>
        <w:t>.</w:t>
      </w:r>
    </w:p>
    <w:p w:rsidR="001B1C3F" w:rsidRPr="00033BD9" w:rsidRDefault="009311DC" w:rsidP="009311DC">
      <w:pPr>
        <w:pStyle w:val="3"/>
        <w:spacing w:before="0" w:after="100" w:afterAutospacing="1"/>
        <w:rPr>
          <w:rFonts w:ascii="Times New Roman" w:hAnsi="Times New Roman" w:cs="Times New Roman"/>
          <w:b w:val="0"/>
          <w:sz w:val="24"/>
          <w:szCs w:val="24"/>
          <w:vertAlign w:val="subscript"/>
        </w:rPr>
      </w:pPr>
      <w:r>
        <w:rPr>
          <w:rFonts w:ascii="Times New Roman" w:hAnsi="Times New Roman" w:cs="Times New Roman"/>
          <w:b w:val="0"/>
          <w:bCs w:val="0"/>
          <w:sz w:val="24"/>
          <w:szCs w:val="24"/>
        </w:rPr>
        <w:t>Шифр</w:t>
      </w:r>
      <w:r w:rsidR="001B1C3F" w:rsidRPr="00033BD9">
        <w:rPr>
          <w:rFonts w:ascii="Times New Roman" w:hAnsi="Times New Roman" w:cs="Times New Roman"/>
          <w:b w:val="0"/>
          <w:bCs w:val="0"/>
          <w:sz w:val="24"/>
          <w:szCs w:val="24"/>
        </w:rPr>
        <w:t xml:space="preserve"> дисциплины в ГОС</w:t>
      </w:r>
      <w:r w:rsidR="00033BD9">
        <w:rPr>
          <w:rFonts w:ascii="Times New Roman" w:hAnsi="Times New Roman" w:cs="Times New Roman"/>
          <w:b w:val="0"/>
          <w:bCs w:val="0"/>
          <w:sz w:val="24"/>
          <w:szCs w:val="24"/>
        </w:rPr>
        <w:t>:</w:t>
      </w:r>
      <w:r w:rsidR="001B1C3F" w:rsidRPr="00033BD9">
        <w:rPr>
          <w:rFonts w:ascii="Times New Roman" w:hAnsi="Times New Roman" w:cs="Times New Roman"/>
          <w:b w:val="0"/>
          <w:bCs w:val="0"/>
          <w:sz w:val="24"/>
          <w:szCs w:val="24"/>
        </w:rPr>
        <w:t xml:space="preserve">     ОПД. Ф.0</w:t>
      </w:r>
      <w:r w:rsidR="008D1934" w:rsidRPr="00033BD9">
        <w:rPr>
          <w:rFonts w:ascii="Times New Roman" w:hAnsi="Times New Roman" w:cs="Times New Roman"/>
          <w:b w:val="0"/>
          <w:bCs w:val="0"/>
          <w:sz w:val="24"/>
          <w:szCs w:val="24"/>
        </w:rPr>
        <w:t>4</w:t>
      </w:r>
      <w:r w:rsidR="001B1C3F" w:rsidRPr="00033BD9">
        <w:rPr>
          <w:rFonts w:ascii="Times New Roman" w:hAnsi="Times New Roman" w:cs="Times New Roman"/>
          <w:b w:val="0"/>
          <w:bCs w:val="0"/>
          <w:sz w:val="24"/>
          <w:szCs w:val="24"/>
          <w:u w:val="single"/>
        </w:rPr>
        <w:t xml:space="preserve"> </w:t>
      </w:r>
    </w:p>
    <w:p w:rsidR="001B1C3F" w:rsidRPr="00033BD9" w:rsidRDefault="009311DC" w:rsidP="009311DC">
      <w:pPr>
        <w:spacing w:after="100" w:afterAutospacing="1"/>
        <w:jc w:val="both"/>
        <w:rPr>
          <w:rFonts w:ascii="Times New Roman" w:hAnsi="Times New Roman"/>
          <w:sz w:val="24"/>
          <w:szCs w:val="24"/>
        </w:rPr>
      </w:pPr>
      <w:r>
        <w:rPr>
          <w:rFonts w:ascii="Times New Roman" w:hAnsi="Times New Roman"/>
          <w:sz w:val="24"/>
          <w:szCs w:val="24"/>
        </w:rPr>
        <w:t xml:space="preserve">Номер дисциплины по учебному плану:   </w:t>
      </w:r>
      <w:r w:rsidR="001B1C3F" w:rsidRPr="009311DC">
        <w:rPr>
          <w:rFonts w:ascii="Times New Roman" w:hAnsi="Times New Roman"/>
          <w:sz w:val="24"/>
          <w:szCs w:val="24"/>
        </w:rPr>
        <w:t>№ 2</w:t>
      </w:r>
      <w:r w:rsidR="008D1934" w:rsidRPr="009311DC">
        <w:rPr>
          <w:rFonts w:ascii="Times New Roman" w:hAnsi="Times New Roman"/>
          <w:sz w:val="24"/>
          <w:szCs w:val="24"/>
        </w:rPr>
        <w:t>7</w:t>
      </w:r>
      <w:r>
        <w:rPr>
          <w:rFonts w:ascii="Times New Roman" w:hAnsi="Times New Roman"/>
          <w:sz w:val="24"/>
          <w:szCs w:val="24"/>
        </w:rPr>
        <w:t xml:space="preserve">   1</w:t>
      </w:r>
    </w:p>
    <w:p w:rsidR="001B1C3F" w:rsidRPr="00033BD9" w:rsidRDefault="001B1C3F" w:rsidP="001B1C3F">
      <w:pPr>
        <w:spacing w:after="0" w:line="360" w:lineRule="auto"/>
        <w:jc w:val="both"/>
        <w:rPr>
          <w:rFonts w:ascii="Times New Roman" w:hAnsi="Times New Roman"/>
          <w:sz w:val="24"/>
          <w:szCs w:val="24"/>
        </w:rPr>
      </w:pPr>
      <w:r w:rsidRPr="00033BD9">
        <w:rPr>
          <w:rFonts w:ascii="Times New Roman" w:hAnsi="Times New Roman"/>
          <w:sz w:val="24"/>
          <w:szCs w:val="24"/>
        </w:rPr>
        <w:t xml:space="preserve">Рабочая программа обсуждена на заседании кафедры </w:t>
      </w:r>
      <w:r w:rsidR="009311DC">
        <w:rPr>
          <w:rFonts w:ascii="Times New Roman" w:hAnsi="Times New Roman"/>
          <w:sz w:val="24"/>
          <w:szCs w:val="24"/>
        </w:rPr>
        <w:t>иностранных языков гуманитарного факультета,</w:t>
      </w:r>
      <w:r w:rsidRPr="00033BD9">
        <w:rPr>
          <w:rFonts w:ascii="Times New Roman" w:hAnsi="Times New Roman"/>
          <w:sz w:val="24"/>
          <w:szCs w:val="24"/>
        </w:rPr>
        <w:t xml:space="preserve"> протокол № _____</w:t>
      </w:r>
      <w:r w:rsidR="009311DC">
        <w:rPr>
          <w:rFonts w:ascii="Times New Roman" w:hAnsi="Times New Roman"/>
          <w:sz w:val="24"/>
          <w:szCs w:val="24"/>
        </w:rPr>
        <w:t xml:space="preserve"> от ______________ 20    г.</w:t>
      </w:r>
      <w:r w:rsidRPr="00033BD9">
        <w:rPr>
          <w:rFonts w:ascii="Times New Roman" w:hAnsi="Times New Roman"/>
          <w:sz w:val="24"/>
          <w:szCs w:val="24"/>
        </w:rPr>
        <w:t xml:space="preserve"> </w:t>
      </w:r>
    </w:p>
    <w:p w:rsidR="001B1C3F" w:rsidRPr="00033BD9" w:rsidRDefault="001B1C3F" w:rsidP="001B1C3F">
      <w:pPr>
        <w:spacing w:after="0" w:line="360" w:lineRule="auto"/>
        <w:jc w:val="both"/>
        <w:rPr>
          <w:rFonts w:ascii="Times New Roman" w:hAnsi="Times New Roman"/>
          <w:sz w:val="24"/>
          <w:szCs w:val="24"/>
        </w:rPr>
      </w:pPr>
    </w:p>
    <w:p w:rsidR="008D1934" w:rsidRPr="00033BD9" w:rsidRDefault="001B1C3F" w:rsidP="001B1C3F">
      <w:pPr>
        <w:spacing w:after="0" w:line="360" w:lineRule="auto"/>
        <w:jc w:val="both"/>
        <w:rPr>
          <w:rFonts w:ascii="Times New Roman" w:hAnsi="Times New Roman"/>
          <w:sz w:val="24"/>
          <w:szCs w:val="24"/>
        </w:rPr>
      </w:pPr>
      <w:r w:rsidRPr="00033BD9">
        <w:rPr>
          <w:rFonts w:ascii="Times New Roman" w:hAnsi="Times New Roman"/>
          <w:sz w:val="24"/>
          <w:szCs w:val="24"/>
        </w:rPr>
        <w:t>Программу разработал</w:t>
      </w:r>
      <w:r w:rsidR="008D1934" w:rsidRPr="00033BD9">
        <w:rPr>
          <w:rFonts w:ascii="Times New Roman" w:hAnsi="Times New Roman"/>
          <w:sz w:val="24"/>
          <w:szCs w:val="24"/>
        </w:rPr>
        <w:t>и</w:t>
      </w:r>
      <w:r w:rsidRPr="00033BD9">
        <w:rPr>
          <w:rFonts w:ascii="Times New Roman" w:hAnsi="Times New Roman"/>
          <w:sz w:val="24"/>
          <w:szCs w:val="24"/>
        </w:rPr>
        <w:t>:</w:t>
      </w:r>
      <w:r w:rsidRPr="00033BD9">
        <w:rPr>
          <w:sz w:val="24"/>
          <w:szCs w:val="24"/>
        </w:rPr>
        <w:tab/>
        <w:t xml:space="preserve">          </w:t>
      </w:r>
      <w:r w:rsidRPr="00033BD9">
        <w:rPr>
          <w:sz w:val="24"/>
          <w:szCs w:val="24"/>
        </w:rPr>
        <w:tab/>
      </w:r>
      <w:r w:rsidRPr="00033BD9">
        <w:rPr>
          <w:sz w:val="24"/>
          <w:szCs w:val="24"/>
        </w:rPr>
        <w:tab/>
      </w:r>
      <w:r w:rsidRPr="00033BD9">
        <w:rPr>
          <w:rFonts w:ascii="Times New Roman" w:hAnsi="Times New Roman"/>
          <w:sz w:val="24"/>
          <w:szCs w:val="24"/>
        </w:rPr>
        <w:t xml:space="preserve">ст. преподаватель </w:t>
      </w:r>
      <w:r w:rsidR="00957525">
        <w:rPr>
          <w:rFonts w:ascii="Times New Roman" w:hAnsi="Times New Roman"/>
          <w:sz w:val="24"/>
          <w:szCs w:val="24"/>
        </w:rPr>
        <w:t xml:space="preserve">каф.ин.яз. ГФ </w:t>
      </w:r>
      <w:r w:rsidRPr="00033BD9">
        <w:rPr>
          <w:rFonts w:ascii="Times New Roman" w:hAnsi="Times New Roman"/>
          <w:sz w:val="24"/>
          <w:szCs w:val="24"/>
        </w:rPr>
        <w:t>Тарабакина А.К.</w:t>
      </w:r>
    </w:p>
    <w:p w:rsidR="008D1934" w:rsidRPr="00033BD9" w:rsidRDefault="00033BD9" w:rsidP="001B1C3F">
      <w:pPr>
        <w:spacing w:after="0" w:line="36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8D1934" w:rsidRPr="00033BD9">
        <w:rPr>
          <w:rFonts w:ascii="Times New Roman" w:hAnsi="Times New Roman"/>
          <w:sz w:val="24"/>
          <w:szCs w:val="24"/>
        </w:rPr>
        <w:t xml:space="preserve">ст. преподаватель </w:t>
      </w:r>
      <w:r w:rsidR="00957525">
        <w:rPr>
          <w:rFonts w:ascii="Times New Roman" w:hAnsi="Times New Roman"/>
          <w:sz w:val="24"/>
          <w:szCs w:val="24"/>
        </w:rPr>
        <w:t xml:space="preserve">каф. ин.яз. ГФ </w:t>
      </w:r>
      <w:r w:rsidR="008D1934" w:rsidRPr="00033BD9">
        <w:rPr>
          <w:rFonts w:ascii="Times New Roman" w:hAnsi="Times New Roman"/>
          <w:sz w:val="24"/>
          <w:szCs w:val="24"/>
        </w:rPr>
        <w:t>Винник Е.В.</w:t>
      </w:r>
    </w:p>
    <w:p w:rsidR="008D1934" w:rsidRPr="00033BD9" w:rsidRDefault="00033BD9" w:rsidP="001B1C3F">
      <w:pPr>
        <w:spacing w:after="0" w:line="360" w:lineRule="auto"/>
        <w:jc w:val="both"/>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8D1934" w:rsidRPr="00033BD9">
        <w:rPr>
          <w:rFonts w:ascii="Times New Roman" w:hAnsi="Times New Roman"/>
          <w:sz w:val="24"/>
          <w:szCs w:val="24"/>
        </w:rPr>
        <w:t xml:space="preserve">ст. преподаватель </w:t>
      </w:r>
      <w:r w:rsidR="00957525">
        <w:rPr>
          <w:rFonts w:ascii="Times New Roman" w:hAnsi="Times New Roman"/>
          <w:sz w:val="24"/>
          <w:szCs w:val="24"/>
        </w:rPr>
        <w:t xml:space="preserve">каф.ин.яз. ГФ </w:t>
      </w:r>
      <w:r w:rsidR="008D1934" w:rsidRPr="00033BD9">
        <w:rPr>
          <w:rFonts w:ascii="Times New Roman" w:hAnsi="Times New Roman"/>
          <w:sz w:val="24"/>
          <w:szCs w:val="24"/>
        </w:rPr>
        <w:t>Казачихина И.А.</w:t>
      </w:r>
    </w:p>
    <w:p w:rsidR="001B1C3F" w:rsidRPr="00033BD9" w:rsidRDefault="00033BD9" w:rsidP="001B1C3F">
      <w:pPr>
        <w:spacing w:after="0" w:line="360" w:lineRule="auto"/>
        <w:jc w:val="both"/>
        <w:rPr>
          <w:sz w:val="24"/>
          <w:szCs w:val="24"/>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8D1934" w:rsidRPr="00033BD9">
        <w:rPr>
          <w:rFonts w:ascii="Times New Roman" w:hAnsi="Times New Roman"/>
          <w:sz w:val="24"/>
          <w:szCs w:val="24"/>
        </w:rPr>
        <w:t xml:space="preserve">ст. преподаватель </w:t>
      </w:r>
      <w:r w:rsidR="00957525">
        <w:rPr>
          <w:rFonts w:ascii="Times New Roman" w:hAnsi="Times New Roman"/>
          <w:sz w:val="24"/>
          <w:szCs w:val="24"/>
        </w:rPr>
        <w:t xml:space="preserve">каф. ин.яз. ГФ </w:t>
      </w:r>
      <w:r w:rsidR="008D1934" w:rsidRPr="00033BD9">
        <w:rPr>
          <w:rFonts w:ascii="Times New Roman" w:hAnsi="Times New Roman"/>
          <w:sz w:val="24"/>
          <w:szCs w:val="24"/>
        </w:rPr>
        <w:t>Кириченко Е.Н.</w:t>
      </w:r>
      <w:r w:rsidR="001B1C3F" w:rsidRPr="00033BD9">
        <w:rPr>
          <w:rFonts w:ascii="Times New Roman" w:hAnsi="Times New Roman"/>
          <w:sz w:val="24"/>
          <w:szCs w:val="24"/>
        </w:rPr>
        <w:t xml:space="preserve">  </w:t>
      </w:r>
    </w:p>
    <w:p w:rsidR="001B1C3F" w:rsidRPr="00033BD9" w:rsidRDefault="001B1C3F" w:rsidP="001B1C3F">
      <w:pPr>
        <w:pStyle w:val="3"/>
        <w:spacing w:after="240"/>
        <w:rPr>
          <w:rFonts w:ascii="Times New Roman" w:hAnsi="Times New Roman" w:cs="Times New Roman"/>
          <w:b w:val="0"/>
          <w:sz w:val="24"/>
          <w:szCs w:val="24"/>
        </w:rPr>
      </w:pPr>
      <w:r w:rsidRPr="00033BD9">
        <w:rPr>
          <w:rFonts w:ascii="Times New Roman" w:hAnsi="Times New Roman" w:cs="Times New Roman"/>
          <w:b w:val="0"/>
          <w:sz w:val="24"/>
          <w:szCs w:val="24"/>
        </w:rPr>
        <w:t>Заведующий кафедрой</w:t>
      </w:r>
      <w:r w:rsidR="00033BD9">
        <w:rPr>
          <w:rFonts w:ascii="Times New Roman" w:hAnsi="Times New Roman" w:cs="Times New Roman"/>
          <w:b w:val="0"/>
          <w:sz w:val="24"/>
          <w:szCs w:val="24"/>
        </w:rPr>
        <w:t xml:space="preserve"> иностранных языков ГФ</w:t>
      </w:r>
      <w:r w:rsidRPr="00033BD9">
        <w:rPr>
          <w:rFonts w:ascii="Times New Roman" w:hAnsi="Times New Roman" w:cs="Times New Roman"/>
          <w:b w:val="0"/>
          <w:sz w:val="24"/>
          <w:szCs w:val="24"/>
        </w:rPr>
        <w:t>:</w:t>
      </w:r>
      <w:r w:rsidR="00033BD9">
        <w:rPr>
          <w:rFonts w:ascii="Times New Roman" w:hAnsi="Times New Roman" w:cs="Times New Roman"/>
          <w:b w:val="0"/>
          <w:sz w:val="24"/>
          <w:szCs w:val="24"/>
        </w:rPr>
        <w:t xml:space="preserve">                    </w:t>
      </w:r>
      <w:r w:rsidRPr="00033BD9">
        <w:rPr>
          <w:rFonts w:ascii="Times New Roman" w:hAnsi="Times New Roman" w:cs="Times New Roman"/>
          <w:b w:val="0"/>
          <w:sz w:val="24"/>
          <w:szCs w:val="24"/>
        </w:rPr>
        <w:t>к. п. н., доцент Мелехина Е. А.</w:t>
      </w:r>
    </w:p>
    <w:p w:rsidR="001B1C3F" w:rsidRPr="00033BD9" w:rsidRDefault="001B1C3F" w:rsidP="001B1C3F">
      <w:pPr>
        <w:spacing w:after="120"/>
        <w:jc w:val="both"/>
        <w:rPr>
          <w:b/>
          <w:sz w:val="24"/>
          <w:szCs w:val="24"/>
        </w:rPr>
      </w:pPr>
    </w:p>
    <w:p w:rsidR="001B1C3F" w:rsidRPr="00033BD9" w:rsidRDefault="001B1C3F" w:rsidP="001B1C3F">
      <w:pPr>
        <w:spacing w:after="120"/>
        <w:jc w:val="both"/>
        <w:rPr>
          <w:rFonts w:ascii="Times New Roman" w:hAnsi="Times New Roman"/>
          <w:sz w:val="24"/>
          <w:szCs w:val="24"/>
        </w:rPr>
      </w:pPr>
      <w:r w:rsidRPr="00033BD9">
        <w:rPr>
          <w:rFonts w:ascii="Times New Roman" w:hAnsi="Times New Roman"/>
          <w:sz w:val="24"/>
          <w:szCs w:val="24"/>
        </w:rPr>
        <w:t xml:space="preserve">Ответственный за основную образовательную программу:                   </w:t>
      </w:r>
    </w:p>
    <w:p w:rsidR="001B1C3F" w:rsidRPr="00033BD9" w:rsidRDefault="00033BD9" w:rsidP="001B1C3F">
      <w:pPr>
        <w:pStyle w:val="3"/>
        <w:spacing w:before="0"/>
        <w:rPr>
          <w:rFonts w:ascii="Times New Roman" w:hAnsi="Times New Roman" w:cs="Times New Roman"/>
          <w:sz w:val="24"/>
          <w:szCs w:val="24"/>
        </w:rPr>
      </w:pPr>
      <w:r>
        <w:rPr>
          <w:rFonts w:ascii="Times New Roman" w:hAnsi="Times New Roman" w:cs="Times New Roman"/>
          <w:b w:val="0"/>
          <w:sz w:val="24"/>
          <w:szCs w:val="24"/>
        </w:rPr>
        <w:t>зав. кафедрой</w:t>
      </w:r>
      <w:r w:rsidR="001B1C3F" w:rsidRPr="00033BD9">
        <w:rPr>
          <w:rFonts w:ascii="Times New Roman" w:hAnsi="Times New Roman" w:cs="Times New Roman"/>
          <w:b w:val="0"/>
          <w:sz w:val="24"/>
          <w:szCs w:val="24"/>
        </w:rPr>
        <w:t xml:space="preserve"> ин.яз. ГФ</w:t>
      </w:r>
      <w:r w:rsidR="00957525">
        <w:rPr>
          <w:rFonts w:ascii="Times New Roman" w:hAnsi="Times New Roman" w:cs="Times New Roman"/>
          <w:b w:val="0"/>
          <w:sz w:val="24"/>
          <w:szCs w:val="24"/>
        </w:rPr>
        <w:t>, к.п.н., доцент</w:t>
      </w:r>
      <w:r w:rsidR="001B1C3F" w:rsidRPr="00033BD9">
        <w:rPr>
          <w:rFonts w:ascii="Times New Roman" w:hAnsi="Times New Roman" w:cs="Times New Roman"/>
          <w:b w:val="0"/>
          <w:sz w:val="24"/>
          <w:szCs w:val="24"/>
        </w:rPr>
        <w:tab/>
      </w:r>
      <w:r w:rsidR="001B1C3F" w:rsidRPr="00033BD9">
        <w:rPr>
          <w:rFonts w:ascii="Times New Roman" w:hAnsi="Times New Roman" w:cs="Times New Roman"/>
          <w:b w:val="0"/>
          <w:sz w:val="24"/>
          <w:szCs w:val="24"/>
        </w:rPr>
        <w:tab/>
      </w:r>
      <w:r w:rsidR="001B1C3F" w:rsidRPr="00033BD9">
        <w:rPr>
          <w:rFonts w:ascii="Times New Roman" w:hAnsi="Times New Roman" w:cs="Times New Roman"/>
          <w:b w:val="0"/>
          <w:sz w:val="24"/>
          <w:szCs w:val="24"/>
        </w:rPr>
        <w:tab/>
      </w:r>
      <w:r w:rsidR="001B1C3F" w:rsidRPr="00033BD9">
        <w:rPr>
          <w:rFonts w:ascii="Times New Roman" w:hAnsi="Times New Roman" w:cs="Times New Roman"/>
          <w:b w:val="0"/>
          <w:sz w:val="24"/>
          <w:szCs w:val="24"/>
        </w:rPr>
        <w:tab/>
      </w:r>
      <w:r w:rsidR="001B1C3F" w:rsidRPr="00033BD9">
        <w:rPr>
          <w:rFonts w:ascii="Times New Roman" w:hAnsi="Times New Roman" w:cs="Times New Roman"/>
          <w:b w:val="0"/>
          <w:sz w:val="24"/>
          <w:szCs w:val="24"/>
        </w:rPr>
        <w:tab/>
        <w:t xml:space="preserve">Мелехина Е. А.                                                         </w:t>
      </w:r>
      <w:r w:rsidR="001B1C3F" w:rsidRPr="00033BD9">
        <w:rPr>
          <w:rFonts w:ascii="Times New Roman" w:hAnsi="Times New Roman" w:cs="Times New Roman"/>
          <w:sz w:val="24"/>
          <w:szCs w:val="24"/>
        </w:rPr>
        <w:t xml:space="preserve">                                                                              </w:t>
      </w:r>
    </w:p>
    <w:p w:rsidR="001B1C3F" w:rsidRPr="00033BD9" w:rsidRDefault="001B1C3F" w:rsidP="001B1C3F">
      <w:pPr>
        <w:rPr>
          <w:sz w:val="24"/>
          <w:szCs w:val="24"/>
        </w:rPr>
      </w:pPr>
    </w:p>
    <w:p w:rsidR="001B1C3F" w:rsidRDefault="001B1C3F" w:rsidP="001B1C3F"/>
    <w:p w:rsidR="00D13307" w:rsidRDefault="00D13307">
      <w:pPr>
        <w:rPr>
          <w:rFonts w:ascii="Times New Roman" w:hAnsi="Times New Roman" w:cs="Times New Roman"/>
          <w:sz w:val="28"/>
          <w:szCs w:val="28"/>
        </w:rPr>
      </w:pPr>
    </w:p>
    <w:p w:rsidR="00C94889" w:rsidRDefault="00C94889">
      <w:pPr>
        <w:rPr>
          <w:rFonts w:ascii="Times New Roman" w:hAnsi="Times New Roman" w:cs="Times New Roman"/>
          <w:sz w:val="28"/>
          <w:szCs w:val="28"/>
        </w:rPr>
      </w:pPr>
    </w:p>
    <w:p w:rsidR="00C94889" w:rsidRDefault="00C94889">
      <w:pPr>
        <w:rPr>
          <w:rFonts w:ascii="Times New Roman" w:hAnsi="Times New Roman" w:cs="Times New Roman"/>
          <w:sz w:val="28"/>
          <w:szCs w:val="28"/>
        </w:rPr>
      </w:pPr>
    </w:p>
    <w:p w:rsidR="00C94889" w:rsidRDefault="00C94889">
      <w:pPr>
        <w:rPr>
          <w:rFonts w:ascii="Times New Roman" w:hAnsi="Times New Roman" w:cs="Times New Roman"/>
          <w:sz w:val="28"/>
          <w:szCs w:val="28"/>
        </w:rPr>
      </w:pPr>
    </w:p>
    <w:p w:rsidR="00C94889" w:rsidRDefault="00C94889">
      <w:pPr>
        <w:rPr>
          <w:rFonts w:ascii="Times New Roman" w:hAnsi="Times New Roman" w:cs="Times New Roman"/>
          <w:sz w:val="28"/>
          <w:szCs w:val="28"/>
        </w:rPr>
      </w:pPr>
    </w:p>
    <w:p w:rsidR="00C94889" w:rsidRDefault="00C94889">
      <w:pPr>
        <w:rPr>
          <w:rFonts w:ascii="Times New Roman" w:hAnsi="Times New Roman" w:cs="Times New Roman"/>
          <w:sz w:val="28"/>
          <w:szCs w:val="28"/>
        </w:rPr>
      </w:pPr>
    </w:p>
    <w:p w:rsidR="00C94889" w:rsidRDefault="00C94889">
      <w:pPr>
        <w:rPr>
          <w:rFonts w:ascii="Times New Roman" w:hAnsi="Times New Roman" w:cs="Times New Roman"/>
          <w:sz w:val="28"/>
          <w:szCs w:val="28"/>
        </w:rPr>
      </w:pPr>
    </w:p>
    <w:p w:rsidR="00C94889" w:rsidRDefault="00C94889">
      <w:pPr>
        <w:rPr>
          <w:rFonts w:ascii="Times New Roman" w:hAnsi="Times New Roman" w:cs="Times New Roman"/>
          <w:sz w:val="28"/>
          <w:szCs w:val="28"/>
        </w:rPr>
      </w:pPr>
    </w:p>
    <w:p w:rsidR="005C6FF5" w:rsidRDefault="005C6FF5">
      <w:pPr>
        <w:rPr>
          <w:rFonts w:ascii="Times New Roman" w:hAnsi="Times New Roman" w:cs="Times New Roman"/>
          <w:sz w:val="28"/>
          <w:szCs w:val="28"/>
        </w:rPr>
      </w:pPr>
    </w:p>
    <w:p w:rsidR="005C6FF5" w:rsidRDefault="005C6FF5">
      <w:pPr>
        <w:rPr>
          <w:rFonts w:ascii="Times New Roman" w:hAnsi="Times New Roman" w:cs="Times New Roman"/>
          <w:sz w:val="28"/>
          <w:szCs w:val="28"/>
        </w:rPr>
      </w:pPr>
    </w:p>
    <w:p w:rsidR="00C94889" w:rsidRPr="00FA2C1F" w:rsidRDefault="00C94889" w:rsidP="00C94889">
      <w:pPr>
        <w:pStyle w:val="a5"/>
        <w:numPr>
          <w:ilvl w:val="0"/>
          <w:numId w:val="1"/>
        </w:numPr>
        <w:jc w:val="center"/>
        <w:rPr>
          <w:rFonts w:ascii="Times New Roman" w:hAnsi="Times New Roman"/>
          <w:b/>
          <w:sz w:val="24"/>
          <w:szCs w:val="24"/>
        </w:rPr>
      </w:pPr>
      <w:r w:rsidRPr="00FA2C1F">
        <w:rPr>
          <w:rFonts w:ascii="Times New Roman" w:hAnsi="Times New Roman"/>
          <w:b/>
          <w:sz w:val="24"/>
          <w:szCs w:val="24"/>
        </w:rPr>
        <w:lastRenderedPageBreak/>
        <w:t>ВНЕШНИЕ ТРЕБОВАНИЯ</w:t>
      </w:r>
    </w:p>
    <w:p w:rsidR="00C94889" w:rsidRPr="00FA2C1F" w:rsidRDefault="00C94889" w:rsidP="00C94889">
      <w:pPr>
        <w:shd w:val="clear" w:color="auto" w:fill="FFFFFF"/>
        <w:ind w:firstLine="567"/>
        <w:jc w:val="both"/>
        <w:rPr>
          <w:rFonts w:ascii="Times New Roman" w:hAnsi="Times New Roman"/>
          <w:color w:val="313131"/>
          <w:sz w:val="24"/>
          <w:szCs w:val="24"/>
        </w:rPr>
      </w:pPr>
      <w:r w:rsidRPr="00FA2C1F">
        <w:rPr>
          <w:rFonts w:ascii="Times New Roman" w:hAnsi="Times New Roman"/>
          <w:color w:val="313131"/>
          <w:sz w:val="24"/>
          <w:szCs w:val="24"/>
        </w:rPr>
        <w:t xml:space="preserve">Рабочая программа дисциплины «Практический курс первого изучаемого языка» (английский язык) составлена в соответствии с требованиями Государственного образовательного стандарта высшего профессионального образования / Основной образовательной программой по специальности 031201.65 </w:t>
      </w:r>
      <w:r w:rsidR="00FA2C1F" w:rsidRPr="00FA2C1F">
        <w:rPr>
          <w:rFonts w:ascii="Times New Roman" w:hAnsi="Times New Roman"/>
          <w:color w:val="313131"/>
          <w:sz w:val="24"/>
          <w:szCs w:val="24"/>
        </w:rPr>
        <w:t xml:space="preserve">(022600) </w:t>
      </w:r>
      <w:r w:rsidRPr="00FA2C1F">
        <w:rPr>
          <w:rFonts w:ascii="Times New Roman" w:hAnsi="Times New Roman"/>
          <w:color w:val="313131"/>
          <w:sz w:val="24"/>
          <w:szCs w:val="24"/>
        </w:rPr>
        <w:t>«Теория и методика преподавания иностранных языков и культур».</w:t>
      </w:r>
    </w:p>
    <w:p w:rsidR="00FA2C1F" w:rsidRPr="00FA2C1F" w:rsidRDefault="00FA2C1F" w:rsidP="00FA2C1F">
      <w:pPr>
        <w:spacing w:after="120"/>
        <w:jc w:val="both"/>
        <w:rPr>
          <w:rFonts w:ascii="Times New Roman" w:hAnsi="Times New Roman" w:cs="Times New Roman"/>
          <w:bCs/>
          <w:sz w:val="24"/>
          <w:szCs w:val="24"/>
        </w:rPr>
      </w:pPr>
      <w:r w:rsidRPr="00FA2C1F">
        <w:rPr>
          <w:rFonts w:ascii="Times New Roman" w:hAnsi="Times New Roman" w:cs="Times New Roman"/>
          <w:bCs/>
          <w:sz w:val="24"/>
          <w:szCs w:val="24"/>
        </w:rPr>
        <w:t>ОБЩАЯ ХАРАКТЕРИСТИКА НАПРАВЛЕНИЯ ПОДГОТОВКИ ДИПЛОМИРОВАННОГО СПЕЦИАЛИСТА 620100 – ЛИНГВИСТИКА И МЕЖКУЛЬТУРНАЯ КОММУНИКАЦИЯ</w:t>
      </w:r>
    </w:p>
    <w:p w:rsidR="00FA2C1F" w:rsidRPr="00FA2C1F" w:rsidRDefault="00FA2C1F" w:rsidP="00FA2C1F">
      <w:pPr>
        <w:numPr>
          <w:ilvl w:val="1"/>
          <w:numId w:val="44"/>
        </w:numPr>
        <w:spacing w:after="0" w:line="240" w:lineRule="auto"/>
        <w:jc w:val="both"/>
        <w:rPr>
          <w:rFonts w:ascii="Times New Roman" w:hAnsi="Times New Roman" w:cs="Times New Roman"/>
          <w:sz w:val="24"/>
          <w:szCs w:val="24"/>
        </w:rPr>
      </w:pPr>
      <w:r w:rsidRPr="00FA2C1F">
        <w:rPr>
          <w:rFonts w:ascii="Times New Roman" w:hAnsi="Times New Roman" w:cs="Times New Roman"/>
          <w:sz w:val="24"/>
          <w:szCs w:val="24"/>
        </w:rPr>
        <w:t xml:space="preserve"> Квалификации выпускника: "Лингвист, преподаватель"; "Лингвист, переводчик";</w:t>
      </w:r>
    </w:p>
    <w:p w:rsidR="00FA2C1F" w:rsidRPr="00FA2C1F" w:rsidRDefault="00FA2C1F" w:rsidP="00FA2C1F">
      <w:pPr>
        <w:spacing w:after="120"/>
        <w:jc w:val="both"/>
        <w:rPr>
          <w:rFonts w:ascii="Times New Roman" w:hAnsi="Times New Roman" w:cs="Times New Roman"/>
          <w:sz w:val="24"/>
          <w:szCs w:val="24"/>
        </w:rPr>
      </w:pPr>
      <w:r w:rsidRPr="00FA2C1F">
        <w:rPr>
          <w:rFonts w:ascii="Times New Roman" w:hAnsi="Times New Roman" w:cs="Times New Roman"/>
          <w:sz w:val="24"/>
          <w:szCs w:val="24"/>
        </w:rPr>
        <w:t xml:space="preserve">"Лингвист, специалист по межкультурному общению". </w:t>
      </w:r>
      <w:r w:rsidRPr="00FA2C1F">
        <w:rPr>
          <w:rFonts w:ascii="Times New Roman" w:hAnsi="Times New Roman" w:cs="Times New Roman"/>
          <w:bCs/>
          <w:sz w:val="24"/>
          <w:szCs w:val="24"/>
        </w:rPr>
        <w:t>«…»</w:t>
      </w:r>
    </w:p>
    <w:p w:rsidR="00FA2C1F" w:rsidRPr="00FA2C1F" w:rsidRDefault="00FA2C1F" w:rsidP="00FA2C1F">
      <w:pPr>
        <w:jc w:val="both"/>
        <w:rPr>
          <w:rFonts w:ascii="Times New Roman" w:hAnsi="Times New Roman" w:cs="Times New Roman"/>
          <w:bCs/>
          <w:sz w:val="24"/>
          <w:szCs w:val="24"/>
        </w:rPr>
      </w:pPr>
      <w:r w:rsidRPr="00FA2C1F">
        <w:rPr>
          <w:rFonts w:ascii="Times New Roman" w:hAnsi="Times New Roman" w:cs="Times New Roman"/>
          <w:bCs/>
          <w:sz w:val="24"/>
          <w:szCs w:val="24"/>
        </w:rPr>
        <w:t>1.4. Квалификационная характеристика выпускника.</w:t>
      </w:r>
    </w:p>
    <w:p w:rsidR="00FA2C1F" w:rsidRPr="00FA2C1F" w:rsidRDefault="00FA2C1F" w:rsidP="00FA2C1F">
      <w:pPr>
        <w:spacing w:after="120"/>
        <w:jc w:val="both"/>
        <w:rPr>
          <w:rFonts w:ascii="Times New Roman" w:hAnsi="Times New Roman" w:cs="Times New Roman"/>
          <w:bCs/>
          <w:sz w:val="24"/>
          <w:szCs w:val="24"/>
        </w:rPr>
      </w:pPr>
      <w:r w:rsidRPr="00FA2C1F">
        <w:rPr>
          <w:rFonts w:ascii="Times New Roman" w:hAnsi="Times New Roman" w:cs="Times New Roman"/>
          <w:bCs/>
          <w:sz w:val="24"/>
          <w:szCs w:val="24"/>
        </w:rPr>
        <w:t>"Лингвист, преподаватель"; "Лингвист, переводчик"; "Лингвист, специалист по межкультурному общению" могут в установленном порядке осуществлять профессиональную деятельность в сфере лингвистического образования и межкультурной коммуникации.</w:t>
      </w:r>
    </w:p>
    <w:p w:rsidR="00FA2C1F" w:rsidRPr="00FA2C1F" w:rsidRDefault="00FA2C1F" w:rsidP="00FA2C1F">
      <w:pPr>
        <w:spacing w:after="120"/>
        <w:jc w:val="both"/>
        <w:rPr>
          <w:rFonts w:ascii="Times New Roman" w:hAnsi="Times New Roman" w:cs="Times New Roman"/>
          <w:bCs/>
          <w:sz w:val="24"/>
          <w:szCs w:val="24"/>
        </w:rPr>
      </w:pPr>
      <w:r w:rsidRPr="00FA2C1F">
        <w:rPr>
          <w:rFonts w:ascii="Times New Roman" w:hAnsi="Times New Roman" w:cs="Times New Roman"/>
          <w:bCs/>
          <w:sz w:val="24"/>
          <w:szCs w:val="24"/>
        </w:rPr>
        <w:t>Объектами профессиональной деятельности специалиста являются: теория иностранных языков, иностранные языки и культуры, теория культуры и межкультурная коммуникация.</w:t>
      </w:r>
    </w:p>
    <w:p w:rsidR="00FA2C1F" w:rsidRPr="00FA2C1F" w:rsidRDefault="00FA2C1F" w:rsidP="00FA2C1F">
      <w:pPr>
        <w:spacing w:after="120"/>
        <w:jc w:val="both"/>
        <w:rPr>
          <w:rFonts w:ascii="Times New Roman" w:hAnsi="Times New Roman" w:cs="Times New Roman"/>
          <w:bCs/>
          <w:sz w:val="24"/>
          <w:szCs w:val="24"/>
        </w:rPr>
      </w:pPr>
      <w:r w:rsidRPr="00FA2C1F">
        <w:rPr>
          <w:rFonts w:ascii="Times New Roman" w:hAnsi="Times New Roman" w:cs="Times New Roman"/>
          <w:bCs/>
          <w:sz w:val="24"/>
          <w:szCs w:val="24"/>
        </w:rPr>
        <w:t>В соответствии с полученной фундаментальной и специализированной подготовкой выпускник может осуществлять следующие виды деятельности: организационно-управленческая, научно-исследовательская, проектная, научно-методическая.</w:t>
      </w:r>
    </w:p>
    <w:p w:rsidR="00FA2C1F" w:rsidRPr="00FA2C1F" w:rsidRDefault="00FA2C1F" w:rsidP="00FA2C1F">
      <w:pPr>
        <w:jc w:val="both"/>
        <w:rPr>
          <w:rFonts w:ascii="Times New Roman" w:hAnsi="Times New Roman" w:cs="Times New Roman"/>
          <w:bCs/>
          <w:sz w:val="24"/>
          <w:szCs w:val="24"/>
        </w:rPr>
      </w:pPr>
      <w:r w:rsidRPr="00FA2C1F">
        <w:rPr>
          <w:rFonts w:ascii="Times New Roman" w:hAnsi="Times New Roman" w:cs="Times New Roman"/>
          <w:bCs/>
          <w:sz w:val="24"/>
          <w:szCs w:val="24"/>
        </w:rPr>
        <w:t xml:space="preserve">1.5. Возможности продолжения образования. </w:t>
      </w:r>
    </w:p>
    <w:p w:rsidR="00FA2C1F" w:rsidRPr="00FA2C1F" w:rsidRDefault="00FA2C1F" w:rsidP="00FA2C1F">
      <w:pPr>
        <w:spacing w:after="240"/>
        <w:jc w:val="both"/>
        <w:rPr>
          <w:rFonts w:ascii="Times New Roman" w:hAnsi="Times New Roman" w:cs="Times New Roman"/>
          <w:bCs/>
          <w:sz w:val="24"/>
          <w:szCs w:val="24"/>
        </w:rPr>
      </w:pPr>
      <w:r w:rsidRPr="00FA2C1F">
        <w:rPr>
          <w:rFonts w:ascii="Times New Roman" w:hAnsi="Times New Roman" w:cs="Times New Roman"/>
          <w:bCs/>
          <w:sz w:val="24"/>
          <w:szCs w:val="24"/>
        </w:rPr>
        <w:t>"Лингвист, преподаватель"; "Лингвист, переводчик"; "Лингвист, специалист по межкультурному общению", освоивший основную образовательную программу высшего профессионального образования в рамках направления  – Лингвистика и межкультурная коммуникация, подготовлен для продолжения образования в аспирантуре».</w:t>
      </w:r>
    </w:p>
    <w:p w:rsidR="00CF0282" w:rsidRPr="00AF196F" w:rsidRDefault="00FA2C1F" w:rsidP="00AF196F">
      <w:pPr>
        <w:spacing w:after="120"/>
        <w:jc w:val="both"/>
        <w:rPr>
          <w:rFonts w:ascii="Times New Roman" w:hAnsi="Times New Roman" w:cs="Times New Roman"/>
          <w:caps/>
          <w:sz w:val="24"/>
          <w:szCs w:val="24"/>
        </w:rPr>
      </w:pPr>
      <w:r w:rsidRPr="00FA2C1F">
        <w:rPr>
          <w:rFonts w:ascii="Times New Roman" w:hAnsi="Times New Roman" w:cs="Times New Roman"/>
          <w:caps/>
          <w:sz w:val="24"/>
          <w:szCs w:val="24"/>
        </w:rPr>
        <w:t>4. Требования к обязательному минимуму содержания основных образовательных программ по Направлению подготовки дипломированного специалиста 620100 – Лингвистика и межкультурная коммуникация.</w:t>
      </w:r>
    </w:p>
    <w:p w:rsidR="00CF0282" w:rsidRPr="00CF0282" w:rsidRDefault="00CF0282" w:rsidP="00CF0282">
      <w:pPr>
        <w:spacing w:after="0"/>
        <w:ind w:left="-540" w:firstLine="540"/>
        <w:jc w:val="both"/>
        <w:rPr>
          <w:rFonts w:ascii="Times New Roman" w:hAnsi="Times New Roman" w:cs="Times New Roman"/>
          <w:sz w:val="24"/>
          <w:szCs w:val="24"/>
        </w:rPr>
      </w:pPr>
    </w:p>
    <w:tbl>
      <w:tblPr>
        <w:tblW w:w="0" w:type="auto"/>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91"/>
        <w:gridCol w:w="7291"/>
        <w:gridCol w:w="889"/>
      </w:tblGrid>
      <w:tr w:rsidR="00CF0282" w:rsidRPr="00CF0282" w:rsidTr="00B36E3F">
        <w:tc>
          <w:tcPr>
            <w:tcW w:w="13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Индекс</w:t>
            </w:r>
          </w:p>
        </w:tc>
        <w:tc>
          <w:tcPr>
            <w:tcW w:w="72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Наименование дисциплин и их основные разделы</w:t>
            </w:r>
          </w:p>
        </w:tc>
        <w:tc>
          <w:tcPr>
            <w:tcW w:w="889"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Всего ч      часов</w:t>
            </w:r>
          </w:p>
        </w:tc>
      </w:tr>
      <w:tr w:rsidR="00CF0282" w:rsidRPr="00CF0282" w:rsidTr="00B36E3F">
        <w:tc>
          <w:tcPr>
            <w:tcW w:w="13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1</w:t>
            </w:r>
          </w:p>
        </w:tc>
        <w:tc>
          <w:tcPr>
            <w:tcW w:w="72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2</w:t>
            </w:r>
          </w:p>
        </w:tc>
        <w:tc>
          <w:tcPr>
            <w:tcW w:w="889"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3</w:t>
            </w:r>
          </w:p>
        </w:tc>
      </w:tr>
      <w:tr w:rsidR="00CF0282" w:rsidRPr="00CF0282" w:rsidTr="00B36E3F">
        <w:tc>
          <w:tcPr>
            <w:tcW w:w="13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ОПД</w:t>
            </w:r>
          </w:p>
        </w:tc>
        <w:tc>
          <w:tcPr>
            <w:tcW w:w="72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ОБЩЕПРОФЕСИОНАЛЬНЫЕ ДИСЦИПЛИНЫ</w:t>
            </w:r>
          </w:p>
        </w:tc>
        <w:tc>
          <w:tcPr>
            <w:tcW w:w="889" w:type="dxa"/>
            <w:tcBorders>
              <w:top w:val="single" w:sz="4" w:space="0" w:color="auto"/>
              <w:left w:val="single" w:sz="4" w:space="0" w:color="auto"/>
              <w:bottom w:val="single" w:sz="4" w:space="0" w:color="auto"/>
              <w:right w:val="single" w:sz="4" w:space="0" w:color="auto"/>
            </w:tcBorders>
          </w:tcPr>
          <w:p w:rsidR="00CF0282" w:rsidRPr="00CF0282" w:rsidRDefault="00FA2C1F" w:rsidP="00CF0282">
            <w:pPr>
              <w:widowControl w:val="0"/>
              <w:spacing w:before="200" w:after="0" w:line="300" w:lineRule="auto"/>
              <w:ind w:left="-540" w:firstLine="540"/>
              <w:jc w:val="both"/>
              <w:rPr>
                <w:rFonts w:ascii="Times New Roman" w:hAnsi="Times New Roman" w:cs="Times New Roman"/>
                <w:sz w:val="24"/>
                <w:szCs w:val="24"/>
              </w:rPr>
            </w:pPr>
            <w:r>
              <w:rPr>
                <w:rFonts w:ascii="Times New Roman" w:hAnsi="Times New Roman" w:cs="Times New Roman"/>
                <w:sz w:val="24"/>
                <w:szCs w:val="24"/>
              </w:rPr>
              <w:t>3600</w:t>
            </w:r>
          </w:p>
        </w:tc>
      </w:tr>
      <w:tr w:rsidR="00CF0282" w:rsidRPr="00CF0282" w:rsidTr="00B36E3F">
        <w:tc>
          <w:tcPr>
            <w:tcW w:w="13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ОПД.Ф.00</w:t>
            </w:r>
          </w:p>
        </w:tc>
        <w:tc>
          <w:tcPr>
            <w:tcW w:w="72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center"/>
              <w:rPr>
                <w:rFonts w:ascii="Times New Roman" w:hAnsi="Times New Roman" w:cs="Times New Roman"/>
                <w:sz w:val="24"/>
                <w:szCs w:val="24"/>
              </w:rPr>
            </w:pPr>
            <w:r w:rsidRPr="00CF0282">
              <w:rPr>
                <w:rFonts w:ascii="Times New Roman" w:hAnsi="Times New Roman" w:cs="Times New Roman"/>
                <w:sz w:val="24"/>
                <w:szCs w:val="24"/>
              </w:rPr>
              <w:t>Федеральный компонент</w:t>
            </w:r>
          </w:p>
        </w:tc>
        <w:tc>
          <w:tcPr>
            <w:tcW w:w="889" w:type="dxa"/>
            <w:tcBorders>
              <w:top w:val="single" w:sz="4" w:space="0" w:color="auto"/>
              <w:left w:val="single" w:sz="4" w:space="0" w:color="auto"/>
              <w:bottom w:val="single" w:sz="4" w:space="0" w:color="auto"/>
              <w:right w:val="single" w:sz="4" w:space="0" w:color="auto"/>
            </w:tcBorders>
          </w:tcPr>
          <w:p w:rsidR="00CF0282" w:rsidRPr="00CF0282" w:rsidRDefault="00FA2C1F" w:rsidP="00CF0282">
            <w:pPr>
              <w:widowControl w:val="0"/>
              <w:spacing w:before="200" w:after="0" w:line="300" w:lineRule="auto"/>
              <w:ind w:left="-540" w:firstLine="540"/>
              <w:jc w:val="both"/>
              <w:rPr>
                <w:rFonts w:ascii="Times New Roman" w:hAnsi="Times New Roman" w:cs="Times New Roman"/>
                <w:sz w:val="24"/>
                <w:szCs w:val="24"/>
              </w:rPr>
            </w:pPr>
            <w:r>
              <w:rPr>
                <w:rFonts w:ascii="Times New Roman" w:hAnsi="Times New Roman" w:cs="Times New Roman"/>
                <w:sz w:val="24"/>
                <w:szCs w:val="24"/>
              </w:rPr>
              <w:t>2880</w:t>
            </w:r>
          </w:p>
        </w:tc>
      </w:tr>
      <w:tr w:rsidR="00CF0282" w:rsidRPr="00CF0282" w:rsidTr="00B36E3F">
        <w:trPr>
          <w:trHeight w:val="343"/>
        </w:trPr>
        <w:tc>
          <w:tcPr>
            <w:tcW w:w="13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both"/>
              <w:rPr>
                <w:rFonts w:ascii="Times New Roman" w:hAnsi="Times New Roman" w:cs="Times New Roman"/>
                <w:sz w:val="24"/>
                <w:szCs w:val="24"/>
              </w:rPr>
            </w:pPr>
            <w:r w:rsidRPr="00CF0282">
              <w:rPr>
                <w:rFonts w:ascii="Times New Roman" w:hAnsi="Times New Roman" w:cs="Times New Roman"/>
                <w:sz w:val="24"/>
                <w:szCs w:val="24"/>
              </w:rPr>
              <w:t xml:space="preserve">ОПД.Ф.0441 </w:t>
            </w:r>
          </w:p>
        </w:tc>
        <w:tc>
          <w:tcPr>
            <w:tcW w:w="7291"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spacing w:after="0"/>
              <w:jc w:val="both"/>
              <w:rPr>
                <w:rFonts w:ascii="Times New Roman" w:hAnsi="Times New Roman" w:cs="Times New Roman"/>
                <w:b/>
                <w:sz w:val="24"/>
              </w:rPr>
            </w:pPr>
            <w:r w:rsidRPr="00CF0282">
              <w:rPr>
                <w:rFonts w:ascii="Times New Roman" w:hAnsi="Times New Roman" w:cs="Times New Roman"/>
                <w:b/>
                <w:sz w:val="24"/>
              </w:rPr>
              <w:t>Практический курс первого и второго иностранного языков</w:t>
            </w:r>
          </w:p>
          <w:p w:rsidR="00CF0282" w:rsidRPr="00CF0282" w:rsidRDefault="00CF0282" w:rsidP="00CF0282">
            <w:pPr>
              <w:spacing w:after="0"/>
              <w:jc w:val="both"/>
              <w:rPr>
                <w:rFonts w:ascii="Times New Roman" w:hAnsi="Times New Roman" w:cs="Times New Roman"/>
                <w:sz w:val="24"/>
              </w:rPr>
            </w:pPr>
            <w:r w:rsidRPr="00CF0282">
              <w:rPr>
                <w:rFonts w:ascii="Times New Roman" w:hAnsi="Times New Roman" w:cs="Times New Roman"/>
                <w:sz w:val="24"/>
              </w:rPr>
              <w:t>Орфографическая, орфоэпическая, лексическая, грамматическая и стилистическая нормы изучаемых языков.</w:t>
            </w:r>
          </w:p>
          <w:p w:rsidR="00CF0282" w:rsidRPr="00CF0282" w:rsidRDefault="00CF0282" w:rsidP="00CF0282">
            <w:pPr>
              <w:spacing w:after="0"/>
              <w:jc w:val="both"/>
              <w:rPr>
                <w:rFonts w:ascii="Times New Roman" w:hAnsi="Times New Roman" w:cs="Times New Roman"/>
                <w:sz w:val="24"/>
              </w:rPr>
            </w:pPr>
            <w:r w:rsidRPr="00CF0282">
              <w:rPr>
                <w:rFonts w:ascii="Times New Roman" w:hAnsi="Times New Roman" w:cs="Times New Roman"/>
                <w:sz w:val="24"/>
              </w:rPr>
              <w:lastRenderedPageBreak/>
              <w:t>Развитие общей и коммуникативной компетенций (лингвистической, социо-культурной и прагматической) применительно ко всем видам коммуникативной деятельности в различных сферах речевой коммуникации.</w:t>
            </w:r>
          </w:p>
          <w:p w:rsidR="00CF0282" w:rsidRPr="00CF0282" w:rsidRDefault="00CF0282" w:rsidP="00CF0282">
            <w:pPr>
              <w:spacing w:after="0"/>
              <w:jc w:val="both"/>
              <w:rPr>
                <w:rFonts w:ascii="Times New Roman" w:hAnsi="Times New Roman" w:cs="Times New Roman"/>
                <w:sz w:val="24"/>
              </w:rPr>
            </w:pPr>
            <w:r w:rsidRPr="00CF0282">
              <w:rPr>
                <w:rFonts w:ascii="Times New Roman" w:hAnsi="Times New Roman" w:cs="Times New Roman"/>
                <w:sz w:val="24"/>
              </w:rPr>
              <w:t>Основные речевые формы высказывания: повествование, описание, рассуждение; монолог, диалог, полилог.</w:t>
            </w:r>
          </w:p>
          <w:p w:rsidR="00CF0282" w:rsidRPr="00CF0282" w:rsidRDefault="00CF0282" w:rsidP="00CF0282">
            <w:pPr>
              <w:spacing w:after="0"/>
              <w:ind w:left="-540" w:firstLine="540"/>
              <w:rPr>
                <w:rFonts w:ascii="Times New Roman" w:hAnsi="Times New Roman" w:cs="Times New Roman"/>
                <w:sz w:val="24"/>
              </w:rPr>
            </w:pPr>
            <w:r w:rsidRPr="00CF0282">
              <w:rPr>
                <w:rFonts w:ascii="Times New Roman" w:hAnsi="Times New Roman" w:cs="Times New Roman"/>
                <w:sz w:val="24"/>
              </w:rPr>
              <w:t>Культура речи, речевой этикет.</w:t>
            </w:r>
          </w:p>
        </w:tc>
        <w:tc>
          <w:tcPr>
            <w:tcW w:w="889" w:type="dxa"/>
            <w:tcBorders>
              <w:top w:val="single" w:sz="4" w:space="0" w:color="auto"/>
              <w:left w:val="single" w:sz="4" w:space="0" w:color="auto"/>
              <w:bottom w:val="single" w:sz="4" w:space="0" w:color="auto"/>
              <w:right w:val="single" w:sz="4" w:space="0" w:color="auto"/>
            </w:tcBorders>
          </w:tcPr>
          <w:p w:rsidR="00CF0282" w:rsidRPr="00CF0282" w:rsidRDefault="00CF0282" w:rsidP="00CF0282">
            <w:pPr>
              <w:widowControl w:val="0"/>
              <w:spacing w:before="200" w:after="0" w:line="300" w:lineRule="auto"/>
              <w:ind w:left="-540" w:firstLine="540"/>
              <w:jc w:val="both"/>
              <w:rPr>
                <w:rFonts w:ascii="Times New Roman" w:hAnsi="Times New Roman" w:cs="Times New Roman"/>
                <w:b/>
                <w:sz w:val="24"/>
                <w:szCs w:val="24"/>
              </w:rPr>
            </w:pPr>
            <w:r w:rsidRPr="00CF0282">
              <w:rPr>
                <w:rFonts w:ascii="Times New Roman" w:hAnsi="Times New Roman" w:cs="Times New Roman"/>
                <w:b/>
                <w:sz w:val="24"/>
                <w:szCs w:val="24"/>
              </w:rPr>
              <w:lastRenderedPageBreak/>
              <w:t>1750</w:t>
            </w:r>
          </w:p>
        </w:tc>
      </w:tr>
    </w:tbl>
    <w:p w:rsidR="00C0626B" w:rsidRDefault="00C0626B" w:rsidP="00C0626B">
      <w:pPr>
        <w:jc w:val="both"/>
        <w:rPr>
          <w:rFonts w:ascii="Times New Roman" w:hAnsi="Times New Roman" w:cs="Times New Roman"/>
          <w:sz w:val="28"/>
          <w:szCs w:val="28"/>
        </w:rPr>
      </w:pPr>
    </w:p>
    <w:p w:rsidR="00AF196F" w:rsidRPr="00AF196F" w:rsidRDefault="00AF196F" w:rsidP="00AF196F">
      <w:pPr>
        <w:numPr>
          <w:ilvl w:val="0"/>
          <w:numId w:val="43"/>
        </w:numPr>
        <w:spacing w:after="0" w:line="240" w:lineRule="auto"/>
        <w:jc w:val="both"/>
        <w:rPr>
          <w:rFonts w:ascii="Times New Roman" w:hAnsi="Times New Roman" w:cs="Times New Roman"/>
          <w:caps/>
          <w:sz w:val="24"/>
          <w:szCs w:val="24"/>
        </w:rPr>
      </w:pPr>
      <w:r w:rsidRPr="00AF196F">
        <w:rPr>
          <w:rFonts w:ascii="Times New Roman" w:hAnsi="Times New Roman" w:cs="Times New Roman"/>
          <w:caps/>
          <w:sz w:val="24"/>
          <w:szCs w:val="24"/>
        </w:rPr>
        <w:t xml:space="preserve">Требования к уровню подготовки выпускника по направлению подготовки дипломирорванного специалиста </w:t>
      </w:r>
    </w:p>
    <w:p w:rsidR="00AF196F" w:rsidRPr="00AF196F" w:rsidRDefault="00AF196F" w:rsidP="00AF196F">
      <w:pPr>
        <w:spacing w:after="120"/>
        <w:ind w:firstLine="357"/>
        <w:jc w:val="both"/>
        <w:rPr>
          <w:rFonts w:ascii="Times New Roman" w:hAnsi="Times New Roman" w:cs="Times New Roman"/>
          <w:caps/>
          <w:sz w:val="24"/>
          <w:szCs w:val="24"/>
        </w:rPr>
      </w:pPr>
      <w:r w:rsidRPr="00AF196F">
        <w:rPr>
          <w:rFonts w:ascii="Times New Roman" w:hAnsi="Times New Roman" w:cs="Times New Roman"/>
          <w:caps/>
          <w:sz w:val="24"/>
          <w:szCs w:val="24"/>
        </w:rPr>
        <w:t>620100 – Лингвистика и межкультурная коммуникация.</w:t>
      </w:r>
    </w:p>
    <w:p w:rsidR="00AF196F" w:rsidRPr="00AF196F" w:rsidRDefault="00AF196F" w:rsidP="00AF196F">
      <w:pPr>
        <w:numPr>
          <w:ilvl w:val="1"/>
          <w:numId w:val="43"/>
        </w:numPr>
        <w:tabs>
          <w:tab w:val="clear" w:pos="360"/>
          <w:tab w:val="num" w:pos="0"/>
        </w:tabs>
        <w:spacing w:after="0" w:line="240" w:lineRule="auto"/>
        <w:jc w:val="both"/>
        <w:rPr>
          <w:rFonts w:ascii="Times New Roman" w:hAnsi="Times New Roman" w:cs="Times New Roman"/>
          <w:sz w:val="24"/>
          <w:szCs w:val="24"/>
        </w:rPr>
      </w:pPr>
      <w:r w:rsidRPr="00AF196F">
        <w:rPr>
          <w:rFonts w:ascii="Times New Roman" w:hAnsi="Times New Roman" w:cs="Times New Roman"/>
          <w:sz w:val="24"/>
          <w:szCs w:val="24"/>
        </w:rPr>
        <w:t>Требования к профессиональной подготовленности специалиста.</w:t>
      </w:r>
    </w:p>
    <w:p w:rsidR="00AF196F" w:rsidRPr="00AF196F" w:rsidRDefault="00AF196F" w:rsidP="00AF196F">
      <w:pPr>
        <w:ind w:firstLine="720"/>
        <w:jc w:val="both"/>
        <w:rPr>
          <w:rFonts w:ascii="Times New Roman" w:hAnsi="Times New Roman" w:cs="Times New Roman"/>
          <w:sz w:val="24"/>
          <w:szCs w:val="24"/>
        </w:rPr>
      </w:pPr>
      <w:r w:rsidRPr="00AF196F">
        <w:rPr>
          <w:rFonts w:ascii="Times New Roman" w:hAnsi="Times New Roman" w:cs="Times New Roman"/>
          <w:sz w:val="24"/>
          <w:szCs w:val="24"/>
        </w:rPr>
        <w:t>Выпускник должен уметь решать задачи, соответствующие его квалификации, указанной в п. 1.3. настоящего государственного образовательного стандарта.</w:t>
      </w:r>
    </w:p>
    <w:p w:rsidR="00AF196F" w:rsidRPr="00AF196F" w:rsidRDefault="00AF196F" w:rsidP="00AF196F">
      <w:pPr>
        <w:ind w:firstLine="720"/>
        <w:jc w:val="both"/>
        <w:rPr>
          <w:rFonts w:ascii="Times New Roman" w:hAnsi="Times New Roman" w:cs="Times New Roman"/>
          <w:sz w:val="24"/>
          <w:szCs w:val="24"/>
        </w:rPr>
      </w:pPr>
      <w:r w:rsidRPr="00AF196F">
        <w:rPr>
          <w:rFonts w:ascii="Times New Roman" w:hAnsi="Times New Roman" w:cs="Times New Roman"/>
          <w:sz w:val="24"/>
          <w:szCs w:val="24"/>
        </w:rPr>
        <w:t xml:space="preserve">Выпускник: </w:t>
      </w:r>
    </w:p>
    <w:p w:rsidR="00AF196F" w:rsidRPr="00AF196F" w:rsidRDefault="00AF196F" w:rsidP="00AF196F">
      <w:pPr>
        <w:numPr>
          <w:ilvl w:val="0"/>
          <w:numId w:val="41"/>
        </w:numPr>
        <w:tabs>
          <w:tab w:val="clear" w:pos="360"/>
          <w:tab w:val="num" w:pos="1080"/>
        </w:tabs>
        <w:spacing w:after="0" w:line="240" w:lineRule="auto"/>
        <w:ind w:left="1080"/>
        <w:jc w:val="both"/>
        <w:rPr>
          <w:rFonts w:ascii="Times New Roman" w:hAnsi="Times New Roman" w:cs="Times New Roman"/>
          <w:sz w:val="24"/>
          <w:szCs w:val="24"/>
        </w:rPr>
      </w:pPr>
      <w:r w:rsidRPr="00AF196F">
        <w:rPr>
          <w:rFonts w:ascii="Times New Roman" w:hAnsi="Times New Roman" w:cs="Times New Roman"/>
          <w:sz w:val="24"/>
          <w:szCs w:val="24"/>
        </w:rPr>
        <w:t>обладает высоким уровнем развития теоретического мышления, способностью соотнести понятийный аппарат изученных дисциплин с реальными фактами и явлениями профессиональной деятельности, умением творчески использовать теоретические положения для решения практических  профессиональных задач;</w:t>
      </w:r>
    </w:p>
    <w:p w:rsidR="00AF196F" w:rsidRPr="00AF196F" w:rsidRDefault="00AF196F" w:rsidP="00AF196F">
      <w:pPr>
        <w:numPr>
          <w:ilvl w:val="0"/>
          <w:numId w:val="42"/>
        </w:numPr>
        <w:tabs>
          <w:tab w:val="clear" w:pos="360"/>
          <w:tab w:val="num" w:pos="1080"/>
        </w:tabs>
        <w:spacing w:after="0" w:line="240" w:lineRule="auto"/>
        <w:ind w:left="1080"/>
        <w:jc w:val="both"/>
        <w:rPr>
          <w:rFonts w:ascii="Times New Roman" w:hAnsi="Times New Roman" w:cs="Times New Roman"/>
          <w:sz w:val="24"/>
          <w:szCs w:val="24"/>
        </w:rPr>
      </w:pPr>
      <w:r w:rsidRPr="00AF196F">
        <w:rPr>
          <w:rFonts w:ascii="Times New Roman" w:hAnsi="Times New Roman" w:cs="Times New Roman"/>
          <w:sz w:val="24"/>
          <w:szCs w:val="24"/>
        </w:rPr>
        <w:t>владеет системой представлений о связи языка, истории и культуры народа, о функционировании и месте культуры в обществе, национально-культурной специфике стран изучаемого языка и своей страны;</w:t>
      </w:r>
    </w:p>
    <w:p w:rsidR="00AF196F" w:rsidRPr="00AF196F" w:rsidRDefault="00AF196F" w:rsidP="00AF196F">
      <w:pPr>
        <w:numPr>
          <w:ilvl w:val="0"/>
          <w:numId w:val="42"/>
        </w:numPr>
        <w:tabs>
          <w:tab w:val="clear" w:pos="360"/>
          <w:tab w:val="num" w:pos="1080"/>
        </w:tabs>
        <w:spacing w:after="0" w:line="240" w:lineRule="auto"/>
        <w:ind w:left="1080"/>
        <w:jc w:val="both"/>
        <w:rPr>
          <w:rFonts w:ascii="Times New Roman" w:hAnsi="Times New Roman" w:cs="Times New Roman"/>
          <w:sz w:val="24"/>
          <w:szCs w:val="24"/>
        </w:rPr>
      </w:pPr>
      <w:r w:rsidRPr="00AF196F">
        <w:rPr>
          <w:rFonts w:ascii="Times New Roman" w:hAnsi="Times New Roman" w:cs="Times New Roman"/>
          <w:sz w:val="24"/>
          <w:szCs w:val="24"/>
        </w:rPr>
        <w:t>владеет системой представлений о языковой системе как целостном, исторически сложившемся функциональном образовании, социальной природе языка, роли языка в жизни общества;</w:t>
      </w:r>
    </w:p>
    <w:p w:rsidR="00AF196F" w:rsidRPr="00AF196F" w:rsidRDefault="00AF196F" w:rsidP="00AF196F">
      <w:pPr>
        <w:numPr>
          <w:ilvl w:val="0"/>
          <w:numId w:val="42"/>
        </w:numPr>
        <w:tabs>
          <w:tab w:val="clear" w:pos="360"/>
          <w:tab w:val="num" w:pos="1080"/>
        </w:tabs>
        <w:spacing w:after="0" w:line="240" w:lineRule="auto"/>
        <w:ind w:left="1080"/>
        <w:jc w:val="both"/>
        <w:rPr>
          <w:rFonts w:ascii="Times New Roman" w:hAnsi="Times New Roman" w:cs="Times New Roman"/>
          <w:sz w:val="24"/>
          <w:szCs w:val="24"/>
        </w:rPr>
      </w:pPr>
      <w:r w:rsidRPr="00AF196F">
        <w:rPr>
          <w:rFonts w:ascii="Times New Roman" w:hAnsi="Times New Roman" w:cs="Times New Roman"/>
          <w:sz w:val="24"/>
          <w:szCs w:val="24"/>
        </w:rPr>
        <w:t>практически владеет системой изучаемых иностранных языков и принципами ее функционирования применительно к различным сферам речевой коммуникации, понимает особенности межличностной и массовой коммуникации, речевого воздействия.</w:t>
      </w:r>
    </w:p>
    <w:p w:rsidR="00AF196F" w:rsidRPr="00AF196F" w:rsidRDefault="00AF196F" w:rsidP="00C0626B">
      <w:pPr>
        <w:jc w:val="both"/>
        <w:rPr>
          <w:rFonts w:ascii="Times New Roman" w:hAnsi="Times New Roman" w:cs="Times New Roman"/>
          <w:sz w:val="24"/>
          <w:szCs w:val="24"/>
        </w:rPr>
      </w:pPr>
    </w:p>
    <w:p w:rsidR="00CF0282" w:rsidRPr="00AF196F" w:rsidRDefault="00CF0282" w:rsidP="00CF0282">
      <w:pPr>
        <w:widowControl w:val="0"/>
        <w:spacing w:before="200" w:after="0"/>
        <w:jc w:val="both"/>
        <w:rPr>
          <w:rFonts w:ascii="Times New Roman" w:hAnsi="Times New Roman" w:cs="Times New Roman"/>
          <w:sz w:val="24"/>
          <w:szCs w:val="24"/>
        </w:rPr>
      </w:pPr>
      <w:r w:rsidRPr="00AF196F">
        <w:rPr>
          <w:rFonts w:ascii="Times New Roman" w:hAnsi="Times New Roman" w:cs="Times New Roman"/>
          <w:sz w:val="24"/>
          <w:szCs w:val="24"/>
        </w:rPr>
        <w:t>ТРЕБОВАНИЯ ВЫПУСКАЮЩЕЙ КАФЕДРЫ К ОБЯЗАТЕЛЬНОМУ МИНИМУМУ СОДЕРЖАНИЯ ПРОГРАММЫ</w:t>
      </w:r>
    </w:p>
    <w:p w:rsidR="00CF0282" w:rsidRPr="00CF0282" w:rsidRDefault="00786A0B" w:rsidP="00AF196F">
      <w:pPr>
        <w:widowControl w:val="0"/>
        <w:spacing w:before="200" w:after="0"/>
        <w:jc w:val="both"/>
        <w:rPr>
          <w:rFonts w:ascii="Times New Roman" w:hAnsi="Times New Roman" w:cs="Times New Roman"/>
          <w:sz w:val="24"/>
          <w:szCs w:val="24"/>
          <w:u w:val="single"/>
        </w:rPr>
      </w:pPr>
      <w:r>
        <w:rPr>
          <w:rFonts w:ascii="Times New Roman" w:hAnsi="Times New Roman" w:cs="Times New Roman"/>
          <w:sz w:val="24"/>
          <w:szCs w:val="24"/>
          <w:u w:val="single"/>
        </w:rPr>
        <w:t>ПРАКТИКА УСТНОЙ И ПИСЬМЕННОЙ РЕЧИ</w:t>
      </w:r>
      <w:r w:rsidR="00CF0282" w:rsidRPr="00CF0282">
        <w:rPr>
          <w:rFonts w:ascii="Times New Roman" w:hAnsi="Times New Roman" w:cs="Times New Roman"/>
          <w:sz w:val="24"/>
          <w:szCs w:val="24"/>
          <w:u w:val="single"/>
        </w:rPr>
        <w:t>:</w:t>
      </w:r>
    </w:p>
    <w:p w:rsidR="00CF0282" w:rsidRPr="00CF0282" w:rsidRDefault="00CF0282" w:rsidP="00CF0282">
      <w:pPr>
        <w:widowControl w:val="0"/>
        <w:spacing w:before="200" w:after="0"/>
        <w:jc w:val="both"/>
        <w:rPr>
          <w:rFonts w:ascii="Times New Roman" w:hAnsi="Times New Roman" w:cs="Times New Roman"/>
          <w:sz w:val="24"/>
          <w:szCs w:val="24"/>
        </w:rPr>
      </w:pPr>
      <w:r w:rsidRPr="00CF0282">
        <w:rPr>
          <w:rFonts w:ascii="Times New Roman" w:hAnsi="Times New Roman" w:cs="Times New Roman"/>
          <w:sz w:val="24"/>
          <w:szCs w:val="24"/>
        </w:rPr>
        <w:t xml:space="preserve">1. тематические группы слов: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личность (имя, адрес, номер телефона, дата и место рождения, возраст, пол, семейное положение, национальность, профессия, семья);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условия жизни (типы жилья: городской, сельский дом, квартира, общежитие, помещение, мебель, постельные принадлежности; плата за жилье, удобства, оборудование, уход за домом, бытовая техника, окружающая местность);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повседневная жизнь (работа, зарплата, учеба, планы на будущее);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быт человека (распорядок дня, питание, одежда, трудовая деятельность, покупки, магазин, продукты, одежда, мода, курение, предметы домашнего обихода, оплата покупок);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еда и напитки (продукты, напитки, общественное питание);</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свободное время (любимые занятия, развлечения, чтение, спорт, пресса);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транспорт, поездки (путешествия, общественный транспорт, личный транспорт, дорожное движение);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lastRenderedPageBreak/>
        <w:t>путешествия (гостиница, багаж, въезд в страну, выезд из страны, документы);</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здоровье и система здравоохранения (части тела, самочувствие, личная гигиена, болезни, несчастные случаи, медицинское обслуживание, медицинское страхование, больница, медицинские средства);</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услуги (почта, телефон, телеграф, банк, органы общественного порядка, станция техобслуживания, автозаправочная станция, предприятие бытового обслуживания);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система образования (воспитание, обучение, образование, учебная деятельность, виды учебных заведений и их структура, обучение иностранным языкам);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природа (физическая карта мира, климат, природные явления, флора, фауна);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существование, бытие, наличие (реальность/ирреальность);</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движение (передвижение относительно ориентира: движение  по направлению к ориентиру, движение по направлению от ориентира, движение по  трассе, цель движения, начало движения, качество движения, скорость движения); </w:t>
      </w:r>
    </w:p>
    <w:p w:rsidR="00CF0282" w:rsidRPr="00CF0282" w:rsidRDefault="00CF0282" w:rsidP="00CF0282">
      <w:pPr>
        <w:widowControl w:val="0"/>
        <w:numPr>
          <w:ilvl w:val="0"/>
          <w:numId w:val="2"/>
        </w:numPr>
        <w:spacing w:after="0" w:line="24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эмоциональные, волевые и интеллектуальные действия (чувства, эмоции, воля;  интеллектуальные действия, мыслительные действия, речь, интеллектуальные чувства и состояния); </w:t>
      </w:r>
    </w:p>
    <w:p w:rsidR="00CF0282" w:rsidRPr="00CF0282" w:rsidRDefault="00CF0282" w:rsidP="00CF0282">
      <w:pPr>
        <w:pStyle w:val="a6"/>
        <w:widowControl w:val="0"/>
        <w:spacing w:before="200" w:line="300" w:lineRule="auto"/>
        <w:jc w:val="both"/>
        <w:rPr>
          <w:sz w:val="24"/>
          <w:szCs w:val="24"/>
        </w:rPr>
      </w:pPr>
      <w:r w:rsidRPr="00CF0282">
        <w:rPr>
          <w:sz w:val="24"/>
          <w:szCs w:val="24"/>
        </w:rPr>
        <w:t xml:space="preserve">2. основные параметры лексикона: </w:t>
      </w:r>
    </w:p>
    <w:p w:rsidR="00CF0282" w:rsidRPr="00CF0282" w:rsidRDefault="00CF0282" w:rsidP="00CF0282">
      <w:pPr>
        <w:pStyle w:val="a6"/>
        <w:widowControl w:val="0"/>
        <w:numPr>
          <w:ilvl w:val="0"/>
          <w:numId w:val="3"/>
        </w:numPr>
        <w:spacing w:before="200" w:line="300" w:lineRule="auto"/>
        <w:jc w:val="both"/>
        <w:rPr>
          <w:sz w:val="24"/>
          <w:szCs w:val="24"/>
        </w:rPr>
      </w:pPr>
      <w:r w:rsidRPr="00CF0282">
        <w:rPr>
          <w:sz w:val="24"/>
          <w:szCs w:val="24"/>
        </w:rPr>
        <w:t xml:space="preserve">основные словообразовательные модели, многозначность, синонимия, антонимия, омонимия, основные закономерности сочетаемости изучаемого словаря, основные фразеологические единицы в пределах пройденной тематики; </w:t>
      </w:r>
    </w:p>
    <w:p w:rsidR="00CF0282" w:rsidRPr="00CF0282" w:rsidRDefault="00CF0282" w:rsidP="00786A0B">
      <w:pPr>
        <w:pStyle w:val="a6"/>
        <w:widowControl w:val="0"/>
        <w:numPr>
          <w:ilvl w:val="0"/>
          <w:numId w:val="3"/>
        </w:numPr>
        <w:spacing w:line="300" w:lineRule="auto"/>
        <w:jc w:val="both"/>
        <w:rPr>
          <w:sz w:val="24"/>
          <w:szCs w:val="24"/>
        </w:rPr>
      </w:pPr>
      <w:r w:rsidRPr="00CF0282">
        <w:rPr>
          <w:sz w:val="24"/>
          <w:szCs w:val="24"/>
        </w:rPr>
        <w:t xml:space="preserve">стилистическая характеристика базовой лексики английского языка; </w:t>
      </w:r>
    </w:p>
    <w:p w:rsidR="00A212E2" w:rsidRDefault="00CF0282" w:rsidP="00A212E2">
      <w:pPr>
        <w:widowControl w:val="0"/>
        <w:numPr>
          <w:ilvl w:val="0"/>
          <w:numId w:val="3"/>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адекватно употреблять 4000 учебных лексических единиц (1500 новых единиц – 1 курс, 2500 – 2 курс), отобранных в соответствии с речевыми действиями, универсальными понятиями и тематическими группами слов, темами и ситуациями, предусмотренными программой учебной дисциплины;</w:t>
      </w:r>
    </w:p>
    <w:p w:rsidR="00CF0282" w:rsidRPr="00A212E2" w:rsidRDefault="00CF0282" w:rsidP="00A212E2">
      <w:pPr>
        <w:widowControl w:val="0"/>
        <w:numPr>
          <w:ilvl w:val="0"/>
          <w:numId w:val="3"/>
        </w:numPr>
        <w:spacing w:after="0" w:line="300" w:lineRule="auto"/>
        <w:jc w:val="both"/>
        <w:rPr>
          <w:rFonts w:ascii="Times New Roman" w:hAnsi="Times New Roman" w:cs="Times New Roman"/>
          <w:sz w:val="24"/>
          <w:szCs w:val="24"/>
        </w:rPr>
      </w:pPr>
      <w:r w:rsidRPr="00A212E2">
        <w:rPr>
          <w:rFonts w:ascii="Times New Roman" w:hAnsi="Times New Roman" w:cs="Times New Roman"/>
          <w:sz w:val="24"/>
          <w:szCs w:val="24"/>
        </w:rPr>
        <w:t>использовать средства выражения:</w:t>
      </w:r>
    </w:p>
    <w:p w:rsidR="00A212E2" w:rsidRDefault="00CF0282" w:rsidP="00A212E2">
      <w:pPr>
        <w:pStyle w:val="a5"/>
        <w:widowControl w:val="0"/>
        <w:numPr>
          <w:ilvl w:val="1"/>
          <w:numId w:val="11"/>
        </w:numPr>
        <w:spacing w:after="0" w:line="300" w:lineRule="auto"/>
        <w:jc w:val="both"/>
        <w:rPr>
          <w:rFonts w:ascii="Times New Roman" w:hAnsi="Times New Roman"/>
          <w:sz w:val="24"/>
          <w:szCs w:val="24"/>
        </w:rPr>
      </w:pPr>
      <w:r w:rsidRPr="00A212E2">
        <w:rPr>
          <w:rFonts w:ascii="Times New Roman" w:hAnsi="Times New Roman"/>
          <w:sz w:val="24"/>
          <w:szCs w:val="24"/>
        </w:rPr>
        <w:t>фактической информации (человек, предмет, явление, сообщение, коррекция, уточнение, выяснение информации);</w:t>
      </w:r>
    </w:p>
    <w:p w:rsidR="00CF0282" w:rsidRPr="00A212E2" w:rsidRDefault="00CF0282" w:rsidP="00A212E2">
      <w:pPr>
        <w:pStyle w:val="a5"/>
        <w:widowControl w:val="0"/>
        <w:numPr>
          <w:ilvl w:val="1"/>
          <w:numId w:val="11"/>
        </w:numPr>
        <w:spacing w:after="0" w:line="300" w:lineRule="auto"/>
        <w:jc w:val="both"/>
        <w:rPr>
          <w:rFonts w:ascii="Times New Roman" w:hAnsi="Times New Roman"/>
          <w:sz w:val="24"/>
          <w:szCs w:val="24"/>
        </w:rPr>
      </w:pPr>
      <w:r w:rsidRPr="00A212E2">
        <w:rPr>
          <w:rFonts w:ascii="Times New Roman" w:hAnsi="Times New Roman"/>
          <w:sz w:val="24"/>
          <w:szCs w:val="24"/>
        </w:rPr>
        <w:t>интеллектуальных отношений:</w:t>
      </w:r>
    </w:p>
    <w:p w:rsidR="00CF0282" w:rsidRPr="00CF0282" w:rsidRDefault="00CF0282" w:rsidP="00CF0282">
      <w:pPr>
        <w:widowControl w:val="0"/>
        <w:numPr>
          <w:ilvl w:val="0"/>
          <w:numId w:val="4"/>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выяснение согласия / несогласия, выражение согласия / несогласия, негативное утверждение как несогласие, знание, утверждение о знании человека, предмета, явления;    </w:t>
      </w:r>
    </w:p>
    <w:p w:rsidR="00CF0282" w:rsidRPr="00CF0282" w:rsidRDefault="00CF0282" w:rsidP="00CF0282">
      <w:pPr>
        <w:widowControl w:val="0"/>
        <w:numPr>
          <w:ilvl w:val="0"/>
          <w:numId w:val="4"/>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припоминание, выяснение, субъективная модальность (выражение / выяснение степени вероятности, выражение / выяснение и отрицание необходимости, выражение/выяснение степени неопределенности, предположение, полная неопределенность, разрешение / неразрешение, выяснение возможности / разрешения, предоставление разрешения, отказ в разрешении, неразрешение, запрещение); </w:t>
      </w:r>
    </w:p>
    <w:p w:rsidR="00CF0282" w:rsidRPr="00CF0282" w:rsidRDefault="00CF0282" w:rsidP="00CF0282">
      <w:pPr>
        <w:widowControl w:val="0"/>
        <w:numPr>
          <w:ilvl w:val="0"/>
          <w:numId w:val="4"/>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волеизъявление, выражение / выяснение желания, потребности; </w:t>
      </w:r>
    </w:p>
    <w:p w:rsidR="00CF0282" w:rsidRPr="00CF0282" w:rsidRDefault="00CF0282" w:rsidP="00CF0282">
      <w:pPr>
        <w:widowControl w:val="0"/>
        <w:numPr>
          <w:ilvl w:val="0"/>
          <w:numId w:val="4"/>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выражение/выяснение намерения, выражение/выяснение предпочтения, выяснение предпочтения; </w:t>
      </w:r>
    </w:p>
    <w:p w:rsidR="00CF0282" w:rsidRPr="00CF0282" w:rsidRDefault="00CF0282" w:rsidP="00CF0282">
      <w:pPr>
        <w:widowControl w:val="0"/>
        <w:numPr>
          <w:ilvl w:val="0"/>
          <w:numId w:val="4"/>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логическое заключение; </w:t>
      </w:r>
    </w:p>
    <w:p w:rsidR="00A212E2" w:rsidRDefault="00CF0282" w:rsidP="00A212E2">
      <w:pPr>
        <w:widowControl w:val="0"/>
        <w:numPr>
          <w:ilvl w:val="0"/>
          <w:numId w:val="4"/>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объективная модальность, выражение обязательности, выяснение обязательности, компетентность, способность / неспособность сделать что-нибудь, выяснение способности/неспособности. </w:t>
      </w:r>
    </w:p>
    <w:p w:rsidR="00CF0282" w:rsidRPr="00A212E2" w:rsidRDefault="00CF0282" w:rsidP="00A212E2">
      <w:pPr>
        <w:widowControl w:val="0"/>
        <w:spacing w:after="0" w:line="300" w:lineRule="auto"/>
        <w:ind w:left="-71"/>
        <w:jc w:val="both"/>
        <w:rPr>
          <w:rFonts w:ascii="Times New Roman" w:hAnsi="Times New Roman" w:cs="Times New Roman"/>
          <w:sz w:val="24"/>
          <w:szCs w:val="24"/>
        </w:rPr>
      </w:pPr>
      <w:r w:rsidRPr="00A212E2">
        <w:rPr>
          <w:rFonts w:ascii="Times New Roman" w:hAnsi="Times New Roman" w:cs="Times New Roman"/>
          <w:sz w:val="24"/>
          <w:szCs w:val="24"/>
        </w:rPr>
        <w:t>2.3. эмоциональной оценки</w:t>
      </w:r>
      <w:r w:rsidRPr="00A212E2">
        <w:rPr>
          <w:rFonts w:ascii="Times New Roman" w:hAnsi="Times New Roman" w:cs="Times New Roman"/>
          <w:b/>
          <w:sz w:val="24"/>
          <w:szCs w:val="24"/>
        </w:rPr>
        <w:t xml:space="preserve">: </w:t>
      </w:r>
    </w:p>
    <w:p w:rsidR="00CF0282" w:rsidRPr="00CF0282" w:rsidRDefault="00CF0282" w:rsidP="00CF0282">
      <w:pPr>
        <w:widowControl w:val="0"/>
        <w:numPr>
          <w:ilvl w:val="0"/>
          <w:numId w:val="5"/>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lastRenderedPageBreak/>
        <w:t xml:space="preserve">выражение радости, удовольствия / неудовольствия, ограничения; выражение симпатии, расположения; </w:t>
      </w:r>
    </w:p>
    <w:p w:rsidR="00CF0282" w:rsidRPr="00CF0282" w:rsidRDefault="00CF0282" w:rsidP="00CF0282">
      <w:pPr>
        <w:widowControl w:val="0"/>
        <w:numPr>
          <w:ilvl w:val="0"/>
          <w:numId w:val="5"/>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выражение антипатии, выяснение симпатии / антипатии, выражение удовлетворения/неудовлетворения, выражение интереса, выражение отсутствия интереса, безразличия; </w:t>
      </w:r>
    </w:p>
    <w:p w:rsidR="00CF0282" w:rsidRPr="00CF0282" w:rsidRDefault="00CF0282" w:rsidP="00CF0282">
      <w:pPr>
        <w:widowControl w:val="0"/>
        <w:numPr>
          <w:ilvl w:val="0"/>
          <w:numId w:val="5"/>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выяснение заинтересованности в чем-либо / отсутствия интереса, выражение удивления, реакция на удивление, отсутствие удивления, выражение надежды, выражение разочарования, досады; </w:t>
      </w:r>
    </w:p>
    <w:p w:rsidR="00CF0282" w:rsidRPr="00CF0282" w:rsidRDefault="00CF0282" w:rsidP="00CF0282">
      <w:pPr>
        <w:widowControl w:val="0"/>
        <w:numPr>
          <w:ilvl w:val="0"/>
          <w:numId w:val="5"/>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выражение растерянности, выражение боязни, страха, беспокойства;</w:t>
      </w:r>
    </w:p>
    <w:p w:rsidR="00CF0282" w:rsidRPr="00CF0282" w:rsidRDefault="00CF0282" w:rsidP="00CF0282">
      <w:pPr>
        <w:widowControl w:val="0"/>
        <w:numPr>
          <w:ilvl w:val="0"/>
          <w:numId w:val="5"/>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умение успокоить кого-либо; </w:t>
      </w:r>
    </w:p>
    <w:p w:rsidR="00CF0282" w:rsidRPr="00CF0282" w:rsidRDefault="00CF0282" w:rsidP="00CF0282">
      <w:pPr>
        <w:widowControl w:val="0"/>
        <w:numPr>
          <w:ilvl w:val="0"/>
          <w:numId w:val="5"/>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выражение одобрения / неодобрения, выражение сожаления, сочувствия; выражение моральных обязательств, выражение раскаяния.</w:t>
      </w:r>
    </w:p>
    <w:p w:rsidR="00CF0282" w:rsidRPr="00CF0282" w:rsidRDefault="00CF0282" w:rsidP="00A212E2">
      <w:pPr>
        <w:widowControl w:val="0"/>
        <w:spacing w:before="200"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2.4.</w:t>
      </w:r>
      <w:r w:rsidRPr="00CF0282">
        <w:rPr>
          <w:rFonts w:ascii="Times New Roman" w:hAnsi="Times New Roman" w:cs="Times New Roman"/>
          <w:b/>
          <w:sz w:val="24"/>
          <w:szCs w:val="24"/>
        </w:rPr>
        <w:t xml:space="preserve"> </w:t>
      </w:r>
      <w:r w:rsidRPr="00CF0282">
        <w:rPr>
          <w:rFonts w:ascii="Times New Roman" w:hAnsi="Times New Roman" w:cs="Times New Roman"/>
          <w:sz w:val="24"/>
          <w:szCs w:val="24"/>
        </w:rPr>
        <w:t>воздействия, убеждения:</w:t>
      </w:r>
    </w:p>
    <w:p w:rsidR="00CF0282" w:rsidRPr="00CF0282" w:rsidRDefault="00CF0282" w:rsidP="00CF0282">
      <w:pPr>
        <w:widowControl w:val="0"/>
        <w:numPr>
          <w:ilvl w:val="0"/>
          <w:numId w:val="6"/>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предложение действия, согласие с предложением, просьба сделать что-то, совет, предупреждение, побуждение к отказу, побуждение / поощрение к действию, принятие приглашения / предложения, просьба о конкретной вещи, уклончивые ответы;</w:t>
      </w:r>
    </w:p>
    <w:p w:rsidR="00CF0282" w:rsidRPr="00CF0282" w:rsidRDefault="00CF0282" w:rsidP="00A212E2">
      <w:pPr>
        <w:widowControl w:val="0"/>
        <w:spacing w:before="200" w:after="0" w:line="300" w:lineRule="auto"/>
        <w:jc w:val="both"/>
        <w:rPr>
          <w:rFonts w:ascii="Times New Roman" w:hAnsi="Times New Roman" w:cs="Times New Roman"/>
          <w:b/>
          <w:i/>
          <w:sz w:val="24"/>
          <w:szCs w:val="24"/>
        </w:rPr>
      </w:pPr>
      <w:r w:rsidRPr="00CF0282">
        <w:rPr>
          <w:rFonts w:ascii="Times New Roman" w:hAnsi="Times New Roman" w:cs="Times New Roman"/>
          <w:sz w:val="24"/>
          <w:szCs w:val="24"/>
        </w:rPr>
        <w:t>2.5. речевого этикета:</w:t>
      </w:r>
      <w:r w:rsidRPr="00CF0282">
        <w:rPr>
          <w:rFonts w:ascii="Times New Roman" w:hAnsi="Times New Roman" w:cs="Times New Roman"/>
          <w:b/>
          <w:i/>
          <w:sz w:val="24"/>
          <w:szCs w:val="24"/>
        </w:rPr>
        <w:t xml:space="preserve"> </w:t>
      </w:r>
    </w:p>
    <w:p w:rsidR="00CF0282" w:rsidRPr="00CF0282" w:rsidRDefault="00CF0282" w:rsidP="00CF0282">
      <w:pPr>
        <w:widowControl w:val="0"/>
        <w:numPr>
          <w:ilvl w:val="0"/>
          <w:numId w:val="6"/>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привлечение внимания, приветствие, официальное / неофициальное обращение, ответ на обращение, знакомство; </w:t>
      </w:r>
    </w:p>
    <w:p w:rsidR="00CF0282" w:rsidRPr="00CF0282" w:rsidRDefault="00CF0282" w:rsidP="00CF0282">
      <w:pPr>
        <w:widowControl w:val="0"/>
        <w:numPr>
          <w:ilvl w:val="0"/>
          <w:numId w:val="6"/>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нейтральное, официальное, неофициальное представление; нейтральный, официальный, неофициальный ответ на представление; </w:t>
      </w:r>
    </w:p>
    <w:p w:rsidR="00CF0282" w:rsidRPr="00CF0282" w:rsidRDefault="00CF0282" w:rsidP="00CF0282">
      <w:pPr>
        <w:widowControl w:val="0"/>
        <w:numPr>
          <w:ilvl w:val="0"/>
          <w:numId w:val="6"/>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официальное, неофициальное прощание, нейтральное, официальное, неофициальное извинение;</w:t>
      </w:r>
    </w:p>
    <w:p w:rsidR="00CF0282" w:rsidRPr="00CF0282" w:rsidRDefault="00CF0282" w:rsidP="00CF0282">
      <w:pPr>
        <w:widowControl w:val="0"/>
        <w:numPr>
          <w:ilvl w:val="0"/>
          <w:numId w:val="6"/>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принятие извинения, благодарность, ответ на благодарность, выражение непонимания, просьба повторить сказанное, просьба уточнить, подтвердить сказанное; </w:t>
      </w:r>
    </w:p>
    <w:p w:rsidR="00CF0282" w:rsidRPr="00CF0282" w:rsidRDefault="00CF0282" w:rsidP="00CF0282">
      <w:pPr>
        <w:widowControl w:val="0"/>
        <w:numPr>
          <w:ilvl w:val="0"/>
          <w:numId w:val="6"/>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просьба разъяснить что-либо, просьба  написать что-либо, просьба говорить медленнее, выяснение, понял ли Вас собеседник, название слова, имени, фамилии по буквам;  </w:t>
      </w:r>
    </w:p>
    <w:p w:rsidR="00CF0282" w:rsidRPr="00CF0282" w:rsidRDefault="00CF0282" w:rsidP="00CF0282">
      <w:pPr>
        <w:widowControl w:val="0"/>
        <w:numPr>
          <w:ilvl w:val="0"/>
          <w:numId w:val="6"/>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комплимент, ответ на комплимент, любезность, добрые пожелания; </w:t>
      </w:r>
    </w:p>
    <w:p w:rsidR="00CF0282" w:rsidRPr="00CF0282" w:rsidRDefault="00CF0282" w:rsidP="00CF0282">
      <w:pPr>
        <w:widowControl w:val="0"/>
        <w:numPr>
          <w:ilvl w:val="0"/>
          <w:numId w:val="6"/>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поздравление, ответ на поздравление, вручение подарка, ответ на получение подарка, сочувствие, перефразирование, объяснение другими словами; </w:t>
      </w:r>
    </w:p>
    <w:p w:rsidR="00CF0282" w:rsidRPr="00CF0282" w:rsidRDefault="00CF0282" w:rsidP="00CF0282">
      <w:pPr>
        <w:widowControl w:val="0"/>
        <w:numPr>
          <w:ilvl w:val="0"/>
          <w:numId w:val="6"/>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повторение того, что сказал собеседник; соболезнование, ответ на соболезнование, тосты.</w:t>
      </w:r>
    </w:p>
    <w:p w:rsidR="00CF0282" w:rsidRPr="00CF0282" w:rsidRDefault="00CF0282" w:rsidP="00A212E2">
      <w:pPr>
        <w:widowControl w:val="0"/>
        <w:spacing w:before="200" w:after="0" w:line="300" w:lineRule="auto"/>
        <w:jc w:val="both"/>
        <w:rPr>
          <w:rFonts w:ascii="Times New Roman" w:hAnsi="Times New Roman" w:cs="Times New Roman"/>
          <w:b/>
          <w:sz w:val="24"/>
          <w:szCs w:val="24"/>
        </w:rPr>
      </w:pPr>
      <w:r w:rsidRPr="00CF0282">
        <w:rPr>
          <w:rFonts w:ascii="Times New Roman" w:hAnsi="Times New Roman" w:cs="Times New Roman"/>
          <w:sz w:val="24"/>
          <w:szCs w:val="24"/>
        </w:rPr>
        <w:t>2.6. языковые средства структурирования речи</w:t>
      </w:r>
      <w:r w:rsidRPr="00CF0282">
        <w:rPr>
          <w:rFonts w:ascii="Times New Roman" w:hAnsi="Times New Roman" w:cs="Times New Roman"/>
          <w:b/>
          <w:sz w:val="24"/>
          <w:szCs w:val="24"/>
        </w:rPr>
        <w:t>:</w:t>
      </w:r>
    </w:p>
    <w:p w:rsidR="00CF0282" w:rsidRPr="00CF0282" w:rsidRDefault="00CF0282" w:rsidP="00CF0282">
      <w:pPr>
        <w:widowControl w:val="0"/>
        <w:numPr>
          <w:ilvl w:val="0"/>
          <w:numId w:val="7"/>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начало, хезитация, самокоррекция, введение темы, выражение собственного мнения, некатегоричность, допущение вариантов, выражение последовательности, приведение примера, выделение, подчеркивание в устной и письменной речи, вводные слова, словосочетания; </w:t>
      </w:r>
    </w:p>
    <w:p w:rsidR="00CF0282" w:rsidRPr="00CF0282" w:rsidRDefault="00CF0282" w:rsidP="00CF0282">
      <w:pPr>
        <w:widowControl w:val="0"/>
        <w:numPr>
          <w:ilvl w:val="0"/>
          <w:numId w:val="7"/>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нейтральное изменение темы (просьба к собеседнику изменить тему, выяснение  мнения, инициирование речи собеседника, прерывание  собеседника, беседы); </w:t>
      </w:r>
    </w:p>
    <w:p w:rsidR="00CF0282" w:rsidRPr="00CF0282" w:rsidRDefault="00CF0282" w:rsidP="00CF0282">
      <w:pPr>
        <w:widowControl w:val="0"/>
        <w:numPr>
          <w:ilvl w:val="0"/>
          <w:numId w:val="7"/>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поощрение  к продолжению, завершение речи.</w:t>
      </w:r>
    </w:p>
    <w:p w:rsidR="00CF0282" w:rsidRPr="00CF0282" w:rsidRDefault="00CF0282" w:rsidP="00A212E2">
      <w:pPr>
        <w:widowControl w:val="0"/>
        <w:spacing w:before="200"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2.7. языковые средства выражения универсальных понятий:</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lastRenderedPageBreak/>
        <w:t>существование, бытие,</w:t>
      </w:r>
      <w:r w:rsidRPr="00CF0282">
        <w:rPr>
          <w:rFonts w:ascii="Times New Roman" w:hAnsi="Times New Roman" w:cs="Times New Roman"/>
          <w:b/>
          <w:sz w:val="24"/>
          <w:szCs w:val="24"/>
        </w:rPr>
        <w:t xml:space="preserve"> </w:t>
      </w:r>
      <w:r w:rsidRPr="00CF0282">
        <w:rPr>
          <w:rFonts w:ascii="Times New Roman" w:hAnsi="Times New Roman" w:cs="Times New Roman"/>
          <w:sz w:val="24"/>
          <w:szCs w:val="24"/>
        </w:rPr>
        <w:t xml:space="preserve">наличие (существование лица, предмета, присутствие / отсутствие, наличие / отсутствие, реальность / ирреальность);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пространство (местонахождение, положение в пространстве, пространственные координаты, ограниченное / неограниченное пространство, местонахождение относительно ориентира, параметры: размер, величина, длина, ширина, высота, глубина, рост, толщина, расстояние, площадь, объем);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движение (ходьба, бег, движение на транспорте, направление движения, передвижение относительно ориентира: движение по направлению к ориентиру, движение по направлению от ориентира, движение по трассе, цель движения, начало движения, качество движения, скорость движения);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время (безотносительное время, точное время, временной отрезок, измерение времени, дата, продолжительность, длительность, безотносительность во времени, относительное время, временная последовательность: начало действия / конец действия / последовательность действий, время относительно настоящего момента: отнесенность к настоящему, отнесенность к прошлому, относительность к будущему, время одного действия/ события относительно времени другого действия, события: одновременность, предшествование, следование;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относительно установленного момента: своевременный, заблаговременный, несвоевременный;</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периодичность, повторяемость, единичность действия, прерывистость действия, непрерывность действия, ограниченность во времени);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качества и свойства (физические свойства предмета, лица: форма, вид размер; состояние веществ, предметов;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зрительное восприятие, обоняние, вкус, осязание, температура, атмосферное давление, вес;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физические возможности и состояние человека, возраст;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физическое состояние, здоровье, самочувствие; признаки: материал, оценка качества, подлинность;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легкий / трудный, простой / сложный, чистый / грязный, полный / пустой, ценность, важность, значение;</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оценка (доступный / недоступный, обычный / необычный, правильный / неправильный, удачный / неудачный, полезный / вредный, желательный, возможный, необходимый); количество (число, определенность количества, нерасчлененное / расчлененное количество, степень, мера, изменение количества);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эмоциональные, волевые и интеллектуальные действия (чувства, эмоции, воля; интеллектуальные действия, мыслительные действия, речь, интеллектуальные чувства и состояния);</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связи и отношения (противоречивость, тождество, сходство, сравнение, различие, причинность: причина, следствие, вывод, необходимое основание);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субъектно-предикативные отношения (субъект действия, характеристика действия, объективные отношения: прямой объект, непрямой объект, адресат);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определительные и определительно-обстоятельственные отношения (отношения принадлежности, собственность, инструмент, сосредоточие  на объекте / предмете информации);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lastRenderedPageBreak/>
        <w:t xml:space="preserve">обстоятельственные отношения (образ действия, место, время, цель, условие); </w:t>
      </w:r>
    </w:p>
    <w:p w:rsidR="00CF0282" w:rsidRPr="00CF0282" w:rsidRDefault="00CF0282" w:rsidP="00CF0282">
      <w:pPr>
        <w:widowControl w:val="0"/>
        <w:numPr>
          <w:ilvl w:val="0"/>
          <w:numId w:val="8"/>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логические отношения (присоединение, альтернатива). </w:t>
      </w:r>
    </w:p>
    <w:p w:rsidR="00CF0282" w:rsidRPr="00CF0282" w:rsidRDefault="00CF0282" w:rsidP="00CF0282">
      <w:pPr>
        <w:widowControl w:val="0"/>
        <w:spacing w:before="200" w:after="0" w:line="300" w:lineRule="auto"/>
        <w:ind w:left="109"/>
        <w:jc w:val="both"/>
        <w:rPr>
          <w:rFonts w:ascii="Times New Roman" w:hAnsi="Times New Roman" w:cs="Times New Roman"/>
          <w:sz w:val="24"/>
          <w:szCs w:val="24"/>
          <w:u w:val="single"/>
        </w:rPr>
      </w:pPr>
      <w:r w:rsidRPr="00CF0282">
        <w:rPr>
          <w:rFonts w:ascii="Times New Roman" w:hAnsi="Times New Roman" w:cs="Times New Roman"/>
          <w:sz w:val="24"/>
          <w:szCs w:val="24"/>
          <w:u w:val="single"/>
        </w:rPr>
        <w:t>ФОНЕТИКА</w:t>
      </w:r>
    </w:p>
    <w:p w:rsidR="00CF0282" w:rsidRPr="00CF0282" w:rsidRDefault="00CF0282" w:rsidP="00CF0282">
      <w:pPr>
        <w:widowControl w:val="0"/>
        <w:numPr>
          <w:ilvl w:val="0"/>
          <w:numId w:val="9"/>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правильное и адекватное фонетическое оформление подготовленных и неподготовленных высказываний в рамках изученной проблематики; </w:t>
      </w:r>
    </w:p>
    <w:p w:rsidR="00CF0282" w:rsidRPr="00CF0282" w:rsidRDefault="00CF0282" w:rsidP="00CF0282">
      <w:pPr>
        <w:widowControl w:val="0"/>
        <w:numPr>
          <w:ilvl w:val="0"/>
          <w:numId w:val="9"/>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 xml:space="preserve">фонетическая транскрипция, </w:t>
      </w:r>
    </w:p>
    <w:p w:rsidR="00CF0282" w:rsidRPr="00CF0282" w:rsidRDefault="00CF0282" w:rsidP="00CF0282">
      <w:pPr>
        <w:widowControl w:val="0"/>
        <w:numPr>
          <w:ilvl w:val="0"/>
          <w:numId w:val="9"/>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фонетический анализ художественных, газетно-публицистических и научно-популярных текстов;</w:t>
      </w:r>
    </w:p>
    <w:p w:rsidR="00CF0282" w:rsidRPr="00CF0282" w:rsidRDefault="00CF0282" w:rsidP="00CF0282">
      <w:pPr>
        <w:widowControl w:val="0"/>
        <w:spacing w:before="200" w:after="0" w:line="300" w:lineRule="auto"/>
        <w:ind w:left="109"/>
        <w:jc w:val="both"/>
        <w:rPr>
          <w:rFonts w:ascii="Times New Roman" w:hAnsi="Times New Roman" w:cs="Times New Roman"/>
          <w:sz w:val="24"/>
          <w:szCs w:val="24"/>
          <w:u w:val="single"/>
        </w:rPr>
      </w:pPr>
      <w:r w:rsidRPr="00CF0282">
        <w:rPr>
          <w:rFonts w:ascii="Times New Roman" w:hAnsi="Times New Roman" w:cs="Times New Roman"/>
          <w:sz w:val="24"/>
          <w:szCs w:val="24"/>
          <w:u w:val="single"/>
        </w:rPr>
        <w:t>ГРАММАТИКА</w:t>
      </w:r>
    </w:p>
    <w:p w:rsidR="00CF0282" w:rsidRPr="00CF0282" w:rsidRDefault="00CF0282" w:rsidP="00CF0282">
      <w:pPr>
        <w:widowControl w:val="0"/>
        <w:numPr>
          <w:ilvl w:val="0"/>
          <w:numId w:val="10"/>
        </w:numPr>
        <w:spacing w:after="0" w:line="300" w:lineRule="auto"/>
        <w:jc w:val="both"/>
        <w:rPr>
          <w:rFonts w:ascii="Times New Roman" w:hAnsi="Times New Roman" w:cs="Times New Roman"/>
          <w:sz w:val="24"/>
          <w:szCs w:val="24"/>
        </w:rPr>
      </w:pPr>
      <w:r w:rsidRPr="00CF0282">
        <w:rPr>
          <w:rFonts w:ascii="Times New Roman" w:hAnsi="Times New Roman" w:cs="Times New Roman"/>
          <w:sz w:val="24"/>
          <w:szCs w:val="24"/>
        </w:rPr>
        <w:t>правильное употребление грамматических явлений;</w:t>
      </w:r>
    </w:p>
    <w:p w:rsidR="00CF0282" w:rsidRPr="00CF0282" w:rsidRDefault="00CF0282" w:rsidP="00CF0282">
      <w:pPr>
        <w:widowControl w:val="0"/>
        <w:numPr>
          <w:ilvl w:val="0"/>
          <w:numId w:val="10"/>
        </w:numPr>
        <w:spacing w:after="0" w:line="300" w:lineRule="auto"/>
        <w:jc w:val="both"/>
        <w:rPr>
          <w:rFonts w:ascii="Times New Roman" w:hAnsi="Times New Roman" w:cs="Times New Roman"/>
          <w:iCs/>
          <w:sz w:val="24"/>
          <w:szCs w:val="24"/>
        </w:rPr>
      </w:pPr>
      <w:r w:rsidRPr="00CF0282">
        <w:rPr>
          <w:rFonts w:ascii="Times New Roman" w:hAnsi="Times New Roman" w:cs="Times New Roman"/>
          <w:sz w:val="24"/>
          <w:szCs w:val="24"/>
        </w:rPr>
        <w:t>объяснение образования и значения грамматических явлений.</w:t>
      </w:r>
      <w:r w:rsidRPr="00CF0282">
        <w:rPr>
          <w:rFonts w:ascii="Times New Roman" w:hAnsi="Times New Roman" w:cs="Times New Roman"/>
          <w:iCs/>
          <w:sz w:val="24"/>
          <w:szCs w:val="24"/>
        </w:rPr>
        <w:t xml:space="preserve"> </w:t>
      </w:r>
    </w:p>
    <w:p w:rsidR="00C94889" w:rsidRDefault="00C94889" w:rsidP="00AF196F">
      <w:pPr>
        <w:spacing w:after="0"/>
        <w:jc w:val="center"/>
        <w:rPr>
          <w:rFonts w:ascii="Times New Roman" w:hAnsi="Times New Roman" w:cs="Times New Roman"/>
          <w:sz w:val="24"/>
          <w:szCs w:val="24"/>
        </w:rPr>
      </w:pPr>
    </w:p>
    <w:p w:rsidR="00C2372F" w:rsidRPr="00AF196F" w:rsidRDefault="00C2372F" w:rsidP="00C2372F">
      <w:pPr>
        <w:pStyle w:val="a5"/>
        <w:numPr>
          <w:ilvl w:val="0"/>
          <w:numId w:val="1"/>
        </w:numPr>
        <w:jc w:val="center"/>
        <w:rPr>
          <w:rFonts w:ascii="Times New Roman" w:hAnsi="Times New Roman"/>
          <w:b/>
          <w:sz w:val="24"/>
          <w:szCs w:val="24"/>
        </w:rPr>
      </w:pPr>
      <w:r w:rsidRPr="00AF196F">
        <w:rPr>
          <w:rFonts w:ascii="Times New Roman" w:hAnsi="Times New Roman"/>
          <w:b/>
          <w:sz w:val="24"/>
          <w:szCs w:val="24"/>
        </w:rPr>
        <w:t>ОСОБЕННОСТИ</w:t>
      </w:r>
      <w:r w:rsidR="00AF196F" w:rsidRPr="00AF196F">
        <w:rPr>
          <w:rFonts w:ascii="Times New Roman" w:hAnsi="Times New Roman"/>
          <w:b/>
          <w:sz w:val="24"/>
          <w:szCs w:val="24"/>
        </w:rPr>
        <w:t xml:space="preserve"> (ПРИНЦИПЫ)</w:t>
      </w:r>
      <w:r w:rsidRPr="00AF196F">
        <w:rPr>
          <w:rFonts w:ascii="Times New Roman" w:hAnsi="Times New Roman"/>
          <w:b/>
          <w:sz w:val="24"/>
          <w:szCs w:val="24"/>
        </w:rPr>
        <w:t xml:space="preserve"> ПОСТРОЕНИЯ ДИСЦИПЛИНЫ</w:t>
      </w:r>
    </w:p>
    <w:p w:rsidR="00424F2D" w:rsidRPr="00424F2D" w:rsidRDefault="00424F2D" w:rsidP="00C2372F">
      <w:pPr>
        <w:widowControl w:val="0"/>
        <w:numPr>
          <w:ilvl w:val="0"/>
          <w:numId w:val="12"/>
        </w:numPr>
        <w:spacing w:before="200" w:after="0" w:line="240" w:lineRule="auto"/>
        <w:jc w:val="both"/>
        <w:rPr>
          <w:rFonts w:ascii="Times New Roman" w:hAnsi="Times New Roman" w:cs="Times New Roman"/>
          <w:bCs/>
          <w:kern w:val="32"/>
          <w:sz w:val="24"/>
          <w:szCs w:val="24"/>
        </w:rPr>
      </w:pPr>
      <w:r w:rsidRPr="00424F2D">
        <w:rPr>
          <w:rFonts w:ascii="Times New Roman" w:hAnsi="Times New Roman" w:cs="Times New Roman"/>
          <w:b/>
          <w:bCs/>
          <w:kern w:val="32"/>
          <w:sz w:val="24"/>
          <w:szCs w:val="24"/>
        </w:rPr>
        <w:t>Основанием для введения дисциплины</w:t>
      </w:r>
      <w:r>
        <w:rPr>
          <w:rFonts w:ascii="Times New Roman" w:hAnsi="Times New Roman" w:cs="Times New Roman"/>
          <w:bCs/>
          <w:kern w:val="32"/>
          <w:sz w:val="24"/>
          <w:szCs w:val="24"/>
        </w:rPr>
        <w:t xml:space="preserve"> в учебный план специальности являются </w:t>
      </w:r>
      <w:r>
        <w:rPr>
          <w:rFonts w:ascii="Times New Roman" w:hAnsi="Times New Roman" w:cs="Times New Roman"/>
          <w:sz w:val="24"/>
          <w:szCs w:val="24"/>
        </w:rPr>
        <w:t>т</w:t>
      </w:r>
      <w:r w:rsidRPr="00424F2D">
        <w:rPr>
          <w:rFonts w:ascii="Times New Roman" w:hAnsi="Times New Roman" w:cs="Times New Roman"/>
          <w:sz w:val="24"/>
          <w:szCs w:val="24"/>
        </w:rPr>
        <w:t xml:space="preserve">ребования Государственного образовательного стандарта высшего профессионального образования второго поколения / Основной образовательной программы по специальности 031201.65 (022600) «Теория и методика преподавания иностранных языков и культур».  </w:t>
      </w:r>
    </w:p>
    <w:p w:rsidR="00C2372F" w:rsidRPr="00AF196F" w:rsidRDefault="00AF196F" w:rsidP="00C2372F">
      <w:pPr>
        <w:widowControl w:val="0"/>
        <w:numPr>
          <w:ilvl w:val="0"/>
          <w:numId w:val="12"/>
        </w:numPr>
        <w:spacing w:before="200" w:after="0" w:line="240" w:lineRule="auto"/>
        <w:jc w:val="both"/>
        <w:rPr>
          <w:rFonts w:ascii="Times New Roman" w:hAnsi="Times New Roman" w:cs="Times New Roman"/>
          <w:bCs/>
          <w:kern w:val="32"/>
          <w:sz w:val="24"/>
          <w:szCs w:val="24"/>
        </w:rPr>
      </w:pPr>
      <w:r w:rsidRPr="00AF196F">
        <w:rPr>
          <w:rFonts w:ascii="Times New Roman" w:hAnsi="Times New Roman" w:cs="Times New Roman"/>
          <w:b/>
          <w:bCs/>
          <w:kern w:val="32"/>
          <w:sz w:val="24"/>
          <w:szCs w:val="24"/>
        </w:rPr>
        <w:t>Актуальность</w:t>
      </w:r>
      <w:r w:rsidR="00C2372F" w:rsidRPr="00AF196F">
        <w:rPr>
          <w:rFonts w:ascii="Times New Roman" w:hAnsi="Times New Roman" w:cs="Times New Roman"/>
          <w:b/>
          <w:bCs/>
          <w:kern w:val="32"/>
          <w:sz w:val="24"/>
          <w:szCs w:val="24"/>
        </w:rPr>
        <w:t xml:space="preserve"> курса</w:t>
      </w:r>
      <w:r w:rsidR="00C2372F" w:rsidRPr="00AF196F">
        <w:rPr>
          <w:rFonts w:ascii="Times New Roman" w:hAnsi="Times New Roman" w:cs="Times New Roman"/>
          <w:bCs/>
          <w:kern w:val="32"/>
          <w:sz w:val="24"/>
          <w:szCs w:val="24"/>
        </w:rPr>
        <w:t xml:space="preserve"> обусловлена требованиями современного мультикультурного мира к выпускнику высшего учебного заведения. Чтобы квалифицированно преподавать язык и общаться без коммуникативных неудач, сегодняшнему выпускнику недостаточно обладать знаниями в сфере грамматики, лексики, фонетики английского языка, </w:t>
      </w:r>
      <w:r w:rsidR="00C2372F" w:rsidRPr="00AF196F">
        <w:rPr>
          <w:rFonts w:ascii="Times New Roman" w:hAnsi="Times New Roman" w:cs="Times New Roman"/>
          <w:sz w:val="24"/>
          <w:szCs w:val="24"/>
        </w:rPr>
        <w:t>основ педагогической компетенции, нужно</w:t>
      </w:r>
      <w:r w:rsidR="00C2372F" w:rsidRPr="00AF196F">
        <w:rPr>
          <w:rFonts w:ascii="Times New Roman" w:hAnsi="Times New Roman" w:cs="Times New Roman"/>
          <w:bCs/>
          <w:kern w:val="32"/>
          <w:sz w:val="24"/>
          <w:szCs w:val="24"/>
        </w:rPr>
        <w:t xml:space="preserve"> умело использовать межкультурную коммуникацию. </w:t>
      </w:r>
    </w:p>
    <w:p w:rsidR="00C2372F" w:rsidRPr="00AF196F" w:rsidRDefault="00C2372F" w:rsidP="00C2372F">
      <w:pPr>
        <w:widowControl w:val="0"/>
        <w:numPr>
          <w:ilvl w:val="0"/>
          <w:numId w:val="12"/>
        </w:numPr>
        <w:spacing w:before="200" w:after="0" w:line="240" w:lineRule="auto"/>
        <w:jc w:val="both"/>
        <w:rPr>
          <w:rFonts w:ascii="Times New Roman" w:hAnsi="Times New Roman" w:cs="Times New Roman"/>
          <w:sz w:val="24"/>
          <w:szCs w:val="24"/>
        </w:rPr>
      </w:pPr>
      <w:r w:rsidRPr="00AF196F">
        <w:rPr>
          <w:rFonts w:ascii="Times New Roman" w:hAnsi="Times New Roman" w:cs="Times New Roman"/>
          <w:bCs/>
          <w:kern w:val="32"/>
          <w:sz w:val="24"/>
          <w:szCs w:val="24"/>
        </w:rPr>
        <w:t>Курс не предполагает получение исчерпывающих знаний предметной области (т</w:t>
      </w:r>
      <w:r w:rsidRPr="00AF196F">
        <w:rPr>
          <w:rFonts w:ascii="Times New Roman" w:hAnsi="Times New Roman" w:cs="Times New Roman"/>
          <w:sz w:val="24"/>
          <w:szCs w:val="24"/>
        </w:rPr>
        <w:t xml:space="preserve">еория и методика преподавания иностранных языков и культур). Курс </w:t>
      </w:r>
      <w:r w:rsidRPr="00AF196F">
        <w:rPr>
          <w:rFonts w:ascii="Times New Roman" w:hAnsi="Times New Roman" w:cs="Times New Roman"/>
          <w:b/>
          <w:sz w:val="24"/>
          <w:szCs w:val="24"/>
        </w:rPr>
        <w:t>дает представление</w:t>
      </w:r>
      <w:r w:rsidRPr="00AF196F">
        <w:rPr>
          <w:rFonts w:ascii="Times New Roman" w:hAnsi="Times New Roman" w:cs="Times New Roman"/>
          <w:sz w:val="24"/>
          <w:szCs w:val="24"/>
        </w:rPr>
        <w:t xml:space="preserve"> о явлениях иноязычной культуры в сравнительно-сопоставительном аспекте (с фактами родной культуры) в пределах изученных  ситуаций, знакомит с разнообразными стратегиями для установления контакта с представителями иных культур, что дает возможность выступать в роли посредника между представителями  своей и иноязычной культуры в повседневных ситуациях. </w:t>
      </w:r>
    </w:p>
    <w:p w:rsidR="00C2372F" w:rsidRPr="00AF196F" w:rsidRDefault="00C2372F" w:rsidP="00C2372F">
      <w:pPr>
        <w:widowControl w:val="0"/>
        <w:numPr>
          <w:ilvl w:val="0"/>
          <w:numId w:val="12"/>
        </w:numPr>
        <w:spacing w:before="200" w:after="0" w:line="240" w:lineRule="auto"/>
        <w:jc w:val="both"/>
        <w:rPr>
          <w:rFonts w:ascii="Times New Roman" w:hAnsi="Times New Roman" w:cs="Times New Roman"/>
          <w:sz w:val="24"/>
          <w:szCs w:val="24"/>
        </w:rPr>
      </w:pPr>
      <w:r w:rsidRPr="00AF196F">
        <w:rPr>
          <w:rFonts w:ascii="Times New Roman" w:hAnsi="Times New Roman" w:cs="Times New Roman"/>
          <w:sz w:val="24"/>
          <w:szCs w:val="24"/>
        </w:rPr>
        <w:t xml:space="preserve">Курс </w:t>
      </w:r>
      <w:r w:rsidRPr="00AF196F">
        <w:rPr>
          <w:rFonts w:ascii="Times New Roman" w:hAnsi="Times New Roman" w:cs="Times New Roman"/>
          <w:b/>
          <w:sz w:val="24"/>
          <w:szCs w:val="24"/>
        </w:rPr>
        <w:t>адресован</w:t>
      </w:r>
      <w:r w:rsidRPr="00AF196F">
        <w:rPr>
          <w:rFonts w:ascii="Times New Roman" w:hAnsi="Times New Roman" w:cs="Times New Roman"/>
          <w:sz w:val="24"/>
          <w:szCs w:val="24"/>
        </w:rPr>
        <w:t xml:space="preserve"> студентам первого, второго и третьего курса (1, 2, 3, 4, 5 семестры), обучающимся по специальности 031201.65</w:t>
      </w:r>
      <w:r w:rsidR="00424F2D">
        <w:rPr>
          <w:rFonts w:ascii="Times New Roman" w:hAnsi="Times New Roman" w:cs="Times New Roman"/>
          <w:sz w:val="24"/>
          <w:szCs w:val="24"/>
        </w:rPr>
        <w:t xml:space="preserve"> (022600)</w:t>
      </w:r>
      <w:r w:rsidRPr="00AF196F">
        <w:rPr>
          <w:rFonts w:ascii="Times New Roman" w:hAnsi="Times New Roman" w:cs="Times New Roman"/>
          <w:sz w:val="24"/>
          <w:szCs w:val="24"/>
        </w:rPr>
        <w:t xml:space="preserve">  "Теория и методика преподавания иностранных языков и культур" и желающим занять достойное место в сфере преподавания или продолжить обучение в аспирантуре. </w:t>
      </w:r>
    </w:p>
    <w:p w:rsidR="00C2372F" w:rsidRPr="00AF196F" w:rsidRDefault="00C2372F" w:rsidP="00C2372F">
      <w:pPr>
        <w:widowControl w:val="0"/>
        <w:numPr>
          <w:ilvl w:val="0"/>
          <w:numId w:val="12"/>
        </w:numPr>
        <w:spacing w:before="200" w:after="0" w:line="240" w:lineRule="auto"/>
        <w:jc w:val="both"/>
        <w:rPr>
          <w:rFonts w:ascii="Times New Roman" w:hAnsi="Times New Roman" w:cs="Times New Roman"/>
          <w:sz w:val="24"/>
          <w:szCs w:val="24"/>
        </w:rPr>
      </w:pPr>
      <w:r w:rsidRPr="00AF196F">
        <w:rPr>
          <w:rFonts w:ascii="Times New Roman" w:hAnsi="Times New Roman" w:cs="Times New Roman"/>
          <w:sz w:val="24"/>
          <w:szCs w:val="24"/>
        </w:rPr>
        <w:t xml:space="preserve">Конечная </w:t>
      </w:r>
      <w:r w:rsidRPr="00AF196F">
        <w:rPr>
          <w:rFonts w:ascii="Times New Roman" w:hAnsi="Times New Roman" w:cs="Times New Roman"/>
          <w:b/>
          <w:sz w:val="24"/>
          <w:szCs w:val="24"/>
        </w:rPr>
        <w:t>цель</w:t>
      </w:r>
      <w:r w:rsidRPr="00AF196F">
        <w:rPr>
          <w:rFonts w:ascii="Times New Roman" w:hAnsi="Times New Roman" w:cs="Times New Roman"/>
          <w:sz w:val="24"/>
          <w:szCs w:val="24"/>
        </w:rPr>
        <w:t xml:space="preserve"> студента, обучающегося по данному курсу – получить представление, знания, умения и опыт, которые помогут ему стать компетентным и высокопрофессиональным специалистом в области методики преподавания иностранных языков и культур, практически владеющим устными и письменными формами английской речи, основами педагогической компетенции, навыками и умениями перевода, необходимыми для осуществления профессиональной деятельности учителя английского языка – специалиста в сфере межкультурной коммуникации.  </w:t>
      </w:r>
    </w:p>
    <w:p w:rsidR="00C2372F" w:rsidRPr="00AF196F" w:rsidRDefault="00C2372F" w:rsidP="00C2372F">
      <w:pPr>
        <w:widowControl w:val="0"/>
        <w:numPr>
          <w:ilvl w:val="0"/>
          <w:numId w:val="12"/>
        </w:numPr>
        <w:spacing w:before="200" w:after="0" w:line="240" w:lineRule="auto"/>
        <w:jc w:val="both"/>
        <w:rPr>
          <w:rFonts w:ascii="Times New Roman" w:hAnsi="Times New Roman" w:cs="Times New Roman"/>
          <w:sz w:val="24"/>
          <w:szCs w:val="24"/>
        </w:rPr>
      </w:pPr>
      <w:r w:rsidRPr="00AF196F">
        <w:rPr>
          <w:rFonts w:ascii="Times New Roman" w:hAnsi="Times New Roman" w:cs="Times New Roman"/>
          <w:b/>
          <w:sz w:val="24"/>
          <w:szCs w:val="24"/>
        </w:rPr>
        <w:t>Ядро</w:t>
      </w:r>
      <w:r w:rsidRPr="00AF196F">
        <w:rPr>
          <w:rFonts w:ascii="Times New Roman" w:hAnsi="Times New Roman" w:cs="Times New Roman"/>
          <w:sz w:val="24"/>
          <w:szCs w:val="24"/>
        </w:rPr>
        <w:t xml:space="preserve"> курса представляет собой модульная структура, сочетающая методики коммуникативного обучения языку и тренинг в сфере межкультурной </w:t>
      </w:r>
      <w:r w:rsidRPr="00AF196F">
        <w:rPr>
          <w:rFonts w:ascii="Times New Roman" w:hAnsi="Times New Roman" w:cs="Times New Roman"/>
          <w:sz w:val="24"/>
          <w:szCs w:val="24"/>
        </w:rPr>
        <w:lastRenderedPageBreak/>
        <w:t>коммуникации. Курс ориентирован на использование аудиовизуальных средств и аутентичных коммуникативных материалов, позволяющих имитировать реальные ситуации из жизни представителей разных культур.</w:t>
      </w:r>
    </w:p>
    <w:p w:rsidR="00C2372F" w:rsidRPr="00AF196F" w:rsidRDefault="00C2372F" w:rsidP="00C2372F">
      <w:pPr>
        <w:widowControl w:val="0"/>
        <w:numPr>
          <w:ilvl w:val="0"/>
          <w:numId w:val="12"/>
        </w:numPr>
        <w:spacing w:before="200" w:after="0" w:line="240" w:lineRule="auto"/>
        <w:jc w:val="both"/>
        <w:rPr>
          <w:rFonts w:ascii="Times New Roman" w:hAnsi="Times New Roman" w:cs="Times New Roman"/>
          <w:sz w:val="24"/>
          <w:szCs w:val="24"/>
        </w:rPr>
      </w:pPr>
      <w:r w:rsidRPr="00AF196F">
        <w:rPr>
          <w:rFonts w:ascii="Times New Roman" w:hAnsi="Times New Roman" w:cs="Times New Roman"/>
          <w:sz w:val="24"/>
          <w:szCs w:val="24"/>
        </w:rPr>
        <w:t xml:space="preserve">Для </w:t>
      </w:r>
      <w:r w:rsidRPr="00AF196F">
        <w:rPr>
          <w:rFonts w:ascii="Times New Roman" w:hAnsi="Times New Roman" w:cs="Times New Roman"/>
          <w:b/>
          <w:sz w:val="24"/>
          <w:szCs w:val="24"/>
        </w:rPr>
        <w:t>успешного усвоения курса</w:t>
      </w:r>
      <w:r w:rsidRPr="00AF196F">
        <w:rPr>
          <w:rFonts w:ascii="Times New Roman" w:hAnsi="Times New Roman" w:cs="Times New Roman"/>
          <w:sz w:val="24"/>
          <w:szCs w:val="24"/>
        </w:rPr>
        <w:t xml:space="preserve"> студент должен владеть в полном объеме минимумом, предусмотренным программой средней школы по иностранному языку и иметь уровень владения английским языком не ниже среднего (</w:t>
      </w:r>
      <w:r w:rsidRPr="00AF196F">
        <w:rPr>
          <w:rFonts w:ascii="Times New Roman" w:hAnsi="Times New Roman" w:cs="Times New Roman"/>
          <w:sz w:val="24"/>
          <w:szCs w:val="24"/>
          <w:lang w:val="en-US"/>
        </w:rPr>
        <w:t>Pre</w:t>
      </w:r>
      <w:r w:rsidRPr="00AF196F">
        <w:rPr>
          <w:rFonts w:ascii="Times New Roman" w:hAnsi="Times New Roman" w:cs="Times New Roman"/>
          <w:sz w:val="24"/>
          <w:szCs w:val="24"/>
        </w:rPr>
        <w:t>-</w:t>
      </w:r>
      <w:r w:rsidRPr="00AF196F">
        <w:rPr>
          <w:rFonts w:ascii="Times New Roman" w:hAnsi="Times New Roman" w:cs="Times New Roman"/>
          <w:sz w:val="24"/>
          <w:szCs w:val="24"/>
          <w:lang w:val="en-US"/>
        </w:rPr>
        <w:t>Intermediate</w:t>
      </w:r>
      <w:r w:rsidRPr="00AF196F">
        <w:rPr>
          <w:rFonts w:ascii="Times New Roman" w:hAnsi="Times New Roman" w:cs="Times New Roman"/>
          <w:sz w:val="24"/>
          <w:szCs w:val="24"/>
        </w:rPr>
        <w:t>/</w:t>
      </w:r>
      <w:r w:rsidRPr="00AF196F">
        <w:rPr>
          <w:rFonts w:ascii="Times New Roman" w:hAnsi="Times New Roman" w:cs="Times New Roman"/>
          <w:sz w:val="24"/>
          <w:szCs w:val="24"/>
          <w:lang w:val="en-US"/>
        </w:rPr>
        <w:t>Intermediate</w:t>
      </w:r>
      <w:r w:rsidRPr="00AF196F">
        <w:rPr>
          <w:rFonts w:ascii="Times New Roman" w:hAnsi="Times New Roman" w:cs="Times New Roman"/>
          <w:sz w:val="24"/>
          <w:szCs w:val="24"/>
        </w:rPr>
        <w:t xml:space="preserve"> </w:t>
      </w:r>
      <w:r w:rsidRPr="00AF196F">
        <w:rPr>
          <w:rFonts w:ascii="Times New Roman" w:hAnsi="Times New Roman" w:cs="Times New Roman"/>
          <w:sz w:val="24"/>
          <w:szCs w:val="24"/>
          <w:lang w:val="en-US"/>
        </w:rPr>
        <w:t>Level</w:t>
      </w:r>
      <w:r w:rsidRPr="00AF196F">
        <w:rPr>
          <w:rFonts w:ascii="Times New Roman" w:hAnsi="Times New Roman" w:cs="Times New Roman"/>
          <w:sz w:val="24"/>
          <w:szCs w:val="24"/>
        </w:rPr>
        <w:t xml:space="preserve">). Студент должен понимать и принимать внешние требования к выпускнику данной специальности как к будущему специалисту в области методики преподавания иностранных языков и культур. Студент должен  уметь использовать современные информационные технологии при самостоятельной работе в процессе изучения курса, поскольку данному виду деятельности отводится важная роль в подготовке выпускника высшего учебного заведения. </w:t>
      </w:r>
    </w:p>
    <w:p w:rsidR="00424F2D" w:rsidRDefault="00424F2D" w:rsidP="00C0626B">
      <w:pPr>
        <w:pStyle w:val="1"/>
        <w:widowControl/>
        <w:numPr>
          <w:ilvl w:val="0"/>
          <w:numId w:val="12"/>
        </w:numPr>
        <w:spacing w:before="120" w:line="240" w:lineRule="auto"/>
        <w:jc w:val="both"/>
        <w:rPr>
          <w:rFonts w:ascii="Times New Roman" w:hAnsi="Times New Roman" w:cs="Times New Roman"/>
          <w:b w:val="0"/>
          <w:sz w:val="24"/>
          <w:szCs w:val="24"/>
        </w:rPr>
      </w:pPr>
      <w:r w:rsidRPr="00424F2D">
        <w:rPr>
          <w:rFonts w:ascii="Times New Roman" w:hAnsi="Times New Roman" w:cs="Times New Roman"/>
          <w:sz w:val="24"/>
          <w:szCs w:val="24"/>
        </w:rPr>
        <w:t>Уровень требований</w:t>
      </w:r>
      <w:r>
        <w:rPr>
          <w:rFonts w:ascii="Times New Roman" w:hAnsi="Times New Roman" w:cs="Times New Roman"/>
          <w:b w:val="0"/>
          <w:sz w:val="24"/>
          <w:szCs w:val="24"/>
        </w:rPr>
        <w:t xml:space="preserve"> соответствует требованиям ГОС высшего профессионального образования по направлению подготовки дипломированного специалиста 620100 – Лингвистика и межкультурная коммуникация.</w:t>
      </w:r>
    </w:p>
    <w:p w:rsidR="00C2372F" w:rsidRPr="00AF196F" w:rsidRDefault="00C2372F" w:rsidP="00C0626B">
      <w:pPr>
        <w:pStyle w:val="1"/>
        <w:widowControl/>
        <w:numPr>
          <w:ilvl w:val="0"/>
          <w:numId w:val="12"/>
        </w:numPr>
        <w:spacing w:before="120" w:line="240" w:lineRule="auto"/>
        <w:jc w:val="both"/>
        <w:rPr>
          <w:rFonts w:ascii="Times New Roman" w:hAnsi="Times New Roman" w:cs="Times New Roman"/>
          <w:b w:val="0"/>
          <w:sz w:val="24"/>
          <w:szCs w:val="24"/>
        </w:rPr>
      </w:pPr>
      <w:r w:rsidRPr="00AF196F">
        <w:rPr>
          <w:rFonts w:ascii="Times New Roman" w:hAnsi="Times New Roman" w:cs="Times New Roman"/>
          <w:b w:val="0"/>
          <w:sz w:val="24"/>
          <w:szCs w:val="24"/>
        </w:rPr>
        <w:t xml:space="preserve">Программа обучения английскому языку имеет </w:t>
      </w:r>
      <w:r w:rsidRPr="00AF196F">
        <w:rPr>
          <w:rFonts w:ascii="Times New Roman" w:hAnsi="Times New Roman" w:cs="Times New Roman"/>
          <w:sz w:val="24"/>
          <w:szCs w:val="24"/>
        </w:rPr>
        <w:t>практическую направленность</w:t>
      </w:r>
      <w:r w:rsidRPr="00AF196F">
        <w:rPr>
          <w:rFonts w:ascii="Times New Roman" w:hAnsi="Times New Roman" w:cs="Times New Roman"/>
          <w:b w:val="0"/>
          <w:sz w:val="24"/>
          <w:szCs w:val="24"/>
        </w:rPr>
        <w:t xml:space="preserve">. Целью реализации курса является развитие у студентов коммуникативных компетенций на английском языке, основ педагогической компетенции, а также повышение их общей компетенции. Развитие коммуникативных компетенций ориентировано на совершенствование лингвистического, социокультурного  и прагматического компонентов. Коммуникативно-направленное, взаимосвязанное обучение четырем видам речевой деятельности (говорение, аудирование, чтение, письмо) распределяются по трем основным аспектам: практика устной и письменной речи (ПУПР), практическая грамматика и практическая фонетика.   </w:t>
      </w:r>
    </w:p>
    <w:p w:rsidR="00C2372F" w:rsidRPr="00AF196F" w:rsidRDefault="00C2372F" w:rsidP="00C2372F">
      <w:pPr>
        <w:pStyle w:val="a6"/>
        <w:numPr>
          <w:ilvl w:val="0"/>
          <w:numId w:val="12"/>
        </w:numPr>
        <w:jc w:val="both"/>
        <w:rPr>
          <w:b/>
          <w:sz w:val="24"/>
          <w:szCs w:val="24"/>
        </w:rPr>
      </w:pPr>
      <w:r w:rsidRPr="00AF196F">
        <w:rPr>
          <w:b/>
          <w:sz w:val="24"/>
          <w:szCs w:val="24"/>
        </w:rPr>
        <w:t>Оценка учебной деятельности студентов</w:t>
      </w:r>
      <w:r w:rsidRPr="00AF196F">
        <w:rPr>
          <w:sz w:val="24"/>
          <w:szCs w:val="24"/>
        </w:rPr>
        <w:t xml:space="preserve"> осуществляется на основе </w:t>
      </w:r>
      <w:r w:rsidRPr="00AF196F">
        <w:rPr>
          <w:b/>
          <w:sz w:val="24"/>
          <w:szCs w:val="24"/>
        </w:rPr>
        <w:t>балльно-рейтинговой системы</w:t>
      </w:r>
      <w:r w:rsidRPr="00AF196F">
        <w:rPr>
          <w:sz w:val="24"/>
          <w:szCs w:val="24"/>
        </w:rPr>
        <w:t>, которая способствует активному участию студентов в учебном процессе и систематической работе по освоению дисциплины. Итоговая оценка формируется на основе суммарного балла за все виды учебной деятельности в течение семестра и итоговый контроль.</w:t>
      </w:r>
    </w:p>
    <w:p w:rsidR="00C2372F" w:rsidRPr="00AF196F" w:rsidRDefault="00C2372F" w:rsidP="00CF0282">
      <w:pPr>
        <w:spacing w:after="0"/>
        <w:rPr>
          <w:rFonts w:ascii="Times New Roman" w:hAnsi="Times New Roman" w:cs="Times New Roman"/>
          <w:sz w:val="24"/>
          <w:szCs w:val="24"/>
        </w:rPr>
      </w:pPr>
    </w:p>
    <w:p w:rsidR="00F7621C" w:rsidRDefault="00F7621C" w:rsidP="00CF0282">
      <w:pPr>
        <w:spacing w:after="0"/>
        <w:rPr>
          <w:rFonts w:ascii="Times New Roman" w:hAnsi="Times New Roman" w:cs="Times New Roman"/>
          <w:sz w:val="28"/>
          <w:szCs w:val="28"/>
        </w:rPr>
      </w:pPr>
    </w:p>
    <w:p w:rsidR="00F7621C" w:rsidRPr="00424F2D" w:rsidRDefault="000C40D0" w:rsidP="00C26B62">
      <w:pPr>
        <w:pStyle w:val="a5"/>
        <w:numPr>
          <w:ilvl w:val="0"/>
          <w:numId w:val="1"/>
        </w:numPr>
        <w:jc w:val="center"/>
        <w:rPr>
          <w:rFonts w:ascii="Times New Roman" w:hAnsi="Times New Roman"/>
          <w:b/>
          <w:sz w:val="24"/>
          <w:szCs w:val="24"/>
        </w:rPr>
      </w:pPr>
      <w:r w:rsidRPr="00424F2D">
        <w:rPr>
          <w:rFonts w:ascii="Times New Roman" w:hAnsi="Times New Roman"/>
          <w:b/>
          <w:sz w:val="24"/>
          <w:szCs w:val="24"/>
        </w:rPr>
        <w:t xml:space="preserve">ЦЕЛИ УЧЕБНОЙ </w:t>
      </w:r>
      <w:r w:rsidR="00F7621C" w:rsidRPr="00424F2D">
        <w:rPr>
          <w:rFonts w:ascii="Times New Roman" w:hAnsi="Times New Roman"/>
          <w:b/>
          <w:sz w:val="24"/>
          <w:szCs w:val="24"/>
        </w:rPr>
        <w:t>ДИСЦИПЛИНЫ</w:t>
      </w:r>
    </w:p>
    <w:p w:rsidR="00F7621C" w:rsidRPr="00424F2D" w:rsidRDefault="00F7621C" w:rsidP="00F7621C">
      <w:pPr>
        <w:ind w:left="-180"/>
        <w:jc w:val="center"/>
        <w:rPr>
          <w:rFonts w:ascii="Times New Roman" w:hAnsi="Times New Roman" w:cs="Times New Roman"/>
          <w:sz w:val="24"/>
          <w:szCs w:val="24"/>
        </w:rPr>
      </w:pPr>
    </w:p>
    <w:tbl>
      <w:tblPr>
        <w:tblW w:w="10207" w:type="dxa"/>
        <w:tblInd w:w="-31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852"/>
        <w:gridCol w:w="9355"/>
      </w:tblGrid>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0C40D0">
            <w:pPr>
              <w:widowControl w:val="0"/>
              <w:spacing w:after="0"/>
              <w:jc w:val="center"/>
              <w:rPr>
                <w:rFonts w:ascii="Times New Roman" w:hAnsi="Times New Roman" w:cs="Times New Roman"/>
                <w:sz w:val="24"/>
                <w:szCs w:val="24"/>
              </w:rPr>
            </w:pPr>
            <w:r w:rsidRPr="00424F2D">
              <w:rPr>
                <w:rFonts w:ascii="Times New Roman" w:hAnsi="Times New Roman" w:cs="Times New Roman"/>
                <w:sz w:val="24"/>
                <w:szCs w:val="24"/>
              </w:rPr>
              <w:t>Номер цели</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jc w:val="center"/>
              <w:rPr>
                <w:rFonts w:ascii="Times New Roman" w:hAnsi="Times New Roman" w:cs="Times New Roman"/>
                <w:sz w:val="24"/>
                <w:szCs w:val="24"/>
              </w:rPr>
            </w:pPr>
          </w:p>
          <w:p w:rsidR="00F7621C" w:rsidRPr="00424F2D" w:rsidRDefault="00F7621C" w:rsidP="000C40D0">
            <w:pPr>
              <w:widowControl w:val="0"/>
              <w:spacing w:after="0"/>
              <w:ind w:right="-217"/>
              <w:jc w:val="center"/>
              <w:rPr>
                <w:rFonts w:ascii="Times New Roman" w:hAnsi="Times New Roman" w:cs="Times New Roman"/>
                <w:sz w:val="24"/>
                <w:szCs w:val="24"/>
              </w:rPr>
            </w:pPr>
            <w:r w:rsidRPr="00424F2D">
              <w:rPr>
                <w:rFonts w:ascii="Times New Roman" w:hAnsi="Times New Roman" w:cs="Times New Roman"/>
                <w:sz w:val="24"/>
                <w:szCs w:val="24"/>
              </w:rPr>
              <w:t>Содержание цели</w:t>
            </w:r>
          </w:p>
        </w:tc>
      </w:tr>
      <w:tr w:rsidR="00F7621C" w:rsidRPr="00424F2D" w:rsidTr="00B36E3F">
        <w:trPr>
          <w:cantSplit/>
          <w:trHeight w:val="675"/>
        </w:trPr>
        <w:tc>
          <w:tcPr>
            <w:tcW w:w="10207" w:type="dxa"/>
            <w:gridSpan w:val="2"/>
            <w:tcBorders>
              <w:top w:val="single" w:sz="6" w:space="0" w:color="auto"/>
              <w:left w:val="single" w:sz="6" w:space="0" w:color="auto"/>
              <w:bottom w:val="single" w:sz="4" w:space="0" w:color="auto"/>
              <w:right w:val="single" w:sz="6" w:space="0" w:color="auto"/>
            </w:tcBorders>
          </w:tcPr>
          <w:p w:rsidR="00F7621C" w:rsidRPr="00424F2D" w:rsidRDefault="00F7621C" w:rsidP="000C40D0">
            <w:pPr>
              <w:widowControl w:val="0"/>
              <w:tabs>
                <w:tab w:val="left" w:pos="9106"/>
              </w:tabs>
              <w:spacing w:after="0"/>
              <w:ind w:right="72"/>
              <w:jc w:val="both"/>
              <w:rPr>
                <w:rFonts w:ascii="Times New Roman" w:hAnsi="Times New Roman" w:cs="Times New Roman"/>
                <w:sz w:val="24"/>
                <w:szCs w:val="24"/>
              </w:rPr>
            </w:pPr>
            <w:r w:rsidRPr="00424F2D">
              <w:rPr>
                <w:rFonts w:ascii="Times New Roman" w:hAnsi="Times New Roman" w:cs="Times New Roman"/>
                <w:sz w:val="24"/>
                <w:szCs w:val="24"/>
              </w:rPr>
              <w:t xml:space="preserve">Выпускник </w:t>
            </w:r>
            <w:r w:rsidRPr="00424F2D">
              <w:rPr>
                <w:rFonts w:ascii="Times New Roman" w:hAnsi="Times New Roman" w:cs="Times New Roman"/>
                <w:sz w:val="24"/>
                <w:szCs w:val="24"/>
                <w:lang w:val="en-US"/>
              </w:rPr>
              <w:t>I</w:t>
            </w:r>
            <w:r w:rsidRPr="00424F2D">
              <w:rPr>
                <w:rFonts w:ascii="Times New Roman" w:hAnsi="Times New Roman" w:cs="Times New Roman"/>
                <w:sz w:val="24"/>
                <w:szCs w:val="24"/>
              </w:rPr>
              <w:t xml:space="preserve">, </w:t>
            </w:r>
            <w:r w:rsidRPr="00424F2D">
              <w:rPr>
                <w:rFonts w:ascii="Times New Roman" w:hAnsi="Times New Roman" w:cs="Times New Roman"/>
                <w:sz w:val="24"/>
                <w:szCs w:val="24"/>
                <w:lang w:val="en-US"/>
              </w:rPr>
              <w:t>II</w:t>
            </w:r>
            <w:r w:rsidRPr="00424F2D">
              <w:rPr>
                <w:rFonts w:ascii="Times New Roman" w:hAnsi="Times New Roman" w:cs="Times New Roman"/>
                <w:sz w:val="24"/>
                <w:szCs w:val="24"/>
              </w:rPr>
              <w:t xml:space="preserve"> курса</w:t>
            </w:r>
            <w:r w:rsidR="000C40D0" w:rsidRPr="00424F2D">
              <w:rPr>
                <w:rFonts w:ascii="Times New Roman" w:hAnsi="Times New Roman" w:cs="Times New Roman"/>
                <w:sz w:val="24"/>
                <w:szCs w:val="24"/>
              </w:rPr>
              <w:t xml:space="preserve"> специальности 031201.65</w:t>
            </w:r>
            <w:r w:rsidRPr="00424F2D">
              <w:rPr>
                <w:rFonts w:ascii="Times New Roman" w:hAnsi="Times New Roman" w:cs="Times New Roman"/>
                <w:sz w:val="24"/>
                <w:szCs w:val="24"/>
              </w:rPr>
              <w:t xml:space="preserve"> "Теория и методика преподавания иностранных языков и культур" будет </w:t>
            </w:r>
            <w:r w:rsidRPr="00424F2D">
              <w:rPr>
                <w:rFonts w:ascii="Times New Roman" w:hAnsi="Times New Roman" w:cs="Times New Roman"/>
                <w:b/>
                <w:sz w:val="24"/>
                <w:szCs w:val="24"/>
              </w:rPr>
              <w:t>иметь представление о:</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0C40D0">
            <w:pPr>
              <w:widowControl w:val="0"/>
              <w:spacing w:after="0"/>
              <w:jc w:val="both"/>
              <w:rPr>
                <w:rFonts w:ascii="Times New Roman" w:hAnsi="Times New Roman" w:cs="Times New Roman"/>
                <w:sz w:val="24"/>
                <w:szCs w:val="24"/>
              </w:rPr>
            </w:pPr>
            <w:r w:rsidRPr="00424F2D">
              <w:rPr>
                <w:rFonts w:ascii="Times New Roman" w:hAnsi="Times New Roman" w:cs="Times New Roman"/>
                <w:sz w:val="24"/>
                <w:szCs w:val="24"/>
              </w:rPr>
              <w:t>фонетически адекватном оформлении высказываний различных фоностилей;</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региональных особенностях и явлении социальной стратификации английской речи (фонетический аспект);  </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основах культуры речи в рамках межкультурной коммуникации;</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lastRenderedPageBreak/>
              <w:t>4</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современных тенденциях в функционировании грамматических явлений изучаемого языка в разных условиях коммуникации;</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Выпускник курса будет </w:t>
            </w:r>
            <w:r w:rsidRPr="00424F2D">
              <w:rPr>
                <w:rFonts w:ascii="Times New Roman" w:hAnsi="Times New Roman" w:cs="Times New Roman"/>
                <w:b/>
                <w:sz w:val="24"/>
                <w:szCs w:val="24"/>
              </w:rPr>
              <w:t>знать о</w:t>
            </w:r>
            <w:r w:rsidR="000C40D0" w:rsidRPr="00424F2D">
              <w:rPr>
                <w:rFonts w:ascii="Times New Roman" w:hAnsi="Times New Roman" w:cs="Times New Roman"/>
                <w:b/>
                <w:sz w:val="24"/>
                <w:szCs w:val="24"/>
              </w:rPr>
              <w:t>:</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5</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0C40D0">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английской орфоэпической норме на основе изучения специфики фонетической системы английского языка в сопоставлении с русским языком;</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6</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английской грамматической норме, системе знаний о закономерностях грамматической организации английского языка,  коммуникативно-прагматических характеристиках грамматических явлений;</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7</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 лексической норме английского языка, системных особенностях его лексической организации;</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8</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0C40D0">
            <w:pPr>
              <w:widowControl w:val="0"/>
              <w:spacing w:before="120" w:after="0"/>
              <w:jc w:val="both"/>
              <w:rPr>
                <w:rFonts w:ascii="Times New Roman" w:hAnsi="Times New Roman" w:cs="Times New Roman"/>
                <w:sz w:val="24"/>
                <w:szCs w:val="24"/>
              </w:rPr>
            </w:pPr>
            <w:r w:rsidRPr="00424F2D">
              <w:rPr>
                <w:rFonts w:ascii="Times New Roman" w:hAnsi="Times New Roman" w:cs="Times New Roman"/>
                <w:sz w:val="24"/>
                <w:szCs w:val="24"/>
              </w:rPr>
              <w:t xml:space="preserve"> применении полученных знаний в коммуникативной  деятельности;</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9</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0C40D0">
            <w:pPr>
              <w:pStyle w:val="a8"/>
              <w:spacing w:before="120" w:after="0"/>
              <w:ind w:left="0"/>
              <w:rPr>
                <w:rFonts w:ascii="Times New Roman" w:hAnsi="Times New Roman" w:cs="Times New Roman"/>
                <w:sz w:val="24"/>
                <w:szCs w:val="24"/>
              </w:rPr>
            </w:pPr>
            <w:r w:rsidRPr="00424F2D">
              <w:rPr>
                <w:rFonts w:ascii="Times New Roman" w:hAnsi="Times New Roman" w:cs="Times New Roman"/>
                <w:sz w:val="24"/>
                <w:szCs w:val="24"/>
              </w:rPr>
              <w:t>правилах владения коммуникативными умениями в области говорения, аудирования, чтения и письма, связанных с восприятием и порождением дискурса, интеракцией (диалогическое общение) в пределах изученной тематики;</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Выпускник </w:t>
            </w:r>
            <w:r w:rsidRPr="00424F2D">
              <w:rPr>
                <w:rFonts w:ascii="Times New Roman" w:hAnsi="Times New Roman" w:cs="Times New Roman"/>
                <w:sz w:val="24"/>
                <w:szCs w:val="24"/>
                <w:lang w:val="en-US"/>
              </w:rPr>
              <w:t>I</w:t>
            </w:r>
            <w:r w:rsidRPr="00424F2D">
              <w:rPr>
                <w:rFonts w:ascii="Times New Roman" w:hAnsi="Times New Roman" w:cs="Times New Roman"/>
                <w:sz w:val="24"/>
                <w:szCs w:val="24"/>
              </w:rPr>
              <w:t xml:space="preserve"> курса будет </w:t>
            </w:r>
            <w:r w:rsidRPr="00424F2D">
              <w:rPr>
                <w:rFonts w:ascii="Times New Roman" w:hAnsi="Times New Roman" w:cs="Times New Roman"/>
                <w:b/>
                <w:sz w:val="24"/>
                <w:szCs w:val="24"/>
              </w:rPr>
              <w:t>уметь</w:t>
            </w:r>
            <w:r w:rsidR="00232E25" w:rsidRPr="00424F2D">
              <w:rPr>
                <w:rFonts w:ascii="Times New Roman" w:hAnsi="Times New Roman" w:cs="Times New Roman"/>
                <w:b/>
                <w:sz w:val="24"/>
                <w:szCs w:val="24"/>
              </w:rPr>
              <w:t>:</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в области говорения (в монологической речи):</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10</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строить простым языком связные высказывания о своих личных впечатлениях, событиях, подробно описать происшествие; </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11</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рассказывать о своих планах, надеждах и желаниях;</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12</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описывать настоящие и выдуманные события;</w:t>
            </w:r>
          </w:p>
        </w:tc>
      </w:tr>
      <w:tr w:rsidR="00F7621C" w:rsidRPr="00424F2D" w:rsidTr="00B36E3F">
        <w:trPr>
          <w:cantSplit/>
        </w:trPr>
        <w:tc>
          <w:tcPr>
            <w:tcW w:w="852"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13</w:t>
            </w:r>
          </w:p>
        </w:tc>
        <w:tc>
          <w:tcPr>
            <w:tcW w:w="9355" w:type="dxa"/>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кратко обосновывать и объяснять свои взгляды и намерения;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14</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рассказывать историю или излагать сюжет книги или фильма и выразить к этому свое отношение;</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15</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делать подготовленное сообщение в рамках изученной тематики;   </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в области диалогической речи:</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16</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F7621C">
            <w:pPr>
              <w:numPr>
                <w:ilvl w:val="0"/>
                <w:numId w:val="13"/>
              </w:numPr>
              <w:tabs>
                <w:tab w:val="clear" w:pos="180"/>
                <w:tab w:val="num" w:pos="0"/>
              </w:tabs>
              <w:spacing w:after="0" w:line="240" w:lineRule="auto"/>
              <w:ind w:left="0"/>
              <w:jc w:val="both"/>
              <w:rPr>
                <w:rFonts w:ascii="Times New Roman" w:hAnsi="Times New Roman" w:cs="Times New Roman"/>
                <w:sz w:val="24"/>
                <w:szCs w:val="24"/>
              </w:rPr>
            </w:pPr>
            <w:r w:rsidRPr="00424F2D">
              <w:rPr>
                <w:rFonts w:ascii="Times New Roman" w:hAnsi="Times New Roman" w:cs="Times New Roman"/>
                <w:sz w:val="24"/>
                <w:szCs w:val="24"/>
              </w:rPr>
              <w:t>участ</w:t>
            </w:r>
            <w:r w:rsidR="00232E25" w:rsidRPr="00424F2D">
              <w:rPr>
                <w:rFonts w:ascii="Times New Roman" w:hAnsi="Times New Roman" w:cs="Times New Roman"/>
                <w:sz w:val="24"/>
                <w:szCs w:val="24"/>
              </w:rPr>
              <w:t>вовать</w:t>
            </w:r>
            <w:r w:rsidRPr="00424F2D">
              <w:rPr>
                <w:rFonts w:ascii="Times New Roman" w:hAnsi="Times New Roman" w:cs="Times New Roman"/>
                <w:sz w:val="24"/>
                <w:szCs w:val="24"/>
              </w:rPr>
              <w:t xml:space="preserve"> без предварительной подготовки в диалогах на знакомую / интересующую студента тему (например, «семья», «хобби», «работа», «путешествие», «текущие события» и т.д.);</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lastRenderedPageBreak/>
              <w:t>17</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обмен</w:t>
            </w:r>
            <w:r w:rsidR="00232E25" w:rsidRPr="00424F2D">
              <w:rPr>
                <w:rFonts w:ascii="Times New Roman" w:hAnsi="Times New Roman" w:cs="Times New Roman"/>
                <w:sz w:val="24"/>
                <w:szCs w:val="24"/>
              </w:rPr>
              <w:t>иваться</w:t>
            </w:r>
            <w:r w:rsidRPr="00424F2D">
              <w:rPr>
                <w:rFonts w:ascii="Times New Roman" w:hAnsi="Times New Roman" w:cs="Times New Roman"/>
                <w:sz w:val="24"/>
                <w:szCs w:val="24"/>
              </w:rPr>
              <w:t xml:space="preserve"> информацией по известным темам; </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в области аудирования:</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18</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понимать основные положения  четко произнесенных высказываний в пределах литературной нормы на известные студенту темы, с которыми ему приходится  иметь дело в университете, на работе, на отдыхе и т.д.;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19</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понимать основную мысль радио- и телепрограмм о текущих событиях, а также передач, связанных с личными и профессиональными интересами студентов; </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в области чтения:</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20</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свободно понимать тексты, построенные на частотном языковом материале повседневного и профессионального общения;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21</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понимать письма личного характера, содержащие описания событий, чувств, намерений;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22</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менять вид и скорость чтения в зависимости от типа текста и своих целей, избирательно используя необходимые справочные материалы;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23</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выбрать актуальную для студента информацию из довольно большого  текста;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24</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уловить нить рассуждения по теме, затрагивающейся в тексте, без полного  понимания всех деталей</w:t>
            </w:r>
            <w:r w:rsidR="00232E25" w:rsidRPr="00424F2D">
              <w:rPr>
                <w:rFonts w:ascii="Times New Roman" w:hAnsi="Times New Roman" w:cs="Times New Roman"/>
                <w:sz w:val="24"/>
                <w:szCs w:val="24"/>
              </w:rPr>
              <w:t>.</w:t>
            </w:r>
            <w:r w:rsidRPr="00424F2D">
              <w:rPr>
                <w:rFonts w:ascii="Times New Roman" w:hAnsi="Times New Roman" w:cs="Times New Roman"/>
                <w:sz w:val="24"/>
                <w:szCs w:val="24"/>
              </w:rPr>
              <w:t xml:space="preserve">  </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в области письма:</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25</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ind w:left="72"/>
              <w:jc w:val="both"/>
              <w:rPr>
                <w:rFonts w:ascii="Times New Roman" w:hAnsi="Times New Roman" w:cs="Times New Roman"/>
                <w:sz w:val="24"/>
                <w:szCs w:val="24"/>
              </w:rPr>
            </w:pPr>
            <w:r w:rsidRPr="00424F2D">
              <w:rPr>
                <w:rFonts w:ascii="Times New Roman" w:hAnsi="Times New Roman" w:cs="Times New Roman"/>
                <w:sz w:val="24"/>
                <w:szCs w:val="24"/>
              </w:rPr>
              <w:t>писать простые короткие письма личного характера и записки, запрашивая необходимую информацию;</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26</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widowControl w:val="0"/>
              <w:spacing w:before="200" w:after="0"/>
              <w:jc w:val="both"/>
              <w:rPr>
                <w:rFonts w:ascii="Times New Roman" w:hAnsi="Times New Roman" w:cs="Times New Roman"/>
                <w:sz w:val="24"/>
                <w:szCs w:val="24"/>
              </w:rPr>
            </w:pPr>
            <w:r w:rsidRPr="00424F2D">
              <w:rPr>
                <w:rFonts w:ascii="Times New Roman" w:hAnsi="Times New Roman" w:cs="Times New Roman"/>
                <w:sz w:val="24"/>
                <w:szCs w:val="24"/>
              </w:rPr>
              <w:t xml:space="preserve">писать простые письма с выражением благодарности и извинениями;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27</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widowControl w:val="0"/>
              <w:spacing w:before="120" w:after="0"/>
              <w:jc w:val="both"/>
              <w:rPr>
                <w:rFonts w:ascii="Times New Roman" w:hAnsi="Times New Roman" w:cs="Times New Roman"/>
                <w:sz w:val="24"/>
                <w:szCs w:val="24"/>
              </w:rPr>
            </w:pPr>
            <w:r w:rsidRPr="00424F2D">
              <w:rPr>
                <w:rFonts w:ascii="Times New Roman" w:hAnsi="Times New Roman" w:cs="Times New Roman"/>
                <w:sz w:val="24"/>
                <w:szCs w:val="24"/>
              </w:rPr>
              <w:t xml:space="preserve">рассказать в личном письме о своих и чужих новостях и мнениях;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28</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widowControl w:val="0"/>
              <w:spacing w:before="200" w:after="0"/>
              <w:jc w:val="both"/>
              <w:rPr>
                <w:rFonts w:ascii="Times New Roman" w:hAnsi="Times New Roman" w:cs="Times New Roman"/>
                <w:sz w:val="24"/>
                <w:szCs w:val="24"/>
              </w:rPr>
            </w:pPr>
            <w:r w:rsidRPr="00424F2D">
              <w:rPr>
                <w:rFonts w:ascii="Times New Roman" w:hAnsi="Times New Roman" w:cs="Times New Roman"/>
                <w:sz w:val="24"/>
                <w:szCs w:val="24"/>
              </w:rPr>
              <w:t>запрашивать в письменном виде информацию и довольно точно объяснять суть проблемы;</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29</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widowControl w:val="0"/>
              <w:spacing w:before="120" w:after="0"/>
              <w:jc w:val="both"/>
              <w:rPr>
                <w:rFonts w:ascii="Times New Roman" w:hAnsi="Times New Roman" w:cs="Times New Roman"/>
                <w:sz w:val="24"/>
                <w:szCs w:val="24"/>
              </w:rPr>
            </w:pPr>
            <w:r w:rsidRPr="00424F2D">
              <w:rPr>
                <w:rFonts w:ascii="Times New Roman" w:hAnsi="Times New Roman" w:cs="Times New Roman"/>
                <w:sz w:val="24"/>
                <w:szCs w:val="24"/>
              </w:rPr>
              <w:t xml:space="preserve">писать короткие простые связанные тексты на знакомые или интересующие студента темы,  используя речевые формы повествования и описания;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30</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подготовить тезисы устного сообще</w:t>
            </w:r>
            <w:r w:rsidR="00232E25" w:rsidRPr="00424F2D">
              <w:rPr>
                <w:rFonts w:ascii="Times New Roman" w:hAnsi="Times New Roman" w:cs="Times New Roman"/>
                <w:sz w:val="24"/>
                <w:szCs w:val="24"/>
              </w:rPr>
              <w:t>ния в рамках изученной тематики.</w:t>
            </w:r>
            <w:r w:rsidRPr="00424F2D">
              <w:rPr>
                <w:rFonts w:ascii="Times New Roman" w:hAnsi="Times New Roman" w:cs="Times New Roman"/>
                <w:sz w:val="24"/>
                <w:szCs w:val="24"/>
              </w:rPr>
              <w:t xml:space="preserve"> </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lastRenderedPageBreak/>
              <w:t xml:space="preserve">Выпускник </w:t>
            </w:r>
            <w:r w:rsidRPr="00424F2D">
              <w:rPr>
                <w:rFonts w:ascii="Times New Roman" w:hAnsi="Times New Roman" w:cs="Times New Roman"/>
                <w:sz w:val="24"/>
                <w:szCs w:val="24"/>
                <w:lang w:val="en-US"/>
              </w:rPr>
              <w:t>II</w:t>
            </w:r>
            <w:r w:rsidRPr="00424F2D">
              <w:rPr>
                <w:rFonts w:ascii="Times New Roman" w:hAnsi="Times New Roman" w:cs="Times New Roman"/>
                <w:sz w:val="24"/>
                <w:szCs w:val="24"/>
              </w:rPr>
              <w:t xml:space="preserve"> курса будет </w:t>
            </w:r>
            <w:r w:rsidRPr="00424F2D">
              <w:rPr>
                <w:rFonts w:ascii="Times New Roman" w:hAnsi="Times New Roman" w:cs="Times New Roman"/>
                <w:b/>
                <w:sz w:val="24"/>
                <w:szCs w:val="24"/>
              </w:rPr>
              <w:t>уметь</w:t>
            </w:r>
            <w:r w:rsidR="00232E25" w:rsidRPr="00424F2D">
              <w:rPr>
                <w:rFonts w:ascii="Times New Roman" w:hAnsi="Times New Roman" w:cs="Times New Roman"/>
                <w:b/>
                <w:sz w:val="24"/>
                <w:szCs w:val="24"/>
              </w:rPr>
              <w:t>:</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в области говорения (в монологической речи):</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31</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jc w:val="both"/>
              <w:rPr>
                <w:rFonts w:ascii="Times New Roman" w:hAnsi="Times New Roman" w:cs="Times New Roman"/>
                <w:sz w:val="24"/>
                <w:szCs w:val="24"/>
              </w:rPr>
            </w:pPr>
            <w:r w:rsidRPr="00424F2D">
              <w:rPr>
                <w:rFonts w:ascii="Times New Roman" w:hAnsi="Times New Roman" w:cs="Times New Roman"/>
                <w:sz w:val="24"/>
                <w:szCs w:val="24"/>
              </w:rPr>
              <w:t xml:space="preserve">понятно и обстоятельно высказываться по широкому кругу интересующих студента вопросов;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32</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объяснить свою точку зрения по актуальной проблеме, высказывая аргументы «за» и «против»;</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33</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делать подготовленные четкие высказывания в рамках изученной проблематики</w:t>
            </w:r>
            <w:r w:rsidR="00232E25" w:rsidRPr="00424F2D">
              <w:rPr>
                <w:rFonts w:ascii="Times New Roman" w:hAnsi="Times New Roman" w:cs="Times New Roman"/>
                <w:sz w:val="24"/>
                <w:szCs w:val="24"/>
              </w:rPr>
              <w:t>.</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в области диалогической речи:</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34</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уверенно общаться на повседневные темы;</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35</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widowControl w:val="0"/>
              <w:spacing w:before="200" w:after="0"/>
              <w:jc w:val="both"/>
              <w:rPr>
                <w:rFonts w:ascii="Times New Roman" w:hAnsi="Times New Roman" w:cs="Times New Roman"/>
                <w:sz w:val="24"/>
                <w:szCs w:val="24"/>
              </w:rPr>
            </w:pPr>
            <w:r w:rsidRPr="00424F2D">
              <w:rPr>
                <w:rFonts w:ascii="Times New Roman" w:hAnsi="Times New Roman" w:cs="Times New Roman"/>
                <w:sz w:val="24"/>
                <w:szCs w:val="24"/>
              </w:rPr>
              <w:t xml:space="preserve">участвовать без подготовки достаточно свободно в диалогах с носителями изучаемого языка в пределах пройденной тематики;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36</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widowControl w:val="0"/>
              <w:spacing w:before="200" w:after="0"/>
              <w:jc w:val="both"/>
              <w:rPr>
                <w:rFonts w:ascii="Times New Roman" w:hAnsi="Times New Roman" w:cs="Times New Roman"/>
                <w:sz w:val="24"/>
                <w:szCs w:val="24"/>
              </w:rPr>
            </w:pPr>
            <w:r w:rsidRPr="00424F2D">
              <w:rPr>
                <w:rFonts w:ascii="Times New Roman" w:hAnsi="Times New Roman" w:cs="Times New Roman"/>
                <w:sz w:val="24"/>
                <w:szCs w:val="24"/>
              </w:rPr>
              <w:t>высказывать свою точку зрения по известным темам  абстрактного характера;</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37</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widowControl w:val="0"/>
              <w:spacing w:before="200" w:after="0"/>
              <w:jc w:val="both"/>
              <w:rPr>
                <w:rFonts w:ascii="Times New Roman" w:hAnsi="Times New Roman" w:cs="Times New Roman"/>
                <w:sz w:val="24"/>
                <w:szCs w:val="24"/>
              </w:rPr>
            </w:pPr>
            <w:r w:rsidRPr="00424F2D">
              <w:rPr>
                <w:rFonts w:ascii="Times New Roman" w:hAnsi="Times New Roman" w:cs="Times New Roman"/>
                <w:sz w:val="24"/>
                <w:szCs w:val="24"/>
              </w:rPr>
              <w:t>принимать активное участие в дискуссии по знакомой проблеме, обосновывать и отстаивать свою точку зрения;</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38</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кратко комментировать во время беседы  точку зрения другого человека;</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B36E3F">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в области аудирования:</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39</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 xml:space="preserve">понимать развернутые  доклады и лекции и содержащуюся в них даже сложную аргументацию в пределах знакомой студентам тематики;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40</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 xml:space="preserve">понимать общее содержание новостей и репортажей о текущих событиях;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41</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понимать общее содержание и отдельные фрагменты многих фильмов, если их герои говорят на литературном языке;</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232E25">
            <w:pPr>
              <w:spacing w:before="120"/>
              <w:jc w:val="both"/>
              <w:rPr>
                <w:rFonts w:ascii="Times New Roman" w:hAnsi="Times New Roman" w:cs="Times New Roman"/>
                <w:sz w:val="24"/>
                <w:szCs w:val="24"/>
              </w:rPr>
            </w:pPr>
            <w:r w:rsidRPr="00424F2D">
              <w:rPr>
                <w:rFonts w:ascii="Times New Roman" w:hAnsi="Times New Roman" w:cs="Times New Roman"/>
                <w:sz w:val="24"/>
                <w:szCs w:val="24"/>
              </w:rPr>
              <w:t>в области чтения:</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42</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понимать основное содержание сложных больших текстов;</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43</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 xml:space="preserve">понимать содержание общественно-политической статьи и сообщения по известной студенту современной проблематике; </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44</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понимать специальные статьи профессиональной направленности;</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45</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выбирать необходимую  информацию из нескольких текстов;</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lastRenderedPageBreak/>
              <w:t>46</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догадаться о значении незнакомых слов из контекста;</w:t>
            </w:r>
          </w:p>
        </w:tc>
      </w:tr>
      <w:tr w:rsidR="00F7621C" w:rsidRPr="00424F2D" w:rsidTr="00B36E3F">
        <w:trPr>
          <w:cantSplit/>
        </w:trPr>
        <w:tc>
          <w:tcPr>
            <w:tcW w:w="10207" w:type="dxa"/>
            <w:gridSpan w:val="2"/>
            <w:tcBorders>
              <w:top w:val="single" w:sz="6" w:space="0" w:color="auto"/>
              <w:left w:val="single" w:sz="6"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в области письма:</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47</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писать письма с разной степенью эмоциональности, подчеркивая свою личную заинтересованность в событиях, комментируя новости и т.п.;</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48</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создавать объяснительные и полемические мини-тексты;</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49</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создавать  повествовательные и описательные тексты в рамках изученной проблематики;</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50</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spacing w:before="120" w:after="0"/>
              <w:jc w:val="both"/>
              <w:rPr>
                <w:rFonts w:ascii="Times New Roman" w:hAnsi="Times New Roman" w:cs="Times New Roman"/>
                <w:sz w:val="24"/>
                <w:szCs w:val="24"/>
              </w:rPr>
            </w:pPr>
            <w:r w:rsidRPr="00424F2D">
              <w:rPr>
                <w:rFonts w:ascii="Times New Roman" w:hAnsi="Times New Roman" w:cs="Times New Roman"/>
                <w:sz w:val="24"/>
                <w:szCs w:val="24"/>
              </w:rPr>
              <w:t>писать и оформлять письма личного и официального характера, четко выражать в них то, что является особенно важным;</w:t>
            </w:r>
          </w:p>
        </w:tc>
      </w:tr>
      <w:tr w:rsidR="00F7621C"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F7621C" w:rsidRPr="00424F2D" w:rsidRDefault="00F7621C" w:rsidP="00B36E3F">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51</w:t>
            </w:r>
          </w:p>
        </w:tc>
        <w:tc>
          <w:tcPr>
            <w:tcW w:w="9355" w:type="dxa"/>
            <w:tcBorders>
              <w:top w:val="single" w:sz="6" w:space="0" w:color="auto"/>
              <w:left w:val="single" w:sz="4" w:space="0" w:color="auto"/>
              <w:bottom w:val="single" w:sz="6" w:space="0" w:color="auto"/>
              <w:right w:val="single" w:sz="6" w:space="0" w:color="auto"/>
            </w:tcBorders>
          </w:tcPr>
          <w:p w:rsidR="00F7621C" w:rsidRPr="00424F2D" w:rsidRDefault="00F7621C" w:rsidP="00232E25">
            <w:pPr>
              <w:pStyle w:val="31"/>
              <w:spacing w:before="120" w:after="0"/>
              <w:ind w:left="0"/>
              <w:rPr>
                <w:rFonts w:ascii="Times New Roman" w:hAnsi="Times New Roman" w:cs="Times New Roman"/>
                <w:sz w:val="24"/>
                <w:szCs w:val="24"/>
              </w:rPr>
            </w:pPr>
            <w:r w:rsidRPr="00424F2D">
              <w:rPr>
                <w:rFonts w:ascii="Times New Roman" w:hAnsi="Times New Roman" w:cs="Times New Roman"/>
                <w:sz w:val="24"/>
                <w:szCs w:val="24"/>
              </w:rPr>
              <w:t>писать  понятные подробные сообщения по широкому кругу интересующих студента вопросов;</w:t>
            </w:r>
          </w:p>
        </w:tc>
      </w:tr>
      <w:tr w:rsidR="008D1473" w:rsidRPr="00424F2D" w:rsidTr="00B36E3F">
        <w:trPr>
          <w:cantSplit/>
        </w:trPr>
        <w:tc>
          <w:tcPr>
            <w:tcW w:w="852" w:type="dxa"/>
            <w:tcBorders>
              <w:top w:val="single" w:sz="6" w:space="0" w:color="auto"/>
              <w:left w:val="single" w:sz="6" w:space="0" w:color="auto"/>
              <w:bottom w:val="single" w:sz="6" w:space="0" w:color="auto"/>
              <w:right w:val="single" w:sz="4" w:space="0" w:color="auto"/>
            </w:tcBorders>
          </w:tcPr>
          <w:p w:rsidR="008D1473" w:rsidRPr="00424F2D" w:rsidRDefault="008D1473" w:rsidP="00B36E3F">
            <w:pPr>
              <w:widowControl w:val="0"/>
              <w:spacing w:before="200"/>
              <w:jc w:val="center"/>
              <w:rPr>
                <w:rFonts w:ascii="Times New Roman" w:hAnsi="Times New Roman" w:cs="Times New Roman"/>
                <w:sz w:val="24"/>
                <w:szCs w:val="24"/>
              </w:rPr>
            </w:pPr>
          </w:p>
        </w:tc>
        <w:tc>
          <w:tcPr>
            <w:tcW w:w="9355" w:type="dxa"/>
            <w:tcBorders>
              <w:top w:val="single" w:sz="6" w:space="0" w:color="auto"/>
              <w:left w:val="single" w:sz="4" w:space="0" w:color="auto"/>
              <w:bottom w:val="single" w:sz="6" w:space="0" w:color="auto"/>
              <w:right w:val="single" w:sz="6" w:space="0" w:color="auto"/>
            </w:tcBorders>
          </w:tcPr>
          <w:p w:rsidR="008D1473" w:rsidRPr="00424F2D" w:rsidRDefault="008D1473" w:rsidP="00232E25">
            <w:pPr>
              <w:pStyle w:val="31"/>
              <w:spacing w:before="120" w:after="0"/>
              <w:ind w:left="0"/>
              <w:rPr>
                <w:rFonts w:ascii="Times New Roman" w:hAnsi="Times New Roman" w:cs="Times New Roman"/>
                <w:sz w:val="24"/>
                <w:szCs w:val="24"/>
              </w:rPr>
            </w:pPr>
            <w:r w:rsidRPr="00424F2D">
              <w:rPr>
                <w:rFonts w:ascii="Times New Roman" w:hAnsi="Times New Roman" w:cs="Times New Roman"/>
                <w:sz w:val="24"/>
                <w:szCs w:val="24"/>
              </w:rPr>
              <w:t xml:space="preserve">Выпускник </w:t>
            </w:r>
            <w:r w:rsidR="0034771B" w:rsidRPr="00424F2D">
              <w:rPr>
                <w:rFonts w:ascii="Times New Roman" w:hAnsi="Times New Roman" w:cs="Times New Roman"/>
                <w:sz w:val="24"/>
                <w:szCs w:val="24"/>
                <w:lang w:val="en-US"/>
              </w:rPr>
              <w:t>I</w:t>
            </w:r>
            <w:r w:rsidRPr="00424F2D">
              <w:rPr>
                <w:rFonts w:ascii="Times New Roman" w:hAnsi="Times New Roman" w:cs="Times New Roman"/>
                <w:sz w:val="24"/>
                <w:szCs w:val="24"/>
              </w:rPr>
              <w:t xml:space="preserve"> курса будет </w:t>
            </w:r>
            <w:r w:rsidRPr="00424F2D">
              <w:rPr>
                <w:rFonts w:ascii="Times New Roman" w:hAnsi="Times New Roman" w:cs="Times New Roman"/>
                <w:b/>
                <w:sz w:val="24"/>
                <w:szCs w:val="24"/>
              </w:rPr>
              <w:t>иметь опыт:</w:t>
            </w:r>
          </w:p>
        </w:tc>
      </w:tr>
      <w:tr w:rsidR="0034771B" w:rsidRPr="00424F2D" w:rsidTr="005E442E">
        <w:trPr>
          <w:cantSplit/>
        </w:trPr>
        <w:tc>
          <w:tcPr>
            <w:tcW w:w="852" w:type="dxa"/>
            <w:vMerge w:val="restart"/>
            <w:tcBorders>
              <w:top w:val="single" w:sz="6" w:space="0" w:color="auto"/>
              <w:left w:val="single" w:sz="6" w:space="0" w:color="auto"/>
              <w:right w:val="single" w:sz="4" w:space="0" w:color="auto"/>
            </w:tcBorders>
          </w:tcPr>
          <w:p w:rsidR="0034771B" w:rsidRPr="00424F2D" w:rsidRDefault="0034771B" w:rsidP="005E442E">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52</w:t>
            </w:r>
          </w:p>
        </w:tc>
        <w:tc>
          <w:tcPr>
            <w:tcW w:w="9355" w:type="dxa"/>
            <w:tcBorders>
              <w:top w:val="single" w:sz="6" w:space="0" w:color="auto"/>
              <w:left w:val="single" w:sz="4" w:space="0" w:color="auto"/>
              <w:bottom w:val="single" w:sz="6" w:space="0" w:color="auto"/>
              <w:right w:val="single" w:sz="6" w:space="0" w:color="auto"/>
            </w:tcBorders>
          </w:tcPr>
          <w:p w:rsidR="0034771B" w:rsidRPr="00424F2D" w:rsidRDefault="0034771B" w:rsidP="005E442E">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выступлений с подготовленным сообщением в рамках изученной тематики</w:t>
            </w:r>
            <w:r w:rsidR="00024441" w:rsidRPr="00424F2D">
              <w:rPr>
                <w:rFonts w:ascii="Times New Roman" w:hAnsi="Times New Roman" w:cs="Times New Roman"/>
                <w:sz w:val="24"/>
                <w:szCs w:val="24"/>
              </w:rPr>
              <w:t xml:space="preserve"> (в т.ч. в сопровождении презентации </w:t>
            </w:r>
            <w:r w:rsidR="00024441" w:rsidRPr="00424F2D">
              <w:rPr>
                <w:rFonts w:ascii="Times New Roman" w:hAnsi="Times New Roman" w:cs="Times New Roman"/>
                <w:sz w:val="24"/>
                <w:szCs w:val="24"/>
                <w:lang w:val="en-US"/>
              </w:rPr>
              <w:t>Power</w:t>
            </w:r>
            <w:r w:rsidR="00024441" w:rsidRPr="00424F2D">
              <w:rPr>
                <w:rFonts w:ascii="Times New Roman" w:hAnsi="Times New Roman" w:cs="Times New Roman"/>
                <w:sz w:val="24"/>
                <w:szCs w:val="24"/>
              </w:rPr>
              <w:t xml:space="preserve"> </w:t>
            </w:r>
            <w:r w:rsidR="00024441" w:rsidRPr="00424F2D">
              <w:rPr>
                <w:rFonts w:ascii="Times New Roman" w:hAnsi="Times New Roman" w:cs="Times New Roman"/>
                <w:sz w:val="24"/>
                <w:szCs w:val="24"/>
                <w:lang w:val="en-US"/>
              </w:rPr>
              <w:t>Point</w:t>
            </w:r>
            <w:r w:rsidR="00024441" w:rsidRPr="00424F2D">
              <w:rPr>
                <w:rFonts w:ascii="Times New Roman" w:hAnsi="Times New Roman" w:cs="Times New Roman"/>
                <w:sz w:val="24"/>
                <w:szCs w:val="24"/>
              </w:rPr>
              <w:t>)</w:t>
            </w:r>
            <w:r w:rsidRPr="00424F2D">
              <w:rPr>
                <w:rFonts w:ascii="Times New Roman" w:hAnsi="Times New Roman" w:cs="Times New Roman"/>
                <w:sz w:val="24"/>
                <w:szCs w:val="24"/>
              </w:rPr>
              <w:t xml:space="preserve"> и участия без предварительной подготовки в диалоге на знакомые темы;</w:t>
            </w:r>
          </w:p>
        </w:tc>
      </w:tr>
      <w:tr w:rsidR="0034771B" w:rsidRPr="00424F2D" w:rsidTr="005E442E">
        <w:trPr>
          <w:cantSplit/>
        </w:trPr>
        <w:tc>
          <w:tcPr>
            <w:tcW w:w="852" w:type="dxa"/>
            <w:vMerge/>
            <w:tcBorders>
              <w:left w:val="single" w:sz="6" w:space="0" w:color="auto"/>
              <w:right w:val="single" w:sz="4" w:space="0" w:color="auto"/>
            </w:tcBorders>
          </w:tcPr>
          <w:p w:rsidR="0034771B" w:rsidRPr="00424F2D" w:rsidRDefault="0034771B" w:rsidP="005E442E">
            <w:pPr>
              <w:widowControl w:val="0"/>
              <w:spacing w:before="200"/>
              <w:jc w:val="center"/>
              <w:rPr>
                <w:rFonts w:ascii="Times New Roman" w:hAnsi="Times New Roman" w:cs="Times New Roman"/>
                <w:sz w:val="24"/>
                <w:szCs w:val="24"/>
              </w:rPr>
            </w:pPr>
          </w:p>
        </w:tc>
        <w:tc>
          <w:tcPr>
            <w:tcW w:w="9355" w:type="dxa"/>
            <w:tcBorders>
              <w:top w:val="single" w:sz="6" w:space="0" w:color="auto"/>
              <w:left w:val="single" w:sz="4" w:space="0" w:color="auto"/>
              <w:bottom w:val="single" w:sz="6" w:space="0" w:color="auto"/>
              <w:right w:val="single" w:sz="6" w:space="0" w:color="auto"/>
            </w:tcBorders>
          </w:tcPr>
          <w:p w:rsidR="0034771B" w:rsidRPr="00424F2D" w:rsidRDefault="0034771B" w:rsidP="005E442E">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чтения текстов, построенных на частотном языковом материале, и использования различных стратегий чтения в соответствии с поставленными целями;</w:t>
            </w:r>
          </w:p>
        </w:tc>
      </w:tr>
      <w:tr w:rsidR="0034771B" w:rsidRPr="00424F2D" w:rsidTr="0034771B">
        <w:trPr>
          <w:cantSplit/>
        </w:trPr>
        <w:tc>
          <w:tcPr>
            <w:tcW w:w="852" w:type="dxa"/>
            <w:vMerge/>
            <w:tcBorders>
              <w:left w:val="single" w:sz="6" w:space="0" w:color="auto"/>
              <w:right w:val="single" w:sz="4" w:space="0" w:color="auto"/>
            </w:tcBorders>
          </w:tcPr>
          <w:p w:rsidR="0034771B" w:rsidRPr="00424F2D" w:rsidRDefault="0034771B" w:rsidP="005E442E">
            <w:pPr>
              <w:widowControl w:val="0"/>
              <w:spacing w:before="200"/>
              <w:jc w:val="center"/>
              <w:rPr>
                <w:rFonts w:ascii="Times New Roman" w:hAnsi="Times New Roman" w:cs="Times New Roman"/>
                <w:sz w:val="24"/>
                <w:szCs w:val="24"/>
              </w:rPr>
            </w:pPr>
          </w:p>
        </w:tc>
        <w:tc>
          <w:tcPr>
            <w:tcW w:w="9355" w:type="dxa"/>
            <w:tcBorders>
              <w:top w:val="single" w:sz="6" w:space="0" w:color="auto"/>
              <w:left w:val="single" w:sz="4" w:space="0" w:color="auto"/>
              <w:bottom w:val="single" w:sz="6" w:space="0" w:color="auto"/>
              <w:right w:val="single" w:sz="6" w:space="0" w:color="auto"/>
            </w:tcBorders>
          </w:tcPr>
          <w:p w:rsidR="0034771B" w:rsidRPr="00424F2D" w:rsidRDefault="0034771B" w:rsidP="005E442E">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написания писем личного характера, описательных и объяснительно-описательных текстов, тезисов устного сообщения.</w:t>
            </w:r>
          </w:p>
        </w:tc>
      </w:tr>
      <w:tr w:rsidR="0034771B" w:rsidRPr="00424F2D" w:rsidTr="005E442E">
        <w:trPr>
          <w:cantSplit/>
        </w:trPr>
        <w:tc>
          <w:tcPr>
            <w:tcW w:w="10207" w:type="dxa"/>
            <w:gridSpan w:val="2"/>
            <w:tcBorders>
              <w:left w:val="single" w:sz="6" w:space="0" w:color="auto"/>
              <w:right w:val="single" w:sz="6" w:space="0" w:color="auto"/>
            </w:tcBorders>
          </w:tcPr>
          <w:p w:rsidR="0034771B" w:rsidRPr="00424F2D" w:rsidRDefault="0034771B" w:rsidP="005E442E">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 xml:space="preserve">Выпускник </w:t>
            </w:r>
            <w:r w:rsidRPr="00424F2D">
              <w:rPr>
                <w:rFonts w:ascii="Times New Roman" w:hAnsi="Times New Roman" w:cs="Times New Roman"/>
                <w:sz w:val="24"/>
                <w:szCs w:val="24"/>
                <w:lang w:val="en-US"/>
              </w:rPr>
              <w:t>II</w:t>
            </w:r>
            <w:r w:rsidRPr="00424F2D">
              <w:rPr>
                <w:rFonts w:ascii="Times New Roman" w:hAnsi="Times New Roman" w:cs="Times New Roman"/>
                <w:sz w:val="24"/>
                <w:szCs w:val="24"/>
              </w:rPr>
              <w:t xml:space="preserve"> курса будет </w:t>
            </w:r>
            <w:r w:rsidRPr="00424F2D">
              <w:rPr>
                <w:rFonts w:ascii="Times New Roman" w:hAnsi="Times New Roman" w:cs="Times New Roman"/>
                <w:b/>
                <w:sz w:val="24"/>
                <w:szCs w:val="24"/>
              </w:rPr>
              <w:t>иметь опыт:</w:t>
            </w:r>
          </w:p>
        </w:tc>
      </w:tr>
      <w:tr w:rsidR="006D76C9" w:rsidRPr="00424F2D" w:rsidTr="00024441">
        <w:trPr>
          <w:cantSplit/>
        </w:trPr>
        <w:tc>
          <w:tcPr>
            <w:tcW w:w="852" w:type="dxa"/>
            <w:vMerge w:val="restart"/>
            <w:tcBorders>
              <w:left w:val="single" w:sz="6" w:space="0" w:color="auto"/>
              <w:right w:val="single" w:sz="4" w:space="0" w:color="auto"/>
            </w:tcBorders>
          </w:tcPr>
          <w:p w:rsidR="006D76C9" w:rsidRPr="00424F2D" w:rsidRDefault="006D76C9" w:rsidP="005E442E">
            <w:pPr>
              <w:widowControl w:val="0"/>
              <w:spacing w:before="200"/>
              <w:jc w:val="center"/>
              <w:rPr>
                <w:rFonts w:ascii="Times New Roman" w:hAnsi="Times New Roman" w:cs="Times New Roman"/>
                <w:sz w:val="24"/>
                <w:szCs w:val="24"/>
              </w:rPr>
            </w:pPr>
            <w:r w:rsidRPr="00424F2D">
              <w:rPr>
                <w:rFonts w:ascii="Times New Roman" w:hAnsi="Times New Roman" w:cs="Times New Roman"/>
                <w:sz w:val="24"/>
                <w:szCs w:val="24"/>
              </w:rPr>
              <w:t>53</w:t>
            </w:r>
          </w:p>
        </w:tc>
        <w:tc>
          <w:tcPr>
            <w:tcW w:w="9355" w:type="dxa"/>
            <w:tcBorders>
              <w:top w:val="single" w:sz="6" w:space="0" w:color="auto"/>
              <w:left w:val="single" w:sz="4" w:space="0" w:color="auto"/>
              <w:bottom w:val="single" w:sz="6" w:space="0" w:color="auto"/>
              <w:right w:val="single" w:sz="6" w:space="0" w:color="auto"/>
            </w:tcBorders>
          </w:tcPr>
          <w:p w:rsidR="006D76C9" w:rsidRPr="00424F2D" w:rsidRDefault="006D76C9" w:rsidP="005E442E">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монологических выступлений в рамках изученных тем с объяснением своей точки зрения; участия в дискуссии по знакомой проблеме с выдвижением аргументов «за» и «против»;</w:t>
            </w:r>
          </w:p>
        </w:tc>
      </w:tr>
      <w:tr w:rsidR="006D76C9" w:rsidRPr="00424F2D" w:rsidTr="00455B75">
        <w:trPr>
          <w:cantSplit/>
        </w:trPr>
        <w:tc>
          <w:tcPr>
            <w:tcW w:w="852" w:type="dxa"/>
            <w:vMerge/>
            <w:tcBorders>
              <w:left w:val="single" w:sz="6" w:space="0" w:color="auto"/>
              <w:right w:val="single" w:sz="4" w:space="0" w:color="auto"/>
            </w:tcBorders>
          </w:tcPr>
          <w:p w:rsidR="006D76C9" w:rsidRPr="00424F2D" w:rsidRDefault="006D76C9" w:rsidP="005E442E">
            <w:pPr>
              <w:widowControl w:val="0"/>
              <w:spacing w:before="200"/>
              <w:jc w:val="center"/>
              <w:rPr>
                <w:rFonts w:ascii="Times New Roman" w:hAnsi="Times New Roman" w:cs="Times New Roman"/>
                <w:sz w:val="24"/>
                <w:szCs w:val="24"/>
              </w:rPr>
            </w:pPr>
          </w:p>
        </w:tc>
        <w:tc>
          <w:tcPr>
            <w:tcW w:w="9355" w:type="dxa"/>
            <w:tcBorders>
              <w:top w:val="single" w:sz="6" w:space="0" w:color="auto"/>
              <w:left w:val="single" w:sz="4" w:space="0" w:color="auto"/>
              <w:bottom w:val="single" w:sz="6" w:space="0" w:color="auto"/>
              <w:right w:val="single" w:sz="6" w:space="0" w:color="auto"/>
            </w:tcBorders>
          </w:tcPr>
          <w:p w:rsidR="006D76C9" w:rsidRPr="00424F2D" w:rsidRDefault="006D76C9" w:rsidP="005E442E">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прослушивания/ просмотра и понимания развернутых докладов по изученным темам, новостных сообщений и общего содержания фильмов (если герои говорят на литературном языке);</w:t>
            </w:r>
          </w:p>
        </w:tc>
      </w:tr>
      <w:tr w:rsidR="006D76C9" w:rsidRPr="00424F2D" w:rsidTr="006D76C9">
        <w:trPr>
          <w:cantSplit/>
        </w:trPr>
        <w:tc>
          <w:tcPr>
            <w:tcW w:w="852" w:type="dxa"/>
            <w:vMerge/>
            <w:tcBorders>
              <w:left w:val="single" w:sz="6" w:space="0" w:color="auto"/>
              <w:right w:val="single" w:sz="4" w:space="0" w:color="auto"/>
            </w:tcBorders>
          </w:tcPr>
          <w:p w:rsidR="006D76C9" w:rsidRPr="00424F2D" w:rsidRDefault="006D76C9" w:rsidP="005E442E">
            <w:pPr>
              <w:widowControl w:val="0"/>
              <w:spacing w:before="200"/>
              <w:jc w:val="center"/>
              <w:rPr>
                <w:rFonts w:ascii="Times New Roman" w:hAnsi="Times New Roman" w:cs="Times New Roman"/>
                <w:sz w:val="24"/>
                <w:szCs w:val="24"/>
              </w:rPr>
            </w:pPr>
          </w:p>
        </w:tc>
        <w:tc>
          <w:tcPr>
            <w:tcW w:w="9355" w:type="dxa"/>
            <w:tcBorders>
              <w:top w:val="single" w:sz="6" w:space="0" w:color="auto"/>
              <w:left w:val="single" w:sz="4" w:space="0" w:color="auto"/>
              <w:bottom w:val="single" w:sz="6" w:space="0" w:color="auto"/>
              <w:right w:val="single" w:sz="6" w:space="0" w:color="auto"/>
            </w:tcBorders>
          </w:tcPr>
          <w:p w:rsidR="006D76C9" w:rsidRPr="00424F2D" w:rsidRDefault="006D76C9" w:rsidP="005E442E">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чтения сложных текстов большого объема, в т.ч. профессионально ориентированных; осуществления выбора и обобщения необходимой информации из текстов; реферирования текстов;</w:t>
            </w:r>
          </w:p>
        </w:tc>
      </w:tr>
      <w:tr w:rsidR="006D76C9" w:rsidRPr="00424F2D" w:rsidTr="005E442E">
        <w:trPr>
          <w:cantSplit/>
        </w:trPr>
        <w:tc>
          <w:tcPr>
            <w:tcW w:w="852" w:type="dxa"/>
            <w:vMerge/>
            <w:tcBorders>
              <w:left w:val="single" w:sz="6" w:space="0" w:color="auto"/>
              <w:bottom w:val="single" w:sz="6" w:space="0" w:color="auto"/>
              <w:right w:val="single" w:sz="4" w:space="0" w:color="auto"/>
            </w:tcBorders>
          </w:tcPr>
          <w:p w:rsidR="006D76C9" w:rsidRPr="00424F2D" w:rsidRDefault="006D76C9" w:rsidP="005E442E">
            <w:pPr>
              <w:widowControl w:val="0"/>
              <w:spacing w:before="200"/>
              <w:jc w:val="center"/>
              <w:rPr>
                <w:rFonts w:ascii="Times New Roman" w:hAnsi="Times New Roman" w:cs="Times New Roman"/>
                <w:sz w:val="24"/>
                <w:szCs w:val="24"/>
              </w:rPr>
            </w:pPr>
          </w:p>
        </w:tc>
        <w:tc>
          <w:tcPr>
            <w:tcW w:w="9355" w:type="dxa"/>
            <w:tcBorders>
              <w:top w:val="single" w:sz="6" w:space="0" w:color="auto"/>
              <w:left w:val="single" w:sz="4" w:space="0" w:color="auto"/>
              <w:bottom w:val="single" w:sz="6" w:space="0" w:color="auto"/>
              <w:right w:val="single" w:sz="6" w:space="0" w:color="auto"/>
            </w:tcBorders>
          </w:tcPr>
          <w:p w:rsidR="006D76C9" w:rsidRPr="00424F2D" w:rsidRDefault="006D76C9" w:rsidP="005E442E">
            <w:pPr>
              <w:widowControl w:val="0"/>
              <w:spacing w:before="200"/>
              <w:jc w:val="both"/>
              <w:rPr>
                <w:rFonts w:ascii="Times New Roman" w:hAnsi="Times New Roman" w:cs="Times New Roman"/>
                <w:sz w:val="24"/>
                <w:szCs w:val="24"/>
              </w:rPr>
            </w:pPr>
            <w:r w:rsidRPr="00424F2D">
              <w:rPr>
                <w:rFonts w:ascii="Times New Roman" w:hAnsi="Times New Roman" w:cs="Times New Roman"/>
                <w:sz w:val="24"/>
                <w:szCs w:val="24"/>
              </w:rPr>
              <w:t>написания развернутых писем с изложением собственной точки зрения по проблеме; повествовательных, описательных и полемических текстов, подробных сообщений в рамках изученной тематики.</w:t>
            </w:r>
          </w:p>
        </w:tc>
      </w:tr>
    </w:tbl>
    <w:p w:rsidR="00984983" w:rsidRDefault="00984983" w:rsidP="00F7621C">
      <w:pPr>
        <w:rPr>
          <w:rFonts w:ascii="Arial" w:hAnsi="Arial" w:cs="Arial"/>
          <w:b/>
          <w:bCs/>
          <w:kern w:val="32"/>
        </w:rPr>
      </w:pPr>
    </w:p>
    <w:p w:rsidR="00984983" w:rsidRDefault="00BD1943" w:rsidP="00984983">
      <w:pPr>
        <w:pStyle w:val="a5"/>
        <w:numPr>
          <w:ilvl w:val="0"/>
          <w:numId w:val="1"/>
        </w:numPr>
        <w:spacing w:before="120" w:after="120"/>
        <w:rPr>
          <w:rFonts w:ascii="Times New Roman" w:hAnsi="Times New Roman"/>
          <w:b/>
          <w:sz w:val="24"/>
          <w:szCs w:val="24"/>
        </w:rPr>
      </w:pPr>
      <w:r w:rsidRPr="005E442E">
        <w:rPr>
          <w:rFonts w:ascii="Times New Roman" w:hAnsi="Times New Roman"/>
          <w:b/>
          <w:sz w:val="24"/>
          <w:szCs w:val="24"/>
        </w:rPr>
        <w:t>СОДЕРЖАНИЕ И СТРУКТУРА</w:t>
      </w:r>
      <w:r w:rsidR="005E442E">
        <w:rPr>
          <w:rFonts w:ascii="Times New Roman" w:hAnsi="Times New Roman"/>
          <w:b/>
          <w:sz w:val="24"/>
          <w:szCs w:val="24"/>
        </w:rPr>
        <w:t xml:space="preserve"> </w:t>
      </w:r>
      <w:r w:rsidR="00984983" w:rsidRPr="005E442E">
        <w:rPr>
          <w:rFonts w:ascii="Times New Roman" w:hAnsi="Times New Roman"/>
          <w:b/>
          <w:sz w:val="24"/>
          <w:szCs w:val="24"/>
        </w:rPr>
        <w:t>УЧЕБНОЙ ДИСЦИПЛИНЫ</w:t>
      </w:r>
    </w:p>
    <w:p w:rsidR="005E442E" w:rsidRPr="005E442E" w:rsidRDefault="005E442E" w:rsidP="005E442E">
      <w:pPr>
        <w:spacing w:before="240"/>
        <w:ind w:right="283"/>
        <w:rPr>
          <w:rFonts w:ascii="Times New Roman" w:hAnsi="Times New Roman" w:cs="Times New Roman"/>
          <w:bCs/>
          <w:sz w:val="24"/>
          <w:szCs w:val="24"/>
        </w:rPr>
      </w:pPr>
      <w:r w:rsidRPr="005E442E">
        <w:rPr>
          <w:rFonts w:ascii="Times New Roman" w:hAnsi="Times New Roman" w:cs="Times New Roman"/>
          <w:sz w:val="24"/>
          <w:szCs w:val="24"/>
        </w:rPr>
        <w:t>Структура дисциплины представлена следующими взаимосвязанными аспектами:</w:t>
      </w:r>
      <w:r w:rsidRPr="005E442E">
        <w:rPr>
          <w:rFonts w:ascii="Times New Roman" w:hAnsi="Times New Roman" w:cs="Times New Roman"/>
          <w:bCs/>
          <w:sz w:val="24"/>
          <w:szCs w:val="24"/>
        </w:rPr>
        <w:t xml:space="preserve"> </w:t>
      </w:r>
    </w:p>
    <w:tbl>
      <w:tblPr>
        <w:tblW w:w="39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81"/>
        <w:gridCol w:w="1000"/>
        <w:gridCol w:w="1000"/>
        <w:gridCol w:w="999"/>
        <w:gridCol w:w="999"/>
        <w:gridCol w:w="999"/>
      </w:tblGrid>
      <w:tr w:rsidR="005E442E" w:rsidRPr="005E442E" w:rsidTr="005E442E">
        <w:tc>
          <w:tcPr>
            <w:tcW w:w="1703" w:type="pct"/>
          </w:tcPr>
          <w:p w:rsidR="005E442E" w:rsidRPr="005E442E" w:rsidRDefault="005E442E" w:rsidP="005E442E">
            <w:pPr>
              <w:tabs>
                <w:tab w:val="left" w:pos="3645"/>
              </w:tabs>
              <w:jc w:val="both"/>
              <w:rPr>
                <w:rFonts w:ascii="Times New Roman" w:hAnsi="Times New Roman" w:cs="Times New Roman"/>
                <w:sz w:val="24"/>
                <w:szCs w:val="24"/>
              </w:rPr>
            </w:pPr>
            <w:r w:rsidRPr="005E442E">
              <w:rPr>
                <w:rFonts w:ascii="Times New Roman" w:hAnsi="Times New Roman" w:cs="Times New Roman"/>
                <w:sz w:val="24"/>
                <w:szCs w:val="24"/>
              </w:rPr>
              <w:t>Аспекты/семестры</w:t>
            </w:r>
          </w:p>
        </w:tc>
        <w:tc>
          <w:tcPr>
            <w:tcW w:w="660" w:type="pct"/>
          </w:tcPr>
          <w:p w:rsidR="005E442E" w:rsidRPr="005E442E" w:rsidRDefault="005E442E" w:rsidP="005E442E">
            <w:pPr>
              <w:tabs>
                <w:tab w:val="left" w:pos="3645"/>
              </w:tabs>
              <w:jc w:val="center"/>
              <w:rPr>
                <w:rFonts w:ascii="Times New Roman" w:hAnsi="Times New Roman" w:cs="Times New Roman"/>
                <w:sz w:val="24"/>
                <w:szCs w:val="24"/>
              </w:rPr>
            </w:pPr>
            <w:r>
              <w:rPr>
                <w:rFonts w:ascii="Times New Roman" w:hAnsi="Times New Roman" w:cs="Times New Roman"/>
                <w:sz w:val="24"/>
                <w:szCs w:val="24"/>
              </w:rPr>
              <w:t>1</w:t>
            </w:r>
          </w:p>
        </w:tc>
        <w:tc>
          <w:tcPr>
            <w:tcW w:w="660" w:type="pct"/>
          </w:tcPr>
          <w:p w:rsidR="005E442E" w:rsidRPr="005E442E" w:rsidRDefault="005E442E" w:rsidP="005E442E">
            <w:pPr>
              <w:tabs>
                <w:tab w:val="left" w:pos="3645"/>
              </w:tabs>
              <w:jc w:val="center"/>
              <w:rPr>
                <w:rFonts w:ascii="Times New Roman" w:hAnsi="Times New Roman" w:cs="Times New Roman"/>
                <w:sz w:val="24"/>
                <w:szCs w:val="24"/>
              </w:rPr>
            </w:pPr>
            <w:r>
              <w:rPr>
                <w:rFonts w:ascii="Times New Roman" w:hAnsi="Times New Roman" w:cs="Times New Roman"/>
                <w:sz w:val="24"/>
                <w:szCs w:val="24"/>
              </w:rPr>
              <w:t>2</w:t>
            </w:r>
          </w:p>
        </w:tc>
        <w:tc>
          <w:tcPr>
            <w:tcW w:w="659" w:type="pct"/>
          </w:tcPr>
          <w:p w:rsidR="005E442E" w:rsidRPr="005E442E" w:rsidRDefault="005E442E" w:rsidP="005E442E">
            <w:pPr>
              <w:tabs>
                <w:tab w:val="left" w:pos="3645"/>
              </w:tabs>
              <w:jc w:val="center"/>
              <w:rPr>
                <w:rFonts w:ascii="Times New Roman" w:hAnsi="Times New Roman" w:cs="Times New Roman"/>
                <w:sz w:val="24"/>
                <w:szCs w:val="24"/>
              </w:rPr>
            </w:pPr>
            <w:r>
              <w:rPr>
                <w:rFonts w:ascii="Times New Roman" w:hAnsi="Times New Roman" w:cs="Times New Roman"/>
                <w:sz w:val="24"/>
                <w:szCs w:val="24"/>
              </w:rPr>
              <w:t>3</w:t>
            </w:r>
          </w:p>
        </w:tc>
        <w:tc>
          <w:tcPr>
            <w:tcW w:w="659" w:type="pct"/>
          </w:tcPr>
          <w:p w:rsidR="005E442E" w:rsidRPr="005E442E" w:rsidRDefault="005E442E" w:rsidP="005E442E">
            <w:pPr>
              <w:tabs>
                <w:tab w:val="left" w:pos="3645"/>
              </w:tabs>
              <w:jc w:val="center"/>
              <w:rPr>
                <w:rFonts w:ascii="Times New Roman" w:hAnsi="Times New Roman" w:cs="Times New Roman"/>
                <w:sz w:val="24"/>
                <w:szCs w:val="24"/>
              </w:rPr>
            </w:pPr>
            <w:r>
              <w:rPr>
                <w:rFonts w:ascii="Times New Roman" w:hAnsi="Times New Roman" w:cs="Times New Roman"/>
                <w:sz w:val="24"/>
                <w:szCs w:val="24"/>
              </w:rPr>
              <w:t>4</w:t>
            </w:r>
          </w:p>
        </w:tc>
        <w:tc>
          <w:tcPr>
            <w:tcW w:w="659" w:type="pct"/>
          </w:tcPr>
          <w:p w:rsidR="005E442E" w:rsidRPr="005E442E" w:rsidRDefault="005E442E" w:rsidP="005E442E">
            <w:pPr>
              <w:tabs>
                <w:tab w:val="left" w:pos="3645"/>
              </w:tabs>
              <w:jc w:val="center"/>
              <w:rPr>
                <w:rFonts w:ascii="Times New Roman" w:hAnsi="Times New Roman" w:cs="Times New Roman"/>
                <w:sz w:val="24"/>
                <w:szCs w:val="24"/>
              </w:rPr>
            </w:pPr>
            <w:r>
              <w:rPr>
                <w:rFonts w:ascii="Times New Roman" w:hAnsi="Times New Roman" w:cs="Times New Roman"/>
                <w:sz w:val="24"/>
                <w:szCs w:val="24"/>
              </w:rPr>
              <w:t>5</w:t>
            </w:r>
          </w:p>
        </w:tc>
      </w:tr>
      <w:tr w:rsidR="005E442E" w:rsidRPr="005E442E" w:rsidTr="005E442E">
        <w:tc>
          <w:tcPr>
            <w:tcW w:w="1703" w:type="pct"/>
          </w:tcPr>
          <w:p w:rsidR="005E442E" w:rsidRPr="005E442E" w:rsidRDefault="005E442E" w:rsidP="005E442E">
            <w:pPr>
              <w:tabs>
                <w:tab w:val="left" w:pos="3645"/>
              </w:tabs>
              <w:jc w:val="both"/>
              <w:rPr>
                <w:rFonts w:ascii="Times New Roman" w:hAnsi="Times New Roman" w:cs="Times New Roman"/>
                <w:sz w:val="24"/>
                <w:szCs w:val="24"/>
              </w:rPr>
            </w:pPr>
            <w:r>
              <w:rPr>
                <w:rFonts w:ascii="Times New Roman" w:hAnsi="Times New Roman" w:cs="Times New Roman"/>
                <w:sz w:val="24"/>
                <w:szCs w:val="24"/>
              </w:rPr>
              <w:t>Практическая фонетика</w:t>
            </w:r>
          </w:p>
        </w:tc>
        <w:tc>
          <w:tcPr>
            <w:tcW w:w="660" w:type="pct"/>
          </w:tcPr>
          <w:p w:rsidR="005E442E" w:rsidRPr="005E442E" w:rsidRDefault="005E442E" w:rsidP="005E442E">
            <w:pPr>
              <w:jc w:val="center"/>
              <w:rPr>
                <w:rFonts w:ascii="Times New Roman" w:hAnsi="Times New Roman" w:cs="Times New Roman"/>
                <w:sz w:val="24"/>
                <w:szCs w:val="24"/>
              </w:rPr>
            </w:pPr>
            <w:r w:rsidRPr="005E442E">
              <w:rPr>
                <w:rFonts w:ascii="Times New Roman" w:hAnsi="Times New Roman" w:cs="Times New Roman"/>
                <w:sz w:val="24"/>
                <w:szCs w:val="24"/>
              </w:rPr>
              <w:t>+</w:t>
            </w:r>
          </w:p>
        </w:tc>
        <w:tc>
          <w:tcPr>
            <w:tcW w:w="660" w:type="pct"/>
          </w:tcPr>
          <w:p w:rsidR="005E442E" w:rsidRPr="005E442E" w:rsidRDefault="005E442E" w:rsidP="005E442E">
            <w:pPr>
              <w:jc w:val="center"/>
              <w:rPr>
                <w:rFonts w:ascii="Times New Roman" w:hAnsi="Times New Roman" w:cs="Times New Roman"/>
                <w:sz w:val="24"/>
                <w:szCs w:val="24"/>
              </w:rPr>
            </w:pPr>
            <w:r w:rsidRPr="005E442E">
              <w:rPr>
                <w:rFonts w:ascii="Times New Roman" w:hAnsi="Times New Roman" w:cs="Times New Roman"/>
                <w:sz w:val="24"/>
                <w:szCs w:val="24"/>
              </w:rPr>
              <w:t>+</w:t>
            </w:r>
          </w:p>
        </w:tc>
        <w:tc>
          <w:tcPr>
            <w:tcW w:w="659" w:type="pct"/>
          </w:tcPr>
          <w:p w:rsidR="005E442E" w:rsidRPr="005E442E" w:rsidRDefault="005E442E" w:rsidP="005E442E">
            <w:pPr>
              <w:jc w:val="center"/>
              <w:rPr>
                <w:rFonts w:ascii="Times New Roman" w:hAnsi="Times New Roman" w:cs="Times New Roman"/>
                <w:sz w:val="24"/>
                <w:szCs w:val="24"/>
              </w:rPr>
            </w:pPr>
          </w:p>
        </w:tc>
        <w:tc>
          <w:tcPr>
            <w:tcW w:w="659" w:type="pct"/>
          </w:tcPr>
          <w:p w:rsidR="005E442E" w:rsidRPr="005E442E" w:rsidRDefault="005E442E" w:rsidP="005E442E">
            <w:pPr>
              <w:tabs>
                <w:tab w:val="left" w:pos="3645"/>
              </w:tabs>
              <w:jc w:val="center"/>
              <w:rPr>
                <w:rFonts w:ascii="Times New Roman" w:hAnsi="Times New Roman" w:cs="Times New Roman"/>
                <w:sz w:val="24"/>
                <w:szCs w:val="24"/>
              </w:rPr>
            </w:pPr>
          </w:p>
        </w:tc>
        <w:tc>
          <w:tcPr>
            <w:tcW w:w="659" w:type="pct"/>
          </w:tcPr>
          <w:p w:rsidR="005E442E" w:rsidRPr="005E442E" w:rsidRDefault="005E442E" w:rsidP="005E442E">
            <w:pPr>
              <w:tabs>
                <w:tab w:val="left" w:pos="3645"/>
              </w:tabs>
              <w:jc w:val="center"/>
              <w:rPr>
                <w:rFonts w:ascii="Times New Roman" w:hAnsi="Times New Roman" w:cs="Times New Roman"/>
                <w:sz w:val="24"/>
                <w:szCs w:val="24"/>
              </w:rPr>
            </w:pPr>
          </w:p>
        </w:tc>
      </w:tr>
      <w:tr w:rsidR="005E442E" w:rsidRPr="005E442E" w:rsidTr="005E442E">
        <w:tc>
          <w:tcPr>
            <w:tcW w:w="1703" w:type="pct"/>
          </w:tcPr>
          <w:p w:rsidR="005E442E" w:rsidRPr="005E442E" w:rsidRDefault="005E442E" w:rsidP="005E442E">
            <w:pPr>
              <w:tabs>
                <w:tab w:val="left" w:pos="3645"/>
              </w:tabs>
              <w:jc w:val="both"/>
              <w:rPr>
                <w:rFonts w:ascii="Times New Roman" w:hAnsi="Times New Roman" w:cs="Times New Roman"/>
                <w:sz w:val="24"/>
                <w:szCs w:val="24"/>
              </w:rPr>
            </w:pPr>
            <w:r>
              <w:rPr>
                <w:rFonts w:ascii="Times New Roman" w:hAnsi="Times New Roman" w:cs="Times New Roman"/>
                <w:sz w:val="24"/>
                <w:szCs w:val="24"/>
              </w:rPr>
              <w:t>Практическая грамматика</w:t>
            </w:r>
          </w:p>
        </w:tc>
        <w:tc>
          <w:tcPr>
            <w:tcW w:w="660" w:type="pct"/>
          </w:tcPr>
          <w:p w:rsidR="005E442E" w:rsidRPr="005E442E" w:rsidRDefault="005E442E" w:rsidP="005E442E">
            <w:pPr>
              <w:jc w:val="center"/>
              <w:rPr>
                <w:rFonts w:ascii="Times New Roman" w:hAnsi="Times New Roman" w:cs="Times New Roman"/>
                <w:sz w:val="24"/>
                <w:szCs w:val="24"/>
              </w:rPr>
            </w:pPr>
            <w:r w:rsidRPr="005E442E">
              <w:rPr>
                <w:rFonts w:ascii="Times New Roman" w:hAnsi="Times New Roman" w:cs="Times New Roman"/>
                <w:sz w:val="24"/>
                <w:szCs w:val="24"/>
              </w:rPr>
              <w:t>+</w:t>
            </w:r>
          </w:p>
        </w:tc>
        <w:tc>
          <w:tcPr>
            <w:tcW w:w="660" w:type="pct"/>
          </w:tcPr>
          <w:p w:rsidR="005E442E" w:rsidRPr="005E442E" w:rsidRDefault="005E442E" w:rsidP="005E442E">
            <w:pPr>
              <w:jc w:val="center"/>
              <w:rPr>
                <w:rFonts w:ascii="Times New Roman" w:hAnsi="Times New Roman" w:cs="Times New Roman"/>
                <w:sz w:val="24"/>
                <w:szCs w:val="24"/>
              </w:rPr>
            </w:pPr>
            <w:r w:rsidRPr="005E442E">
              <w:rPr>
                <w:rFonts w:ascii="Times New Roman" w:hAnsi="Times New Roman" w:cs="Times New Roman"/>
                <w:sz w:val="24"/>
                <w:szCs w:val="24"/>
              </w:rPr>
              <w:t>+</w:t>
            </w:r>
          </w:p>
        </w:tc>
        <w:tc>
          <w:tcPr>
            <w:tcW w:w="659" w:type="pct"/>
          </w:tcPr>
          <w:p w:rsidR="005E442E" w:rsidRPr="005E442E" w:rsidRDefault="005E442E" w:rsidP="005E442E">
            <w:pPr>
              <w:jc w:val="center"/>
              <w:rPr>
                <w:rFonts w:ascii="Times New Roman" w:hAnsi="Times New Roman" w:cs="Times New Roman"/>
                <w:sz w:val="24"/>
                <w:szCs w:val="24"/>
              </w:rPr>
            </w:pPr>
            <w:r w:rsidRPr="005E442E">
              <w:rPr>
                <w:rFonts w:ascii="Times New Roman" w:hAnsi="Times New Roman" w:cs="Times New Roman"/>
                <w:sz w:val="24"/>
                <w:szCs w:val="24"/>
              </w:rPr>
              <w:t>+</w:t>
            </w:r>
          </w:p>
        </w:tc>
        <w:tc>
          <w:tcPr>
            <w:tcW w:w="659" w:type="pct"/>
          </w:tcPr>
          <w:p w:rsidR="005E442E" w:rsidRPr="005E442E" w:rsidRDefault="005E442E" w:rsidP="005E442E">
            <w:pPr>
              <w:tabs>
                <w:tab w:val="left" w:pos="3645"/>
              </w:tabs>
              <w:jc w:val="center"/>
              <w:rPr>
                <w:rFonts w:ascii="Times New Roman" w:hAnsi="Times New Roman" w:cs="Times New Roman"/>
                <w:sz w:val="24"/>
                <w:szCs w:val="24"/>
              </w:rPr>
            </w:pPr>
            <w:r>
              <w:rPr>
                <w:rFonts w:ascii="Times New Roman" w:hAnsi="Times New Roman" w:cs="Times New Roman"/>
                <w:sz w:val="24"/>
                <w:szCs w:val="24"/>
              </w:rPr>
              <w:t>+</w:t>
            </w:r>
          </w:p>
        </w:tc>
        <w:tc>
          <w:tcPr>
            <w:tcW w:w="659" w:type="pct"/>
          </w:tcPr>
          <w:p w:rsidR="005E442E" w:rsidRPr="005E442E" w:rsidRDefault="005E442E" w:rsidP="005E442E">
            <w:pPr>
              <w:tabs>
                <w:tab w:val="left" w:pos="3645"/>
              </w:tabs>
              <w:jc w:val="center"/>
              <w:rPr>
                <w:rFonts w:ascii="Times New Roman" w:hAnsi="Times New Roman" w:cs="Times New Roman"/>
                <w:sz w:val="24"/>
                <w:szCs w:val="24"/>
              </w:rPr>
            </w:pPr>
          </w:p>
        </w:tc>
      </w:tr>
      <w:tr w:rsidR="005E442E" w:rsidRPr="005E442E" w:rsidTr="005E442E">
        <w:tc>
          <w:tcPr>
            <w:tcW w:w="1703" w:type="pct"/>
          </w:tcPr>
          <w:p w:rsidR="005E442E" w:rsidRPr="005E442E" w:rsidRDefault="005E442E" w:rsidP="005E442E">
            <w:pPr>
              <w:tabs>
                <w:tab w:val="left" w:pos="3645"/>
              </w:tabs>
              <w:jc w:val="both"/>
              <w:rPr>
                <w:rFonts w:ascii="Times New Roman" w:hAnsi="Times New Roman" w:cs="Times New Roman"/>
                <w:sz w:val="24"/>
                <w:szCs w:val="24"/>
              </w:rPr>
            </w:pPr>
            <w:r>
              <w:rPr>
                <w:rFonts w:ascii="Times New Roman" w:hAnsi="Times New Roman" w:cs="Times New Roman"/>
                <w:sz w:val="24"/>
                <w:szCs w:val="24"/>
              </w:rPr>
              <w:t>Практика устной и письменной речи</w:t>
            </w:r>
          </w:p>
        </w:tc>
        <w:tc>
          <w:tcPr>
            <w:tcW w:w="660" w:type="pct"/>
          </w:tcPr>
          <w:p w:rsidR="005E442E" w:rsidRPr="005E442E" w:rsidRDefault="005E442E" w:rsidP="005E442E">
            <w:pPr>
              <w:jc w:val="center"/>
              <w:rPr>
                <w:rFonts w:ascii="Times New Roman" w:hAnsi="Times New Roman" w:cs="Times New Roman"/>
                <w:sz w:val="24"/>
                <w:szCs w:val="24"/>
              </w:rPr>
            </w:pPr>
            <w:r w:rsidRPr="005E442E">
              <w:rPr>
                <w:rFonts w:ascii="Times New Roman" w:hAnsi="Times New Roman" w:cs="Times New Roman"/>
                <w:sz w:val="24"/>
                <w:szCs w:val="24"/>
              </w:rPr>
              <w:t>+</w:t>
            </w:r>
          </w:p>
        </w:tc>
        <w:tc>
          <w:tcPr>
            <w:tcW w:w="660" w:type="pct"/>
          </w:tcPr>
          <w:p w:rsidR="005E442E" w:rsidRPr="005E442E" w:rsidRDefault="005E442E" w:rsidP="005E442E">
            <w:pPr>
              <w:jc w:val="center"/>
              <w:rPr>
                <w:rFonts w:ascii="Times New Roman" w:hAnsi="Times New Roman" w:cs="Times New Roman"/>
                <w:sz w:val="24"/>
                <w:szCs w:val="24"/>
              </w:rPr>
            </w:pPr>
            <w:r w:rsidRPr="005E442E">
              <w:rPr>
                <w:rFonts w:ascii="Times New Roman" w:hAnsi="Times New Roman" w:cs="Times New Roman"/>
                <w:sz w:val="24"/>
                <w:szCs w:val="24"/>
              </w:rPr>
              <w:t>+</w:t>
            </w:r>
          </w:p>
        </w:tc>
        <w:tc>
          <w:tcPr>
            <w:tcW w:w="659" w:type="pct"/>
          </w:tcPr>
          <w:p w:rsidR="005E442E" w:rsidRPr="005E442E" w:rsidRDefault="005E442E" w:rsidP="005E442E">
            <w:pPr>
              <w:jc w:val="center"/>
              <w:rPr>
                <w:rFonts w:ascii="Times New Roman" w:hAnsi="Times New Roman" w:cs="Times New Roman"/>
                <w:sz w:val="24"/>
                <w:szCs w:val="24"/>
              </w:rPr>
            </w:pPr>
            <w:r w:rsidRPr="005E442E">
              <w:rPr>
                <w:rFonts w:ascii="Times New Roman" w:hAnsi="Times New Roman" w:cs="Times New Roman"/>
                <w:sz w:val="24"/>
                <w:szCs w:val="24"/>
              </w:rPr>
              <w:t>+</w:t>
            </w:r>
          </w:p>
        </w:tc>
        <w:tc>
          <w:tcPr>
            <w:tcW w:w="659" w:type="pct"/>
          </w:tcPr>
          <w:p w:rsidR="005E442E" w:rsidRPr="005E442E" w:rsidRDefault="005E442E" w:rsidP="005E442E">
            <w:pPr>
              <w:tabs>
                <w:tab w:val="left" w:pos="3645"/>
              </w:tabs>
              <w:jc w:val="center"/>
              <w:rPr>
                <w:rFonts w:ascii="Times New Roman" w:hAnsi="Times New Roman" w:cs="Times New Roman"/>
                <w:sz w:val="24"/>
                <w:szCs w:val="24"/>
              </w:rPr>
            </w:pPr>
            <w:r>
              <w:rPr>
                <w:rFonts w:ascii="Times New Roman" w:hAnsi="Times New Roman" w:cs="Times New Roman"/>
                <w:sz w:val="24"/>
                <w:szCs w:val="24"/>
              </w:rPr>
              <w:t>+</w:t>
            </w:r>
          </w:p>
        </w:tc>
        <w:tc>
          <w:tcPr>
            <w:tcW w:w="659" w:type="pct"/>
          </w:tcPr>
          <w:p w:rsidR="005E442E" w:rsidRPr="005E442E" w:rsidRDefault="005E442E" w:rsidP="005E442E">
            <w:pPr>
              <w:tabs>
                <w:tab w:val="left" w:pos="3645"/>
              </w:tabs>
              <w:jc w:val="center"/>
              <w:rPr>
                <w:rFonts w:ascii="Times New Roman" w:hAnsi="Times New Roman" w:cs="Times New Roman"/>
                <w:sz w:val="24"/>
                <w:szCs w:val="24"/>
              </w:rPr>
            </w:pPr>
            <w:r>
              <w:rPr>
                <w:rFonts w:ascii="Times New Roman" w:hAnsi="Times New Roman" w:cs="Times New Roman"/>
                <w:sz w:val="24"/>
                <w:szCs w:val="24"/>
              </w:rPr>
              <w:t>+</w:t>
            </w:r>
          </w:p>
        </w:tc>
      </w:tr>
    </w:tbl>
    <w:p w:rsidR="005E442E" w:rsidRPr="005E442E" w:rsidRDefault="005E442E" w:rsidP="005E442E">
      <w:pPr>
        <w:spacing w:before="120" w:after="120"/>
        <w:rPr>
          <w:rFonts w:ascii="Times New Roman" w:hAnsi="Times New Roman" w:cs="Times New Roman"/>
          <w:b/>
          <w:sz w:val="24"/>
          <w:szCs w:val="24"/>
        </w:rPr>
      </w:pPr>
    </w:p>
    <w:tbl>
      <w:tblPr>
        <w:tblW w:w="9528" w:type="dxa"/>
        <w:jc w:val="center"/>
        <w:tblInd w:w="2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8025"/>
        <w:gridCol w:w="490"/>
        <w:gridCol w:w="8"/>
        <w:gridCol w:w="15"/>
        <w:gridCol w:w="990"/>
      </w:tblGrid>
      <w:tr w:rsidR="005E442E" w:rsidRPr="00B51634" w:rsidTr="005E442E">
        <w:trPr>
          <w:cantSplit/>
          <w:trHeight w:val="460"/>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center"/>
              <w:rPr>
                <w:rFonts w:ascii="Times New Roman" w:hAnsi="Times New Roman" w:cs="Times New Roman"/>
                <w:sz w:val="24"/>
                <w:szCs w:val="24"/>
              </w:rPr>
            </w:pPr>
            <w:r w:rsidRPr="00B51634">
              <w:rPr>
                <w:rFonts w:ascii="Times New Roman" w:hAnsi="Times New Roman" w:cs="Times New Roman"/>
                <w:sz w:val="24"/>
                <w:szCs w:val="24"/>
              </w:rPr>
              <w:t>Блоки, модули, разделы, темы дисциплины</w:t>
            </w:r>
          </w:p>
          <w:p w:rsidR="005E442E" w:rsidRPr="00B51634" w:rsidRDefault="005E442E" w:rsidP="00B36E3F">
            <w:pPr>
              <w:pStyle w:val="a6"/>
              <w:jc w:val="center"/>
              <w:rPr>
                <w:sz w:val="24"/>
                <w:szCs w:val="24"/>
              </w:rPr>
            </w:pPr>
            <w:r w:rsidRPr="00B51634">
              <w:rPr>
                <w:sz w:val="24"/>
                <w:szCs w:val="24"/>
              </w:rPr>
              <w:t>(по семестрам)</w:t>
            </w:r>
          </w:p>
        </w:tc>
        <w:tc>
          <w:tcPr>
            <w:tcW w:w="513" w:type="dxa"/>
            <w:gridSpan w:val="3"/>
            <w:tcBorders>
              <w:top w:val="single" w:sz="4" w:space="0" w:color="auto"/>
              <w:left w:val="single" w:sz="4" w:space="0" w:color="auto"/>
              <w:bottom w:val="single" w:sz="4" w:space="0" w:color="auto"/>
              <w:right w:val="single" w:sz="4" w:space="0" w:color="auto"/>
            </w:tcBorders>
            <w:shd w:val="clear" w:color="auto" w:fill="auto"/>
          </w:tcPr>
          <w:p w:rsidR="005E442E" w:rsidRDefault="005E442E" w:rsidP="005E442E">
            <w:pPr>
              <w:pStyle w:val="a8"/>
              <w:ind w:left="0"/>
              <w:jc w:val="both"/>
              <w:rPr>
                <w:rFonts w:ascii="Times New Roman" w:hAnsi="Times New Roman" w:cs="Times New Roman"/>
              </w:rPr>
            </w:pPr>
            <w:r>
              <w:rPr>
                <w:rFonts w:ascii="Times New Roman" w:hAnsi="Times New Roman" w:cs="Times New Roman"/>
              </w:rPr>
              <w:t>Часы</w:t>
            </w:r>
          </w:p>
          <w:p w:rsidR="005E442E" w:rsidRPr="00B51634" w:rsidRDefault="005E442E" w:rsidP="005E442E">
            <w:pPr>
              <w:pStyle w:val="a8"/>
              <w:ind w:left="0"/>
              <w:jc w:val="center"/>
              <w:rPr>
                <w:rFonts w:ascii="Times New Roman" w:hAnsi="Times New Roman" w:cs="Times New Roman"/>
              </w:rPr>
            </w:pPr>
          </w:p>
        </w:tc>
        <w:tc>
          <w:tcPr>
            <w:tcW w:w="990" w:type="dxa"/>
            <w:tcBorders>
              <w:top w:val="single" w:sz="4" w:space="0" w:color="auto"/>
              <w:left w:val="single" w:sz="4" w:space="0" w:color="auto"/>
              <w:bottom w:val="single" w:sz="4" w:space="0" w:color="auto"/>
              <w:right w:val="single" w:sz="4" w:space="0" w:color="auto"/>
            </w:tcBorders>
            <w:shd w:val="clear" w:color="auto" w:fill="auto"/>
          </w:tcPr>
          <w:p w:rsidR="005E442E" w:rsidRPr="00B51634" w:rsidRDefault="005E442E" w:rsidP="005E442E">
            <w:pPr>
              <w:pStyle w:val="a8"/>
              <w:ind w:left="0"/>
              <w:jc w:val="center"/>
              <w:rPr>
                <w:rFonts w:ascii="Times New Roman" w:hAnsi="Times New Roman" w:cs="Times New Roman"/>
              </w:rPr>
            </w:pPr>
            <w:r w:rsidRPr="00B51634">
              <w:rPr>
                <w:rFonts w:ascii="Times New Roman" w:hAnsi="Times New Roman" w:cs="Times New Roman"/>
              </w:rPr>
              <w:t xml:space="preserve">Цели </w:t>
            </w:r>
          </w:p>
          <w:p w:rsidR="005E442E" w:rsidRPr="00B51634" w:rsidRDefault="005E442E" w:rsidP="005E442E">
            <w:pPr>
              <w:pStyle w:val="a8"/>
              <w:ind w:left="0"/>
              <w:jc w:val="center"/>
              <w:rPr>
                <w:rFonts w:ascii="Times New Roman" w:hAnsi="Times New Roman" w:cs="Times New Roman"/>
              </w:rPr>
            </w:pPr>
            <w:r w:rsidRPr="00B51634">
              <w:rPr>
                <w:rFonts w:ascii="Times New Roman" w:hAnsi="Times New Roman" w:cs="Times New Roman"/>
              </w:rPr>
              <w:t xml:space="preserve"> </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vAlign w:val="center"/>
          </w:tcPr>
          <w:p w:rsidR="005E442E" w:rsidRPr="00B51634" w:rsidRDefault="005E442E" w:rsidP="00B36E3F">
            <w:pPr>
              <w:pStyle w:val="a6"/>
              <w:jc w:val="center"/>
              <w:rPr>
                <w:b/>
                <w:sz w:val="24"/>
                <w:szCs w:val="24"/>
              </w:rPr>
            </w:pPr>
            <w:r w:rsidRPr="00B51634">
              <w:rPr>
                <w:b/>
                <w:sz w:val="24"/>
                <w:szCs w:val="24"/>
              </w:rPr>
              <w:t>1 семестр</w:t>
            </w:r>
          </w:p>
        </w:tc>
        <w:tc>
          <w:tcPr>
            <w:tcW w:w="513" w:type="dxa"/>
            <w:gridSpan w:val="3"/>
            <w:tcBorders>
              <w:left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990" w:type="dxa"/>
            <w:tcBorders>
              <w:left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vAlign w:val="center"/>
          </w:tcPr>
          <w:p w:rsidR="005E442E" w:rsidRPr="00B51634" w:rsidRDefault="005E442E" w:rsidP="00B36E3F">
            <w:pPr>
              <w:pStyle w:val="a6"/>
              <w:ind w:left="360"/>
              <w:jc w:val="center"/>
              <w:rPr>
                <w:b/>
                <w:sz w:val="24"/>
                <w:szCs w:val="24"/>
              </w:rPr>
            </w:pPr>
            <w:r w:rsidRPr="00B51634">
              <w:rPr>
                <w:b/>
                <w:sz w:val="24"/>
                <w:szCs w:val="24"/>
              </w:rPr>
              <w:t>1. Практическая фонетика</w:t>
            </w:r>
          </w:p>
        </w:tc>
        <w:tc>
          <w:tcPr>
            <w:tcW w:w="513" w:type="dxa"/>
            <w:gridSpan w:val="3"/>
            <w:tcBorders>
              <w:left w:val="single" w:sz="4" w:space="0" w:color="auto"/>
              <w:right w:val="single" w:sz="4" w:space="0" w:color="auto"/>
            </w:tcBorders>
            <w:shd w:val="clear" w:color="auto" w:fill="auto"/>
          </w:tcPr>
          <w:p w:rsidR="005E442E" w:rsidRPr="00B51634" w:rsidRDefault="005E442E" w:rsidP="00B36E3F">
            <w:pPr>
              <w:pStyle w:val="aa"/>
              <w:jc w:val="center"/>
              <w:rPr>
                <w:b/>
                <w:sz w:val="24"/>
                <w:szCs w:val="24"/>
                <w:lang w:val="ru-RU"/>
              </w:rPr>
            </w:pPr>
          </w:p>
        </w:tc>
        <w:tc>
          <w:tcPr>
            <w:tcW w:w="990" w:type="dxa"/>
            <w:tcBorders>
              <w:left w:val="single" w:sz="4" w:space="0" w:color="auto"/>
              <w:right w:val="single" w:sz="4" w:space="0" w:color="auto"/>
            </w:tcBorders>
            <w:shd w:val="clear" w:color="auto" w:fill="auto"/>
          </w:tcPr>
          <w:p w:rsidR="005E442E" w:rsidRPr="00B51634" w:rsidRDefault="005E442E" w:rsidP="00B36E3F">
            <w:pPr>
              <w:pStyle w:val="aa"/>
              <w:jc w:val="center"/>
              <w:rPr>
                <w:b/>
                <w:sz w:val="24"/>
                <w:szCs w:val="24"/>
                <w:lang w:val="ru-RU"/>
              </w:rPr>
            </w:pP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w:t>
            </w:r>
            <w:r w:rsidRPr="00B51634">
              <w:rPr>
                <w:rFonts w:ascii="Times New Roman" w:hAnsi="Times New Roman" w:cs="Times New Roman"/>
                <w:sz w:val="24"/>
                <w:szCs w:val="24"/>
                <w:u w:val="single"/>
              </w:rPr>
              <w:t>.</w:t>
            </w:r>
            <w:r w:rsidRPr="00B51634">
              <w:rPr>
                <w:rFonts w:ascii="Times New Roman" w:hAnsi="Times New Roman" w:cs="Times New Roman"/>
                <w:sz w:val="24"/>
                <w:szCs w:val="24"/>
              </w:rPr>
              <w:t xml:space="preserve"> Введение.     </w:t>
            </w:r>
          </w:p>
        </w:tc>
        <w:tc>
          <w:tcPr>
            <w:tcW w:w="513" w:type="dxa"/>
            <w:gridSpan w:val="3"/>
            <w:tcBorders>
              <w:left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990" w:type="dxa"/>
            <w:tcBorders>
              <w:left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1. Органы речи. Процесс речепроизводства. Специфика фонетического строя английского языка.  </w:t>
            </w:r>
          </w:p>
        </w:tc>
        <w:tc>
          <w:tcPr>
            <w:tcW w:w="513" w:type="dxa"/>
            <w:gridSpan w:val="3"/>
            <w:tcBorders>
              <w:left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990" w:type="dxa"/>
            <w:tcBorders>
              <w:left w:val="single" w:sz="4" w:space="0" w:color="auto"/>
              <w:right w:val="single" w:sz="4" w:space="0" w:color="auto"/>
            </w:tcBorders>
            <w:shd w:val="clear" w:color="auto" w:fill="auto"/>
          </w:tcPr>
          <w:p w:rsidR="005E442E" w:rsidRPr="00B51634" w:rsidRDefault="005E442E" w:rsidP="005E442E">
            <w:pPr>
              <w:pStyle w:val="aa"/>
              <w:ind w:left="160"/>
              <w:jc w:val="center"/>
              <w:rPr>
                <w:sz w:val="24"/>
                <w:szCs w:val="24"/>
                <w:lang w:val="ru-RU"/>
              </w:rPr>
            </w:pPr>
            <w:r w:rsidRPr="00B51634">
              <w:rPr>
                <w:sz w:val="24"/>
                <w:szCs w:val="24"/>
                <w:lang w:val="ru-RU"/>
              </w:rPr>
              <w:t>1,2,5</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2.  Понятие фонетической базы. Артикуляционный уклад. Основные принципы классификации английских согласных звуков.</w:t>
            </w:r>
          </w:p>
        </w:tc>
        <w:tc>
          <w:tcPr>
            <w:tcW w:w="513" w:type="dxa"/>
            <w:gridSpan w:val="3"/>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990" w:type="dxa"/>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ind w:left="68"/>
              <w:jc w:val="center"/>
              <w:rPr>
                <w:sz w:val="24"/>
                <w:szCs w:val="24"/>
                <w:lang w:val="ru-RU"/>
              </w:rPr>
            </w:pPr>
            <w:r w:rsidRPr="00B51634">
              <w:rPr>
                <w:sz w:val="24"/>
                <w:szCs w:val="24"/>
                <w:lang w:val="ru-RU"/>
              </w:rPr>
              <w:t>1,2,3,5</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u w:val="single"/>
              </w:rPr>
            </w:pPr>
            <w:r w:rsidRPr="00B51634">
              <w:rPr>
                <w:rFonts w:ascii="Times New Roman" w:hAnsi="Times New Roman" w:cs="Times New Roman"/>
                <w:sz w:val="24"/>
                <w:szCs w:val="24"/>
              </w:rPr>
              <w:t>Тема 3. Основные принципы классификации английских гласных звуков. Таблица номеров английских гласных звуков.</w:t>
            </w:r>
          </w:p>
        </w:tc>
        <w:tc>
          <w:tcPr>
            <w:tcW w:w="513" w:type="dxa"/>
            <w:gridSpan w:val="3"/>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990" w:type="dxa"/>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ind w:left="99"/>
              <w:jc w:val="center"/>
              <w:rPr>
                <w:sz w:val="24"/>
                <w:szCs w:val="24"/>
                <w:lang w:val="ru-RU"/>
              </w:rPr>
            </w:pPr>
            <w:r w:rsidRPr="00B51634">
              <w:rPr>
                <w:sz w:val="24"/>
                <w:szCs w:val="24"/>
                <w:lang w:val="ru-RU"/>
              </w:rPr>
              <w:t>5,3,18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4. Основные фонетические явления</w:t>
            </w:r>
          </w:p>
        </w:tc>
        <w:tc>
          <w:tcPr>
            <w:tcW w:w="513" w:type="dxa"/>
            <w:gridSpan w:val="3"/>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990" w:type="dxa"/>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ind w:left="68"/>
              <w:jc w:val="center"/>
              <w:rPr>
                <w:sz w:val="24"/>
                <w:szCs w:val="24"/>
                <w:lang w:val="ru-RU"/>
              </w:rPr>
            </w:pPr>
            <w:r w:rsidRPr="00B51634">
              <w:rPr>
                <w:sz w:val="24"/>
                <w:szCs w:val="24"/>
                <w:lang w:val="ru-RU"/>
              </w:rPr>
              <w:t>1,3,5,8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u w:val="single"/>
              </w:rPr>
            </w:pPr>
            <w:r w:rsidRPr="00B51634">
              <w:rPr>
                <w:rFonts w:ascii="Times New Roman" w:hAnsi="Times New Roman" w:cs="Times New Roman"/>
                <w:sz w:val="24"/>
                <w:szCs w:val="24"/>
              </w:rPr>
              <w:t>Тема 5. Интонация и ее компоненты (общие сведения). Понятия синтагмы / фразы и интонационной группы. Мелодический компонент интонации.</w:t>
            </w:r>
          </w:p>
        </w:tc>
        <w:tc>
          <w:tcPr>
            <w:tcW w:w="513" w:type="dxa"/>
            <w:gridSpan w:val="3"/>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center"/>
              <w:rPr>
                <w:sz w:val="24"/>
                <w:szCs w:val="24"/>
                <w:lang w:val="ru-RU"/>
              </w:rPr>
            </w:pPr>
            <w:r>
              <w:rPr>
                <w:sz w:val="24"/>
                <w:szCs w:val="24"/>
                <w:lang w:val="ru-RU"/>
              </w:rPr>
              <w:t xml:space="preserve">   </w:t>
            </w:r>
          </w:p>
        </w:tc>
        <w:tc>
          <w:tcPr>
            <w:tcW w:w="990" w:type="dxa"/>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r w:rsidRPr="00B51634">
              <w:rPr>
                <w:sz w:val="24"/>
                <w:szCs w:val="24"/>
                <w:lang w:val="ru-RU"/>
              </w:rPr>
              <w:t>2,5,8,18,19</w:t>
            </w:r>
          </w:p>
        </w:tc>
      </w:tr>
      <w:tr w:rsidR="005E442E" w:rsidRPr="00B51634" w:rsidTr="005E442E">
        <w:trPr>
          <w:jc w:val="center"/>
        </w:trPr>
        <w:tc>
          <w:tcPr>
            <w:tcW w:w="8025" w:type="dxa"/>
            <w:tcBorders>
              <w:top w:val="single" w:sz="4" w:space="0" w:color="auto"/>
              <w:left w:val="single" w:sz="4" w:space="0" w:color="auto"/>
              <w:bottom w:val="nil"/>
              <w:right w:val="single" w:sz="4" w:space="0" w:color="auto"/>
            </w:tcBorders>
          </w:tcPr>
          <w:p w:rsidR="005E442E" w:rsidRPr="00B51634" w:rsidRDefault="005E442E" w:rsidP="00B36E3F">
            <w:pPr>
              <w:jc w:val="both"/>
              <w:rPr>
                <w:rFonts w:ascii="Times New Roman" w:hAnsi="Times New Roman" w:cs="Times New Roman"/>
                <w:b/>
                <w:sz w:val="24"/>
                <w:szCs w:val="24"/>
                <w:lang w:val="en-US"/>
              </w:rPr>
            </w:pPr>
            <w:r w:rsidRPr="00B51634">
              <w:rPr>
                <w:rFonts w:ascii="Times New Roman" w:hAnsi="Times New Roman" w:cs="Times New Roman"/>
                <w:sz w:val="24"/>
                <w:szCs w:val="24"/>
              </w:rPr>
              <w:t>Тема 6</w:t>
            </w:r>
            <w:r w:rsidRPr="00B51634">
              <w:rPr>
                <w:rFonts w:ascii="Times New Roman" w:hAnsi="Times New Roman" w:cs="Times New Roman"/>
                <w:b/>
                <w:sz w:val="24"/>
                <w:szCs w:val="24"/>
              </w:rPr>
              <w:t>.</w:t>
            </w:r>
            <w:r w:rsidRPr="00B51634">
              <w:rPr>
                <w:rFonts w:ascii="Times New Roman" w:hAnsi="Times New Roman" w:cs="Times New Roman"/>
                <w:sz w:val="24"/>
                <w:szCs w:val="24"/>
              </w:rPr>
              <w:t xml:space="preserve"> Система тонов и шкал в английском языке. Сведения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об</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основных</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английских</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тонах</w:t>
            </w:r>
            <w:r w:rsidRPr="00B51634">
              <w:rPr>
                <w:rFonts w:ascii="Times New Roman" w:hAnsi="Times New Roman" w:cs="Times New Roman"/>
                <w:sz w:val="24"/>
                <w:szCs w:val="24"/>
                <w:lang w:val="en-US"/>
              </w:rPr>
              <w:t xml:space="preserve"> (Low / High Fall, Low / High Rise, Low / High Fall-Rise).</w:t>
            </w:r>
          </w:p>
        </w:tc>
        <w:tc>
          <w:tcPr>
            <w:tcW w:w="513" w:type="dxa"/>
            <w:gridSpan w:val="3"/>
            <w:tcBorders>
              <w:left w:val="single" w:sz="4" w:space="0" w:color="auto"/>
              <w:bottom w:val="single" w:sz="4" w:space="0" w:color="auto"/>
              <w:right w:val="single" w:sz="4" w:space="0" w:color="auto"/>
            </w:tcBorders>
            <w:shd w:val="clear" w:color="auto" w:fill="auto"/>
          </w:tcPr>
          <w:p w:rsidR="005E442E" w:rsidRPr="002F50DB" w:rsidRDefault="005E442E" w:rsidP="00B36E3F">
            <w:pPr>
              <w:pStyle w:val="aa"/>
              <w:jc w:val="center"/>
              <w:rPr>
                <w:sz w:val="24"/>
                <w:szCs w:val="24"/>
                <w:lang w:val="en-US"/>
              </w:rPr>
            </w:pPr>
          </w:p>
        </w:tc>
        <w:tc>
          <w:tcPr>
            <w:tcW w:w="990" w:type="dxa"/>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r w:rsidRPr="00B51634">
              <w:rPr>
                <w:sz w:val="24"/>
                <w:szCs w:val="24"/>
                <w:lang w:val="ru-RU"/>
              </w:rPr>
              <w:t>2,3,</w:t>
            </w:r>
            <w:r w:rsidRPr="00B51634">
              <w:rPr>
                <w:sz w:val="24"/>
                <w:szCs w:val="24"/>
                <w:lang w:val="en-US"/>
              </w:rPr>
              <w:t>5,8</w:t>
            </w:r>
            <w:r w:rsidRPr="00B51634">
              <w:rPr>
                <w:sz w:val="24"/>
                <w:szCs w:val="24"/>
                <w:lang w:val="ru-RU"/>
              </w:rPr>
              <w:t>,20-24</w:t>
            </w:r>
          </w:p>
        </w:tc>
      </w:tr>
      <w:tr w:rsidR="005E442E" w:rsidRPr="00B51634" w:rsidTr="005E442E">
        <w:trPr>
          <w:jc w:val="center"/>
        </w:trPr>
        <w:tc>
          <w:tcPr>
            <w:tcW w:w="8025" w:type="dxa"/>
            <w:tcBorders>
              <w:top w:val="nil"/>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II</w:t>
            </w:r>
            <w:r w:rsidRPr="00B51634">
              <w:rPr>
                <w:rFonts w:ascii="Times New Roman" w:hAnsi="Times New Roman" w:cs="Times New Roman"/>
                <w:b/>
                <w:sz w:val="24"/>
                <w:szCs w:val="24"/>
              </w:rPr>
              <w:t>.</w:t>
            </w:r>
            <w:r w:rsidRPr="00B51634">
              <w:rPr>
                <w:rFonts w:ascii="Times New Roman" w:hAnsi="Times New Roman" w:cs="Times New Roman"/>
                <w:sz w:val="24"/>
                <w:szCs w:val="24"/>
              </w:rPr>
              <w:t xml:space="preserve"> </w:t>
            </w:r>
          </w:p>
        </w:tc>
        <w:tc>
          <w:tcPr>
            <w:tcW w:w="513" w:type="dxa"/>
            <w:gridSpan w:val="3"/>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990" w:type="dxa"/>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7. Звуки [ </w:t>
            </w:r>
            <w:r w:rsidRPr="00B51634">
              <w:rPr>
                <w:rFonts w:ascii="Times New Roman" w:eastAsia="Arial Unicode MS" w:hAnsi="Times New Roman" w:cs="Times New Roman"/>
                <w:sz w:val="24"/>
                <w:szCs w:val="24"/>
                <w:lang w:val="en-US"/>
              </w:rPr>
              <w:t>i</w:t>
            </w:r>
            <w:r w:rsidRPr="00B51634">
              <w:rPr>
                <w:rFonts w:ascii="Times New Roman" w:eastAsia="Arial Unicode MS" w:hAnsi="Times New Roman" w:cs="Times New Roman"/>
                <w:sz w:val="24"/>
                <w:szCs w:val="24"/>
              </w:rPr>
              <w:t>:</w:t>
            </w:r>
            <w:r w:rsidRPr="00B51634">
              <w:rPr>
                <w:rFonts w:ascii="Times New Roman" w:hAnsi="Times New Roman" w:cs="Times New Roman"/>
                <w:sz w:val="24"/>
                <w:szCs w:val="24"/>
              </w:rPr>
              <w:t xml:space="preserve">], </w:t>
            </w:r>
            <w:r w:rsidRPr="00B51634">
              <w:rPr>
                <w:rFonts w:ascii="Times New Roman" w:eastAsia="Arial Unicode MS" w:hAnsi="Times New Roman" w:cs="Times New Roman"/>
                <w:kern w:val="32"/>
                <w:sz w:val="24"/>
                <w:szCs w:val="24"/>
              </w:rPr>
              <w:t xml:space="preserve">[ </w:t>
            </w:r>
            <w:r w:rsidRPr="00B51634">
              <w:rPr>
                <w:rFonts w:ascii="Times New Roman" w:eastAsia="Arial Unicode MS" w:hAnsi="Arial Unicode MS" w:cs="Times New Roman"/>
                <w:sz w:val="24"/>
                <w:szCs w:val="24"/>
              </w:rPr>
              <w:t>ɪ</w:t>
            </w:r>
            <w:r w:rsidRPr="00B51634">
              <w:rPr>
                <w:rFonts w:ascii="Times New Roman" w:eastAsia="Arial Unicode MS" w:hAnsi="Times New Roman" w:cs="Times New Roman"/>
                <w:sz w:val="24"/>
                <w:szCs w:val="24"/>
              </w:rPr>
              <w:t xml:space="preserve"> </w:t>
            </w:r>
            <w:r w:rsidRPr="00B51634">
              <w:rPr>
                <w:rFonts w:ascii="Times New Roman" w:eastAsia="Arial Unicode MS" w:hAnsi="Times New Roman" w:cs="Times New Roman"/>
                <w:kern w:val="32"/>
                <w:sz w:val="24"/>
                <w:szCs w:val="24"/>
              </w:rPr>
              <w:t xml:space="preserve">]. </w:t>
            </w:r>
            <w:r w:rsidRPr="00B51634">
              <w:rPr>
                <w:rFonts w:ascii="Times New Roman" w:hAnsi="Times New Roman" w:cs="Times New Roman"/>
                <w:sz w:val="24"/>
                <w:szCs w:val="24"/>
              </w:rPr>
              <w:t>Интонация прямого обращения, перечисления. Интонация альтернативного вопроса, общего вопроса. Правила слогоделения. Правила чтения английских гласных букв: первый и второй типы слога. Произношение суффиксов сравнительной и превосходной степени прилагательных (-</w:t>
            </w:r>
            <w:r w:rsidRPr="00B51634">
              <w:rPr>
                <w:rFonts w:ascii="Times New Roman" w:hAnsi="Times New Roman" w:cs="Times New Roman"/>
                <w:sz w:val="24"/>
                <w:szCs w:val="24"/>
                <w:lang w:val="en-US"/>
              </w:rPr>
              <w:t>er, -est).</w:t>
            </w:r>
          </w:p>
        </w:tc>
        <w:tc>
          <w:tcPr>
            <w:tcW w:w="513" w:type="dxa"/>
            <w:gridSpan w:val="3"/>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rPr>
                <w:sz w:val="24"/>
                <w:szCs w:val="24"/>
                <w:lang w:val="ru-RU"/>
              </w:rPr>
            </w:pPr>
          </w:p>
        </w:tc>
        <w:tc>
          <w:tcPr>
            <w:tcW w:w="990" w:type="dxa"/>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rPr>
                <w:sz w:val="24"/>
                <w:szCs w:val="24"/>
                <w:lang w:val="ru-RU"/>
              </w:rPr>
            </w:pPr>
            <w:r w:rsidRPr="00B51634">
              <w:rPr>
                <w:sz w:val="24"/>
                <w:szCs w:val="24"/>
                <w:lang w:val="ru-RU"/>
              </w:rPr>
              <w:t>10-16, 20-24, 1, 2, 5, 3, 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8. Звуки </w:t>
            </w:r>
            <w:r w:rsidRPr="00B51634">
              <w:rPr>
                <w:rFonts w:ascii="Times New Roman" w:eastAsia="Arial Unicode MS" w:hAnsi="Times New Roman" w:cs="Times New Roman"/>
                <w:sz w:val="24"/>
                <w:szCs w:val="24"/>
              </w:rPr>
              <w:t>[</w:t>
            </w:r>
            <w:r w:rsidRPr="00B51634">
              <w:rPr>
                <w:rFonts w:ascii="Times New Roman" w:eastAsia="Arial Unicode MS" w:hAnsi="Times New Roman" w:cs="Times New Roman"/>
                <w:sz w:val="24"/>
                <w:szCs w:val="24"/>
                <w:lang w:val="en-US"/>
              </w:rPr>
              <w:t>p</w:t>
            </w:r>
            <w:r w:rsidRPr="00B51634">
              <w:rPr>
                <w:rFonts w:ascii="Times New Roman" w:eastAsia="Arial Unicode MS" w:hAnsi="Times New Roman" w:cs="Times New Roman"/>
                <w:sz w:val="24"/>
                <w:szCs w:val="24"/>
              </w:rPr>
              <w:t>], [</w:t>
            </w:r>
            <w:r w:rsidRPr="00B51634">
              <w:rPr>
                <w:rFonts w:ascii="Times New Roman" w:eastAsia="Arial Unicode MS" w:hAnsi="Times New Roman" w:cs="Times New Roman"/>
                <w:sz w:val="24"/>
                <w:szCs w:val="24"/>
                <w:lang w:val="en-US"/>
              </w:rPr>
              <w:t>b</w:t>
            </w:r>
            <w:r w:rsidRPr="00B51634">
              <w:rPr>
                <w:rFonts w:ascii="Times New Roman" w:eastAsia="Arial Unicode MS" w:hAnsi="Times New Roman" w:cs="Times New Roman"/>
                <w:sz w:val="24"/>
                <w:szCs w:val="24"/>
              </w:rPr>
              <w:t>]. Ударение в сложносоставных словах.</w:t>
            </w:r>
            <w:r w:rsidRPr="00B51634">
              <w:rPr>
                <w:rFonts w:ascii="Times New Roman" w:hAnsi="Times New Roman" w:cs="Times New Roman"/>
                <w:sz w:val="24"/>
                <w:szCs w:val="24"/>
              </w:rPr>
              <w:t xml:space="preserve"> Правила </w:t>
            </w:r>
            <w:r w:rsidRPr="00B51634">
              <w:rPr>
                <w:rFonts w:ascii="Times New Roman" w:hAnsi="Times New Roman" w:cs="Times New Roman"/>
                <w:sz w:val="24"/>
                <w:szCs w:val="24"/>
              </w:rPr>
              <w:lastRenderedPageBreak/>
              <w:t xml:space="preserve">чтения английских гласных букв: третий тип слога. </w:t>
            </w:r>
            <w:r w:rsidRPr="00B51634">
              <w:rPr>
                <w:rFonts w:ascii="Times New Roman" w:eastAsia="Arial Unicode MS" w:hAnsi="Times New Roman" w:cs="Times New Roman"/>
                <w:sz w:val="24"/>
                <w:szCs w:val="24"/>
              </w:rPr>
              <w:t xml:space="preserve">    </w:t>
            </w:r>
            <w:r w:rsidRPr="00B51634">
              <w:rPr>
                <w:rFonts w:ascii="Times New Roman" w:hAnsi="Times New Roman" w:cs="Times New Roman"/>
                <w:sz w:val="24"/>
                <w:szCs w:val="24"/>
              </w:rPr>
              <w:t xml:space="preserve"> </w:t>
            </w:r>
          </w:p>
        </w:tc>
        <w:tc>
          <w:tcPr>
            <w:tcW w:w="513" w:type="dxa"/>
            <w:gridSpan w:val="3"/>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990" w:type="dxa"/>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both"/>
              <w:rPr>
                <w:sz w:val="24"/>
                <w:szCs w:val="24"/>
                <w:lang w:val="ru-RU"/>
              </w:rPr>
            </w:pPr>
            <w:r w:rsidRPr="00B51634">
              <w:rPr>
                <w:sz w:val="24"/>
                <w:szCs w:val="24"/>
                <w:lang w:val="ru-RU"/>
              </w:rPr>
              <w:t xml:space="preserve">20-24, 1, 2, 5, </w:t>
            </w:r>
            <w:r w:rsidRPr="00B51634">
              <w:rPr>
                <w:sz w:val="24"/>
                <w:szCs w:val="24"/>
                <w:lang w:val="ru-RU"/>
              </w:rPr>
              <w:lastRenderedPageBreak/>
              <w:t>3, 8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rPr>
                <w:rFonts w:ascii="Times New Roman" w:hAnsi="Times New Roman" w:cs="Times New Roman"/>
                <w:sz w:val="24"/>
                <w:szCs w:val="24"/>
              </w:rPr>
            </w:pPr>
            <w:r w:rsidRPr="00B51634">
              <w:rPr>
                <w:rFonts w:ascii="Times New Roman" w:hAnsi="Times New Roman" w:cs="Times New Roman"/>
                <w:sz w:val="24"/>
                <w:szCs w:val="24"/>
              </w:rPr>
              <w:lastRenderedPageBreak/>
              <w:t>Тема 9. Звуки [</w:t>
            </w:r>
            <w:r w:rsidRPr="00B51634">
              <w:rPr>
                <w:rFonts w:ascii="Times New Roman" w:eastAsia="Arial Unicode MS" w:hAnsi="Times New Roman" w:cs="Times New Roman"/>
                <w:sz w:val="24"/>
                <w:szCs w:val="24"/>
                <w:lang w:val="en-US"/>
              </w:rPr>
              <w:t>t</w:t>
            </w:r>
            <w:r w:rsidRPr="00B51634">
              <w:rPr>
                <w:rFonts w:ascii="Times New Roman" w:hAnsi="Times New Roman" w:cs="Times New Roman"/>
                <w:sz w:val="24"/>
                <w:szCs w:val="24"/>
              </w:rPr>
              <w:t>], [</w:t>
            </w:r>
            <w:r w:rsidRPr="00B51634">
              <w:rPr>
                <w:rFonts w:ascii="Times New Roman" w:eastAsia="Arial Unicode MS" w:hAnsi="Times New Roman" w:cs="Times New Roman"/>
                <w:sz w:val="24"/>
                <w:szCs w:val="24"/>
                <w:lang w:val="en-US"/>
              </w:rPr>
              <w:t>d</w:t>
            </w:r>
            <w:r w:rsidRPr="00B51634">
              <w:rPr>
                <w:rFonts w:ascii="Times New Roman" w:hAnsi="Times New Roman" w:cs="Times New Roman"/>
                <w:sz w:val="24"/>
                <w:szCs w:val="24"/>
              </w:rPr>
              <w:t>]. Слабая и сильная форма служебных слов. Правила чтения английских гласных букв: четвертый тип слога. Произношение окончания –</w:t>
            </w:r>
            <w:r w:rsidRPr="00B51634">
              <w:rPr>
                <w:rFonts w:ascii="Times New Roman" w:hAnsi="Times New Roman" w:cs="Times New Roman"/>
                <w:sz w:val="24"/>
                <w:szCs w:val="24"/>
                <w:lang w:val="en-US"/>
              </w:rPr>
              <w:t>ed</w:t>
            </w:r>
            <w:r w:rsidRPr="00B51634">
              <w:rPr>
                <w:rFonts w:ascii="Times New Roman" w:hAnsi="Times New Roman" w:cs="Times New Roman"/>
                <w:sz w:val="24"/>
                <w:szCs w:val="24"/>
              </w:rPr>
              <w:t xml:space="preserve">. </w:t>
            </w:r>
            <w:r w:rsidRPr="00B51634">
              <w:rPr>
                <w:rFonts w:ascii="Times New Roman" w:eastAsia="Arial Unicode MS" w:hAnsi="Times New Roman" w:cs="Times New Roman"/>
                <w:sz w:val="24"/>
                <w:szCs w:val="24"/>
              </w:rPr>
              <w:t xml:space="preserve"> </w:t>
            </w:r>
            <w:r w:rsidRPr="00B51634">
              <w:rPr>
                <w:rFonts w:ascii="Times New Roman" w:hAnsi="Times New Roman" w:cs="Times New Roman"/>
                <w:sz w:val="24"/>
                <w:szCs w:val="24"/>
              </w:rPr>
              <w:t xml:space="preserve">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both"/>
              <w:rPr>
                <w:sz w:val="24"/>
                <w:szCs w:val="24"/>
                <w:lang w:val="ru-RU"/>
              </w:rPr>
            </w:pPr>
            <w:r w:rsidRPr="00B51634">
              <w:rPr>
                <w:sz w:val="24"/>
                <w:szCs w:val="24"/>
                <w:lang w:val="ru-RU"/>
              </w:rPr>
              <w:t>20-24, 1, 2, 5, 3, 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rPr>
                <w:rFonts w:ascii="Times New Roman" w:hAnsi="Times New Roman" w:cs="Times New Roman"/>
                <w:sz w:val="24"/>
                <w:szCs w:val="24"/>
              </w:rPr>
            </w:pPr>
            <w:r w:rsidRPr="00B51634">
              <w:rPr>
                <w:rFonts w:ascii="Times New Roman" w:hAnsi="Times New Roman" w:cs="Times New Roman"/>
                <w:sz w:val="24"/>
                <w:szCs w:val="24"/>
              </w:rPr>
              <w:t>Тема 10. Звуки [</w:t>
            </w:r>
            <w:r w:rsidRPr="00B51634">
              <w:rPr>
                <w:rFonts w:ascii="Times New Roman" w:eastAsia="Arial Unicode MS" w:hAnsi="Times New Roman" w:cs="Times New Roman"/>
                <w:sz w:val="24"/>
                <w:szCs w:val="24"/>
                <w:lang w:val="en-US"/>
              </w:rPr>
              <w:t>k</w:t>
            </w:r>
            <w:r w:rsidRPr="00B51634">
              <w:rPr>
                <w:rFonts w:ascii="Times New Roman" w:hAnsi="Times New Roman" w:cs="Times New Roman"/>
                <w:sz w:val="24"/>
                <w:szCs w:val="24"/>
              </w:rPr>
              <w:t>], [</w:t>
            </w:r>
            <w:r w:rsidRPr="00B51634">
              <w:rPr>
                <w:rFonts w:ascii="Arial Unicode MS" w:eastAsia="Arial Unicode MS" w:hAnsi="Arial Unicode MS" w:cs="Times New Roman"/>
                <w:sz w:val="24"/>
                <w:szCs w:val="24"/>
              </w:rPr>
              <w:t>ɡ</w:t>
            </w:r>
            <w:r w:rsidRPr="00B51634">
              <w:rPr>
                <w:rFonts w:ascii="Times New Roman" w:hAnsi="Times New Roman" w:cs="Times New Roman"/>
                <w:sz w:val="24"/>
                <w:szCs w:val="24"/>
              </w:rPr>
              <w:t xml:space="preserve">]. Правила чтения английских гласных букв: чтение гласных диграфов в ударном слоге. Чтение гласных в неударных слогах. Английский ритм.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both"/>
              <w:rPr>
                <w:sz w:val="24"/>
                <w:szCs w:val="24"/>
                <w:lang w:val="ru-RU"/>
              </w:rPr>
            </w:pPr>
            <w:r w:rsidRPr="00B51634">
              <w:rPr>
                <w:sz w:val="24"/>
                <w:szCs w:val="24"/>
                <w:lang w:val="ru-RU"/>
              </w:rPr>
              <w:t>3, 5, 18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rPr>
                <w:rFonts w:ascii="Times New Roman" w:hAnsi="Times New Roman" w:cs="Times New Roman"/>
                <w:sz w:val="24"/>
                <w:szCs w:val="24"/>
              </w:rPr>
            </w:pPr>
            <w:r w:rsidRPr="00B51634">
              <w:rPr>
                <w:rFonts w:ascii="Times New Roman" w:hAnsi="Times New Roman" w:cs="Times New Roman"/>
                <w:sz w:val="24"/>
                <w:szCs w:val="24"/>
              </w:rPr>
              <w:t xml:space="preserve">Тема 11. Звуки </w:t>
            </w:r>
            <w:r w:rsidRPr="00B51634">
              <w:rPr>
                <w:rFonts w:ascii="Times New Roman" w:eastAsia="Arial Unicode MS" w:hAnsi="Times New Roman" w:cs="Times New Roman"/>
                <w:sz w:val="24"/>
                <w:szCs w:val="24"/>
              </w:rPr>
              <w:t>[е], [</w:t>
            </w:r>
            <w:r w:rsidRPr="00B51634">
              <w:rPr>
                <w:rFonts w:ascii="Times New Roman" w:hAnsi="Times New Roman" w:cs="Times New Roman"/>
                <w:sz w:val="24"/>
                <w:szCs w:val="24"/>
              </w:rPr>
              <w:t>æ</w:t>
            </w:r>
            <w:r w:rsidRPr="00B51634">
              <w:rPr>
                <w:rFonts w:ascii="Times New Roman" w:eastAsia="Arial Unicode MS" w:hAnsi="Times New Roman" w:cs="Times New Roman"/>
                <w:sz w:val="24"/>
                <w:szCs w:val="24"/>
              </w:rPr>
              <w:t>].</w:t>
            </w:r>
            <w:r w:rsidRPr="00B51634">
              <w:rPr>
                <w:rFonts w:ascii="Times New Roman" w:hAnsi="Times New Roman" w:cs="Times New Roman"/>
                <w:sz w:val="24"/>
                <w:szCs w:val="24"/>
              </w:rPr>
              <w:t xml:space="preserve"> Интонация специального вопроса. Ударение в двусложных и многосложных словах. Правила чтения диграфов и некоторых буквосочетаний. Нисходяще-восходящий тон.    </w:t>
            </w:r>
            <w:r w:rsidRPr="00B51634">
              <w:rPr>
                <w:rFonts w:ascii="Times New Roman" w:eastAsia="Arial Unicode MS" w:hAnsi="Times New Roman" w:cs="Times New Roman"/>
                <w:sz w:val="24"/>
                <w:szCs w:val="24"/>
              </w:rPr>
              <w:t xml:space="preserve"> </w:t>
            </w:r>
            <w:r w:rsidRPr="00B51634">
              <w:rPr>
                <w:rFonts w:ascii="Times New Roman" w:hAnsi="Times New Roman" w:cs="Times New Roman"/>
                <w:sz w:val="24"/>
                <w:szCs w:val="24"/>
              </w:rPr>
              <w:t xml:space="preserve">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0F257B" w:rsidP="000F257B">
            <w:pPr>
              <w:pStyle w:val="aa"/>
              <w:jc w:val="both"/>
              <w:rPr>
                <w:sz w:val="24"/>
                <w:szCs w:val="24"/>
                <w:lang w:val="ru-RU"/>
              </w:rPr>
            </w:pPr>
            <w:r w:rsidRPr="00B51634">
              <w:rPr>
                <w:sz w:val="24"/>
                <w:szCs w:val="24"/>
                <w:lang w:val="ru-RU"/>
              </w:rPr>
              <w:t>10-16, 20-24, 1, 2, 5, 3, 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rPr>
                <w:rFonts w:ascii="Times New Roman" w:hAnsi="Times New Roman" w:cs="Times New Roman"/>
                <w:sz w:val="24"/>
                <w:szCs w:val="24"/>
              </w:rPr>
            </w:pPr>
            <w:r w:rsidRPr="00B51634">
              <w:rPr>
                <w:rFonts w:ascii="Times New Roman" w:hAnsi="Times New Roman" w:cs="Times New Roman"/>
                <w:sz w:val="24"/>
                <w:szCs w:val="24"/>
              </w:rPr>
              <w:t>Тема 12. Звуки [</w:t>
            </w:r>
            <w:r w:rsidRPr="00B51634">
              <w:rPr>
                <w:rFonts w:ascii="Times New Roman" w:eastAsia="Arial Unicode MS" w:hAnsi="Times New Roman" w:cs="Times New Roman"/>
                <w:sz w:val="24"/>
                <w:szCs w:val="24"/>
                <w:lang w:val="en-US"/>
              </w:rPr>
              <w:t>s</w:t>
            </w:r>
            <w:r w:rsidRPr="00B51634">
              <w:rPr>
                <w:rFonts w:ascii="Times New Roman" w:hAnsi="Times New Roman" w:cs="Times New Roman"/>
                <w:sz w:val="24"/>
                <w:szCs w:val="24"/>
              </w:rPr>
              <w:t>], [</w:t>
            </w:r>
            <w:r w:rsidRPr="00B51634">
              <w:rPr>
                <w:rFonts w:ascii="Times New Roman" w:eastAsia="Arial Unicode MS" w:hAnsi="Times New Roman" w:cs="Times New Roman"/>
                <w:sz w:val="24"/>
                <w:szCs w:val="24"/>
                <w:lang w:val="en-US"/>
              </w:rPr>
              <w:t>z</w:t>
            </w:r>
            <w:r w:rsidRPr="00B51634">
              <w:rPr>
                <w:rFonts w:ascii="Times New Roman" w:hAnsi="Times New Roman" w:cs="Times New Roman"/>
                <w:sz w:val="24"/>
                <w:szCs w:val="24"/>
              </w:rPr>
              <w:t>]. Произношение окончания –</w:t>
            </w:r>
            <w:r w:rsidRPr="00B51634">
              <w:rPr>
                <w:rFonts w:ascii="Times New Roman" w:hAnsi="Times New Roman" w:cs="Times New Roman"/>
                <w:sz w:val="24"/>
                <w:szCs w:val="24"/>
                <w:lang w:val="en-US"/>
              </w:rPr>
              <w:t>s</w:t>
            </w:r>
            <w:r w:rsidRPr="00B51634">
              <w:rPr>
                <w:rFonts w:ascii="Times New Roman" w:hAnsi="Times New Roman" w:cs="Times New Roman"/>
                <w:sz w:val="24"/>
                <w:szCs w:val="24"/>
              </w:rPr>
              <w:t xml:space="preserve">. Чтение буквы </w:t>
            </w:r>
            <w:r w:rsidRPr="00B51634">
              <w:rPr>
                <w:rFonts w:ascii="Times New Roman" w:hAnsi="Times New Roman" w:cs="Times New Roman"/>
                <w:i/>
                <w:sz w:val="24"/>
                <w:szCs w:val="24"/>
              </w:rPr>
              <w:t>А</w:t>
            </w:r>
            <w:r w:rsidRPr="00B51634">
              <w:rPr>
                <w:rFonts w:ascii="Times New Roman" w:hAnsi="Times New Roman" w:cs="Times New Roman"/>
                <w:sz w:val="24"/>
                <w:szCs w:val="24"/>
              </w:rPr>
              <w:t xml:space="preserve"> перед некоторыми согласными.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0F257B" w:rsidP="000F257B">
            <w:pPr>
              <w:pStyle w:val="aa"/>
              <w:jc w:val="both"/>
              <w:rPr>
                <w:sz w:val="24"/>
                <w:szCs w:val="24"/>
                <w:lang w:val="ru-RU"/>
              </w:rPr>
            </w:pPr>
            <w:r w:rsidRPr="00B51634">
              <w:rPr>
                <w:sz w:val="24"/>
                <w:szCs w:val="24"/>
                <w:lang w:val="ru-RU"/>
              </w:rPr>
              <w:t>20-24, 1, 2, 5, 3, 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rPr>
                <w:rFonts w:ascii="Times New Roman" w:hAnsi="Times New Roman" w:cs="Times New Roman"/>
                <w:sz w:val="24"/>
                <w:szCs w:val="24"/>
              </w:rPr>
            </w:pPr>
            <w:r w:rsidRPr="00B51634">
              <w:rPr>
                <w:rFonts w:ascii="Times New Roman" w:hAnsi="Times New Roman" w:cs="Times New Roman"/>
                <w:sz w:val="24"/>
                <w:szCs w:val="24"/>
              </w:rPr>
              <w:t>Тема 13. Звуки [</w:t>
            </w:r>
            <w:r w:rsidRPr="00B51634">
              <w:rPr>
                <w:rFonts w:ascii="Times New Roman" w:eastAsia="Arial Unicode MS" w:hAnsi="Times New Roman" w:cs="Times New Roman"/>
                <w:sz w:val="24"/>
                <w:szCs w:val="24"/>
                <w:lang w:val="en-US"/>
              </w:rPr>
              <w:t>θ</w:t>
            </w:r>
            <w:r w:rsidRPr="00B51634">
              <w:rPr>
                <w:rFonts w:ascii="Times New Roman" w:hAnsi="Times New Roman" w:cs="Times New Roman"/>
                <w:sz w:val="24"/>
                <w:szCs w:val="24"/>
              </w:rPr>
              <w:t xml:space="preserve">], [ð]. Логическое ударение. Интонационное оформление слова </w:t>
            </w:r>
            <w:r w:rsidRPr="00B51634">
              <w:rPr>
                <w:rFonts w:ascii="Times New Roman" w:hAnsi="Times New Roman" w:cs="Times New Roman"/>
                <w:i/>
                <w:sz w:val="24"/>
                <w:szCs w:val="24"/>
                <w:lang w:val="en-US"/>
              </w:rPr>
              <w:t>please</w:t>
            </w:r>
            <w:r w:rsidRPr="00B51634">
              <w:rPr>
                <w:rFonts w:ascii="Times New Roman" w:hAnsi="Times New Roman" w:cs="Times New Roman"/>
                <w:sz w:val="24"/>
                <w:szCs w:val="24"/>
              </w:rPr>
              <w:t xml:space="preserve"> и словосочетания </w:t>
            </w:r>
            <w:r w:rsidRPr="00B51634">
              <w:rPr>
                <w:rFonts w:ascii="Times New Roman" w:hAnsi="Times New Roman" w:cs="Times New Roman"/>
                <w:i/>
                <w:sz w:val="24"/>
                <w:szCs w:val="24"/>
                <w:lang w:val="en-US"/>
              </w:rPr>
              <w:t>thank</w:t>
            </w:r>
            <w:r w:rsidRPr="00B51634">
              <w:rPr>
                <w:rFonts w:ascii="Times New Roman" w:hAnsi="Times New Roman" w:cs="Times New Roman"/>
                <w:i/>
                <w:sz w:val="24"/>
                <w:szCs w:val="24"/>
              </w:rPr>
              <w:t xml:space="preserve"> </w:t>
            </w:r>
            <w:r w:rsidRPr="00B51634">
              <w:rPr>
                <w:rFonts w:ascii="Times New Roman" w:hAnsi="Times New Roman" w:cs="Times New Roman"/>
                <w:i/>
                <w:sz w:val="24"/>
                <w:szCs w:val="24"/>
                <w:lang w:val="en-US"/>
              </w:rPr>
              <w:t>you</w:t>
            </w:r>
            <w:r w:rsidRPr="00B51634">
              <w:rPr>
                <w:rFonts w:ascii="Times New Roman" w:hAnsi="Times New Roman" w:cs="Times New Roman"/>
                <w:sz w:val="24"/>
                <w:szCs w:val="24"/>
              </w:rPr>
              <w:t xml:space="preserve"> в предложении.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0F257B" w:rsidP="000F257B">
            <w:pPr>
              <w:pStyle w:val="aa"/>
              <w:jc w:val="both"/>
              <w:rPr>
                <w:sz w:val="24"/>
                <w:szCs w:val="24"/>
                <w:lang w:val="ru-RU"/>
              </w:rPr>
            </w:pPr>
            <w:r w:rsidRPr="00B51634">
              <w:rPr>
                <w:sz w:val="24"/>
                <w:szCs w:val="24"/>
                <w:lang w:val="ru-RU"/>
              </w:rPr>
              <w:t>10-16, 20-24, 1, 2, 5, 3, 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rPr>
                <w:rFonts w:ascii="Times New Roman" w:hAnsi="Times New Roman" w:cs="Times New Roman"/>
                <w:sz w:val="24"/>
                <w:szCs w:val="24"/>
              </w:rPr>
            </w:pPr>
            <w:r w:rsidRPr="00B51634">
              <w:rPr>
                <w:rFonts w:ascii="Times New Roman" w:hAnsi="Times New Roman" w:cs="Times New Roman"/>
                <w:sz w:val="24"/>
                <w:szCs w:val="24"/>
              </w:rPr>
              <w:t xml:space="preserve">Тема 14. Звуки </w:t>
            </w:r>
            <w:r w:rsidRPr="00B51634">
              <w:rPr>
                <w:rFonts w:ascii="Times New Roman" w:eastAsia="Arial Unicode MS" w:hAnsi="Times New Roman" w:cs="Times New Roman"/>
                <w:sz w:val="24"/>
                <w:szCs w:val="24"/>
              </w:rPr>
              <w:t>[</w:t>
            </w:r>
            <w:r w:rsidRPr="00B51634">
              <w:rPr>
                <w:rFonts w:ascii="Times New Roman" w:eastAsia="Arial Unicode MS" w:hAnsi="Arial Unicode MS" w:cs="Times New Roman"/>
                <w:sz w:val="24"/>
                <w:szCs w:val="24"/>
              </w:rPr>
              <w:t>⋀</w:t>
            </w:r>
            <w:r w:rsidRPr="00B51634">
              <w:rPr>
                <w:rFonts w:ascii="Times New Roman" w:eastAsia="Arial Unicode MS" w:hAnsi="Times New Roman" w:cs="Times New Roman"/>
                <w:sz w:val="24"/>
                <w:szCs w:val="24"/>
              </w:rPr>
              <w:t>], [</w:t>
            </w:r>
            <w:r w:rsidRPr="00B51634">
              <w:rPr>
                <w:rFonts w:ascii="Arial Unicode MS" w:eastAsia="Arial Unicode MS" w:hAnsi="Arial Unicode MS" w:cs="Times New Roman"/>
                <w:sz w:val="24"/>
                <w:szCs w:val="24"/>
              </w:rPr>
              <w:t>ɑ</w:t>
            </w:r>
            <w:r w:rsidRPr="00B51634">
              <w:rPr>
                <w:rFonts w:ascii="Times New Roman" w:hAnsi="Times New Roman" w:cs="Times New Roman"/>
                <w:sz w:val="24"/>
                <w:szCs w:val="24"/>
              </w:rPr>
              <w:t xml:space="preserve">:]. Интонация восклицательных предложений. Чтение диграфов перед буквой </w:t>
            </w:r>
            <w:r w:rsidRPr="00B51634">
              <w:rPr>
                <w:rFonts w:ascii="Times New Roman" w:hAnsi="Times New Roman" w:cs="Times New Roman"/>
                <w:i/>
                <w:sz w:val="24"/>
                <w:szCs w:val="24"/>
                <w:lang w:val="en-US"/>
              </w:rPr>
              <w:t>r</w:t>
            </w:r>
            <w:r w:rsidRPr="00B51634">
              <w:rPr>
                <w:rFonts w:ascii="Times New Roman" w:hAnsi="Times New Roman" w:cs="Times New Roman"/>
                <w:sz w:val="24"/>
                <w:szCs w:val="24"/>
              </w:rPr>
              <w:t xml:space="preserve">.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8E6EF9" w:rsidP="008E6EF9">
            <w:pPr>
              <w:pStyle w:val="aa"/>
              <w:jc w:val="both"/>
              <w:rPr>
                <w:sz w:val="24"/>
                <w:szCs w:val="24"/>
                <w:lang w:val="ru-RU"/>
              </w:rPr>
            </w:pPr>
            <w:r w:rsidRPr="00B51634">
              <w:rPr>
                <w:sz w:val="24"/>
                <w:szCs w:val="24"/>
                <w:lang w:val="ru-RU"/>
              </w:rPr>
              <w:t>10-16, 20-24, 1, 2, 5, 3, 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rPr>
                <w:rFonts w:ascii="Times New Roman" w:hAnsi="Times New Roman" w:cs="Times New Roman"/>
                <w:sz w:val="24"/>
                <w:szCs w:val="24"/>
              </w:rPr>
            </w:pPr>
            <w:r w:rsidRPr="00B51634">
              <w:rPr>
                <w:rFonts w:ascii="Times New Roman" w:hAnsi="Times New Roman" w:cs="Times New Roman"/>
                <w:sz w:val="24"/>
                <w:szCs w:val="24"/>
              </w:rPr>
              <w:t xml:space="preserve">Тема 15. Звуки </w:t>
            </w:r>
            <w:r w:rsidRPr="00B51634">
              <w:rPr>
                <w:rFonts w:ascii="Times New Roman" w:eastAsia="Arial Unicode MS" w:hAnsi="Times New Roman" w:cs="Times New Roman"/>
                <w:sz w:val="24"/>
                <w:szCs w:val="24"/>
              </w:rPr>
              <w:t>[</w:t>
            </w:r>
            <w:r w:rsidRPr="00B51634">
              <w:rPr>
                <w:rFonts w:ascii="Times New Roman" w:eastAsia="Arial Unicode MS" w:hAnsi="Times New Roman" w:cs="Times New Roman"/>
                <w:sz w:val="24"/>
                <w:szCs w:val="24"/>
                <w:lang w:val="en-US"/>
              </w:rPr>
              <w:t>f</w:t>
            </w:r>
            <w:r w:rsidRPr="00B51634">
              <w:rPr>
                <w:rFonts w:ascii="Times New Roman" w:eastAsia="Arial Unicode MS" w:hAnsi="Times New Roman" w:cs="Times New Roman"/>
                <w:sz w:val="24"/>
                <w:szCs w:val="24"/>
              </w:rPr>
              <w:t>], [</w:t>
            </w:r>
            <w:r w:rsidRPr="00B51634">
              <w:rPr>
                <w:rFonts w:ascii="Times New Roman" w:eastAsia="Arial Unicode MS" w:hAnsi="Times New Roman" w:cs="Times New Roman"/>
                <w:sz w:val="24"/>
                <w:szCs w:val="24"/>
                <w:lang w:val="en-US"/>
              </w:rPr>
              <w:t>v</w:t>
            </w:r>
            <w:r w:rsidRPr="00B51634">
              <w:rPr>
                <w:rFonts w:ascii="Times New Roman" w:eastAsia="Arial Unicode MS" w:hAnsi="Times New Roman" w:cs="Times New Roman"/>
                <w:sz w:val="24"/>
                <w:szCs w:val="24"/>
              </w:rPr>
              <w:t>]</w:t>
            </w:r>
            <w:r w:rsidRPr="00B51634">
              <w:rPr>
                <w:rFonts w:ascii="Times New Roman" w:hAnsi="Times New Roman" w:cs="Times New Roman"/>
                <w:sz w:val="24"/>
                <w:szCs w:val="24"/>
              </w:rPr>
              <w:t xml:space="preserve">. Интонация обстоятельственной группы. Интонация сложносочиненного предложения.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8E6EF9" w:rsidP="008E6EF9">
            <w:pPr>
              <w:pStyle w:val="aa"/>
              <w:jc w:val="both"/>
              <w:rPr>
                <w:sz w:val="24"/>
                <w:szCs w:val="24"/>
                <w:lang w:val="ru-RU"/>
              </w:rPr>
            </w:pPr>
            <w:r w:rsidRPr="00B51634">
              <w:rPr>
                <w:sz w:val="24"/>
                <w:szCs w:val="24"/>
                <w:lang w:val="ru-RU"/>
              </w:rPr>
              <w:t>10-16, 20-24, 1, 2, 5, 3, 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rPr>
                <w:rFonts w:ascii="Times New Roman" w:hAnsi="Times New Roman" w:cs="Times New Roman"/>
                <w:sz w:val="24"/>
                <w:szCs w:val="24"/>
              </w:rPr>
            </w:pPr>
            <w:r w:rsidRPr="00B51634">
              <w:rPr>
                <w:rFonts w:ascii="Times New Roman" w:hAnsi="Times New Roman" w:cs="Times New Roman"/>
                <w:sz w:val="24"/>
                <w:szCs w:val="24"/>
              </w:rPr>
              <w:t xml:space="preserve">Тема 16. Звук </w:t>
            </w:r>
            <w:r w:rsidRPr="00B51634">
              <w:rPr>
                <w:rFonts w:ascii="Times New Roman" w:eastAsia="Arial Unicode MS" w:hAnsi="Times New Roman" w:cs="Times New Roman"/>
                <w:sz w:val="24"/>
                <w:szCs w:val="24"/>
              </w:rPr>
              <w:t>[</w:t>
            </w:r>
            <w:r w:rsidRPr="00B51634">
              <w:rPr>
                <w:rFonts w:ascii="Times New Roman" w:hAnsi="Times New Roman" w:cs="Times New Roman"/>
                <w:iCs/>
                <w:sz w:val="24"/>
                <w:szCs w:val="24"/>
                <w:lang w:val="en-US"/>
              </w:rPr>
              <w:t>w</w:t>
            </w:r>
            <w:r w:rsidRPr="00B51634">
              <w:rPr>
                <w:rFonts w:ascii="Times New Roman" w:eastAsia="Arial Unicode MS" w:hAnsi="Times New Roman" w:cs="Times New Roman"/>
                <w:sz w:val="24"/>
                <w:szCs w:val="24"/>
              </w:rPr>
              <w:t xml:space="preserve">]. Интонация сложноподчиненного предложения. Правила чтения согласных букв.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8E6EF9" w:rsidP="008E6EF9">
            <w:pPr>
              <w:pStyle w:val="aa"/>
              <w:jc w:val="both"/>
              <w:rPr>
                <w:sz w:val="24"/>
                <w:szCs w:val="24"/>
                <w:lang w:val="ru-RU"/>
              </w:rPr>
            </w:pPr>
            <w:r w:rsidRPr="00B51634">
              <w:rPr>
                <w:sz w:val="24"/>
                <w:szCs w:val="24"/>
                <w:lang w:val="ru-RU"/>
              </w:rPr>
              <w:t>1, 2, 5, 10-16, 20-2</w:t>
            </w:r>
            <w:r>
              <w:rPr>
                <w:sz w:val="24"/>
                <w:szCs w:val="24"/>
                <w:lang w:val="ru-RU"/>
              </w:rPr>
              <w:t>4</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center"/>
              <w:rPr>
                <w:rFonts w:ascii="Times New Roman" w:hAnsi="Times New Roman" w:cs="Times New Roman"/>
                <w:b/>
                <w:sz w:val="24"/>
                <w:szCs w:val="24"/>
              </w:rPr>
            </w:pPr>
            <w:r w:rsidRPr="00B51634">
              <w:rPr>
                <w:rFonts w:ascii="Times New Roman" w:hAnsi="Times New Roman" w:cs="Times New Roman"/>
                <w:b/>
                <w:sz w:val="24"/>
                <w:szCs w:val="24"/>
              </w:rPr>
              <w:t>2. Практическая грамматика</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b/>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b/>
                <w:sz w:val="24"/>
                <w:szCs w:val="24"/>
                <w:lang w:val="ru-RU"/>
              </w:rPr>
            </w:pP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w:t>
            </w:r>
            <w:r w:rsidRPr="00B51634">
              <w:rPr>
                <w:rFonts w:ascii="Times New Roman" w:hAnsi="Times New Roman" w:cs="Times New Roman"/>
                <w:sz w:val="24"/>
                <w:szCs w:val="24"/>
                <w:u w:val="single"/>
              </w:rPr>
              <w:t>.</w:t>
            </w:r>
            <w:r w:rsidRPr="00B51634">
              <w:rPr>
                <w:rFonts w:ascii="Times New Roman" w:hAnsi="Times New Roman" w:cs="Times New Roman"/>
                <w:sz w:val="24"/>
                <w:szCs w:val="24"/>
              </w:rPr>
              <w:t xml:space="preserve"> Введение.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1. Грамматика как наука о грамматическом строе языка. Два основных раздела грамматики: морфология и синтаксис. </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r w:rsidRPr="00B51634">
              <w:rPr>
                <w:sz w:val="24"/>
                <w:szCs w:val="24"/>
                <w:lang w:val="en-US"/>
              </w:rPr>
              <w:t>4</w:t>
            </w:r>
            <w:r>
              <w:rPr>
                <w:sz w:val="24"/>
                <w:szCs w:val="24"/>
                <w:lang w:val="ru-RU"/>
              </w:rPr>
              <w:t>,6</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2. Части речи, их формы и функции. Понятие грамматической категории.</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center"/>
              <w:rPr>
                <w:sz w:val="24"/>
                <w:szCs w:val="24"/>
                <w:lang w:val="en-US"/>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en-US"/>
              </w:rPr>
            </w:pPr>
            <w:r w:rsidRPr="00B51634">
              <w:rPr>
                <w:sz w:val="24"/>
                <w:szCs w:val="24"/>
                <w:lang w:val="en-US"/>
              </w:rPr>
              <w:t>4,6,8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II</w:t>
            </w:r>
            <w:r w:rsidRPr="00B51634">
              <w:rPr>
                <w:rFonts w:ascii="Times New Roman" w:hAnsi="Times New Roman" w:cs="Times New Roman"/>
                <w:sz w:val="24"/>
                <w:szCs w:val="24"/>
              </w:rPr>
              <w:t>. Предложение.</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en-US"/>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0F70EE" w:rsidP="00B36E3F">
            <w:pPr>
              <w:pStyle w:val="aa"/>
              <w:jc w:val="center"/>
              <w:rPr>
                <w:sz w:val="24"/>
                <w:szCs w:val="24"/>
                <w:lang w:val="en-US"/>
              </w:rPr>
            </w:pPr>
            <w:r w:rsidRPr="00B51634">
              <w:rPr>
                <w:sz w:val="24"/>
                <w:szCs w:val="24"/>
                <w:lang w:val="en-US"/>
              </w:rPr>
              <w:t>10,11,12</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3. Простое предложение. Главные и второстепенные члены предложения. </w:t>
            </w:r>
          </w:p>
        </w:tc>
        <w:tc>
          <w:tcPr>
            <w:tcW w:w="498" w:type="dxa"/>
            <w:gridSpan w:val="2"/>
            <w:tcBorders>
              <w:left w:val="single" w:sz="4" w:space="0" w:color="auto"/>
              <w:bottom w:val="single" w:sz="4" w:space="0" w:color="auto"/>
              <w:right w:val="single" w:sz="4" w:space="0" w:color="auto"/>
            </w:tcBorders>
            <w:shd w:val="clear" w:color="auto" w:fill="auto"/>
          </w:tcPr>
          <w:p w:rsidR="005E442E" w:rsidRPr="002F50DB" w:rsidRDefault="005E442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0F70EE" w:rsidP="00B36E3F">
            <w:pPr>
              <w:pStyle w:val="aa"/>
              <w:jc w:val="center"/>
              <w:rPr>
                <w:sz w:val="24"/>
                <w:szCs w:val="24"/>
                <w:lang w:val="en-US"/>
              </w:rPr>
            </w:pPr>
            <w:r w:rsidRPr="00B51634">
              <w:rPr>
                <w:sz w:val="24"/>
                <w:szCs w:val="24"/>
                <w:lang w:val="en-US"/>
              </w:rPr>
              <w:t>6,14,15</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4. Структурные типы предложений.</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center"/>
              <w:rPr>
                <w:sz w:val="24"/>
                <w:szCs w:val="24"/>
                <w:lang w:val="en-US"/>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en-US"/>
              </w:rPr>
            </w:pPr>
            <w:r w:rsidRPr="00B51634">
              <w:rPr>
                <w:sz w:val="24"/>
                <w:szCs w:val="24"/>
                <w:lang w:val="en-US"/>
              </w:rPr>
              <w:t>4,6,8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5. Коммуникативные типы предложений.</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r w:rsidRPr="00B51634">
              <w:rPr>
                <w:sz w:val="24"/>
                <w:szCs w:val="24"/>
                <w:lang w:val="en-US"/>
              </w:rPr>
              <w:t>4,6,8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III</w:t>
            </w:r>
            <w:r w:rsidRPr="00B51634">
              <w:rPr>
                <w:rFonts w:ascii="Times New Roman" w:hAnsi="Times New Roman" w:cs="Times New Roman"/>
                <w:sz w:val="24"/>
                <w:szCs w:val="24"/>
              </w:rPr>
              <w:t>. Имя существительное.</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center"/>
              <w:rPr>
                <w:sz w:val="24"/>
                <w:szCs w:val="24"/>
                <w:lang w:val="en-US"/>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en-US"/>
              </w:rPr>
            </w:pPr>
            <w:r w:rsidRPr="00B51634">
              <w:rPr>
                <w:sz w:val="24"/>
                <w:szCs w:val="24"/>
                <w:lang w:val="en-US"/>
              </w:rPr>
              <w:t>4,6,9</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lastRenderedPageBreak/>
              <w:t>Тема 6. Классификация имени существительного</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r w:rsidRPr="00B51634">
              <w:rPr>
                <w:sz w:val="24"/>
                <w:szCs w:val="24"/>
                <w:lang w:val="en-US"/>
              </w:rPr>
              <w:t>4,6,8</w:t>
            </w:r>
          </w:p>
        </w:tc>
      </w:tr>
      <w:tr w:rsidR="005E442E" w:rsidRPr="00B51634" w:rsidTr="005E442E">
        <w:trPr>
          <w:jc w:val="center"/>
        </w:trPr>
        <w:tc>
          <w:tcPr>
            <w:tcW w:w="8025" w:type="dxa"/>
            <w:tcBorders>
              <w:top w:val="single" w:sz="4" w:space="0" w:color="auto"/>
              <w:left w:val="single" w:sz="4" w:space="0" w:color="auto"/>
              <w:bottom w:val="single" w:sz="4" w:space="0" w:color="auto"/>
              <w:right w:val="single" w:sz="4" w:space="0" w:color="auto"/>
            </w:tcBorders>
          </w:tcPr>
          <w:p w:rsidR="005E442E" w:rsidRPr="00B51634" w:rsidRDefault="005E442E"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7. Грамматическая категория числа.</w:t>
            </w:r>
          </w:p>
        </w:tc>
        <w:tc>
          <w:tcPr>
            <w:tcW w:w="498"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5E442E">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5E442E" w:rsidRPr="00B51634" w:rsidRDefault="005E442E" w:rsidP="00B36E3F">
            <w:pPr>
              <w:pStyle w:val="aa"/>
              <w:jc w:val="center"/>
              <w:rPr>
                <w:sz w:val="24"/>
                <w:szCs w:val="24"/>
                <w:lang w:val="ru-RU"/>
              </w:rPr>
            </w:pPr>
            <w:r w:rsidRPr="00B51634">
              <w:rPr>
                <w:sz w:val="24"/>
                <w:szCs w:val="24"/>
                <w:lang w:val="en-US"/>
              </w:rPr>
              <w:t>4,6,8</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8. Грамматическая категория падежа.</w:t>
            </w:r>
          </w:p>
        </w:tc>
        <w:tc>
          <w:tcPr>
            <w:tcW w:w="498" w:type="dxa"/>
            <w:gridSpan w:val="2"/>
            <w:tcBorders>
              <w:left w:val="single" w:sz="4" w:space="0" w:color="auto"/>
              <w:bottom w:val="single" w:sz="4" w:space="0" w:color="auto"/>
              <w:right w:val="single" w:sz="4" w:space="0" w:color="auto"/>
            </w:tcBorders>
            <w:shd w:val="clear" w:color="auto" w:fill="auto"/>
          </w:tcPr>
          <w:p w:rsidR="000F70EE" w:rsidRPr="00B51634" w:rsidRDefault="000F70EE" w:rsidP="000F70EE">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r w:rsidRPr="00B51634">
              <w:rPr>
                <w:sz w:val="24"/>
                <w:szCs w:val="24"/>
                <w:lang w:val="en-US"/>
              </w:rPr>
              <w:t>4,6,8</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9. Притяжательный падеж существительных.</w:t>
            </w:r>
          </w:p>
        </w:tc>
        <w:tc>
          <w:tcPr>
            <w:tcW w:w="498" w:type="dxa"/>
            <w:gridSpan w:val="2"/>
            <w:tcBorders>
              <w:left w:val="single" w:sz="4" w:space="0" w:color="auto"/>
              <w:bottom w:val="single" w:sz="4" w:space="0" w:color="auto"/>
              <w:right w:val="single" w:sz="4" w:space="0" w:color="auto"/>
            </w:tcBorders>
            <w:shd w:val="clear" w:color="auto" w:fill="auto"/>
          </w:tcPr>
          <w:p w:rsidR="000F70EE" w:rsidRPr="00B51634" w:rsidRDefault="000F70EE" w:rsidP="000F70EE">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r w:rsidRPr="00B51634">
              <w:rPr>
                <w:sz w:val="24"/>
                <w:szCs w:val="24"/>
                <w:lang w:val="en-US"/>
              </w:rPr>
              <w:t>4,6,8</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IV</w:t>
            </w:r>
            <w:r w:rsidRPr="00B51634">
              <w:rPr>
                <w:rFonts w:ascii="Times New Roman" w:hAnsi="Times New Roman" w:cs="Times New Roman"/>
                <w:sz w:val="24"/>
                <w:szCs w:val="24"/>
              </w:rPr>
              <w:t>. Артикль. Основные функции артиклей.</w:t>
            </w:r>
          </w:p>
        </w:tc>
        <w:tc>
          <w:tcPr>
            <w:tcW w:w="498" w:type="dxa"/>
            <w:gridSpan w:val="2"/>
            <w:tcBorders>
              <w:left w:val="single" w:sz="4" w:space="0" w:color="auto"/>
              <w:bottom w:val="single" w:sz="4" w:space="0" w:color="auto"/>
              <w:right w:val="single" w:sz="4" w:space="0" w:color="auto"/>
            </w:tcBorders>
            <w:shd w:val="clear" w:color="auto" w:fill="auto"/>
          </w:tcPr>
          <w:p w:rsidR="000F70EE" w:rsidRPr="002F50DB" w:rsidRDefault="000F70EE"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r w:rsidRPr="00B51634">
              <w:rPr>
                <w:sz w:val="24"/>
                <w:szCs w:val="24"/>
                <w:lang w:val="en-US"/>
              </w:rPr>
              <w:t>6,8,10-12</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10. Употребление артикля с </w:t>
            </w:r>
            <w:r w:rsidRPr="00B51634">
              <w:rPr>
                <w:rFonts w:ascii="Times New Roman" w:hAnsi="Times New Roman" w:cs="Times New Roman"/>
                <w:sz w:val="24"/>
                <w:szCs w:val="24"/>
                <w:lang w:val="en-US"/>
              </w:rPr>
              <w:t>Class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Nouns</w:t>
            </w:r>
            <w:r w:rsidRPr="00B51634">
              <w:rPr>
                <w:rFonts w:ascii="Times New Roman" w:hAnsi="Times New Roman" w:cs="Times New Roman"/>
                <w:sz w:val="24"/>
                <w:szCs w:val="24"/>
              </w:rPr>
              <w:t xml:space="preserve">.  </w:t>
            </w:r>
          </w:p>
        </w:tc>
        <w:tc>
          <w:tcPr>
            <w:tcW w:w="498" w:type="dxa"/>
            <w:gridSpan w:val="2"/>
            <w:tcBorders>
              <w:left w:val="single" w:sz="4" w:space="0" w:color="auto"/>
              <w:right w:val="single" w:sz="4" w:space="0" w:color="auto"/>
            </w:tcBorders>
            <w:shd w:val="clear" w:color="auto" w:fill="auto"/>
          </w:tcPr>
          <w:p w:rsidR="000F70EE" w:rsidRPr="002F50DB" w:rsidRDefault="000F70EE"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11 Употребление артикля с </w:t>
            </w:r>
            <w:r w:rsidRPr="00B51634">
              <w:rPr>
                <w:rFonts w:ascii="Times New Roman" w:hAnsi="Times New Roman" w:cs="Times New Roman"/>
                <w:sz w:val="24"/>
                <w:szCs w:val="24"/>
                <w:lang w:val="en-US"/>
              </w:rPr>
              <w:t>Names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of</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Persons</w:t>
            </w:r>
            <w:r w:rsidRPr="00B51634">
              <w:rPr>
                <w:rFonts w:ascii="Times New Roman" w:hAnsi="Times New Roman" w:cs="Times New Roman"/>
                <w:sz w:val="24"/>
                <w:szCs w:val="24"/>
              </w:rPr>
              <w:t>.</w:t>
            </w:r>
          </w:p>
        </w:tc>
        <w:tc>
          <w:tcPr>
            <w:tcW w:w="498"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12 Употребление артикля с </w:t>
            </w:r>
            <w:r w:rsidRPr="00B51634">
              <w:rPr>
                <w:rFonts w:ascii="Times New Roman" w:hAnsi="Times New Roman" w:cs="Times New Roman"/>
                <w:sz w:val="24"/>
                <w:szCs w:val="24"/>
                <w:lang w:val="en-US"/>
              </w:rPr>
              <w:t>Names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of</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Meals</w:t>
            </w:r>
            <w:r w:rsidRPr="00B51634">
              <w:rPr>
                <w:rFonts w:ascii="Times New Roman" w:hAnsi="Times New Roman" w:cs="Times New Roman"/>
                <w:sz w:val="24"/>
                <w:szCs w:val="24"/>
              </w:rPr>
              <w:t>.</w:t>
            </w:r>
          </w:p>
        </w:tc>
        <w:tc>
          <w:tcPr>
            <w:tcW w:w="498"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13 Употребление артикля с </w:t>
            </w:r>
            <w:r w:rsidRPr="00B51634">
              <w:rPr>
                <w:rFonts w:ascii="Times New Roman" w:hAnsi="Times New Roman" w:cs="Times New Roman"/>
                <w:sz w:val="24"/>
                <w:szCs w:val="24"/>
                <w:lang w:val="en-US"/>
              </w:rPr>
              <w:t>Nouns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of</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Material</w:t>
            </w:r>
            <w:r w:rsidRPr="00B51634">
              <w:rPr>
                <w:rFonts w:ascii="Times New Roman" w:hAnsi="Times New Roman" w:cs="Times New Roman"/>
                <w:sz w:val="24"/>
                <w:szCs w:val="24"/>
              </w:rPr>
              <w:t>.</w:t>
            </w:r>
          </w:p>
        </w:tc>
        <w:tc>
          <w:tcPr>
            <w:tcW w:w="498"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14 </w:t>
            </w:r>
            <w:r w:rsidRPr="00B51634">
              <w:rPr>
                <w:rFonts w:ascii="Times New Roman" w:hAnsi="Times New Roman" w:cs="Times New Roman"/>
                <w:sz w:val="24"/>
                <w:szCs w:val="24"/>
              </w:rPr>
              <w:t>Употребление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артикля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w:t>
            </w:r>
            <w:r w:rsidRPr="00B51634">
              <w:rPr>
                <w:rFonts w:ascii="Times New Roman" w:hAnsi="Times New Roman" w:cs="Times New Roman"/>
                <w:sz w:val="24"/>
                <w:szCs w:val="24"/>
                <w:lang w:val="en-US"/>
              </w:rPr>
              <w:t xml:space="preserve"> Names of Parts of the Day and Night.</w:t>
            </w:r>
          </w:p>
        </w:tc>
        <w:tc>
          <w:tcPr>
            <w:tcW w:w="498"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15 </w:t>
            </w:r>
            <w:r w:rsidRPr="00B51634">
              <w:rPr>
                <w:rFonts w:ascii="Times New Roman" w:hAnsi="Times New Roman" w:cs="Times New Roman"/>
                <w:sz w:val="24"/>
                <w:szCs w:val="24"/>
              </w:rPr>
              <w:t>Употребление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артикля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w:t>
            </w:r>
            <w:r w:rsidRPr="00B51634">
              <w:rPr>
                <w:rFonts w:ascii="Times New Roman" w:hAnsi="Times New Roman" w:cs="Times New Roman"/>
                <w:sz w:val="24"/>
                <w:szCs w:val="24"/>
                <w:lang w:val="en-US"/>
              </w:rPr>
              <w:t xml:space="preserve"> Nouns School / College / Prison / ect.</w:t>
            </w:r>
          </w:p>
        </w:tc>
        <w:tc>
          <w:tcPr>
            <w:tcW w:w="498"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16 </w:t>
            </w:r>
            <w:r w:rsidRPr="00B51634">
              <w:rPr>
                <w:rFonts w:ascii="Times New Roman" w:hAnsi="Times New Roman" w:cs="Times New Roman"/>
                <w:sz w:val="24"/>
                <w:szCs w:val="24"/>
              </w:rPr>
              <w:t>Употребление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артикля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w:t>
            </w:r>
            <w:r w:rsidRPr="00B51634">
              <w:rPr>
                <w:rFonts w:ascii="Times New Roman" w:hAnsi="Times New Roman" w:cs="Times New Roman"/>
                <w:sz w:val="24"/>
                <w:szCs w:val="24"/>
                <w:lang w:val="en-US"/>
              </w:rPr>
              <w:t xml:space="preserve"> Names of Seasons and with the Word Weather.</w:t>
            </w:r>
          </w:p>
        </w:tc>
        <w:tc>
          <w:tcPr>
            <w:tcW w:w="498"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17 </w:t>
            </w:r>
            <w:r w:rsidRPr="00B51634">
              <w:rPr>
                <w:rFonts w:ascii="Times New Roman" w:hAnsi="Times New Roman" w:cs="Times New Roman"/>
                <w:sz w:val="24"/>
                <w:szCs w:val="24"/>
              </w:rPr>
              <w:t>Употребление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артикля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w:t>
            </w:r>
            <w:r w:rsidRPr="00B51634">
              <w:rPr>
                <w:rFonts w:ascii="Times New Roman" w:hAnsi="Times New Roman" w:cs="Times New Roman"/>
                <w:sz w:val="24"/>
                <w:szCs w:val="24"/>
                <w:lang w:val="en-US"/>
              </w:rPr>
              <w:t xml:space="preserve">  Names of the Months and Days of the Week. </w:t>
            </w:r>
          </w:p>
        </w:tc>
        <w:tc>
          <w:tcPr>
            <w:tcW w:w="498"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en-US"/>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18 Употребление артикля с </w:t>
            </w:r>
            <w:r w:rsidRPr="00B51634">
              <w:rPr>
                <w:rFonts w:ascii="Times New Roman" w:hAnsi="Times New Roman" w:cs="Times New Roman"/>
                <w:sz w:val="24"/>
                <w:szCs w:val="24"/>
                <w:lang w:val="en-US"/>
              </w:rPr>
              <w:t>Cardinal</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Points</w:t>
            </w:r>
            <w:r w:rsidRPr="00B51634">
              <w:rPr>
                <w:rFonts w:ascii="Times New Roman" w:hAnsi="Times New Roman" w:cs="Times New Roman"/>
                <w:sz w:val="24"/>
                <w:szCs w:val="24"/>
              </w:rPr>
              <w:t>.</w:t>
            </w:r>
          </w:p>
        </w:tc>
        <w:tc>
          <w:tcPr>
            <w:tcW w:w="498"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1</w:t>
            </w:r>
            <w:r w:rsidRPr="00B51634">
              <w:rPr>
                <w:rFonts w:ascii="Times New Roman" w:hAnsi="Times New Roman" w:cs="Times New Roman"/>
                <w:sz w:val="24"/>
                <w:szCs w:val="24"/>
                <w:lang w:val="en-US"/>
              </w:rPr>
              <w:t>9</w:t>
            </w:r>
            <w:r w:rsidRPr="00B51634">
              <w:rPr>
                <w:rFonts w:ascii="Times New Roman" w:hAnsi="Times New Roman" w:cs="Times New Roman"/>
                <w:sz w:val="24"/>
                <w:szCs w:val="24"/>
              </w:rPr>
              <w:t xml:space="preserve"> Употребление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артикля</w:t>
            </w:r>
            <w:r w:rsidRPr="00B51634">
              <w:rPr>
                <w:rFonts w:ascii="Times New Roman" w:hAnsi="Times New Roman" w:cs="Times New Roman"/>
                <w:sz w:val="24"/>
                <w:szCs w:val="24"/>
                <w:lang w:val="en-US"/>
              </w:rPr>
              <w:t xml:space="preserve"> in Set Expressions.</w:t>
            </w:r>
          </w:p>
        </w:tc>
        <w:tc>
          <w:tcPr>
            <w:tcW w:w="498" w:type="dxa"/>
            <w:gridSpan w:val="2"/>
            <w:tcBorders>
              <w:left w:val="single" w:sz="4" w:space="0" w:color="auto"/>
              <w:right w:val="single" w:sz="4" w:space="0" w:color="auto"/>
            </w:tcBorders>
            <w:shd w:val="clear" w:color="auto" w:fill="auto"/>
          </w:tcPr>
          <w:p w:rsidR="000F70EE" w:rsidRPr="00B51634" w:rsidRDefault="000F70EE"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0F70EE" w:rsidRPr="00B51634" w:rsidRDefault="000F70EE" w:rsidP="005116F1">
            <w:pPr>
              <w:pStyle w:val="aa"/>
              <w:jc w:val="center"/>
              <w:rPr>
                <w:sz w:val="24"/>
                <w:szCs w:val="24"/>
                <w:lang w:val="ru-RU"/>
              </w:rPr>
            </w:pPr>
            <w:r w:rsidRPr="00B51634">
              <w:rPr>
                <w:sz w:val="24"/>
                <w:szCs w:val="24"/>
                <w:lang w:val="en-US"/>
              </w:rPr>
              <w:t>6,8,10-15</w:t>
            </w:r>
          </w:p>
        </w:tc>
      </w:tr>
      <w:tr w:rsidR="000F70EE"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F70EE" w:rsidRPr="00B51634" w:rsidRDefault="000F70EE"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V</w:t>
            </w:r>
            <w:r w:rsidRPr="00B51634">
              <w:rPr>
                <w:rFonts w:ascii="Times New Roman" w:hAnsi="Times New Roman" w:cs="Times New Roman"/>
                <w:sz w:val="24"/>
                <w:szCs w:val="24"/>
              </w:rPr>
              <w:t>. Прилагательное.</w:t>
            </w:r>
          </w:p>
        </w:tc>
        <w:tc>
          <w:tcPr>
            <w:tcW w:w="498" w:type="dxa"/>
            <w:gridSpan w:val="2"/>
            <w:tcBorders>
              <w:left w:val="single" w:sz="4" w:space="0" w:color="auto"/>
              <w:right w:val="single" w:sz="4" w:space="0" w:color="auto"/>
            </w:tcBorders>
            <w:shd w:val="clear" w:color="auto" w:fill="auto"/>
          </w:tcPr>
          <w:p w:rsidR="000F70EE" w:rsidRPr="00B51634" w:rsidRDefault="000F70EE" w:rsidP="000F70EE">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0F70EE" w:rsidRPr="00B51634" w:rsidRDefault="000F70EE" w:rsidP="005116F1">
            <w:pPr>
              <w:pStyle w:val="aa"/>
              <w:jc w:val="center"/>
              <w:rPr>
                <w:sz w:val="24"/>
                <w:szCs w:val="24"/>
                <w:lang w:val="en-US"/>
              </w:rPr>
            </w:pPr>
          </w:p>
        </w:tc>
      </w:tr>
      <w:tr w:rsidR="00073201"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20. Степени сравнения прилагательных и наречий.</w:t>
            </w:r>
          </w:p>
        </w:tc>
        <w:tc>
          <w:tcPr>
            <w:tcW w:w="498" w:type="dxa"/>
            <w:gridSpan w:val="2"/>
            <w:tcBorders>
              <w:left w:val="single" w:sz="4" w:space="0" w:color="auto"/>
              <w:right w:val="single" w:sz="4" w:space="0" w:color="auto"/>
            </w:tcBorders>
            <w:shd w:val="clear" w:color="auto" w:fill="auto"/>
          </w:tcPr>
          <w:p w:rsidR="00073201" w:rsidRPr="002F50DB" w:rsidRDefault="00073201"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073201" w:rsidRPr="00B51634" w:rsidRDefault="00073201" w:rsidP="005116F1">
            <w:pPr>
              <w:pStyle w:val="aa"/>
              <w:jc w:val="both"/>
              <w:rPr>
                <w:sz w:val="24"/>
                <w:szCs w:val="24"/>
                <w:lang w:val="en-US"/>
              </w:rPr>
            </w:pPr>
            <w:r w:rsidRPr="00B51634">
              <w:rPr>
                <w:sz w:val="24"/>
                <w:szCs w:val="24"/>
                <w:lang w:val="en-US"/>
              </w:rPr>
              <w:t>4,6,8,10-15</w:t>
            </w:r>
          </w:p>
        </w:tc>
      </w:tr>
      <w:tr w:rsidR="00073201"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VI.</w:t>
            </w:r>
            <w:r w:rsidRPr="00B51634">
              <w:rPr>
                <w:rFonts w:ascii="Times New Roman" w:hAnsi="Times New Roman" w:cs="Times New Roman"/>
                <w:sz w:val="24"/>
                <w:szCs w:val="24"/>
                <w:lang w:val="en-US"/>
              </w:rPr>
              <w:t xml:space="preserve"> The Indefinite Tenses. </w:t>
            </w:r>
          </w:p>
        </w:tc>
        <w:tc>
          <w:tcPr>
            <w:tcW w:w="498" w:type="dxa"/>
            <w:gridSpan w:val="2"/>
            <w:tcBorders>
              <w:left w:val="single" w:sz="4" w:space="0" w:color="auto"/>
              <w:right w:val="single" w:sz="4" w:space="0" w:color="auto"/>
            </w:tcBorders>
            <w:shd w:val="clear" w:color="auto" w:fill="auto"/>
          </w:tcPr>
          <w:p w:rsidR="00073201" w:rsidRPr="00B51634" w:rsidRDefault="00073201"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073201" w:rsidRPr="00B51634" w:rsidRDefault="00073201" w:rsidP="00B36E3F">
            <w:pPr>
              <w:pStyle w:val="aa"/>
              <w:jc w:val="center"/>
              <w:rPr>
                <w:sz w:val="24"/>
                <w:szCs w:val="24"/>
                <w:lang w:val="en-US"/>
              </w:rPr>
            </w:pPr>
            <w:r>
              <w:rPr>
                <w:sz w:val="24"/>
                <w:szCs w:val="24"/>
                <w:lang w:val="ru-RU"/>
              </w:rPr>
              <w:t>6,8,</w:t>
            </w:r>
            <w:r w:rsidRPr="00B51634">
              <w:rPr>
                <w:sz w:val="24"/>
                <w:szCs w:val="24"/>
                <w:lang w:val="en-US"/>
              </w:rPr>
              <w:t>10-15</w:t>
            </w:r>
          </w:p>
        </w:tc>
      </w:tr>
      <w:tr w:rsidR="00073201"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21. </w:t>
            </w:r>
            <w:r w:rsidRPr="00B51634">
              <w:rPr>
                <w:rFonts w:ascii="Times New Roman" w:hAnsi="Times New Roman" w:cs="Times New Roman"/>
                <w:sz w:val="24"/>
                <w:szCs w:val="24"/>
              </w:rPr>
              <w:t>Глагол</w:t>
            </w:r>
            <w:r w:rsidRPr="00B51634">
              <w:rPr>
                <w:rFonts w:ascii="Times New Roman" w:hAnsi="Times New Roman" w:cs="Times New Roman"/>
                <w:sz w:val="24"/>
                <w:szCs w:val="24"/>
                <w:lang w:val="en-US"/>
              </w:rPr>
              <w:t xml:space="preserve"> to be, to have / have got </w:t>
            </w:r>
            <w:r w:rsidRPr="00B51634">
              <w:rPr>
                <w:rFonts w:ascii="Times New Roman" w:hAnsi="Times New Roman" w:cs="Times New Roman"/>
                <w:sz w:val="24"/>
                <w:szCs w:val="24"/>
              </w:rPr>
              <w:t>в</w:t>
            </w:r>
            <w:r w:rsidRPr="00B51634">
              <w:rPr>
                <w:rFonts w:ascii="Times New Roman" w:hAnsi="Times New Roman" w:cs="Times New Roman"/>
                <w:sz w:val="24"/>
                <w:szCs w:val="24"/>
                <w:lang w:val="en-US"/>
              </w:rPr>
              <w:t xml:space="preserve"> Present Indefinite Tense.</w:t>
            </w:r>
          </w:p>
        </w:tc>
        <w:tc>
          <w:tcPr>
            <w:tcW w:w="498" w:type="dxa"/>
            <w:gridSpan w:val="2"/>
            <w:tcBorders>
              <w:left w:val="single" w:sz="4" w:space="0" w:color="auto"/>
              <w:right w:val="single" w:sz="4" w:space="0" w:color="auto"/>
            </w:tcBorders>
            <w:shd w:val="clear" w:color="auto" w:fill="auto"/>
          </w:tcPr>
          <w:p w:rsidR="00073201" w:rsidRPr="00B51634" w:rsidRDefault="00073201"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073201" w:rsidRPr="00B51634" w:rsidRDefault="00073201" w:rsidP="00B36E3F">
            <w:pPr>
              <w:pStyle w:val="aa"/>
              <w:jc w:val="center"/>
              <w:rPr>
                <w:sz w:val="24"/>
                <w:szCs w:val="24"/>
                <w:lang w:val="en-US"/>
              </w:rPr>
            </w:pPr>
            <w:r w:rsidRPr="00B51634">
              <w:rPr>
                <w:sz w:val="24"/>
                <w:szCs w:val="24"/>
                <w:lang w:val="en-US"/>
              </w:rPr>
              <w:t>4,6,10-15</w:t>
            </w:r>
          </w:p>
        </w:tc>
      </w:tr>
      <w:tr w:rsidR="00073201"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22</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Предложения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w:t>
            </w:r>
            <w:r w:rsidRPr="00B51634">
              <w:rPr>
                <w:rFonts w:ascii="Times New Roman" w:hAnsi="Times New Roman" w:cs="Times New Roman"/>
                <w:sz w:val="24"/>
                <w:szCs w:val="24"/>
                <w:lang w:val="en-US"/>
              </w:rPr>
              <w:t xml:space="preserve"> there is / there are.</w:t>
            </w:r>
          </w:p>
        </w:tc>
        <w:tc>
          <w:tcPr>
            <w:tcW w:w="498" w:type="dxa"/>
            <w:gridSpan w:val="2"/>
            <w:tcBorders>
              <w:left w:val="single" w:sz="4" w:space="0" w:color="auto"/>
              <w:right w:val="single" w:sz="4" w:space="0" w:color="auto"/>
            </w:tcBorders>
            <w:shd w:val="clear" w:color="auto" w:fill="auto"/>
          </w:tcPr>
          <w:p w:rsidR="00073201" w:rsidRPr="00B51634" w:rsidRDefault="00073201"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073201" w:rsidRPr="00B51634" w:rsidRDefault="00073201" w:rsidP="00B36E3F">
            <w:pPr>
              <w:pStyle w:val="aa"/>
              <w:jc w:val="center"/>
              <w:rPr>
                <w:sz w:val="24"/>
                <w:szCs w:val="24"/>
                <w:lang w:val="en-US"/>
              </w:rPr>
            </w:pPr>
            <w:r w:rsidRPr="00B51634">
              <w:rPr>
                <w:sz w:val="24"/>
                <w:szCs w:val="24"/>
                <w:lang w:val="en-US"/>
              </w:rPr>
              <w:t>4,6,10-15</w:t>
            </w:r>
          </w:p>
        </w:tc>
      </w:tr>
      <w:tr w:rsidR="00073201"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both"/>
              <w:rPr>
                <w:rFonts w:ascii="Times New Roman" w:hAnsi="Times New Roman" w:cs="Times New Roman"/>
                <w:sz w:val="24"/>
                <w:szCs w:val="24"/>
                <w:u w:val="single"/>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23. </w:t>
            </w:r>
            <w:r w:rsidRPr="00B51634">
              <w:rPr>
                <w:rFonts w:ascii="Times New Roman" w:hAnsi="Times New Roman" w:cs="Times New Roman"/>
                <w:sz w:val="24"/>
                <w:szCs w:val="24"/>
              </w:rPr>
              <w:t>Образование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контексты</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употребления</w:t>
            </w:r>
            <w:r w:rsidRPr="00B51634">
              <w:rPr>
                <w:rFonts w:ascii="Times New Roman" w:hAnsi="Times New Roman" w:cs="Times New Roman"/>
                <w:sz w:val="24"/>
                <w:szCs w:val="24"/>
                <w:lang w:val="en-US"/>
              </w:rPr>
              <w:t xml:space="preserve"> the Indefinite Tense (present, past, future).</w:t>
            </w:r>
          </w:p>
        </w:tc>
        <w:tc>
          <w:tcPr>
            <w:tcW w:w="498" w:type="dxa"/>
            <w:gridSpan w:val="2"/>
            <w:tcBorders>
              <w:left w:val="single" w:sz="4" w:space="0" w:color="auto"/>
              <w:right w:val="single" w:sz="4" w:space="0" w:color="auto"/>
            </w:tcBorders>
            <w:shd w:val="clear" w:color="auto" w:fill="auto"/>
          </w:tcPr>
          <w:p w:rsidR="00073201" w:rsidRPr="00B51634" w:rsidRDefault="00073201"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073201" w:rsidRPr="00B51634" w:rsidRDefault="00073201" w:rsidP="00B36E3F">
            <w:pPr>
              <w:pStyle w:val="aa"/>
              <w:jc w:val="center"/>
              <w:rPr>
                <w:sz w:val="24"/>
                <w:szCs w:val="24"/>
                <w:lang w:val="en-US"/>
              </w:rPr>
            </w:pPr>
            <w:r w:rsidRPr="00B51634">
              <w:rPr>
                <w:sz w:val="24"/>
                <w:szCs w:val="24"/>
                <w:lang w:val="en-US"/>
              </w:rPr>
              <w:t>4,6,10-15</w:t>
            </w:r>
          </w:p>
        </w:tc>
      </w:tr>
      <w:tr w:rsidR="00073201" w:rsidRPr="000F70EE"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center"/>
              <w:rPr>
                <w:rFonts w:ascii="Times New Roman" w:hAnsi="Times New Roman" w:cs="Times New Roman"/>
                <w:sz w:val="24"/>
                <w:szCs w:val="24"/>
              </w:rPr>
            </w:pPr>
            <w:r w:rsidRPr="00B51634">
              <w:rPr>
                <w:rFonts w:ascii="Times New Roman" w:hAnsi="Times New Roman" w:cs="Times New Roman"/>
                <w:b/>
                <w:sz w:val="24"/>
                <w:szCs w:val="24"/>
              </w:rPr>
              <w:t>3. Практика устной и письменной речи</w:t>
            </w:r>
          </w:p>
        </w:tc>
        <w:tc>
          <w:tcPr>
            <w:tcW w:w="498" w:type="dxa"/>
            <w:gridSpan w:val="2"/>
            <w:tcBorders>
              <w:left w:val="single" w:sz="4" w:space="0" w:color="auto"/>
              <w:right w:val="single" w:sz="4" w:space="0" w:color="auto"/>
            </w:tcBorders>
            <w:shd w:val="clear" w:color="auto" w:fill="auto"/>
          </w:tcPr>
          <w:p w:rsidR="00073201" w:rsidRPr="00B51634" w:rsidRDefault="00073201"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073201" w:rsidRPr="00B51634" w:rsidRDefault="00073201" w:rsidP="00B36E3F">
            <w:pPr>
              <w:pStyle w:val="aa"/>
              <w:jc w:val="both"/>
              <w:rPr>
                <w:sz w:val="24"/>
                <w:szCs w:val="24"/>
                <w:lang w:val="ru-RU"/>
              </w:rPr>
            </w:pPr>
          </w:p>
        </w:tc>
      </w:tr>
      <w:tr w:rsidR="00073201" w:rsidRPr="00C0626B"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I</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Моя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семья</w:t>
            </w:r>
            <w:r w:rsidRPr="00B51634">
              <w:rPr>
                <w:rFonts w:ascii="Times New Roman" w:hAnsi="Times New Roman" w:cs="Times New Roman"/>
                <w:sz w:val="24"/>
                <w:szCs w:val="24"/>
                <w:lang w:val="en-US"/>
              </w:rPr>
              <w:t xml:space="preserve"> (My Family)</w:t>
            </w:r>
          </w:p>
        </w:tc>
        <w:tc>
          <w:tcPr>
            <w:tcW w:w="498" w:type="dxa"/>
            <w:gridSpan w:val="2"/>
            <w:vMerge w:val="restart"/>
            <w:tcBorders>
              <w:left w:val="single" w:sz="4" w:space="0" w:color="auto"/>
              <w:right w:val="single" w:sz="4" w:space="0" w:color="auto"/>
            </w:tcBorders>
            <w:shd w:val="clear" w:color="auto" w:fill="auto"/>
          </w:tcPr>
          <w:p w:rsidR="00073201" w:rsidRPr="00B51634" w:rsidRDefault="00073201" w:rsidP="00B36E3F">
            <w:pPr>
              <w:pStyle w:val="aa"/>
              <w:jc w:val="both"/>
              <w:rPr>
                <w:sz w:val="24"/>
                <w:szCs w:val="24"/>
                <w:lang w:val="en-US"/>
              </w:rPr>
            </w:pPr>
          </w:p>
        </w:tc>
        <w:tc>
          <w:tcPr>
            <w:tcW w:w="1005" w:type="dxa"/>
            <w:gridSpan w:val="2"/>
            <w:vMerge w:val="restart"/>
            <w:tcBorders>
              <w:left w:val="single" w:sz="4" w:space="0" w:color="auto"/>
              <w:right w:val="single" w:sz="4" w:space="0" w:color="auto"/>
            </w:tcBorders>
            <w:shd w:val="clear" w:color="auto" w:fill="auto"/>
          </w:tcPr>
          <w:p w:rsidR="00073201" w:rsidRPr="00B51634" w:rsidRDefault="00E85B46" w:rsidP="00B36E3F">
            <w:pPr>
              <w:pStyle w:val="aa"/>
              <w:jc w:val="both"/>
              <w:rPr>
                <w:sz w:val="24"/>
                <w:szCs w:val="24"/>
                <w:lang w:val="en-US"/>
              </w:rPr>
            </w:pPr>
            <w:r>
              <w:rPr>
                <w:sz w:val="24"/>
                <w:szCs w:val="24"/>
                <w:lang w:val="ru-RU"/>
              </w:rPr>
              <w:t>7-9,18,19,20-25</w:t>
            </w:r>
            <w:r w:rsidRPr="00B51634">
              <w:rPr>
                <w:sz w:val="24"/>
                <w:szCs w:val="24"/>
                <w:lang w:val="en-US"/>
              </w:rPr>
              <w:t>, 29</w:t>
            </w:r>
            <w:r>
              <w:rPr>
                <w:sz w:val="24"/>
                <w:szCs w:val="24"/>
                <w:lang w:val="ru-RU"/>
              </w:rPr>
              <w:t>, 52</w:t>
            </w:r>
          </w:p>
        </w:tc>
      </w:tr>
      <w:tr w:rsidR="00073201"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1. Приветствия, знакомство, прощание (</w:t>
            </w:r>
            <w:r w:rsidRPr="00B51634">
              <w:rPr>
                <w:rFonts w:ascii="Times New Roman" w:hAnsi="Times New Roman" w:cs="Times New Roman"/>
                <w:sz w:val="24"/>
                <w:szCs w:val="24"/>
                <w:lang w:val="en-US"/>
              </w:rPr>
              <w:t>Greetings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Introductions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Saying</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Good</w:t>
            </w:r>
            <w:r w:rsidRPr="00B51634">
              <w:rPr>
                <w:rFonts w:ascii="Times New Roman" w:hAnsi="Times New Roman" w:cs="Times New Roman"/>
                <w:sz w:val="24"/>
                <w:szCs w:val="24"/>
              </w:rPr>
              <w:t>-</w:t>
            </w:r>
            <w:r w:rsidRPr="00B51634">
              <w:rPr>
                <w:rFonts w:ascii="Times New Roman" w:hAnsi="Times New Roman" w:cs="Times New Roman"/>
                <w:sz w:val="24"/>
                <w:szCs w:val="24"/>
                <w:lang w:val="en-US"/>
              </w:rPr>
              <w:t>bye</w:t>
            </w:r>
            <w:r w:rsidRPr="00B51634">
              <w:rPr>
                <w:rFonts w:ascii="Times New Roman" w:hAnsi="Times New Roman" w:cs="Times New Roman"/>
                <w:sz w:val="24"/>
                <w:szCs w:val="24"/>
              </w:rPr>
              <w:t>)</w:t>
            </w:r>
          </w:p>
        </w:tc>
        <w:tc>
          <w:tcPr>
            <w:tcW w:w="498" w:type="dxa"/>
            <w:gridSpan w:val="2"/>
            <w:vMerge/>
            <w:tcBorders>
              <w:left w:val="single" w:sz="4" w:space="0" w:color="auto"/>
              <w:right w:val="single" w:sz="4" w:space="0" w:color="auto"/>
            </w:tcBorders>
            <w:shd w:val="clear" w:color="auto" w:fill="auto"/>
          </w:tcPr>
          <w:p w:rsidR="00073201" w:rsidRPr="00B51634" w:rsidRDefault="00073201" w:rsidP="00B36E3F">
            <w:pPr>
              <w:pStyle w:val="aa"/>
              <w:jc w:val="both"/>
              <w:rPr>
                <w:sz w:val="24"/>
                <w:szCs w:val="24"/>
                <w:lang w:val="en-US"/>
              </w:rPr>
            </w:pPr>
          </w:p>
        </w:tc>
        <w:tc>
          <w:tcPr>
            <w:tcW w:w="1005" w:type="dxa"/>
            <w:gridSpan w:val="2"/>
            <w:vMerge/>
            <w:tcBorders>
              <w:left w:val="single" w:sz="4" w:space="0" w:color="auto"/>
              <w:right w:val="single" w:sz="4" w:space="0" w:color="auto"/>
            </w:tcBorders>
            <w:shd w:val="clear" w:color="auto" w:fill="auto"/>
          </w:tcPr>
          <w:p w:rsidR="00073201" w:rsidRPr="00B51634" w:rsidRDefault="00073201" w:rsidP="00B36E3F">
            <w:pPr>
              <w:pStyle w:val="aa"/>
              <w:jc w:val="both"/>
              <w:rPr>
                <w:sz w:val="24"/>
                <w:szCs w:val="24"/>
                <w:lang w:val="en-US"/>
              </w:rPr>
            </w:pPr>
          </w:p>
        </w:tc>
      </w:tr>
      <w:tr w:rsidR="00073201" w:rsidRPr="002F50DB"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2. </w:t>
            </w:r>
            <w:r w:rsidRPr="00B51634">
              <w:rPr>
                <w:rFonts w:ascii="Times New Roman" w:hAnsi="Times New Roman" w:cs="Times New Roman"/>
                <w:sz w:val="24"/>
                <w:szCs w:val="24"/>
              </w:rPr>
              <w:t>Родственные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отношения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мое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семейное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древо</w:t>
            </w:r>
            <w:r w:rsidRPr="00B51634">
              <w:rPr>
                <w:rFonts w:ascii="Times New Roman" w:hAnsi="Times New Roman" w:cs="Times New Roman"/>
                <w:sz w:val="24"/>
                <w:szCs w:val="24"/>
                <w:lang w:val="en-US"/>
              </w:rPr>
              <w:t xml:space="preserve"> (Relations by Birth and Marriage, My Family Tree).</w:t>
            </w:r>
          </w:p>
        </w:tc>
        <w:tc>
          <w:tcPr>
            <w:tcW w:w="498" w:type="dxa"/>
            <w:gridSpan w:val="2"/>
            <w:vMerge/>
            <w:tcBorders>
              <w:left w:val="single" w:sz="4" w:space="0" w:color="auto"/>
              <w:right w:val="single" w:sz="4" w:space="0" w:color="auto"/>
            </w:tcBorders>
            <w:shd w:val="clear" w:color="auto" w:fill="auto"/>
          </w:tcPr>
          <w:p w:rsidR="00073201" w:rsidRPr="002A4420" w:rsidRDefault="00073201" w:rsidP="00B36E3F">
            <w:pPr>
              <w:pStyle w:val="aa"/>
              <w:jc w:val="center"/>
              <w:rPr>
                <w:sz w:val="24"/>
                <w:szCs w:val="24"/>
                <w:lang w:val="en-US"/>
              </w:rPr>
            </w:pPr>
          </w:p>
        </w:tc>
        <w:tc>
          <w:tcPr>
            <w:tcW w:w="1005" w:type="dxa"/>
            <w:gridSpan w:val="2"/>
            <w:vMerge/>
            <w:tcBorders>
              <w:left w:val="single" w:sz="4" w:space="0" w:color="auto"/>
              <w:right w:val="single" w:sz="4" w:space="0" w:color="auto"/>
            </w:tcBorders>
            <w:shd w:val="clear" w:color="auto" w:fill="auto"/>
          </w:tcPr>
          <w:p w:rsidR="00073201" w:rsidRPr="002A4420" w:rsidRDefault="00073201" w:rsidP="00B36E3F">
            <w:pPr>
              <w:pStyle w:val="aa"/>
              <w:jc w:val="center"/>
              <w:rPr>
                <w:sz w:val="24"/>
                <w:szCs w:val="24"/>
                <w:lang w:val="en-US"/>
              </w:rPr>
            </w:pPr>
          </w:p>
        </w:tc>
      </w:tr>
      <w:tr w:rsidR="00073201" w:rsidRPr="00B51634" w:rsidTr="000F70EE">
        <w:trPr>
          <w:jc w:val="center"/>
        </w:trPr>
        <w:tc>
          <w:tcPr>
            <w:tcW w:w="8025" w:type="dxa"/>
            <w:tcBorders>
              <w:top w:val="single" w:sz="4" w:space="0" w:color="auto"/>
              <w:left w:val="single" w:sz="4" w:space="0" w:color="auto"/>
              <w:bottom w:val="single" w:sz="4" w:space="0" w:color="auto"/>
              <w:right w:val="single" w:sz="4" w:space="0" w:color="auto"/>
            </w:tcBorders>
          </w:tcPr>
          <w:p w:rsidR="00073201" w:rsidRPr="00B51634" w:rsidRDefault="00073201"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lastRenderedPageBreak/>
              <w:t>Тема 3. События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семейной</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жизни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свадьба</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рождение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воспитание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детей</w:t>
            </w:r>
            <w:r w:rsidRPr="00B51634">
              <w:rPr>
                <w:rFonts w:ascii="Times New Roman" w:hAnsi="Times New Roman" w:cs="Times New Roman"/>
                <w:sz w:val="24"/>
                <w:szCs w:val="24"/>
                <w:lang w:val="en-US"/>
              </w:rPr>
              <w:t xml:space="preserve"> (Events of Family Life: Marriage, Birth, Bringing Up Children)</w:t>
            </w:r>
          </w:p>
        </w:tc>
        <w:tc>
          <w:tcPr>
            <w:tcW w:w="498" w:type="dxa"/>
            <w:gridSpan w:val="2"/>
            <w:vMerge/>
            <w:tcBorders>
              <w:left w:val="single" w:sz="4" w:space="0" w:color="auto"/>
              <w:right w:val="single" w:sz="4" w:space="0" w:color="auto"/>
            </w:tcBorders>
            <w:shd w:val="clear" w:color="auto" w:fill="auto"/>
          </w:tcPr>
          <w:p w:rsidR="00073201" w:rsidRPr="00A8443D" w:rsidRDefault="00073201"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073201" w:rsidRPr="00A8443D" w:rsidRDefault="00073201" w:rsidP="00B36E3F">
            <w:pPr>
              <w:pStyle w:val="aa"/>
              <w:jc w:val="both"/>
              <w:rPr>
                <w:sz w:val="24"/>
                <w:szCs w:val="24"/>
                <w:lang w:val="ru-RU"/>
              </w:rPr>
            </w:pP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II</w:t>
            </w:r>
            <w:r w:rsidRPr="00B51634">
              <w:rPr>
                <w:rFonts w:ascii="Times New Roman" w:hAnsi="Times New Roman" w:cs="Times New Roman"/>
                <w:sz w:val="24"/>
                <w:szCs w:val="24"/>
              </w:rPr>
              <w:t>. Внешность и характер (</w:t>
            </w:r>
            <w:r w:rsidRPr="00B51634">
              <w:rPr>
                <w:rFonts w:ascii="Times New Roman" w:hAnsi="Times New Roman" w:cs="Times New Roman"/>
                <w:sz w:val="24"/>
                <w:szCs w:val="24"/>
                <w:lang w:val="en-US"/>
              </w:rPr>
              <w:t>Character</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Appearance</w:t>
            </w:r>
            <w:r w:rsidRPr="00B51634">
              <w:rPr>
                <w:rFonts w:ascii="Times New Roman" w:hAnsi="Times New Roman" w:cs="Times New Roman"/>
                <w:sz w:val="24"/>
                <w:szCs w:val="24"/>
              </w:rPr>
              <w:t>)</w:t>
            </w:r>
          </w:p>
        </w:tc>
        <w:tc>
          <w:tcPr>
            <w:tcW w:w="498" w:type="dxa"/>
            <w:gridSpan w:val="2"/>
            <w:vMerge w:val="restart"/>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ru-RU"/>
              </w:rPr>
            </w:pPr>
          </w:p>
        </w:tc>
        <w:tc>
          <w:tcPr>
            <w:tcW w:w="1005" w:type="dxa"/>
            <w:gridSpan w:val="2"/>
            <w:vMerge w:val="restart"/>
            <w:tcBorders>
              <w:left w:val="single" w:sz="4" w:space="0" w:color="auto"/>
              <w:right w:val="single" w:sz="4" w:space="0" w:color="auto"/>
            </w:tcBorders>
            <w:shd w:val="clear" w:color="auto" w:fill="auto"/>
          </w:tcPr>
          <w:p w:rsidR="00E85B46" w:rsidRPr="00B51634" w:rsidRDefault="00E85B46" w:rsidP="005116F1">
            <w:pPr>
              <w:pStyle w:val="aa"/>
              <w:jc w:val="both"/>
              <w:rPr>
                <w:sz w:val="24"/>
                <w:szCs w:val="24"/>
                <w:lang w:val="ru-RU"/>
              </w:rPr>
            </w:pPr>
            <w:r>
              <w:rPr>
                <w:sz w:val="24"/>
                <w:szCs w:val="24"/>
                <w:lang w:val="ru-RU"/>
              </w:rPr>
              <w:t>7-9,10-16,18,19,20-25, 29,52</w:t>
            </w: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4. Описание внешности человека (</w:t>
            </w:r>
            <w:r w:rsidRPr="00B51634">
              <w:rPr>
                <w:rFonts w:ascii="Times New Roman" w:hAnsi="Times New Roman" w:cs="Times New Roman"/>
                <w:sz w:val="24"/>
                <w:szCs w:val="24"/>
                <w:lang w:val="en-US"/>
              </w:rPr>
              <w:t>Describing</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Appearance</w:t>
            </w:r>
            <w:r w:rsidRPr="00B51634">
              <w:rPr>
                <w:rFonts w:ascii="Times New Roman" w:hAnsi="Times New Roman" w:cs="Times New Roman"/>
                <w:sz w:val="24"/>
                <w:szCs w:val="24"/>
              </w:rPr>
              <w:t>)</w:t>
            </w:r>
          </w:p>
        </w:tc>
        <w:tc>
          <w:tcPr>
            <w:tcW w:w="498" w:type="dxa"/>
            <w:gridSpan w:val="2"/>
            <w:vMerge/>
            <w:tcBorders>
              <w:left w:val="single" w:sz="4" w:space="0" w:color="auto"/>
              <w:right w:val="single" w:sz="4" w:space="0" w:color="auto"/>
            </w:tcBorders>
            <w:shd w:val="clear" w:color="auto" w:fill="auto"/>
          </w:tcPr>
          <w:p w:rsidR="00E85B46" w:rsidRPr="00A8443D" w:rsidRDefault="00E85B46"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E85B46" w:rsidRPr="00A8443D" w:rsidRDefault="00E85B46" w:rsidP="00B36E3F">
            <w:pPr>
              <w:pStyle w:val="aa"/>
              <w:jc w:val="both"/>
              <w:rPr>
                <w:sz w:val="24"/>
                <w:szCs w:val="24"/>
                <w:lang w:val="ru-RU"/>
              </w:rPr>
            </w:pP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5. Положительные и отрицательные черты характера (</w:t>
            </w:r>
            <w:r w:rsidRPr="00B51634">
              <w:rPr>
                <w:rFonts w:ascii="Times New Roman" w:hAnsi="Times New Roman" w:cs="Times New Roman"/>
                <w:sz w:val="24"/>
                <w:szCs w:val="24"/>
                <w:lang w:val="en-US"/>
              </w:rPr>
              <w:t>Positive</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Negative Traits of Character)</w:t>
            </w:r>
          </w:p>
        </w:tc>
        <w:tc>
          <w:tcPr>
            <w:tcW w:w="498" w:type="dxa"/>
            <w:gridSpan w:val="2"/>
            <w:vMerge/>
            <w:tcBorders>
              <w:left w:val="single" w:sz="4" w:space="0" w:color="auto"/>
              <w:right w:val="single" w:sz="4" w:space="0" w:color="auto"/>
            </w:tcBorders>
            <w:shd w:val="clear" w:color="auto" w:fill="auto"/>
          </w:tcPr>
          <w:p w:rsidR="00E85B46" w:rsidRPr="00A8443D" w:rsidRDefault="00E85B46"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E85B46" w:rsidRPr="00A8443D" w:rsidRDefault="00E85B46" w:rsidP="00B36E3F">
            <w:pPr>
              <w:pStyle w:val="aa"/>
              <w:jc w:val="both"/>
              <w:rPr>
                <w:sz w:val="24"/>
                <w:szCs w:val="24"/>
                <w:lang w:val="ru-RU"/>
              </w:rPr>
            </w:pPr>
          </w:p>
        </w:tc>
      </w:tr>
      <w:tr w:rsidR="00E85B46" w:rsidRPr="002F50DB"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6. </w:t>
            </w:r>
            <w:r w:rsidRPr="00B51634">
              <w:rPr>
                <w:rFonts w:ascii="Times New Roman" w:hAnsi="Times New Roman" w:cs="Times New Roman"/>
                <w:sz w:val="24"/>
                <w:szCs w:val="24"/>
              </w:rPr>
              <w:t>Комплименты</w:t>
            </w:r>
            <w:r w:rsidRPr="00B51634">
              <w:rPr>
                <w:rFonts w:ascii="Times New Roman" w:hAnsi="Times New Roman" w:cs="Times New Roman"/>
                <w:sz w:val="24"/>
                <w:szCs w:val="24"/>
                <w:lang w:val="en-US"/>
              </w:rPr>
              <w:t xml:space="preserve"> (Giving and Receiving Compliments)</w:t>
            </w:r>
          </w:p>
        </w:tc>
        <w:tc>
          <w:tcPr>
            <w:tcW w:w="498" w:type="dxa"/>
            <w:gridSpan w:val="2"/>
            <w:vMerge/>
            <w:tcBorders>
              <w:left w:val="single" w:sz="4" w:space="0" w:color="auto"/>
              <w:right w:val="single" w:sz="4" w:space="0" w:color="auto"/>
            </w:tcBorders>
            <w:shd w:val="clear" w:color="auto" w:fill="auto"/>
          </w:tcPr>
          <w:p w:rsidR="00E85B46" w:rsidRPr="002A4420" w:rsidRDefault="00E85B46" w:rsidP="00B36E3F">
            <w:pPr>
              <w:pStyle w:val="aa"/>
              <w:jc w:val="both"/>
              <w:rPr>
                <w:sz w:val="24"/>
                <w:szCs w:val="24"/>
                <w:lang w:val="en-US"/>
              </w:rPr>
            </w:pPr>
          </w:p>
        </w:tc>
        <w:tc>
          <w:tcPr>
            <w:tcW w:w="1005" w:type="dxa"/>
            <w:gridSpan w:val="2"/>
            <w:vMerge/>
            <w:tcBorders>
              <w:left w:val="single" w:sz="4" w:space="0" w:color="auto"/>
              <w:right w:val="single" w:sz="4" w:space="0" w:color="auto"/>
            </w:tcBorders>
            <w:shd w:val="clear" w:color="auto" w:fill="auto"/>
          </w:tcPr>
          <w:p w:rsidR="00E85B46" w:rsidRPr="002A4420" w:rsidRDefault="00E85B46" w:rsidP="00B36E3F">
            <w:pPr>
              <w:pStyle w:val="aa"/>
              <w:jc w:val="both"/>
              <w:rPr>
                <w:sz w:val="24"/>
                <w:szCs w:val="24"/>
                <w:lang w:val="en-US"/>
              </w:rPr>
            </w:pP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III</w:t>
            </w:r>
            <w:r w:rsidRPr="00B51634">
              <w:rPr>
                <w:rFonts w:ascii="Times New Roman" w:hAnsi="Times New Roman" w:cs="Times New Roman"/>
                <w:sz w:val="24"/>
                <w:szCs w:val="24"/>
                <w:u w:val="single"/>
              </w:rPr>
              <w:t>.</w:t>
            </w:r>
            <w:r w:rsidRPr="00B51634">
              <w:rPr>
                <w:rFonts w:ascii="Times New Roman" w:hAnsi="Times New Roman" w:cs="Times New Roman"/>
                <w:sz w:val="24"/>
                <w:szCs w:val="24"/>
              </w:rPr>
              <w:t xml:space="preserve"> Мой рабочий день (</w:t>
            </w:r>
            <w:r w:rsidRPr="00B51634">
              <w:rPr>
                <w:rFonts w:ascii="Times New Roman" w:hAnsi="Times New Roman" w:cs="Times New Roman"/>
                <w:sz w:val="24"/>
                <w:szCs w:val="24"/>
                <w:lang w:val="en-US"/>
              </w:rPr>
              <w:t>Daily</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Routine</w:t>
            </w:r>
            <w:r w:rsidRPr="00B51634">
              <w:rPr>
                <w:rFonts w:ascii="Times New Roman" w:hAnsi="Times New Roman" w:cs="Times New Roman"/>
                <w:sz w:val="24"/>
                <w:szCs w:val="24"/>
              </w:rPr>
              <w:t>)</w:t>
            </w:r>
          </w:p>
        </w:tc>
        <w:tc>
          <w:tcPr>
            <w:tcW w:w="498" w:type="dxa"/>
            <w:gridSpan w:val="2"/>
            <w:vMerge w:val="restart"/>
            <w:tcBorders>
              <w:left w:val="single" w:sz="4" w:space="0" w:color="auto"/>
              <w:right w:val="single" w:sz="4" w:space="0" w:color="auto"/>
            </w:tcBorders>
            <w:shd w:val="clear" w:color="auto" w:fill="auto"/>
          </w:tcPr>
          <w:p w:rsidR="00E85B46" w:rsidRPr="00A8443D" w:rsidRDefault="00E85B46" w:rsidP="00B36E3F">
            <w:pPr>
              <w:pStyle w:val="aa"/>
              <w:jc w:val="both"/>
              <w:rPr>
                <w:sz w:val="24"/>
                <w:szCs w:val="24"/>
                <w:lang w:val="ru-RU"/>
              </w:rPr>
            </w:pPr>
          </w:p>
        </w:tc>
        <w:tc>
          <w:tcPr>
            <w:tcW w:w="1005" w:type="dxa"/>
            <w:gridSpan w:val="2"/>
            <w:vMerge w:val="restart"/>
            <w:tcBorders>
              <w:left w:val="single" w:sz="4" w:space="0" w:color="auto"/>
              <w:right w:val="single" w:sz="4" w:space="0" w:color="auto"/>
            </w:tcBorders>
            <w:shd w:val="clear" w:color="auto" w:fill="auto"/>
          </w:tcPr>
          <w:p w:rsidR="00E85B46" w:rsidRPr="00A8443D" w:rsidRDefault="00E85B46" w:rsidP="005116F1">
            <w:pPr>
              <w:pStyle w:val="aa"/>
              <w:jc w:val="both"/>
              <w:rPr>
                <w:sz w:val="24"/>
                <w:szCs w:val="24"/>
                <w:lang w:val="ru-RU"/>
              </w:rPr>
            </w:pPr>
            <w:r>
              <w:rPr>
                <w:sz w:val="24"/>
                <w:szCs w:val="24"/>
                <w:lang w:val="ru-RU"/>
              </w:rPr>
              <w:t>7-9,</w:t>
            </w:r>
            <w:r>
              <w:rPr>
                <w:sz w:val="24"/>
                <w:szCs w:val="24"/>
                <w:lang w:val="en-US"/>
              </w:rPr>
              <w:t>10-16, 20-2</w:t>
            </w:r>
            <w:r>
              <w:rPr>
                <w:sz w:val="24"/>
                <w:szCs w:val="24"/>
                <w:lang w:val="ru-RU"/>
              </w:rPr>
              <w:t>5,29,52</w:t>
            </w: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7. Распорядок в рабочие и выходные дни. Свободное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время</w:t>
            </w:r>
            <w:r w:rsidRPr="00B51634">
              <w:rPr>
                <w:rFonts w:ascii="Times New Roman" w:hAnsi="Times New Roman" w:cs="Times New Roman"/>
                <w:sz w:val="24"/>
                <w:szCs w:val="24"/>
                <w:lang w:val="en-US"/>
              </w:rPr>
              <w:t xml:space="preserve"> (Daily Routine on Weekdays and Days-Off. Spare Time)</w:t>
            </w:r>
          </w:p>
        </w:tc>
        <w:tc>
          <w:tcPr>
            <w:tcW w:w="498" w:type="dxa"/>
            <w:gridSpan w:val="2"/>
            <w:vMerge/>
            <w:tcBorders>
              <w:left w:val="single" w:sz="4" w:space="0" w:color="auto"/>
              <w:right w:val="single" w:sz="4" w:space="0" w:color="auto"/>
            </w:tcBorders>
            <w:shd w:val="clear" w:color="auto" w:fill="auto"/>
          </w:tcPr>
          <w:p w:rsidR="00E85B46" w:rsidRPr="00A8443D" w:rsidRDefault="00E85B46"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E85B46" w:rsidRPr="00A8443D" w:rsidRDefault="00E85B46" w:rsidP="00B36E3F">
            <w:pPr>
              <w:pStyle w:val="aa"/>
              <w:jc w:val="both"/>
              <w:rPr>
                <w:sz w:val="24"/>
                <w:szCs w:val="24"/>
                <w:lang w:val="ru-RU"/>
              </w:rPr>
            </w:pP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IV</w:t>
            </w:r>
            <w:r w:rsidRPr="00B51634">
              <w:rPr>
                <w:rFonts w:ascii="Times New Roman" w:hAnsi="Times New Roman" w:cs="Times New Roman"/>
                <w:sz w:val="24"/>
                <w:szCs w:val="24"/>
              </w:rPr>
              <w:t>. Мой дом (</w:t>
            </w:r>
            <w:r w:rsidRPr="00B51634">
              <w:rPr>
                <w:rFonts w:ascii="Times New Roman" w:hAnsi="Times New Roman" w:cs="Times New Roman"/>
                <w:sz w:val="24"/>
                <w:szCs w:val="24"/>
                <w:lang w:val="en-US"/>
              </w:rPr>
              <w:t>Home</w:t>
            </w:r>
            <w:r w:rsidRPr="00B51634">
              <w:rPr>
                <w:rFonts w:ascii="Times New Roman" w:hAnsi="Times New Roman" w:cs="Times New Roman"/>
                <w:sz w:val="24"/>
                <w:szCs w:val="24"/>
              </w:rPr>
              <w:t>)</w:t>
            </w:r>
          </w:p>
        </w:tc>
        <w:tc>
          <w:tcPr>
            <w:tcW w:w="498" w:type="dxa"/>
            <w:gridSpan w:val="2"/>
            <w:vMerge w:val="restart"/>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ru-RU"/>
              </w:rPr>
            </w:pPr>
          </w:p>
        </w:tc>
        <w:tc>
          <w:tcPr>
            <w:tcW w:w="1005" w:type="dxa"/>
            <w:gridSpan w:val="2"/>
            <w:vMerge w:val="restart"/>
            <w:tcBorders>
              <w:left w:val="single" w:sz="4" w:space="0" w:color="auto"/>
              <w:right w:val="single" w:sz="4" w:space="0" w:color="auto"/>
            </w:tcBorders>
            <w:shd w:val="clear" w:color="auto" w:fill="auto"/>
          </w:tcPr>
          <w:p w:rsidR="00E85B46" w:rsidRPr="00B51634" w:rsidRDefault="00E85B46" w:rsidP="005116F1">
            <w:pPr>
              <w:pStyle w:val="aa"/>
              <w:jc w:val="both"/>
              <w:rPr>
                <w:sz w:val="24"/>
                <w:szCs w:val="24"/>
                <w:lang w:val="ru-RU"/>
              </w:rPr>
            </w:pPr>
            <w:r>
              <w:rPr>
                <w:sz w:val="24"/>
                <w:szCs w:val="24"/>
                <w:lang w:val="ru-RU"/>
              </w:rPr>
              <w:t>7-9,10-16, 20-25, 29, 52</w:t>
            </w:r>
          </w:p>
        </w:tc>
      </w:tr>
      <w:tr w:rsidR="00E85B46" w:rsidRPr="002F50DB"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8. </w:t>
            </w:r>
            <w:r w:rsidRPr="00B51634">
              <w:rPr>
                <w:rFonts w:ascii="Times New Roman" w:hAnsi="Times New Roman" w:cs="Times New Roman"/>
                <w:sz w:val="24"/>
                <w:szCs w:val="24"/>
              </w:rPr>
              <w:t>Моя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гостиная</w:t>
            </w:r>
            <w:r w:rsidRPr="00B51634">
              <w:rPr>
                <w:rFonts w:ascii="Times New Roman" w:hAnsi="Times New Roman" w:cs="Times New Roman"/>
                <w:sz w:val="24"/>
                <w:szCs w:val="24"/>
                <w:lang w:val="en-US"/>
              </w:rPr>
              <w:t>. My Living-Room.</w:t>
            </w:r>
          </w:p>
        </w:tc>
        <w:tc>
          <w:tcPr>
            <w:tcW w:w="498" w:type="dxa"/>
            <w:gridSpan w:val="2"/>
            <w:vMerge/>
            <w:tcBorders>
              <w:left w:val="single" w:sz="4" w:space="0" w:color="auto"/>
              <w:right w:val="single" w:sz="4" w:space="0" w:color="auto"/>
            </w:tcBorders>
            <w:shd w:val="clear" w:color="auto" w:fill="auto"/>
          </w:tcPr>
          <w:p w:rsidR="00E85B46" w:rsidRPr="002A4420" w:rsidRDefault="00E85B46" w:rsidP="00B36E3F">
            <w:pPr>
              <w:pStyle w:val="aa"/>
              <w:jc w:val="both"/>
              <w:rPr>
                <w:sz w:val="24"/>
                <w:szCs w:val="24"/>
                <w:lang w:val="en-US"/>
              </w:rPr>
            </w:pPr>
          </w:p>
        </w:tc>
        <w:tc>
          <w:tcPr>
            <w:tcW w:w="1005" w:type="dxa"/>
            <w:gridSpan w:val="2"/>
            <w:vMerge/>
            <w:tcBorders>
              <w:left w:val="single" w:sz="4" w:space="0" w:color="auto"/>
              <w:right w:val="single" w:sz="4" w:space="0" w:color="auto"/>
            </w:tcBorders>
            <w:shd w:val="clear" w:color="auto" w:fill="auto"/>
          </w:tcPr>
          <w:p w:rsidR="00E85B46" w:rsidRPr="002A4420" w:rsidRDefault="00E85B46" w:rsidP="00B36E3F">
            <w:pPr>
              <w:pStyle w:val="aa"/>
              <w:jc w:val="both"/>
              <w:rPr>
                <w:sz w:val="24"/>
                <w:szCs w:val="24"/>
                <w:lang w:val="en-US"/>
              </w:rPr>
            </w:pPr>
          </w:p>
        </w:tc>
      </w:tr>
      <w:tr w:rsidR="00E85B46" w:rsidRPr="002F50DB"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9. </w:t>
            </w:r>
            <w:r w:rsidRPr="00B51634">
              <w:rPr>
                <w:rFonts w:ascii="Times New Roman" w:hAnsi="Times New Roman" w:cs="Times New Roman"/>
                <w:sz w:val="24"/>
                <w:szCs w:val="24"/>
              </w:rPr>
              <w:t>Моя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спальня</w:t>
            </w:r>
            <w:r w:rsidRPr="00B51634">
              <w:rPr>
                <w:rFonts w:ascii="Times New Roman" w:hAnsi="Times New Roman" w:cs="Times New Roman"/>
                <w:sz w:val="24"/>
                <w:szCs w:val="24"/>
                <w:lang w:val="en-US"/>
              </w:rPr>
              <w:t xml:space="preserve">. My Bedroom. </w:t>
            </w:r>
          </w:p>
        </w:tc>
        <w:tc>
          <w:tcPr>
            <w:tcW w:w="498" w:type="dxa"/>
            <w:gridSpan w:val="2"/>
            <w:vMerge/>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en-US"/>
              </w:rPr>
            </w:pPr>
          </w:p>
        </w:tc>
        <w:tc>
          <w:tcPr>
            <w:tcW w:w="1005" w:type="dxa"/>
            <w:gridSpan w:val="2"/>
            <w:vMerge/>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en-US"/>
              </w:rPr>
            </w:pPr>
          </w:p>
        </w:tc>
      </w:tr>
      <w:tr w:rsidR="00E85B46" w:rsidRPr="002F50DB"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10. </w:t>
            </w:r>
            <w:r w:rsidRPr="00B51634">
              <w:rPr>
                <w:rFonts w:ascii="Times New Roman" w:hAnsi="Times New Roman" w:cs="Times New Roman"/>
                <w:sz w:val="24"/>
                <w:szCs w:val="24"/>
              </w:rPr>
              <w:t>Моя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кухня</w:t>
            </w:r>
            <w:r w:rsidRPr="00B51634">
              <w:rPr>
                <w:rFonts w:ascii="Times New Roman" w:hAnsi="Times New Roman" w:cs="Times New Roman"/>
                <w:sz w:val="24"/>
                <w:szCs w:val="24"/>
                <w:lang w:val="en-US"/>
              </w:rPr>
              <w:t>. My Kitchen.</w:t>
            </w:r>
          </w:p>
        </w:tc>
        <w:tc>
          <w:tcPr>
            <w:tcW w:w="498" w:type="dxa"/>
            <w:gridSpan w:val="2"/>
            <w:vMerge/>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en-US"/>
              </w:rPr>
            </w:pPr>
          </w:p>
        </w:tc>
        <w:tc>
          <w:tcPr>
            <w:tcW w:w="1005" w:type="dxa"/>
            <w:gridSpan w:val="2"/>
            <w:vMerge/>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en-US"/>
              </w:rPr>
            </w:pP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Тема11. Моя любимая комната. </w:t>
            </w:r>
            <w:r w:rsidRPr="00B51634">
              <w:rPr>
                <w:rFonts w:ascii="Times New Roman" w:hAnsi="Times New Roman" w:cs="Times New Roman"/>
                <w:sz w:val="24"/>
                <w:szCs w:val="24"/>
                <w:lang w:val="en-US"/>
              </w:rPr>
              <w:t>My</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Favourite</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Room</w:t>
            </w:r>
            <w:r w:rsidRPr="00B51634">
              <w:rPr>
                <w:rFonts w:ascii="Times New Roman" w:hAnsi="Times New Roman" w:cs="Times New Roman"/>
                <w:sz w:val="24"/>
                <w:szCs w:val="24"/>
              </w:rPr>
              <w:t>.</w:t>
            </w:r>
          </w:p>
        </w:tc>
        <w:tc>
          <w:tcPr>
            <w:tcW w:w="498" w:type="dxa"/>
            <w:gridSpan w:val="2"/>
            <w:vMerge/>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ru-RU"/>
              </w:rPr>
            </w:pP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 xml:space="preserve">Тема12. Дома различных стран мира. </w:t>
            </w:r>
            <w:r w:rsidRPr="00B51634">
              <w:rPr>
                <w:rFonts w:ascii="Times New Roman" w:hAnsi="Times New Roman" w:cs="Times New Roman"/>
                <w:sz w:val="24"/>
                <w:szCs w:val="24"/>
                <w:lang w:val="en-US"/>
              </w:rPr>
              <w:t>Houses Around the World.</w:t>
            </w:r>
          </w:p>
        </w:tc>
        <w:tc>
          <w:tcPr>
            <w:tcW w:w="498" w:type="dxa"/>
            <w:gridSpan w:val="2"/>
            <w:vMerge/>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en-US"/>
              </w:rPr>
            </w:pPr>
          </w:p>
        </w:tc>
        <w:tc>
          <w:tcPr>
            <w:tcW w:w="1005" w:type="dxa"/>
            <w:gridSpan w:val="2"/>
            <w:vMerge/>
            <w:tcBorders>
              <w:left w:val="single" w:sz="4" w:space="0" w:color="auto"/>
              <w:right w:val="single" w:sz="4" w:space="0" w:color="auto"/>
            </w:tcBorders>
            <w:shd w:val="clear" w:color="auto" w:fill="auto"/>
          </w:tcPr>
          <w:p w:rsidR="00E85B46" w:rsidRPr="00B51634" w:rsidRDefault="00E85B46" w:rsidP="00B36E3F">
            <w:pPr>
              <w:pStyle w:val="aa"/>
              <w:jc w:val="both"/>
              <w:rPr>
                <w:sz w:val="24"/>
                <w:szCs w:val="24"/>
                <w:lang w:val="en-US"/>
              </w:rPr>
            </w:pP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jc w:val="center"/>
              <w:rPr>
                <w:rFonts w:ascii="Times New Roman" w:hAnsi="Times New Roman" w:cs="Times New Roman"/>
                <w:b/>
                <w:sz w:val="24"/>
                <w:szCs w:val="24"/>
              </w:rPr>
            </w:pPr>
            <w:r w:rsidRPr="00B51634">
              <w:rPr>
                <w:rFonts w:ascii="Times New Roman" w:hAnsi="Times New Roman" w:cs="Times New Roman"/>
                <w:b/>
                <w:sz w:val="24"/>
                <w:szCs w:val="24"/>
              </w:rPr>
              <w:t>2 семестр</w:t>
            </w:r>
          </w:p>
        </w:tc>
        <w:tc>
          <w:tcPr>
            <w:tcW w:w="498"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b/>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b/>
                <w:sz w:val="24"/>
                <w:szCs w:val="24"/>
                <w:lang w:val="ru-RU"/>
              </w:rPr>
            </w:pP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vAlign w:val="center"/>
          </w:tcPr>
          <w:p w:rsidR="00E85B46" w:rsidRPr="00B51634" w:rsidRDefault="00E85B46" w:rsidP="00B36E3F">
            <w:pPr>
              <w:pStyle w:val="a6"/>
              <w:ind w:left="360"/>
              <w:jc w:val="center"/>
              <w:rPr>
                <w:b/>
                <w:sz w:val="24"/>
                <w:szCs w:val="24"/>
              </w:rPr>
            </w:pPr>
            <w:r w:rsidRPr="00B51634">
              <w:rPr>
                <w:b/>
                <w:sz w:val="24"/>
                <w:szCs w:val="24"/>
              </w:rPr>
              <w:t>1. Практическая фонетика</w:t>
            </w:r>
          </w:p>
        </w:tc>
        <w:tc>
          <w:tcPr>
            <w:tcW w:w="498" w:type="dxa"/>
            <w:gridSpan w:val="2"/>
            <w:tcBorders>
              <w:left w:val="single" w:sz="4" w:space="0" w:color="auto"/>
              <w:right w:val="single" w:sz="4" w:space="0" w:color="auto"/>
            </w:tcBorders>
            <w:shd w:val="clear" w:color="auto" w:fill="auto"/>
          </w:tcPr>
          <w:p w:rsidR="00E85B46" w:rsidRPr="00B51634" w:rsidRDefault="00E85B46" w:rsidP="00B36E3F">
            <w:pPr>
              <w:pStyle w:val="aa"/>
              <w:jc w:val="center"/>
              <w:rPr>
                <w:b/>
                <w:sz w:val="24"/>
                <w:szCs w:val="24"/>
                <w:lang w:val="ru-RU"/>
              </w:rPr>
            </w:pPr>
          </w:p>
        </w:tc>
        <w:tc>
          <w:tcPr>
            <w:tcW w:w="1005" w:type="dxa"/>
            <w:gridSpan w:val="2"/>
            <w:tcBorders>
              <w:left w:val="single" w:sz="4" w:space="0" w:color="auto"/>
              <w:right w:val="single" w:sz="4" w:space="0" w:color="auto"/>
            </w:tcBorders>
            <w:shd w:val="clear" w:color="auto" w:fill="auto"/>
          </w:tcPr>
          <w:p w:rsidR="00E85B46" w:rsidRPr="00B51634" w:rsidRDefault="00E85B46" w:rsidP="00B36E3F">
            <w:pPr>
              <w:pStyle w:val="aa"/>
              <w:jc w:val="center"/>
              <w:rPr>
                <w:b/>
                <w:sz w:val="24"/>
                <w:szCs w:val="24"/>
                <w:lang w:val="ru-RU"/>
              </w:rPr>
            </w:pP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rPr>
                <w:rFonts w:ascii="Times New Roman" w:hAnsi="Times New Roman" w:cs="Times New Roman"/>
                <w:sz w:val="24"/>
                <w:szCs w:val="24"/>
              </w:rPr>
            </w:pPr>
            <w:r w:rsidRPr="00B51634">
              <w:rPr>
                <w:rFonts w:ascii="Times New Roman" w:hAnsi="Times New Roman" w:cs="Times New Roman"/>
                <w:sz w:val="24"/>
                <w:szCs w:val="24"/>
              </w:rPr>
              <w:t xml:space="preserve">Тема 17. Звуки </w:t>
            </w:r>
            <w:r w:rsidRPr="00B51634">
              <w:rPr>
                <w:rFonts w:ascii="Times New Roman" w:eastAsia="Arial Unicode MS" w:hAnsi="Times New Roman" w:cs="Times New Roman"/>
                <w:sz w:val="24"/>
                <w:szCs w:val="24"/>
              </w:rPr>
              <w:t>[</w:t>
            </w:r>
            <w:r w:rsidRPr="00B51634">
              <w:rPr>
                <w:rFonts w:ascii="Times New Roman" w:eastAsia="Arial Unicode MS" w:hAnsi="Arial Unicode MS" w:cs="Times New Roman"/>
                <w:sz w:val="24"/>
                <w:szCs w:val="24"/>
              </w:rPr>
              <w:t>ɒ</w:t>
            </w:r>
            <w:r w:rsidRPr="00B51634">
              <w:rPr>
                <w:rFonts w:ascii="Times New Roman" w:eastAsia="Arial Unicode MS" w:hAnsi="Times New Roman" w:cs="Times New Roman"/>
                <w:sz w:val="24"/>
                <w:szCs w:val="24"/>
              </w:rPr>
              <w:t>], [</w:t>
            </w:r>
            <w:r w:rsidRPr="00B51634">
              <w:rPr>
                <w:rFonts w:ascii="Times New Roman" w:eastAsia="Arial Unicode MS" w:hAnsi="Arial Unicode MS" w:cs="Times New Roman"/>
                <w:sz w:val="24"/>
                <w:szCs w:val="24"/>
              </w:rPr>
              <w:t>ɔ</w:t>
            </w:r>
            <w:r w:rsidRPr="00B51634">
              <w:rPr>
                <w:rFonts w:ascii="Times New Roman" w:hAnsi="Times New Roman" w:cs="Times New Roman"/>
                <w:sz w:val="24"/>
                <w:szCs w:val="24"/>
              </w:rPr>
              <w:t>:</w:t>
            </w:r>
            <w:r w:rsidRPr="00B51634">
              <w:rPr>
                <w:rFonts w:ascii="Times New Roman" w:eastAsia="Arial Unicode MS" w:hAnsi="Times New Roman" w:cs="Times New Roman"/>
                <w:sz w:val="24"/>
                <w:szCs w:val="24"/>
              </w:rPr>
              <w:t xml:space="preserve">]. Интонация повелительных предложений: просьбы, приказания, предложения. Интонация для выражения удивления. </w:t>
            </w:r>
            <w:r w:rsidRPr="00B51634">
              <w:rPr>
                <w:rFonts w:ascii="Times New Roman" w:hAnsi="Times New Roman" w:cs="Times New Roman"/>
                <w:sz w:val="24"/>
                <w:szCs w:val="24"/>
              </w:rPr>
              <w:t xml:space="preserve"> </w:t>
            </w:r>
          </w:p>
        </w:tc>
        <w:tc>
          <w:tcPr>
            <w:tcW w:w="498"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5116F1">
            <w:pPr>
              <w:pStyle w:val="aa"/>
              <w:jc w:val="center"/>
              <w:rPr>
                <w:sz w:val="24"/>
                <w:szCs w:val="24"/>
                <w:lang w:val="ru-RU"/>
              </w:rPr>
            </w:pPr>
            <w:r w:rsidRPr="00B51634">
              <w:rPr>
                <w:sz w:val="24"/>
                <w:szCs w:val="24"/>
                <w:lang w:val="ru-RU"/>
              </w:rPr>
              <w:t>10-16, 20-24, 1, 2, 5, 3, 8</w:t>
            </w: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rPr>
                <w:rFonts w:ascii="Times New Roman" w:hAnsi="Times New Roman" w:cs="Times New Roman"/>
                <w:sz w:val="24"/>
                <w:szCs w:val="24"/>
              </w:rPr>
            </w:pPr>
            <w:r w:rsidRPr="00B51634">
              <w:rPr>
                <w:rFonts w:ascii="Times New Roman" w:hAnsi="Times New Roman" w:cs="Times New Roman"/>
                <w:sz w:val="24"/>
                <w:szCs w:val="24"/>
              </w:rPr>
              <w:t>Тема 18. Звуки [</w:t>
            </w:r>
            <w:r w:rsidRPr="00B51634">
              <w:rPr>
                <w:rFonts w:ascii="Times New Roman" w:eastAsia="Arial Unicode MS" w:hAnsi="Arial Unicode MS" w:cs="Times New Roman"/>
                <w:sz w:val="24"/>
                <w:szCs w:val="24"/>
              </w:rPr>
              <w:t>ʃ</w:t>
            </w:r>
            <w:r w:rsidRPr="00B51634">
              <w:rPr>
                <w:rFonts w:ascii="Times New Roman" w:eastAsia="Arial Unicode MS" w:hAnsi="Times New Roman" w:cs="Times New Roman"/>
                <w:sz w:val="24"/>
                <w:szCs w:val="24"/>
              </w:rPr>
              <w:t xml:space="preserve">], </w:t>
            </w:r>
            <w:r w:rsidRPr="00B51634">
              <w:rPr>
                <w:rFonts w:ascii="Times New Roman" w:hAnsi="Times New Roman" w:cs="Times New Roman"/>
                <w:sz w:val="24"/>
                <w:szCs w:val="24"/>
              </w:rPr>
              <w:t>[</w:t>
            </w:r>
            <w:r w:rsidRPr="00B51634">
              <w:rPr>
                <w:rFonts w:ascii="Times New Roman" w:eastAsia="Arial Unicode MS" w:hAnsi="Arial Unicode MS" w:cs="Times New Roman"/>
                <w:sz w:val="24"/>
                <w:szCs w:val="24"/>
              </w:rPr>
              <w:t>ʒ</w:t>
            </w:r>
            <w:r w:rsidRPr="00B51634">
              <w:rPr>
                <w:rFonts w:ascii="Times New Roman" w:eastAsia="Arial Unicode MS" w:hAnsi="Times New Roman" w:cs="Times New Roman"/>
                <w:sz w:val="24"/>
                <w:szCs w:val="24"/>
              </w:rPr>
              <w:t>].</w:t>
            </w:r>
            <w:r w:rsidRPr="00B51634">
              <w:rPr>
                <w:rFonts w:ascii="Times New Roman" w:hAnsi="Times New Roman" w:cs="Times New Roman"/>
                <w:sz w:val="24"/>
                <w:szCs w:val="24"/>
              </w:rPr>
              <w:t xml:space="preserve"> </w:t>
            </w:r>
            <w:r w:rsidRPr="00B51634">
              <w:rPr>
                <w:rFonts w:ascii="Times New Roman" w:eastAsia="Arial Unicode MS" w:hAnsi="Times New Roman" w:cs="Times New Roman"/>
                <w:sz w:val="24"/>
                <w:szCs w:val="24"/>
              </w:rPr>
              <w:t xml:space="preserve">Интонация вводных слов и предложений.  </w:t>
            </w:r>
            <w:r w:rsidRPr="00B51634">
              <w:rPr>
                <w:rFonts w:ascii="Times New Roman" w:eastAsia="Arial Unicode MS" w:hAnsi="Times New Roman" w:cs="Times New Roman"/>
                <w:b/>
                <w:sz w:val="24"/>
                <w:szCs w:val="24"/>
              </w:rPr>
              <w:t xml:space="preserve"> </w:t>
            </w:r>
            <w:r w:rsidRPr="00B51634">
              <w:rPr>
                <w:rFonts w:ascii="Times New Roman" w:hAnsi="Times New Roman" w:cs="Times New Roman"/>
                <w:sz w:val="24"/>
                <w:szCs w:val="24"/>
              </w:rPr>
              <w:t xml:space="preserve"> </w:t>
            </w:r>
          </w:p>
        </w:tc>
        <w:tc>
          <w:tcPr>
            <w:tcW w:w="498"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5116F1">
            <w:pPr>
              <w:pStyle w:val="aa"/>
              <w:jc w:val="center"/>
              <w:rPr>
                <w:sz w:val="24"/>
                <w:szCs w:val="24"/>
                <w:lang w:val="ru-RU"/>
              </w:rPr>
            </w:pPr>
            <w:r w:rsidRPr="00B51634">
              <w:rPr>
                <w:sz w:val="24"/>
                <w:szCs w:val="24"/>
                <w:lang w:val="ru-RU"/>
              </w:rPr>
              <w:t>20-24, 1, 2, 5, 3, 8</w:t>
            </w: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rPr>
                <w:rFonts w:ascii="Times New Roman" w:hAnsi="Times New Roman" w:cs="Times New Roman"/>
                <w:sz w:val="24"/>
                <w:szCs w:val="24"/>
              </w:rPr>
            </w:pPr>
            <w:r w:rsidRPr="00B51634">
              <w:rPr>
                <w:rFonts w:ascii="Times New Roman" w:hAnsi="Times New Roman" w:cs="Times New Roman"/>
                <w:sz w:val="24"/>
                <w:szCs w:val="24"/>
              </w:rPr>
              <w:t xml:space="preserve">Тема 19. Звуки </w:t>
            </w:r>
            <w:r w:rsidRPr="00B51634">
              <w:rPr>
                <w:rFonts w:ascii="Times New Roman" w:eastAsia="Arial Unicode MS" w:hAnsi="Times New Roman" w:cs="Times New Roman"/>
                <w:sz w:val="24"/>
                <w:szCs w:val="24"/>
              </w:rPr>
              <w:t>[</w:t>
            </w:r>
            <w:r w:rsidRPr="00B51634">
              <w:rPr>
                <w:rFonts w:ascii="Times New Roman" w:eastAsia="Arial Unicode MS" w:hAnsi="Arial Unicode MS" w:cs="Times New Roman"/>
                <w:sz w:val="24"/>
                <w:szCs w:val="24"/>
              </w:rPr>
              <w:t>ʧ</w:t>
            </w:r>
            <w:r w:rsidRPr="00B51634">
              <w:rPr>
                <w:rFonts w:ascii="Times New Roman" w:eastAsia="Arial Unicode MS" w:hAnsi="Times New Roman" w:cs="Times New Roman"/>
                <w:sz w:val="24"/>
                <w:szCs w:val="24"/>
              </w:rPr>
              <w:t xml:space="preserve"> ], [</w:t>
            </w:r>
            <w:r w:rsidRPr="00B51634">
              <w:rPr>
                <w:rFonts w:ascii="Times New Roman" w:eastAsia="Arial Unicode MS" w:hAnsi="Arial Unicode MS" w:cs="Times New Roman"/>
                <w:sz w:val="24"/>
                <w:szCs w:val="24"/>
              </w:rPr>
              <w:t>ʤ</w:t>
            </w:r>
            <w:r w:rsidRPr="00B51634">
              <w:rPr>
                <w:rFonts w:ascii="Times New Roman" w:eastAsia="Arial Unicode MS" w:hAnsi="Times New Roman" w:cs="Times New Roman"/>
                <w:sz w:val="24"/>
                <w:szCs w:val="24"/>
              </w:rPr>
              <w:t xml:space="preserve">]. Омофоны.  </w:t>
            </w:r>
          </w:p>
        </w:tc>
        <w:tc>
          <w:tcPr>
            <w:tcW w:w="498"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5116F1">
            <w:pPr>
              <w:pStyle w:val="aa"/>
              <w:jc w:val="center"/>
              <w:rPr>
                <w:sz w:val="24"/>
                <w:szCs w:val="24"/>
                <w:lang w:val="ru-RU"/>
              </w:rPr>
            </w:pPr>
            <w:r w:rsidRPr="00B51634">
              <w:rPr>
                <w:sz w:val="24"/>
                <w:szCs w:val="24"/>
                <w:lang w:val="ru-RU"/>
              </w:rPr>
              <w:t>20-24, 1, 2, 5, 3, 8</w:t>
            </w: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rPr>
                <w:rFonts w:ascii="Times New Roman" w:eastAsia="Arial Unicode MS" w:hAnsi="Times New Roman" w:cs="Times New Roman"/>
                <w:sz w:val="24"/>
                <w:szCs w:val="24"/>
              </w:rPr>
            </w:pPr>
            <w:r w:rsidRPr="00B51634">
              <w:rPr>
                <w:rFonts w:ascii="Times New Roman" w:hAnsi="Times New Roman" w:cs="Times New Roman"/>
                <w:sz w:val="24"/>
                <w:szCs w:val="24"/>
              </w:rPr>
              <w:t xml:space="preserve">Тема 20. Звуки </w:t>
            </w:r>
            <w:r w:rsidRPr="00B51634">
              <w:rPr>
                <w:rFonts w:ascii="Times New Roman" w:eastAsia="Arial Unicode MS" w:hAnsi="Times New Roman" w:cs="Times New Roman"/>
                <w:sz w:val="24"/>
                <w:szCs w:val="24"/>
              </w:rPr>
              <w:t>[</w:t>
            </w:r>
            <w:r w:rsidRPr="00B51634">
              <w:rPr>
                <w:rFonts w:ascii="Times New Roman" w:eastAsia="Arial Unicode MS" w:hAnsi="Arial Unicode MS" w:cs="Times New Roman"/>
                <w:sz w:val="24"/>
                <w:szCs w:val="24"/>
              </w:rPr>
              <w:t>ʊ</w:t>
            </w:r>
            <w:r w:rsidRPr="00B51634">
              <w:rPr>
                <w:rFonts w:ascii="Times New Roman" w:hAnsi="Times New Roman" w:cs="Times New Roman"/>
                <w:sz w:val="24"/>
                <w:szCs w:val="24"/>
              </w:rPr>
              <w:t xml:space="preserve">], </w:t>
            </w:r>
            <w:r w:rsidRPr="00B51634">
              <w:rPr>
                <w:rFonts w:ascii="Times New Roman" w:eastAsia="Arial Unicode MS" w:hAnsi="Times New Roman" w:cs="Times New Roman"/>
                <w:sz w:val="24"/>
                <w:szCs w:val="24"/>
              </w:rPr>
              <w:t>[</w:t>
            </w:r>
            <w:r w:rsidRPr="00B51634">
              <w:rPr>
                <w:rFonts w:ascii="Times New Roman" w:eastAsia="Arial Unicode MS" w:hAnsi="Times New Roman" w:cs="Times New Roman"/>
                <w:sz w:val="24"/>
                <w:szCs w:val="24"/>
                <w:lang w:val="en-US"/>
              </w:rPr>
              <w:t>u</w:t>
            </w:r>
            <w:r w:rsidRPr="00B51634">
              <w:rPr>
                <w:rFonts w:ascii="Times New Roman" w:hAnsi="Times New Roman" w:cs="Times New Roman"/>
                <w:sz w:val="24"/>
                <w:szCs w:val="24"/>
              </w:rPr>
              <w:t>:]</w:t>
            </w:r>
            <w:r w:rsidRPr="00B51634">
              <w:rPr>
                <w:rFonts w:ascii="Times New Roman" w:eastAsia="Arial Unicode MS" w:hAnsi="Times New Roman" w:cs="Times New Roman"/>
                <w:sz w:val="24"/>
                <w:szCs w:val="24"/>
              </w:rPr>
              <w:t>. Интонация разделительных вопросов. Омонимы.</w:t>
            </w:r>
          </w:p>
        </w:tc>
        <w:tc>
          <w:tcPr>
            <w:tcW w:w="498"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5116F1">
            <w:pPr>
              <w:pStyle w:val="aa"/>
              <w:jc w:val="center"/>
              <w:rPr>
                <w:sz w:val="24"/>
                <w:szCs w:val="24"/>
                <w:lang w:val="ru-RU"/>
              </w:rPr>
            </w:pPr>
            <w:r w:rsidRPr="00B51634">
              <w:rPr>
                <w:sz w:val="24"/>
                <w:szCs w:val="24"/>
                <w:lang w:val="ru-RU"/>
              </w:rPr>
              <w:t>10-16, 20-24, 1, 2, 5, 3, 8</w:t>
            </w: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rPr>
                <w:rFonts w:ascii="Times New Roman" w:hAnsi="Times New Roman" w:cs="Times New Roman"/>
                <w:sz w:val="24"/>
                <w:szCs w:val="24"/>
              </w:rPr>
            </w:pPr>
            <w:r w:rsidRPr="00B51634">
              <w:rPr>
                <w:rFonts w:ascii="Times New Roman" w:hAnsi="Times New Roman" w:cs="Times New Roman"/>
                <w:sz w:val="24"/>
                <w:szCs w:val="24"/>
              </w:rPr>
              <w:t xml:space="preserve">Тема 21. Звук </w:t>
            </w:r>
            <w:r w:rsidRPr="00B51634">
              <w:rPr>
                <w:rFonts w:ascii="Times New Roman" w:eastAsia="Arial Unicode MS" w:hAnsi="Times New Roman" w:cs="Times New Roman"/>
                <w:sz w:val="24"/>
                <w:szCs w:val="24"/>
              </w:rPr>
              <w:t>[</w:t>
            </w:r>
            <w:r w:rsidRPr="00B51634">
              <w:rPr>
                <w:rFonts w:ascii="Times New Roman" w:eastAsia="Arial Unicode MS" w:hAnsi="Times New Roman" w:cs="Times New Roman"/>
                <w:sz w:val="24"/>
                <w:szCs w:val="24"/>
                <w:lang w:val="en-US"/>
              </w:rPr>
              <w:t>j</w:t>
            </w:r>
            <w:r w:rsidRPr="00B51634">
              <w:rPr>
                <w:rFonts w:ascii="Times New Roman" w:eastAsia="Arial Unicode MS" w:hAnsi="Times New Roman" w:cs="Times New Roman"/>
                <w:sz w:val="24"/>
                <w:szCs w:val="24"/>
              </w:rPr>
              <w:t xml:space="preserve">]. Проявление вежливости в просьбах и ответах с помощью интонации. Непроизносимые согласные в английских словах.  </w:t>
            </w:r>
            <w:r w:rsidRPr="00B51634">
              <w:rPr>
                <w:rFonts w:ascii="Times New Roman" w:hAnsi="Times New Roman" w:cs="Times New Roman"/>
                <w:sz w:val="24"/>
                <w:szCs w:val="24"/>
              </w:rPr>
              <w:t xml:space="preserve"> </w:t>
            </w:r>
          </w:p>
        </w:tc>
        <w:tc>
          <w:tcPr>
            <w:tcW w:w="498"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5116F1">
            <w:pPr>
              <w:pStyle w:val="aa"/>
              <w:jc w:val="center"/>
              <w:rPr>
                <w:sz w:val="24"/>
                <w:szCs w:val="24"/>
                <w:lang w:val="ru-RU"/>
              </w:rPr>
            </w:pPr>
            <w:r w:rsidRPr="00B51634">
              <w:rPr>
                <w:sz w:val="24"/>
                <w:szCs w:val="24"/>
                <w:lang w:val="ru-RU"/>
              </w:rPr>
              <w:t>10-16, 20-24, 1, 2, 5, 3, 8</w:t>
            </w: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rPr>
                <w:rFonts w:ascii="Times New Roman" w:hAnsi="Times New Roman" w:cs="Times New Roman"/>
                <w:sz w:val="24"/>
                <w:szCs w:val="24"/>
              </w:rPr>
            </w:pPr>
            <w:r w:rsidRPr="00B51634">
              <w:rPr>
                <w:rFonts w:ascii="Times New Roman" w:hAnsi="Times New Roman" w:cs="Times New Roman"/>
                <w:sz w:val="24"/>
                <w:szCs w:val="24"/>
              </w:rPr>
              <w:t xml:space="preserve">Тема 22. Звуки </w:t>
            </w:r>
            <w:r w:rsidRPr="00B51634">
              <w:rPr>
                <w:rFonts w:ascii="Times New Roman" w:eastAsia="Arial Unicode MS" w:hAnsi="Times New Roman" w:cs="Times New Roman"/>
                <w:sz w:val="24"/>
                <w:szCs w:val="24"/>
              </w:rPr>
              <w:t>[</w:t>
            </w:r>
            <w:r w:rsidRPr="00B51634">
              <w:rPr>
                <w:rFonts w:ascii="Times New Roman" w:eastAsia="Arial Unicode MS" w:hAnsi="Times New Roman" w:cs="Times New Roman"/>
                <w:sz w:val="24"/>
                <w:szCs w:val="24"/>
                <w:lang w:val="en-US"/>
              </w:rPr>
              <w:t>m</w:t>
            </w:r>
            <w:r w:rsidRPr="00B51634">
              <w:rPr>
                <w:rFonts w:ascii="Times New Roman" w:hAnsi="Times New Roman" w:cs="Times New Roman"/>
                <w:sz w:val="24"/>
                <w:szCs w:val="24"/>
              </w:rPr>
              <w:t xml:space="preserve">], </w:t>
            </w:r>
            <w:r w:rsidRPr="00B51634">
              <w:rPr>
                <w:rFonts w:ascii="Times New Roman" w:eastAsia="Arial Unicode MS" w:hAnsi="Times New Roman" w:cs="Times New Roman"/>
                <w:sz w:val="24"/>
                <w:szCs w:val="24"/>
              </w:rPr>
              <w:t>[</w:t>
            </w:r>
            <w:r w:rsidRPr="00B51634">
              <w:rPr>
                <w:rFonts w:ascii="Times New Roman" w:eastAsia="Arial Unicode MS" w:hAnsi="Times New Roman" w:cs="Times New Roman"/>
                <w:sz w:val="24"/>
                <w:szCs w:val="24"/>
                <w:lang w:val="en-US"/>
              </w:rPr>
              <w:t>n</w:t>
            </w:r>
            <w:r w:rsidRPr="00B51634">
              <w:rPr>
                <w:rFonts w:ascii="Times New Roman" w:eastAsia="Arial Unicode MS" w:hAnsi="Times New Roman" w:cs="Times New Roman"/>
                <w:sz w:val="24"/>
                <w:szCs w:val="24"/>
              </w:rPr>
              <w:t>], [ŋ]</w:t>
            </w:r>
            <w:r w:rsidRPr="00B51634">
              <w:rPr>
                <w:rFonts w:ascii="Times New Roman" w:hAnsi="Times New Roman" w:cs="Times New Roman"/>
                <w:sz w:val="24"/>
                <w:szCs w:val="24"/>
              </w:rPr>
              <w:t>. Чтение аббревиатур.</w:t>
            </w:r>
            <w:r w:rsidRPr="00B51634">
              <w:rPr>
                <w:rFonts w:ascii="Times New Roman" w:eastAsia="Arial Unicode MS" w:hAnsi="Times New Roman" w:cs="Times New Roman"/>
                <w:sz w:val="24"/>
                <w:szCs w:val="24"/>
              </w:rPr>
              <w:t xml:space="preserve"> Интонация слов автора. </w:t>
            </w:r>
            <w:r w:rsidRPr="00B51634">
              <w:rPr>
                <w:rFonts w:ascii="Times New Roman" w:hAnsi="Times New Roman" w:cs="Times New Roman"/>
                <w:sz w:val="24"/>
                <w:szCs w:val="24"/>
              </w:rPr>
              <w:t xml:space="preserve">   </w:t>
            </w:r>
          </w:p>
        </w:tc>
        <w:tc>
          <w:tcPr>
            <w:tcW w:w="498"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5116F1">
            <w:pPr>
              <w:pStyle w:val="aa"/>
              <w:jc w:val="center"/>
              <w:rPr>
                <w:sz w:val="24"/>
                <w:szCs w:val="24"/>
                <w:lang w:val="ru-RU"/>
              </w:rPr>
            </w:pPr>
            <w:r w:rsidRPr="00B51634">
              <w:rPr>
                <w:sz w:val="24"/>
                <w:szCs w:val="24"/>
                <w:lang w:val="ru-RU"/>
              </w:rPr>
              <w:t>10-16, 20-24, 1, 2, 5, 3, 8</w:t>
            </w: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rPr>
                <w:rFonts w:ascii="Times New Roman" w:hAnsi="Times New Roman" w:cs="Times New Roman"/>
                <w:sz w:val="24"/>
                <w:szCs w:val="24"/>
              </w:rPr>
            </w:pPr>
            <w:r w:rsidRPr="00B51634">
              <w:rPr>
                <w:rFonts w:ascii="Times New Roman" w:hAnsi="Times New Roman" w:cs="Times New Roman"/>
                <w:sz w:val="24"/>
                <w:szCs w:val="24"/>
              </w:rPr>
              <w:lastRenderedPageBreak/>
              <w:t xml:space="preserve">Тема 23. Звуки </w:t>
            </w:r>
            <w:r w:rsidRPr="00B51634">
              <w:rPr>
                <w:rFonts w:ascii="Times New Roman" w:hAnsi="Times New Roman" w:cs="Times New Roman"/>
                <w:iCs/>
                <w:sz w:val="24"/>
                <w:szCs w:val="24"/>
              </w:rPr>
              <w:t>[</w:t>
            </w:r>
            <w:r w:rsidRPr="00B51634">
              <w:rPr>
                <w:rFonts w:ascii="Times New Roman" w:eastAsia="Arial Unicode MS" w:hAnsi="Arial Unicode MS" w:cs="Times New Roman"/>
                <w:sz w:val="24"/>
                <w:szCs w:val="24"/>
              </w:rPr>
              <w:t>ɜ</w:t>
            </w:r>
            <w:r w:rsidRPr="00B51634">
              <w:rPr>
                <w:rFonts w:ascii="Times New Roman" w:hAnsi="Times New Roman" w:cs="Times New Roman"/>
                <w:sz w:val="24"/>
                <w:szCs w:val="24"/>
              </w:rPr>
              <w:t>:</w:t>
            </w:r>
            <w:r w:rsidRPr="00B51634">
              <w:rPr>
                <w:rFonts w:ascii="Times New Roman" w:hAnsi="Times New Roman" w:cs="Times New Roman"/>
                <w:iCs/>
                <w:sz w:val="24"/>
                <w:szCs w:val="24"/>
              </w:rPr>
              <w:t>], [</w:t>
            </w:r>
            <w:r w:rsidRPr="00B51634">
              <w:rPr>
                <w:rFonts w:ascii="Times New Roman" w:eastAsia="Arial Unicode MS" w:hAnsi="Times New Roman" w:cs="Times New Roman"/>
                <w:sz w:val="24"/>
                <w:szCs w:val="24"/>
              </w:rPr>
              <w:t>ə</w:t>
            </w:r>
            <w:r w:rsidRPr="00B51634">
              <w:rPr>
                <w:rFonts w:ascii="Times New Roman" w:hAnsi="Times New Roman" w:cs="Times New Roman"/>
                <w:iCs/>
                <w:sz w:val="24"/>
                <w:szCs w:val="24"/>
              </w:rPr>
              <w:t xml:space="preserve">]. Звуки </w:t>
            </w:r>
            <w:r w:rsidRPr="00B51634">
              <w:rPr>
                <w:rFonts w:ascii="Times New Roman" w:hAnsi="Times New Roman" w:cs="Times New Roman"/>
                <w:sz w:val="24"/>
                <w:szCs w:val="24"/>
              </w:rPr>
              <w:t xml:space="preserve">[ </w:t>
            </w:r>
            <w:r w:rsidRPr="00B51634">
              <w:rPr>
                <w:rFonts w:ascii="Times New Roman" w:eastAsia="Arial Unicode MS" w:hAnsi="Times New Roman" w:cs="Times New Roman"/>
                <w:sz w:val="24"/>
                <w:szCs w:val="24"/>
                <w:lang w:val="en-US"/>
              </w:rPr>
              <w:t>l</w:t>
            </w:r>
            <w:r w:rsidRPr="00B51634">
              <w:rPr>
                <w:rFonts w:ascii="Times New Roman" w:eastAsia="Arial Unicode MS" w:hAnsi="Times New Roman" w:cs="Times New Roman"/>
                <w:sz w:val="24"/>
                <w:szCs w:val="24"/>
              </w:rPr>
              <w:t xml:space="preserve"> ], [</w:t>
            </w:r>
            <w:r w:rsidRPr="00B51634">
              <w:rPr>
                <w:rFonts w:ascii="Times New Roman" w:eastAsia="Arial Unicode MS" w:hAnsi="Times New Roman" w:cs="Times New Roman"/>
                <w:sz w:val="24"/>
                <w:szCs w:val="24"/>
                <w:lang w:val="en-US"/>
              </w:rPr>
              <w:t>r</w:t>
            </w:r>
            <w:r w:rsidRPr="00B51634">
              <w:rPr>
                <w:rFonts w:ascii="Times New Roman" w:eastAsia="Arial Unicode MS" w:hAnsi="Times New Roman" w:cs="Times New Roman"/>
                <w:sz w:val="24"/>
                <w:szCs w:val="24"/>
              </w:rPr>
              <w:t xml:space="preserve">]. </w:t>
            </w:r>
          </w:p>
        </w:tc>
        <w:tc>
          <w:tcPr>
            <w:tcW w:w="498"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5116F1">
            <w:pPr>
              <w:pStyle w:val="aa"/>
              <w:jc w:val="center"/>
              <w:rPr>
                <w:sz w:val="24"/>
                <w:szCs w:val="24"/>
                <w:lang w:val="ru-RU"/>
              </w:rPr>
            </w:pPr>
            <w:r w:rsidRPr="00B51634">
              <w:rPr>
                <w:sz w:val="24"/>
                <w:szCs w:val="24"/>
                <w:lang w:val="ru-RU"/>
              </w:rPr>
              <w:t>10-16, 20-24, 1, 2, 5, 3, 8</w:t>
            </w:r>
          </w:p>
        </w:tc>
      </w:tr>
      <w:tr w:rsidR="00E85B46" w:rsidRPr="00B51634" w:rsidTr="00E85B46">
        <w:trPr>
          <w:jc w:val="center"/>
        </w:trPr>
        <w:tc>
          <w:tcPr>
            <w:tcW w:w="8025" w:type="dxa"/>
            <w:tcBorders>
              <w:top w:val="single" w:sz="4" w:space="0" w:color="auto"/>
              <w:left w:val="single" w:sz="4" w:space="0" w:color="auto"/>
              <w:bottom w:val="single" w:sz="4" w:space="0" w:color="auto"/>
              <w:right w:val="single" w:sz="4" w:space="0" w:color="auto"/>
            </w:tcBorders>
          </w:tcPr>
          <w:p w:rsidR="00E85B46" w:rsidRPr="00B51634" w:rsidRDefault="00E85B46" w:rsidP="00B36E3F">
            <w:pPr>
              <w:rPr>
                <w:rFonts w:ascii="Times New Roman" w:hAnsi="Times New Roman" w:cs="Times New Roman"/>
                <w:sz w:val="24"/>
                <w:szCs w:val="24"/>
              </w:rPr>
            </w:pPr>
            <w:r w:rsidRPr="00B51634">
              <w:rPr>
                <w:rFonts w:ascii="Times New Roman" w:eastAsia="Arial Unicode MS" w:hAnsi="Times New Roman" w:cs="Times New Roman"/>
                <w:sz w:val="24"/>
                <w:szCs w:val="24"/>
              </w:rPr>
              <w:t>Тема 24. Звуки [е</w:t>
            </w:r>
            <w:r w:rsidRPr="00B51634">
              <w:rPr>
                <w:rFonts w:ascii="Times New Roman" w:eastAsia="Arial Unicode MS" w:hAnsi="Arial Unicode MS" w:cs="Times New Roman"/>
                <w:sz w:val="24"/>
                <w:szCs w:val="24"/>
              </w:rPr>
              <w:t>ɪ</w:t>
            </w:r>
            <w:r w:rsidRPr="00B51634">
              <w:rPr>
                <w:rFonts w:ascii="Times New Roman" w:eastAsia="Arial Unicode MS" w:hAnsi="Times New Roman" w:cs="Times New Roman"/>
                <w:sz w:val="24"/>
                <w:szCs w:val="24"/>
              </w:rPr>
              <w:t>], [</w:t>
            </w:r>
            <w:r w:rsidRPr="00B51634">
              <w:rPr>
                <w:rFonts w:ascii="Times New Roman" w:eastAsia="Arial Unicode MS" w:hAnsi="Times New Roman" w:cs="Times New Roman"/>
                <w:sz w:val="24"/>
                <w:szCs w:val="24"/>
                <w:lang w:val="en-US"/>
              </w:rPr>
              <w:t>a</w:t>
            </w:r>
            <w:r w:rsidRPr="00B51634">
              <w:rPr>
                <w:rFonts w:ascii="Times New Roman" w:eastAsia="Arial Unicode MS" w:hAnsi="Arial Unicode MS" w:cs="Times New Roman"/>
                <w:sz w:val="24"/>
                <w:szCs w:val="24"/>
              </w:rPr>
              <w:t>ɪ</w:t>
            </w:r>
            <w:r w:rsidRPr="00B51634">
              <w:rPr>
                <w:rFonts w:ascii="Times New Roman" w:eastAsia="Arial Unicode MS" w:hAnsi="Times New Roman" w:cs="Times New Roman"/>
                <w:sz w:val="24"/>
                <w:szCs w:val="24"/>
              </w:rPr>
              <w:t>], [</w:t>
            </w:r>
            <w:r w:rsidRPr="00B51634">
              <w:rPr>
                <w:rFonts w:ascii="Times New Roman" w:eastAsia="Arial Unicode MS" w:hAnsi="Arial Unicode MS" w:cs="Times New Roman"/>
                <w:sz w:val="24"/>
                <w:szCs w:val="24"/>
              </w:rPr>
              <w:t>ɒɪ</w:t>
            </w:r>
            <w:r w:rsidRPr="00B51634">
              <w:rPr>
                <w:rFonts w:ascii="Times New Roman" w:eastAsia="Arial Unicode MS" w:hAnsi="Times New Roman" w:cs="Times New Roman"/>
                <w:sz w:val="24"/>
                <w:szCs w:val="24"/>
              </w:rPr>
              <w:t>], [ə</w:t>
            </w:r>
            <w:r w:rsidRPr="00B51634">
              <w:rPr>
                <w:rFonts w:ascii="Times New Roman" w:eastAsia="Arial Unicode MS" w:hAnsi="Arial Unicode MS" w:cs="Times New Roman"/>
                <w:sz w:val="24"/>
                <w:szCs w:val="24"/>
              </w:rPr>
              <w:t>ʊ</w:t>
            </w:r>
            <w:r w:rsidRPr="00B51634">
              <w:rPr>
                <w:rFonts w:ascii="Times New Roman" w:eastAsia="Arial Unicode MS" w:hAnsi="Times New Roman" w:cs="Times New Roman"/>
                <w:sz w:val="24"/>
                <w:szCs w:val="24"/>
              </w:rPr>
              <w:t>], [</w:t>
            </w:r>
            <w:r w:rsidRPr="00B51634">
              <w:rPr>
                <w:rFonts w:ascii="Times New Roman" w:eastAsia="Arial Unicode MS" w:hAnsi="Times New Roman" w:cs="Times New Roman"/>
                <w:sz w:val="24"/>
                <w:szCs w:val="24"/>
                <w:lang w:val="en-US"/>
              </w:rPr>
              <w:t>a</w:t>
            </w:r>
            <w:r w:rsidRPr="00B51634">
              <w:rPr>
                <w:rFonts w:ascii="Times New Roman" w:eastAsia="Arial Unicode MS" w:hAnsi="Arial Unicode MS" w:cs="Times New Roman"/>
                <w:sz w:val="24"/>
                <w:szCs w:val="24"/>
              </w:rPr>
              <w:t>ʊ</w:t>
            </w:r>
            <w:r w:rsidRPr="00B51634">
              <w:rPr>
                <w:rFonts w:ascii="Times New Roman" w:eastAsia="Arial Unicode MS" w:hAnsi="Times New Roman" w:cs="Times New Roman"/>
                <w:sz w:val="24"/>
                <w:szCs w:val="24"/>
              </w:rPr>
              <w:t>], [</w:t>
            </w:r>
            <w:r w:rsidRPr="00B51634">
              <w:rPr>
                <w:rFonts w:ascii="Times New Roman" w:eastAsia="Arial Unicode MS" w:hAnsi="Arial Unicode MS" w:cs="Times New Roman"/>
                <w:sz w:val="24"/>
                <w:szCs w:val="24"/>
              </w:rPr>
              <w:t>ɪ</w:t>
            </w:r>
            <w:r w:rsidRPr="00B51634">
              <w:rPr>
                <w:rFonts w:ascii="Times New Roman" w:eastAsia="Arial Unicode MS" w:hAnsi="Times New Roman" w:cs="Times New Roman"/>
                <w:sz w:val="24"/>
                <w:szCs w:val="24"/>
              </w:rPr>
              <w:t>ə], [еə],</w:t>
            </w:r>
            <w:r w:rsidRPr="00B51634">
              <w:rPr>
                <w:rFonts w:ascii="Times New Roman" w:hAnsi="Times New Roman" w:cs="Times New Roman"/>
                <w:b/>
                <w:sz w:val="24"/>
                <w:szCs w:val="24"/>
              </w:rPr>
              <w:t xml:space="preserve"> </w:t>
            </w:r>
            <w:r w:rsidRPr="00B51634">
              <w:rPr>
                <w:rFonts w:ascii="Times New Roman" w:hAnsi="Times New Roman" w:cs="Times New Roman"/>
                <w:sz w:val="24"/>
                <w:szCs w:val="24"/>
              </w:rPr>
              <w:t>[</w:t>
            </w:r>
            <w:r w:rsidRPr="00B51634">
              <w:rPr>
                <w:rFonts w:ascii="Times New Roman" w:eastAsia="Arial Unicode MS" w:hAnsi="Arial Unicode MS" w:cs="Times New Roman"/>
                <w:sz w:val="24"/>
                <w:szCs w:val="24"/>
              </w:rPr>
              <w:t>ʊ</w:t>
            </w:r>
            <w:r w:rsidRPr="00B51634">
              <w:rPr>
                <w:rFonts w:ascii="Times New Roman" w:eastAsia="Arial Unicode MS" w:hAnsi="Times New Roman" w:cs="Times New Roman"/>
                <w:sz w:val="24"/>
                <w:szCs w:val="24"/>
              </w:rPr>
              <w:t>ə], [</w:t>
            </w:r>
            <w:r w:rsidRPr="00B51634">
              <w:rPr>
                <w:rFonts w:ascii="Times New Roman" w:eastAsia="Arial Unicode MS" w:hAnsi="Times New Roman" w:cs="Times New Roman"/>
                <w:sz w:val="24"/>
                <w:szCs w:val="24"/>
                <w:lang w:val="en-US"/>
              </w:rPr>
              <w:t>h</w:t>
            </w:r>
            <w:r w:rsidRPr="00B51634">
              <w:rPr>
                <w:rFonts w:ascii="Times New Roman" w:eastAsia="Arial Unicode MS" w:hAnsi="Times New Roman" w:cs="Times New Roman"/>
                <w:sz w:val="24"/>
                <w:szCs w:val="24"/>
              </w:rPr>
              <w:t xml:space="preserve">]. Интонация для выражения удивления в специальных вопросах. Интонация для выражения несогласия. Интонация для выражения отказа.   </w:t>
            </w:r>
          </w:p>
        </w:tc>
        <w:tc>
          <w:tcPr>
            <w:tcW w:w="498"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B36E3F">
            <w:pPr>
              <w:pStyle w:val="aa"/>
              <w:jc w:val="center"/>
              <w:rPr>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E85B46" w:rsidRPr="00B51634" w:rsidRDefault="00E85B46" w:rsidP="005116F1">
            <w:pPr>
              <w:pStyle w:val="aa"/>
              <w:jc w:val="center"/>
              <w:rPr>
                <w:sz w:val="24"/>
                <w:szCs w:val="24"/>
                <w:lang w:val="ru-RU"/>
              </w:rPr>
            </w:pPr>
            <w:r w:rsidRPr="00B51634">
              <w:rPr>
                <w:sz w:val="24"/>
                <w:szCs w:val="24"/>
                <w:lang w:val="ru-RU"/>
              </w:rPr>
              <w:t>20-24, 1, 2, 5, 3, 8</w:t>
            </w:r>
          </w:p>
        </w:tc>
      </w:tr>
      <w:tr w:rsidR="00C71DF0"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C71DF0" w:rsidRPr="00B51634" w:rsidRDefault="00C71DF0" w:rsidP="00B36E3F">
            <w:pPr>
              <w:jc w:val="center"/>
              <w:rPr>
                <w:rFonts w:ascii="Times New Roman" w:hAnsi="Times New Roman" w:cs="Times New Roman"/>
                <w:b/>
                <w:sz w:val="24"/>
                <w:szCs w:val="24"/>
              </w:rPr>
            </w:pPr>
            <w:r w:rsidRPr="00B51634">
              <w:rPr>
                <w:rFonts w:ascii="Times New Roman" w:hAnsi="Times New Roman" w:cs="Times New Roman"/>
                <w:b/>
                <w:sz w:val="24"/>
                <w:szCs w:val="24"/>
              </w:rPr>
              <w:t>2. Практическая грамматика</w:t>
            </w:r>
          </w:p>
        </w:tc>
        <w:tc>
          <w:tcPr>
            <w:tcW w:w="498" w:type="dxa"/>
            <w:gridSpan w:val="2"/>
            <w:tcBorders>
              <w:left w:val="single" w:sz="4" w:space="0" w:color="auto"/>
              <w:bottom w:val="single" w:sz="4" w:space="0" w:color="auto"/>
              <w:right w:val="single" w:sz="4" w:space="0" w:color="auto"/>
            </w:tcBorders>
            <w:shd w:val="clear" w:color="auto" w:fill="auto"/>
          </w:tcPr>
          <w:p w:rsidR="00C71DF0" w:rsidRPr="00B51634" w:rsidRDefault="00C71DF0" w:rsidP="00B36E3F">
            <w:pPr>
              <w:pStyle w:val="aa"/>
              <w:jc w:val="center"/>
              <w:rPr>
                <w:b/>
                <w:sz w:val="24"/>
                <w:szCs w:val="24"/>
                <w:lang w:val="ru-RU"/>
              </w:rPr>
            </w:pPr>
          </w:p>
        </w:tc>
        <w:tc>
          <w:tcPr>
            <w:tcW w:w="1005" w:type="dxa"/>
            <w:gridSpan w:val="2"/>
            <w:tcBorders>
              <w:left w:val="single" w:sz="4" w:space="0" w:color="auto"/>
              <w:bottom w:val="single" w:sz="4" w:space="0" w:color="auto"/>
              <w:right w:val="single" w:sz="4" w:space="0" w:color="auto"/>
            </w:tcBorders>
            <w:shd w:val="clear" w:color="auto" w:fill="auto"/>
          </w:tcPr>
          <w:p w:rsidR="00C71DF0" w:rsidRPr="00B51634" w:rsidRDefault="00C71DF0" w:rsidP="00B36E3F">
            <w:pPr>
              <w:pStyle w:val="aa"/>
              <w:jc w:val="center"/>
              <w:rPr>
                <w:b/>
                <w:sz w:val="24"/>
                <w:szCs w:val="24"/>
                <w:lang w:val="ru-RU"/>
              </w:rPr>
            </w:pPr>
          </w:p>
        </w:tc>
      </w:tr>
      <w:tr w:rsidR="00C71DF0"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C71DF0" w:rsidRPr="00B51634" w:rsidRDefault="00C71DF0"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VII</w:t>
            </w:r>
            <w:r w:rsidRPr="00B51634">
              <w:rPr>
                <w:rFonts w:ascii="Times New Roman" w:hAnsi="Times New Roman" w:cs="Times New Roman"/>
                <w:sz w:val="24"/>
                <w:szCs w:val="24"/>
                <w:u w:val="single"/>
              </w:rPr>
              <w:t>.</w:t>
            </w:r>
            <w:r w:rsidRPr="00B51634">
              <w:rPr>
                <w:rFonts w:ascii="Times New Roman" w:hAnsi="Times New Roman" w:cs="Times New Roman"/>
                <w:sz w:val="24"/>
                <w:szCs w:val="24"/>
              </w:rPr>
              <w:t xml:space="preserve"> Местоимение.</w:t>
            </w:r>
          </w:p>
        </w:tc>
        <w:tc>
          <w:tcPr>
            <w:tcW w:w="498" w:type="dxa"/>
            <w:gridSpan w:val="2"/>
            <w:tcBorders>
              <w:left w:val="single" w:sz="4" w:space="0" w:color="auto"/>
              <w:right w:val="single" w:sz="4" w:space="0" w:color="auto"/>
            </w:tcBorders>
            <w:shd w:val="clear" w:color="auto" w:fill="auto"/>
          </w:tcPr>
          <w:p w:rsidR="00C71DF0" w:rsidRPr="00B51634" w:rsidRDefault="00C71DF0"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C71DF0" w:rsidRPr="00B51634" w:rsidRDefault="00C71DF0" w:rsidP="005116F1">
            <w:pPr>
              <w:pStyle w:val="aa"/>
              <w:jc w:val="both"/>
              <w:rPr>
                <w:sz w:val="24"/>
                <w:szCs w:val="24"/>
                <w:lang w:val="ru-RU"/>
              </w:rPr>
            </w:pPr>
            <w:r w:rsidRPr="00B51634">
              <w:rPr>
                <w:sz w:val="24"/>
                <w:szCs w:val="24"/>
                <w:lang w:val="en-US"/>
              </w:rPr>
              <w:t>4,6,8,10-15</w:t>
            </w:r>
          </w:p>
        </w:tc>
      </w:tr>
      <w:tr w:rsidR="00C71DF0"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C71DF0" w:rsidRPr="00B51634" w:rsidRDefault="00C71DF0"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24. Личные и притяжательные местоимения. </w:t>
            </w:r>
          </w:p>
        </w:tc>
        <w:tc>
          <w:tcPr>
            <w:tcW w:w="498" w:type="dxa"/>
            <w:gridSpan w:val="2"/>
            <w:tcBorders>
              <w:left w:val="single" w:sz="4" w:space="0" w:color="auto"/>
              <w:right w:val="single" w:sz="4" w:space="0" w:color="auto"/>
            </w:tcBorders>
            <w:shd w:val="clear" w:color="auto" w:fill="auto"/>
          </w:tcPr>
          <w:p w:rsidR="00C71DF0" w:rsidRPr="00B51634" w:rsidRDefault="00C71DF0"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C71DF0" w:rsidRPr="00B51634" w:rsidRDefault="00C71DF0" w:rsidP="005116F1">
            <w:pPr>
              <w:pStyle w:val="aa"/>
              <w:jc w:val="both"/>
              <w:rPr>
                <w:sz w:val="24"/>
                <w:szCs w:val="24"/>
                <w:lang w:val="ru-RU"/>
              </w:rPr>
            </w:pPr>
            <w:r w:rsidRPr="00B51634">
              <w:rPr>
                <w:sz w:val="24"/>
                <w:szCs w:val="24"/>
                <w:lang w:val="en-US"/>
              </w:rPr>
              <w:t>4,6,8,10-15</w:t>
            </w:r>
          </w:p>
        </w:tc>
      </w:tr>
      <w:tr w:rsidR="00C71DF0"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C71DF0" w:rsidRPr="00B51634" w:rsidRDefault="00C71DF0"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25. Указательные местоимения.</w:t>
            </w:r>
          </w:p>
        </w:tc>
        <w:tc>
          <w:tcPr>
            <w:tcW w:w="498" w:type="dxa"/>
            <w:gridSpan w:val="2"/>
            <w:tcBorders>
              <w:left w:val="single" w:sz="4" w:space="0" w:color="auto"/>
              <w:right w:val="single" w:sz="4" w:space="0" w:color="auto"/>
            </w:tcBorders>
            <w:shd w:val="clear" w:color="auto" w:fill="auto"/>
          </w:tcPr>
          <w:p w:rsidR="00C71DF0" w:rsidRPr="00B51634" w:rsidRDefault="00C71DF0"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C71DF0" w:rsidRPr="00B51634" w:rsidRDefault="00C71DF0" w:rsidP="005116F1">
            <w:pPr>
              <w:pStyle w:val="aa"/>
              <w:jc w:val="both"/>
              <w:rPr>
                <w:sz w:val="24"/>
                <w:szCs w:val="24"/>
                <w:lang w:val="ru-RU"/>
              </w:rPr>
            </w:pPr>
            <w:r w:rsidRPr="00B51634">
              <w:rPr>
                <w:sz w:val="24"/>
                <w:szCs w:val="24"/>
                <w:lang w:val="en-US"/>
              </w:rPr>
              <w:t>4,6,8,10-15</w:t>
            </w:r>
          </w:p>
        </w:tc>
      </w:tr>
      <w:tr w:rsidR="00C71DF0"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C71DF0" w:rsidRPr="00B51634" w:rsidRDefault="00C71DF0"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26. Неопределенные местоимения </w:t>
            </w:r>
            <w:r w:rsidRPr="00B51634">
              <w:rPr>
                <w:rFonts w:ascii="Times New Roman" w:hAnsi="Times New Roman" w:cs="Times New Roman"/>
                <w:sz w:val="24"/>
                <w:szCs w:val="24"/>
                <w:lang w:val="en-US"/>
              </w:rPr>
              <w:t>some</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any</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no</w:t>
            </w:r>
            <w:r w:rsidRPr="00B51634">
              <w:rPr>
                <w:rFonts w:ascii="Times New Roman" w:hAnsi="Times New Roman" w:cs="Times New Roman"/>
                <w:sz w:val="24"/>
                <w:szCs w:val="24"/>
              </w:rPr>
              <w:t>.</w:t>
            </w:r>
          </w:p>
        </w:tc>
        <w:tc>
          <w:tcPr>
            <w:tcW w:w="498" w:type="dxa"/>
            <w:gridSpan w:val="2"/>
            <w:tcBorders>
              <w:left w:val="single" w:sz="4" w:space="0" w:color="auto"/>
              <w:right w:val="single" w:sz="4" w:space="0" w:color="auto"/>
            </w:tcBorders>
            <w:shd w:val="clear" w:color="auto" w:fill="auto"/>
          </w:tcPr>
          <w:p w:rsidR="00C71DF0" w:rsidRPr="00B51634" w:rsidRDefault="00C71DF0"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C71DF0" w:rsidRPr="00B51634" w:rsidRDefault="00C71DF0" w:rsidP="005116F1">
            <w:pPr>
              <w:pStyle w:val="aa"/>
              <w:jc w:val="both"/>
              <w:rPr>
                <w:sz w:val="24"/>
                <w:szCs w:val="24"/>
                <w:lang w:val="ru-RU"/>
              </w:rPr>
            </w:pPr>
            <w:r w:rsidRPr="00B51634">
              <w:rPr>
                <w:sz w:val="24"/>
                <w:szCs w:val="24"/>
                <w:lang w:val="en-US"/>
              </w:rPr>
              <w:t>4,6,8,10-15</w:t>
            </w:r>
          </w:p>
        </w:tc>
      </w:tr>
      <w:tr w:rsidR="00C71DF0"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C71DF0" w:rsidRPr="00B51634" w:rsidRDefault="00C71DF0"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VIII</w:t>
            </w:r>
            <w:r w:rsidRPr="00B51634">
              <w:rPr>
                <w:rFonts w:ascii="Times New Roman" w:hAnsi="Times New Roman" w:cs="Times New Roman"/>
                <w:sz w:val="24"/>
                <w:szCs w:val="24"/>
              </w:rPr>
              <w:t>. Модальные глаголы.</w:t>
            </w:r>
          </w:p>
        </w:tc>
        <w:tc>
          <w:tcPr>
            <w:tcW w:w="498" w:type="dxa"/>
            <w:gridSpan w:val="2"/>
            <w:tcBorders>
              <w:left w:val="single" w:sz="4" w:space="0" w:color="auto"/>
              <w:right w:val="single" w:sz="4" w:space="0" w:color="auto"/>
            </w:tcBorders>
            <w:shd w:val="clear" w:color="auto" w:fill="auto"/>
          </w:tcPr>
          <w:p w:rsidR="00C71DF0" w:rsidRPr="00B51634" w:rsidRDefault="00C71DF0"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C71DF0" w:rsidRPr="00B51634" w:rsidRDefault="00C71DF0" w:rsidP="005116F1">
            <w:pPr>
              <w:pStyle w:val="aa"/>
              <w:jc w:val="both"/>
              <w:rPr>
                <w:sz w:val="24"/>
                <w:szCs w:val="24"/>
                <w:lang w:val="ru-RU"/>
              </w:rPr>
            </w:pPr>
            <w:r w:rsidRPr="00B51634">
              <w:rPr>
                <w:sz w:val="24"/>
                <w:szCs w:val="24"/>
                <w:lang w:val="en-US"/>
              </w:rPr>
              <w:t>4,6,8,10-15</w:t>
            </w:r>
          </w:p>
        </w:tc>
      </w:tr>
      <w:tr w:rsidR="00C71DF0"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C71DF0" w:rsidRPr="00B51634" w:rsidRDefault="00C71DF0"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27. Формы, значения и употребление модальных глаголов </w:t>
            </w:r>
            <w:r w:rsidRPr="00B51634">
              <w:rPr>
                <w:rFonts w:ascii="Times New Roman" w:hAnsi="Times New Roman" w:cs="Times New Roman"/>
                <w:sz w:val="24"/>
                <w:szCs w:val="24"/>
                <w:lang w:val="en-US"/>
              </w:rPr>
              <w:t>can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may</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must</w:t>
            </w:r>
            <w:r w:rsidRPr="00B51634">
              <w:rPr>
                <w:rFonts w:ascii="Times New Roman" w:hAnsi="Times New Roman" w:cs="Times New Roman"/>
                <w:sz w:val="24"/>
                <w:szCs w:val="24"/>
              </w:rPr>
              <w:t>.</w:t>
            </w:r>
          </w:p>
        </w:tc>
        <w:tc>
          <w:tcPr>
            <w:tcW w:w="498" w:type="dxa"/>
            <w:gridSpan w:val="2"/>
            <w:tcBorders>
              <w:left w:val="single" w:sz="4" w:space="0" w:color="auto"/>
              <w:right w:val="single" w:sz="4" w:space="0" w:color="auto"/>
            </w:tcBorders>
            <w:shd w:val="clear" w:color="auto" w:fill="auto"/>
          </w:tcPr>
          <w:p w:rsidR="00C71DF0" w:rsidRPr="00B51634" w:rsidRDefault="00C71DF0"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C71DF0" w:rsidRPr="00B51634" w:rsidRDefault="00C71DF0" w:rsidP="005116F1">
            <w:pPr>
              <w:pStyle w:val="aa"/>
              <w:jc w:val="both"/>
              <w:rPr>
                <w:sz w:val="24"/>
                <w:szCs w:val="24"/>
                <w:lang w:val="ru-RU"/>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IX</w:t>
            </w:r>
            <w:r w:rsidRPr="00B51634">
              <w:rPr>
                <w:rFonts w:ascii="Times New Roman" w:hAnsi="Times New Roman" w:cs="Times New Roman"/>
                <w:sz w:val="24"/>
                <w:szCs w:val="24"/>
                <w:u w:val="single"/>
              </w:rPr>
              <w:t>.</w:t>
            </w:r>
            <w:r w:rsidRPr="00B51634">
              <w:rPr>
                <w:rFonts w:ascii="Times New Roman" w:hAnsi="Times New Roman" w:cs="Times New Roman"/>
                <w:sz w:val="24"/>
                <w:szCs w:val="24"/>
              </w:rPr>
              <w:t xml:space="preserve"> Прямая и косвенная речь. </w:t>
            </w:r>
          </w:p>
        </w:tc>
        <w:tc>
          <w:tcPr>
            <w:tcW w:w="498"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ru-RU"/>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X</w:t>
            </w:r>
            <w:r w:rsidRPr="00B51634">
              <w:rPr>
                <w:rFonts w:ascii="Times New Roman" w:hAnsi="Times New Roman" w:cs="Times New Roman"/>
                <w:sz w:val="24"/>
                <w:szCs w:val="24"/>
                <w:lang w:val="en-US"/>
              </w:rPr>
              <w:t>. The Continuous Tenses.</w:t>
            </w:r>
          </w:p>
        </w:tc>
        <w:tc>
          <w:tcPr>
            <w:tcW w:w="498"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en-US"/>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en-US"/>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28. Образование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контексты</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употребления</w:t>
            </w:r>
            <w:r w:rsidRPr="00B51634">
              <w:rPr>
                <w:rFonts w:ascii="Times New Roman" w:hAnsi="Times New Roman" w:cs="Times New Roman"/>
                <w:sz w:val="24"/>
                <w:szCs w:val="24"/>
                <w:lang w:val="en-US"/>
              </w:rPr>
              <w:t xml:space="preserve"> the Continuous Tense (present, past, future). </w:t>
            </w:r>
            <w:r w:rsidRPr="00B51634">
              <w:rPr>
                <w:rFonts w:ascii="Times New Roman" w:hAnsi="Times New Roman" w:cs="Times New Roman"/>
                <w:sz w:val="24"/>
                <w:szCs w:val="24"/>
                <w:u w:val="single"/>
                <w:lang w:val="en-US"/>
              </w:rPr>
              <w:t xml:space="preserve"> </w:t>
            </w:r>
          </w:p>
        </w:tc>
        <w:tc>
          <w:tcPr>
            <w:tcW w:w="498"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en-US"/>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en-US"/>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XI</w:t>
            </w:r>
            <w:r w:rsidRPr="00B51634">
              <w:rPr>
                <w:rFonts w:ascii="Times New Roman" w:hAnsi="Times New Roman" w:cs="Times New Roman"/>
                <w:sz w:val="24"/>
                <w:szCs w:val="24"/>
                <w:lang w:val="en-US"/>
              </w:rPr>
              <w:t>. The Perfect Tenses.</w:t>
            </w:r>
          </w:p>
        </w:tc>
        <w:tc>
          <w:tcPr>
            <w:tcW w:w="498"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en-US"/>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en-US"/>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29. Образование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контексты</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употребления</w:t>
            </w:r>
            <w:r w:rsidRPr="00B51634">
              <w:rPr>
                <w:rFonts w:ascii="Times New Roman" w:hAnsi="Times New Roman" w:cs="Times New Roman"/>
                <w:sz w:val="24"/>
                <w:szCs w:val="24"/>
                <w:lang w:val="en-US"/>
              </w:rPr>
              <w:t xml:space="preserve"> the Perfect Tense (present, past, future). </w:t>
            </w:r>
            <w:r w:rsidRPr="00B51634">
              <w:rPr>
                <w:rFonts w:ascii="Times New Roman" w:hAnsi="Times New Roman" w:cs="Times New Roman"/>
                <w:sz w:val="24"/>
                <w:szCs w:val="24"/>
                <w:u w:val="single"/>
                <w:lang w:val="en-US"/>
              </w:rPr>
              <w:t xml:space="preserve"> </w:t>
            </w:r>
          </w:p>
        </w:tc>
        <w:tc>
          <w:tcPr>
            <w:tcW w:w="498"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en-US"/>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en-US"/>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XII. </w:t>
            </w:r>
            <w:r w:rsidRPr="00B51634">
              <w:rPr>
                <w:rFonts w:ascii="Times New Roman" w:hAnsi="Times New Roman" w:cs="Times New Roman"/>
                <w:sz w:val="24"/>
                <w:szCs w:val="24"/>
                <w:lang w:val="en-US"/>
              </w:rPr>
              <w:t>The Perfect Continuous Tenses.</w:t>
            </w:r>
          </w:p>
        </w:tc>
        <w:tc>
          <w:tcPr>
            <w:tcW w:w="498" w:type="dxa"/>
            <w:gridSpan w:val="2"/>
            <w:tcBorders>
              <w:left w:val="single" w:sz="4" w:space="0" w:color="auto"/>
              <w:right w:val="single" w:sz="4" w:space="0" w:color="auto"/>
            </w:tcBorders>
            <w:shd w:val="clear" w:color="auto" w:fill="auto"/>
          </w:tcPr>
          <w:p w:rsidR="00D438AC" w:rsidRPr="002F50DB" w:rsidRDefault="00D438AC" w:rsidP="00B36E3F">
            <w:pPr>
              <w:pStyle w:val="aa"/>
              <w:jc w:val="both"/>
              <w:rPr>
                <w:sz w:val="24"/>
                <w:szCs w:val="24"/>
                <w:lang w:val="en-US"/>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ru-RU"/>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30. </w:t>
            </w:r>
            <w:r w:rsidRPr="00B51634">
              <w:rPr>
                <w:rFonts w:ascii="Times New Roman" w:hAnsi="Times New Roman" w:cs="Times New Roman"/>
                <w:sz w:val="24"/>
                <w:szCs w:val="24"/>
              </w:rPr>
              <w:t>Образование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контексты</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употребления</w:t>
            </w:r>
            <w:r w:rsidRPr="00B51634">
              <w:rPr>
                <w:rFonts w:ascii="Times New Roman" w:hAnsi="Times New Roman" w:cs="Times New Roman"/>
                <w:sz w:val="24"/>
                <w:szCs w:val="24"/>
                <w:lang w:val="en-US"/>
              </w:rPr>
              <w:t xml:space="preserve"> the Perfect Continuous Tense (present, past, future). </w:t>
            </w:r>
            <w:r w:rsidRPr="00B51634">
              <w:rPr>
                <w:rFonts w:ascii="Times New Roman" w:hAnsi="Times New Roman" w:cs="Times New Roman"/>
                <w:sz w:val="24"/>
                <w:szCs w:val="24"/>
                <w:u w:val="single"/>
                <w:lang w:val="en-US"/>
              </w:rPr>
              <w:t xml:space="preserve"> </w:t>
            </w:r>
          </w:p>
        </w:tc>
        <w:tc>
          <w:tcPr>
            <w:tcW w:w="498"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en-US"/>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en-US"/>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XIII. </w:t>
            </w:r>
            <w:r w:rsidRPr="00B51634">
              <w:rPr>
                <w:rFonts w:ascii="Times New Roman" w:hAnsi="Times New Roman" w:cs="Times New Roman"/>
                <w:sz w:val="24"/>
                <w:szCs w:val="24"/>
                <w:lang w:val="en-US"/>
              </w:rPr>
              <w:t>Sequence of Tenses.</w:t>
            </w:r>
          </w:p>
        </w:tc>
        <w:tc>
          <w:tcPr>
            <w:tcW w:w="498" w:type="dxa"/>
            <w:gridSpan w:val="2"/>
            <w:tcBorders>
              <w:left w:val="single" w:sz="4" w:space="0" w:color="auto"/>
              <w:right w:val="single" w:sz="4" w:space="0" w:color="auto"/>
            </w:tcBorders>
            <w:shd w:val="clear" w:color="auto" w:fill="auto"/>
          </w:tcPr>
          <w:p w:rsidR="00D438AC" w:rsidRPr="002F50DB" w:rsidRDefault="00D438AC" w:rsidP="00B36E3F">
            <w:pPr>
              <w:pStyle w:val="aa"/>
              <w:jc w:val="both"/>
              <w:rPr>
                <w:sz w:val="24"/>
                <w:szCs w:val="24"/>
                <w:lang w:val="en-US"/>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ru-RU"/>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XIV</w:t>
            </w:r>
            <w:r w:rsidRPr="00B51634">
              <w:rPr>
                <w:rFonts w:ascii="Times New Roman" w:hAnsi="Times New Roman" w:cs="Times New Roman"/>
                <w:sz w:val="24"/>
                <w:szCs w:val="24"/>
                <w:lang w:val="en-US"/>
              </w:rPr>
              <w:t>. The Passive Voice.</w:t>
            </w:r>
          </w:p>
        </w:tc>
        <w:tc>
          <w:tcPr>
            <w:tcW w:w="498"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en-US"/>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en-US"/>
              </w:rPr>
            </w:pPr>
            <w:r w:rsidRPr="00B51634">
              <w:rPr>
                <w:sz w:val="24"/>
                <w:szCs w:val="24"/>
                <w:lang w:val="en-US"/>
              </w:rPr>
              <w:t>4,6,8,10-15</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XV.</w:t>
            </w:r>
            <w:r w:rsidRPr="00B51634">
              <w:rPr>
                <w:rFonts w:ascii="Times New Roman" w:hAnsi="Times New Roman" w:cs="Times New Roman"/>
                <w:sz w:val="24"/>
                <w:szCs w:val="24"/>
                <w:lang w:val="en-US"/>
              </w:rPr>
              <w:t xml:space="preserve"> The Complex Object.</w:t>
            </w:r>
          </w:p>
        </w:tc>
        <w:tc>
          <w:tcPr>
            <w:tcW w:w="498"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en-US"/>
              </w:rPr>
            </w:pPr>
          </w:p>
        </w:tc>
        <w:tc>
          <w:tcPr>
            <w:tcW w:w="1005" w:type="dxa"/>
            <w:gridSpan w:val="2"/>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en-US"/>
              </w:rPr>
            </w:pPr>
            <w:r w:rsidRPr="00B51634">
              <w:rPr>
                <w:sz w:val="24"/>
                <w:szCs w:val="24"/>
                <w:lang w:val="en-US"/>
              </w:rPr>
              <w:t>4,6,8,10-15</w:t>
            </w:r>
          </w:p>
        </w:tc>
      </w:tr>
      <w:tr w:rsidR="00D438AC" w:rsidRPr="00C71DF0"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center"/>
              <w:rPr>
                <w:rFonts w:ascii="Times New Roman" w:hAnsi="Times New Roman" w:cs="Times New Roman"/>
                <w:sz w:val="24"/>
                <w:szCs w:val="24"/>
              </w:rPr>
            </w:pPr>
            <w:r w:rsidRPr="00B51634">
              <w:rPr>
                <w:rFonts w:ascii="Times New Roman" w:hAnsi="Times New Roman" w:cs="Times New Roman"/>
                <w:b/>
                <w:sz w:val="24"/>
                <w:szCs w:val="24"/>
              </w:rPr>
              <w:t>3. Практика устной и письменной речи</w:t>
            </w:r>
          </w:p>
        </w:tc>
        <w:tc>
          <w:tcPr>
            <w:tcW w:w="498"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ru-RU"/>
              </w:rPr>
            </w:pPr>
          </w:p>
        </w:tc>
        <w:tc>
          <w:tcPr>
            <w:tcW w:w="1005" w:type="dxa"/>
            <w:gridSpan w:val="2"/>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ru-RU"/>
              </w:rPr>
            </w:pP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V</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Еда</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кухня</w:t>
            </w:r>
            <w:r w:rsidRPr="00B51634">
              <w:rPr>
                <w:rFonts w:ascii="Times New Roman" w:hAnsi="Times New Roman" w:cs="Times New Roman"/>
                <w:sz w:val="24"/>
                <w:szCs w:val="24"/>
                <w:lang w:val="en-US"/>
              </w:rPr>
              <w:t xml:space="preserve"> (Meals and Cuisine).</w:t>
            </w:r>
          </w:p>
        </w:tc>
        <w:tc>
          <w:tcPr>
            <w:tcW w:w="498" w:type="dxa"/>
            <w:gridSpan w:val="2"/>
            <w:vMerge w:val="restart"/>
            <w:tcBorders>
              <w:left w:val="single" w:sz="4" w:space="0" w:color="auto"/>
              <w:right w:val="single" w:sz="4" w:space="0" w:color="auto"/>
            </w:tcBorders>
            <w:shd w:val="clear" w:color="auto" w:fill="auto"/>
          </w:tcPr>
          <w:p w:rsidR="00D438AC" w:rsidRPr="00D438AC" w:rsidRDefault="00D438AC" w:rsidP="00B36E3F">
            <w:pPr>
              <w:pStyle w:val="aa"/>
              <w:jc w:val="both"/>
              <w:rPr>
                <w:sz w:val="24"/>
                <w:szCs w:val="24"/>
                <w:lang w:val="en-US"/>
              </w:rPr>
            </w:pPr>
          </w:p>
        </w:tc>
        <w:tc>
          <w:tcPr>
            <w:tcW w:w="1005" w:type="dxa"/>
            <w:gridSpan w:val="2"/>
            <w:vMerge w:val="restart"/>
            <w:tcBorders>
              <w:left w:val="single" w:sz="4" w:space="0" w:color="auto"/>
              <w:right w:val="single" w:sz="4" w:space="0" w:color="auto"/>
            </w:tcBorders>
            <w:shd w:val="clear" w:color="auto" w:fill="auto"/>
          </w:tcPr>
          <w:p w:rsidR="00D438AC" w:rsidRPr="00B51634" w:rsidRDefault="00D438AC" w:rsidP="005116F1">
            <w:pPr>
              <w:pStyle w:val="aa"/>
              <w:jc w:val="both"/>
              <w:rPr>
                <w:sz w:val="24"/>
                <w:szCs w:val="24"/>
                <w:lang w:val="ru-RU"/>
              </w:rPr>
            </w:pPr>
            <w:r>
              <w:rPr>
                <w:sz w:val="24"/>
                <w:szCs w:val="24"/>
                <w:lang w:val="ru-RU"/>
              </w:rPr>
              <w:t>7-9,10-16, 17-19,20-25,29,30, 52</w:t>
            </w: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1</w:t>
            </w:r>
            <w:r w:rsidRPr="00B51634">
              <w:rPr>
                <w:rFonts w:ascii="Times New Roman" w:hAnsi="Times New Roman" w:cs="Times New Roman"/>
                <w:sz w:val="24"/>
                <w:szCs w:val="24"/>
                <w:lang w:val="en-US"/>
              </w:rPr>
              <w:t>3</w:t>
            </w:r>
            <w:r w:rsidRPr="00B51634">
              <w:rPr>
                <w:rFonts w:ascii="Times New Roman" w:hAnsi="Times New Roman" w:cs="Times New Roman"/>
                <w:sz w:val="24"/>
                <w:szCs w:val="24"/>
              </w:rPr>
              <w:t>. Английская и русская кухня (</w:t>
            </w:r>
            <w:r w:rsidRPr="00B51634">
              <w:rPr>
                <w:rFonts w:ascii="Times New Roman" w:hAnsi="Times New Roman" w:cs="Times New Roman"/>
                <w:sz w:val="24"/>
                <w:szCs w:val="24"/>
                <w:lang w:val="en-US"/>
              </w:rPr>
              <w:t>Meals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in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England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Russia</w:t>
            </w:r>
            <w:r w:rsidRPr="00B51634">
              <w:rPr>
                <w:rFonts w:ascii="Times New Roman" w:hAnsi="Times New Roman" w:cs="Times New Roman"/>
                <w:sz w:val="24"/>
                <w:szCs w:val="24"/>
              </w:rPr>
              <w:t>).</w:t>
            </w:r>
          </w:p>
        </w:tc>
        <w:tc>
          <w:tcPr>
            <w:tcW w:w="498" w:type="dxa"/>
            <w:gridSpan w:val="2"/>
            <w:vMerge/>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ru-RU"/>
              </w:rPr>
            </w:pP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 xml:space="preserve">Тема </w:t>
            </w:r>
            <w:r w:rsidRPr="00B51634">
              <w:rPr>
                <w:rFonts w:ascii="Times New Roman" w:hAnsi="Times New Roman" w:cs="Times New Roman"/>
                <w:sz w:val="24"/>
                <w:szCs w:val="24"/>
                <w:lang w:val="en-US"/>
              </w:rPr>
              <w:t>14</w:t>
            </w:r>
            <w:r w:rsidRPr="00B51634">
              <w:rPr>
                <w:rFonts w:ascii="Times New Roman" w:hAnsi="Times New Roman" w:cs="Times New Roman"/>
                <w:sz w:val="24"/>
                <w:szCs w:val="24"/>
              </w:rPr>
              <w:t xml:space="preserve">. В кафе /ресторане /столовой </w:t>
            </w:r>
            <w:r w:rsidRPr="00B51634">
              <w:rPr>
                <w:rFonts w:ascii="Times New Roman" w:hAnsi="Times New Roman" w:cs="Times New Roman"/>
                <w:sz w:val="24"/>
                <w:szCs w:val="24"/>
                <w:lang w:val="en-US"/>
              </w:rPr>
              <w:t>(At the Café/ Restaurant/ Canteen).</w:t>
            </w:r>
          </w:p>
        </w:tc>
        <w:tc>
          <w:tcPr>
            <w:tcW w:w="498" w:type="dxa"/>
            <w:gridSpan w:val="2"/>
            <w:vMerge/>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en-US"/>
              </w:rPr>
            </w:pPr>
          </w:p>
        </w:tc>
        <w:tc>
          <w:tcPr>
            <w:tcW w:w="1005" w:type="dxa"/>
            <w:gridSpan w:val="2"/>
            <w:vMerge/>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en-US"/>
              </w:rPr>
            </w:pPr>
          </w:p>
        </w:tc>
      </w:tr>
      <w:tr w:rsidR="00D438AC" w:rsidRPr="00B51634" w:rsidTr="00C71DF0">
        <w:trPr>
          <w:jc w:val="center"/>
        </w:trPr>
        <w:tc>
          <w:tcPr>
            <w:tcW w:w="8025" w:type="dxa"/>
            <w:tcBorders>
              <w:top w:val="single" w:sz="4" w:space="0" w:color="auto"/>
              <w:left w:val="single" w:sz="4" w:space="0" w:color="auto"/>
              <w:bottom w:val="single" w:sz="4" w:space="0" w:color="auto"/>
              <w:right w:val="single" w:sz="4" w:space="0" w:color="auto"/>
            </w:tcBorders>
          </w:tcPr>
          <w:p w:rsidR="00D438AC" w:rsidRPr="00B51634" w:rsidRDefault="00D438AC" w:rsidP="00B36E3F">
            <w:pPr>
              <w:jc w:val="both"/>
              <w:rPr>
                <w:rFonts w:ascii="Times New Roman" w:hAnsi="Times New Roman" w:cs="Times New Roman"/>
                <w:sz w:val="24"/>
                <w:szCs w:val="24"/>
              </w:rPr>
            </w:pPr>
            <w:r w:rsidRPr="00B51634">
              <w:rPr>
                <w:rFonts w:ascii="Times New Roman" w:hAnsi="Times New Roman" w:cs="Times New Roman"/>
                <w:sz w:val="24"/>
                <w:szCs w:val="24"/>
              </w:rPr>
              <w:lastRenderedPageBreak/>
              <w:t>Тема 15. Правила поведения за столом (</w:t>
            </w:r>
            <w:r w:rsidRPr="00B51634">
              <w:rPr>
                <w:rFonts w:ascii="Times New Roman" w:hAnsi="Times New Roman" w:cs="Times New Roman"/>
                <w:sz w:val="24"/>
                <w:szCs w:val="24"/>
                <w:lang w:val="en-US"/>
              </w:rPr>
              <w:t>Table</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Manners</w:t>
            </w:r>
            <w:r w:rsidRPr="00B51634">
              <w:rPr>
                <w:rFonts w:ascii="Times New Roman" w:hAnsi="Times New Roman" w:cs="Times New Roman"/>
                <w:sz w:val="24"/>
                <w:szCs w:val="24"/>
              </w:rPr>
              <w:t>).</w:t>
            </w:r>
          </w:p>
        </w:tc>
        <w:tc>
          <w:tcPr>
            <w:tcW w:w="498" w:type="dxa"/>
            <w:gridSpan w:val="2"/>
            <w:vMerge/>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D438AC" w:rsidRPr="00B51634" w:rsidRDefault="00D438AC"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VI</w:t>
            </w:r>
            <w:r w:rsidRPr="00B51634">
              <w:rPr>
                <w:rFonts w:ascii="Times New Roman" w:hAnsi="Times New Roman" w:cs="Times New Roman"/>
                <w:sz w:val="24"/>
                <w:szCs w:val="24"/>
              </w:rPr>
              <w:t>. Магазины (</w:t>
            </w:r>
            <w:r w:rsidRPr="00B51634">
              <w:rPr>
                <w:rFonts w:ascii="Times New Roman" w:hAnsi="Times New Roman" w:cs="Times New Roman"/>
                <w:sz w:val="24"/>
                <w:szCs w:val="24"/>
                <w:lang w:val="en-US"/>
              </w:rPr>
              <w:t>Shopping</w:t>
            </w:r>
            <w:r w:rsidRPr="00B51634">
              <w:rPr>
                <w:rFonts w:ascii="Times New Roman" w:hAnsi="Times New Roman" w:cs="Times New Roman"/>
                <w:sz w:val="24"/>
                <w:szCs w:val="24"/>
              </w:rPr>
              <w:t>)</w:t>
            </w:r>
          </w:p>
        </w:tc>
        <w:tc>
          <w:tcPr>
            <w:tcW w:w="498" w:type="dxa"/>
            <w:gridSpan w:val="2"/>
            <w:vMerge w:val="restart"/>
            <w:tcBorders>
              <w:left w:val="single" w:sz="4" w:space="0" w:color="auto"/>
              <w:right w:val="single" w:sz="4" w:space="0" w:color="auto"/>
            </w:tcBorders>
            <w:shd w:val="clear" w:color="auto" w:fill="auto"/>
          </w:tcPr>
          <w:p w:rsidR="00301AA8" w:rsidRPr="004A1097" w:rsidRDefault="00301AA8" w:rsidP="00B36E3F">
            <w:pPr>
              <w:pStyle w:val="aa"/>
              <w:jc w:val="both"/>
              <w:rPr>
                <w:sz w:val="24"/>
                <w:szCs w:val="24"/>
                <w:lang w:val="ru-RU"/>
              </w:rPr>
            </w:pPr>
          </w:p>
        </w:tc>
        <w:tc>
          <w:tcPr>
            <w:tcW w:w="1005" w:type="dxa"/>
            <w:gridSpan w:val="2"/>
            <w:vMerge w:val="restart"/>
            <w:tcBorders>
              <w:left w:val="single" w:sz="4" w:space="0" w:color="auto"/>
              <w:right w:val="single" w:sz="4" w:space="0" w:color="auto"/>
            </w:tcBorders>
            <w:shd w:val="clear" w:color="auto" w:fill="auto"/>
          </w:tcPr>
          <w:p w:rsidR="00301AA8" w:rsidRPr="004A1097" w:rsidRDefault="00301AA8" w:rsidP="005116F1">
            <w:pPr>
              <w:pStyle w:val="aa"/>
              <w:jc w:val="both"/>
              <w:rPr>
                <w:sz w:val="24"/>
                <w:szCs w:val="24"/>
                <w:lang w:val="ru-RU"/>
              </w:rPr>
            </w:pPr>
            <w:r>
              <w:rPr>
                <w:sz w:val="24"/>
                <w:szCs w:val="24"/>
                <w:lang w:val="ru-RU"/>
              </w:rPr>
              <w:t>7-9,</w:t>
            </w:r>
            <w:r w:rsidRPr="00B51634">
              <w:rPr>
                <w:sz w:val="24"/>
                <w:szCs w:val="24"/>
                <w:lang w:val="en-US"/>
              </w:rPr>
              <w:t xml:space="preserve">10-16, </w:t>
            </w:r>
            <w:r>
              <w:rPr>
                <w:sz w:val="24"/>
                <w:szCs w:val="24"/>
                <w:lang w:val="ru-RU"/>
              </w:rPr>
              <w:t>17-19,</w:t>
            </w:r>
            <w:r w:rsidRPr="00B51634">
              <w:rPr>
                <w:sz w:val="24"/>
                <w:szCs w:val="24"/>
                <w:lang w:val="en-US"/>
              </w:rPr>
              <w:t>20-2</w:t>
            </w:r>
            <w:r>
              <w:rPr>
                <w:sz w:val="24"/>
                <w:szCs w:val="24"/>
                <w:lang w:val="ru-RU"/>
              </w:rPr>
              <w:t>5, 29, 30,52</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16. Покупка продуктов. В супермаркете (</w:t>
            </w:r>
            <w:r w:rsidRPr="00B51634">
              <w:rPr>
                <w:rFonts w:ascii="Times New Roman" w:hAnsi="Times New Roman" w:cs="Times New Roman"/>
                <w:sz w:val="24"/>
                <w:szCs w:val="24"/>
                <w:lang w:val="en-US"/>
              </w:rPr>
              <w:t>Shopping</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for</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Food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At</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the</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Supermarket</w:t>
            </w:r>
            <w:r w:rsidRPr="00B51634">
              <w:rPr>
                <w:rFonts w:ascii="Times New Roman" w:hAnsi="Times New Roman" w:cs="Times New Roman"/>
                <w:sz w:val="24"/>
                <w:szCs w:val="24"/>
              </w:rPr>
              <w:t xml:space="preserve">). </w:t>
            </w:r>
          </w:p>
        </w:tc>
        <w:tc>
          <w:tcPr>
            <w:tcW w:w="498"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17.  В торговом центре. Виды товаров. Одежда</w:t>
            </w:r>
            <w:r w:rsidRPr="00B51634">
              <w:rPr>
                <w:rFonts w:ascii="Times New Roman" w:hAnsi="Times New Roman" w:cs="Times New Roman"/>
                <w:sz w:val="24"/>
                <w:szCs w:val="24"/>
                <w:lang w:val="en-US"/>
              </w:rPr>
              <w:t xml:space="preserve"> (At the Shopping Centre. Types of Goods. Clothes)</w:t>
            </w:r>
          </w:p>
        </w:tc>
        <w:tc>
          <w:tcPr>
            <w:tcW w:w="498"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VII</w:t>
            </w:r>
            <w:r w:rsidRPr="00B51634">
              <w:rPr>
                <w:rFonts w:ascii="Times New Roman" w:hAnsi="Times New Roman" w:cs="Times New Roman"/>
                <w:sz w:val="24"/>
                <w:szCs w:val="24"/>
              </w:rPr>
              <w:t>.Погода и времена года (</w:t>
            </w:r>
            <w:r w:rsidRPr="00B51634">
              <w:rPr>
                <w:rFonts w:ascii="Times New Roman" w:hAnsi="Times New Roman" w:cs="Times New Roman"/>
                <w:sz w:val="24"/>
                <w:szCs w:val="24"/>
                <w:lang w:val="en-US"/>
              </w:rPr>
              <w:t>Weather</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Seasons</w:t>
            </w:r>
            <w:r w:rsidRPr="00B51634">
              <w:rPr>
                <w:rFonts w:ascii="Times New Roman" w:hAnsi="Times New Roman" w:cs="Times New Roman"/>
                <w:sz w:val="24"/>
                <w:szCs w:val="24"/>
              </w:rPr>
              <w:t>).</w:t>
            </w:r>
          </w:p>
        </w:tc>
        <w:tc>
          <w:tcPr>
            <w:tcW w:w="498" w:type="dxa"/>
            <w:gridSpan w:val="2"/>
            <w:vMerge w:val="restart"/>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05" w:type="dxa"/>
            <w:gridSpan w:val="2"/>
            <w:vMerge w:val="restart"/>
            <w:tcBorders>
              <w:left w:val="single" w:sz="4" w:space="0" w:color="auto"/>
              <w:right w:val="single" w:sz="4" w:space="0" w:color="auto"/>
            </w:tcBorders>
            <w:shd w:val="clear" w:color="auto" w:fill="auto"/>
          </w:tcPr>
          <w:p w:rsidR="00301AA8" w:rsidRPr="00B51634" w:rsidRDefault="00301AA8" w:rsidP="005116F1">
            <w:pPr>
              <w:pStyle w:val="aa"/>
              <w:jc w:val="both"/>
              <w:rPr>
                <w:sz w:val="24"/>
                <w:szCs w:val="24"/>
                <w:lang w:val="ru-RU"/>
              </w:rPr>
            </w:pPr>
            <w:r>
              <w:rPr>
                <w:sz w:val="24"/>
                <w:szCs w:val="24"/>
                <w:lang w:val="ru-RU"/>
              </w:rPr>
              <w:t>7-9,10-19, 20-25,29,30,52</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1</w:t>
            </w:r>
            <w:r w:rsidRPr="00B51634">
              <w:rPr>
                <w:rFonts w:ascii="Times New Roman" w:hAnsi="Times New Roman" w:cs="Times New Roman"/>
                <w:sz w:val="24"/>
                <w:szCs w:val="24"/>
                <w:lang w:val="en-US"/>
              </w:rPr>
              <w:t>8</w:t>
            </w:r>
            <w:r w:rsidRPr="00B51634">
              <w:rPr>
                <w:rFonts w:ascii="Times New Roman" w:hAnsi="Times New Roman" w:cs="Times New Roman"/>
                <w:sz w:val="24"/>
                <w:szCs w:val="24"/>
              </w:rPr>
              <w:t>. Времена года  (</w:t>
            </w:r>
            <w:r w:rsidRPr="00B51634">
              <w:rPr>
                <w:rFonts w:ascii="Times New Roman" w:hAnsi="Times New Roman" w:cs="Times New Roman"/>
                <w:sz w:val="24"/>
                <w:szCs w:val="24"/>
                <w:lang w:val="en-US"/>
              </w:rPr>
              <w:t>Seasons).</w:t>
            </w:r>
          </w:p>
        </w:tc>
        <w:tc>
          <w:tcPr>
            <w:tcW w:w="498"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 xml:space="preserve">Тема </w:t>
            </w:r>
            <w:r w:rsidRPr="00B51634">
              <w:rPr>
                <w:rFonts w:ascii="Times New Roman" w:hAnsi="Times New Roman" w:cs="Times New Roman"/>
                <w:sz w:val="24"/>
                <w:szCs w:val="24"/>
                <w:lang w:val="en-US"/>
              </w:rPr>
              <w:t>19</w:t>
            </w:r>
            <w:r w:rsidRPr="00B51634">
              <w:rPr>
                <w:rFonts w:ascii="Times New Roman" w:hAnsi="Times New Roman" w:cs="Times New Roman"/>
                <w:sz w:val="24"/>
                <w:szCs w:val="24"/>
              </w:rPr>
              <w:t>. Погода</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Англии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России</w:t>
            </w:r>
            <w:r w:rsidRPr="00B51634">
              <w:rPr>
                <w:rFonts w:ascii="Times New Roman" w:hAnsi="Times New Roman" w:cs="Times New Roman"/>
                <w:sz w:val="24"/>
                <w:szCs w:val="24"/>
                <w:lang w:val="en-US"/>
              </w:rPr>
              <w:t xml:space="preserve"> (Weather in England and Russia).</w:t>
            </w:r>
          </w:p>
        </w:tc>
        <w:tc>
          <w:tcPr>
            <w:tcW w:w="498"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05"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w:t>
            </w:r>
            <w:r w:rsidRPr="00B51634">
              <w:rPr>
                <w:rFonts w:ascii="Times New Roman" w:hAnsi="Times New Roman" w:cs="Times New Roman"/>
                <w:sz w:val="24"/>
                <w:szCs w:val="24"/>
                <w:lang w:val="en-US"/>
              </w:rPr>
              <w:t>20</w:t>
            </w:r>
            <w:r w:rsidRPr="00B51634">
              <w:rPr>
                <w:rFonts w:ascii="Times New Roman" w:hAnsi="Times New Roman" w:cs="Times New Roman"/>
                <w:sz w:val="24"/>
                <w:szCs w:val="24"/>
              </w:rPr>
              <w:t>. Прогноз погоды (</w:t>
            </w:r>
            <w:r w:rsidRPr="00B51634">
              <w:rPr>
                <w:rFonts w:ascii="Times New Roman" w:hAnsi="Times New Roman" w:cs="Times New Roman"/>
                <w:sz w:val="24"/>
                <w:szCs w:val="24"/>
                <w:lang w:val="en-US"/>
              </w:rPr>
              <w:t>Weather Forecast</w:t>
            </w:r>
            <w:r w:rsidRPr="00B51634">
              <w:rPr>
                <w:rFonts w:ascii="Times New Roman" w:hAnsi="Times New Roman" w:cs="Times New Roman"/>
                <w:sz w:val="24"/>
                <w:szCs w:val="24"/>
              </w:rPr>
              <w:t>)</w:t>
            </w:r>
          </w:p>
        </w:tc>
        <w:tc>
          <w:tcPr>
            <w:tcW w:w="498"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en-US"/>
              </w:rPr>
            </w:pPr>
          </w:p>
        </w:tc>
        <w:tc>
          <w:tcPr>
            <w:tcW w:w="1005" w:type="dxa"/>
            <w:gridSpan w:val="2"/>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en-US"/>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vAlign w:val="center"/>
          </w:tcPr>
          <w:p w:rsidR="00301AA8" w:rsidRPr="00B51634" w:rsidRDefault="00301AA8" w:rsidP="00B36E3F">
            <w:pPr>
              <w:pStyle w:val="a6"/>
              <w:jc w:val="center"/>
              <w:rPr>
                <w:b/>
                <w:sz w:val="24"/>
                <w:szCs w:val="24"/>
              </w:rPr>
            </w:pPr>
            <w:r w:rsidRPr="00B51634">
              <w:rPr>
                <w:b/>
                <w:sz w:val="24"/>
                <w:szCs w:val="24"/>
              </w:rPr>
              <w:t>2 курс</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b/>
                <w:sz w:val="24"/>
                <w:szCs w:val="24"/>
                <w:lang w:val="ru-RU"/>
              </w:rPr>
            </w:pPr>
          </w:p>
        </w:tc>
        <w:tc>
          <w:tcPr>
            <w:tcW w:w="1005"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b/>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vAlign w:val="center"/>
          </w:tcPr>
          <w:p w:rsidR="00301AA8" w:rsidRPr="00B51634" w:rsidRDefault="00301AA8" w:rsidP="00B36E3F">
            <w:pPr>
              <w:pStyle w:val="a6"/>
              <w:jc w:val="center"/>
              <w:rPr>
                <w:b/>
                <w:sz w:val="24"/>
                <w:szCs w:val="24"/>
              </w:rPr>
            </w:pPr>
            <w:r w:rsidRPr="00B51634">
              <w:rPr>
                <w:b/>
                <w:sz w:val="24"/>
                <w:szCs w:val="24"/>
              </w:rPr>
              <w:t>3 семестр</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b/>
                <w:sz w:val="24"/>
                <w:szCs w:val="24"/>
                <w:lang w:val="ru-RU"/>
              </w:rPr>
            </w:pPr>
          </w:p>
        </w:tc>
        <w:tc>
          <w:tcPr>
            <w:tcW w:w="1005"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b/>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center"/>
              <w:rPr>
                <w:rFonts w:ascii="Times New Roman" w:hAnsi="Times New Roman" w:cs="Times New Roman"/>
                <w:sz w:val="24"/>
                <w:szCs w:val="24"/>
              </w:rPr>
            </w:pPr>
            <w:r w:rsidRPr="00B51634">
              <w:rPr>
                <w:rFonts w:ascii="Times New Roman" w:hAnsi="Times New Roman" w:cs="Times New Roman"/>
                <w:b/>
                <w:sz w:val="24"/>
                <w:szCs w:val="24"/>
                <w:lang w:val="en-US"/>
              </w:rPr>
              <w:t>1</w:t>
            </w:r>
            <w:r w:rsidRPr="00B51634">
              <w:rPr>
                <w:rFonts w:ascii="Times New Roman" w:hAnsi="Times New Roman" w:cs="Times New Roman"/>
                <w:b/>
                <w:sz w:val="24"/>
                <w:szCs w:val="24"/>
              </w:rPr>
              <w:t>. Практическая грамматика</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XVI</w:t>
            </w:r>
            <w:r w:rsidRPr="00B51634">
              <w:rPr>
                <w:rFonts w:ascii="Times New Roman" w:hAnsi="Times New Roman" w:cs="Times New Roman"/>
                <w:sz w:val="24"/>
                <w:szCs w:val="24"/>
              </w:rPr>
              <w:t>. Грамматическая категория наклонения.</w:t>
            </w:r>
          </w:p>
        </w:tc>
        <w:tc>
          <w:tcPr>
            <w:tcW w:w="498" w:type="dxa"/>
            <w:gridSpan w:val="2"/>
            <w:tcBorders>
              <w:left w:val="single" w:sz="4" w:space="0" w:color="auto"/>
              <w:right w:val="single" w:sz="4" w:space="0" w:color="auto"/>
            </w:tcBorders>
            <w:shd w:val="clear" w:color="auto" w:fill="auto"/>
          </w:tcPr>
          <w:p w:rsidR="00301AA8" w:rsidRPr="002F50DB" w:rsidRDefault="00301AA8" w:rsidP="00301AA8">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r w:rsidRPr="00B51634">
              <w:rPr>
                <w:sz w:val="24"/>
                <w:szCs w:val="24"/>
                <w:lang w:val="en-US"/>
              </w:rPr>
              <w:t>4,6,8</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31. Сравнительно-сопоставительная характеристика изъявительного, побудительного и сослагательного наклонения в английском языке.</w:t>
            </w:r>
          </w:p>
        </w:tc>
        <w:tc>
          <w:tcPr>
            <w:tcW w:w="498" w:type="dxa"/>
            <w:gridSpan w:val="2"/>
            <w:tcBorders>
              <w:left w:val="single" w:sz="4" w:space="0" w:color="auto"/>
              <w:right w:val="single" w:sz="4" w:space="0" w:color="auto"/>
            </w:tcBorders>
            <w:shd w:val="clear" w:color="auto" w:fill="auto"/>
          </w:tcPr>
          <w:p w:rsidR="00301AA8" w:rsidRPr="00B51634" w:rsidRDefault="00301AA8" w:rsidP="00301AA8">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r w:rsidRPr="00B51634">
              <w:rPr>
                <w:sz w:val="24"/>
                <w:szCs w:val="24"/>
                <w:lang w:val="en-US"/>
              </w:rPr>
              <w:t>4,6,8</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XVII</w:t>
            </w:r>
            <w:r w:rsidRPr="00B51634">
              <w:rPr>
                <w:rFonts w:ascii="Times New Roman" w:hAnsi="Times New Roman" w:cs="Times New Roman"/>
                <w:sz w:val="24"/>
                <w:szCs w:val="24"/>
                <w:lang w:val="en-US"/>
              </w:rPr>
              <w:t>.</w:t>
            </w:r>
            <w:r w:rsidRPr="00B51634">
              <w:rPr>
                <w:rFonts w:ascii="Times New Roman" w:hAnsi="Times New Roman" w:cs="Times New Roman"/>
                <w:sz w:val="24"/>
                <w:szCs w:val="24"/>
              </w:rPr>
              <w:t xml:space="preserve"> Сослагательное наклонение.</w:t>
            </w:r>
          </w:p>
        </w:tc>
        <w:tc>
          <w:tcPr>
            <w:tcW w:w="498" w:type="dxa"/>
            <w:gridSpan w:val="2"/>
            <w:tcBorders>
              <w:left w:val="single" w:sz="4" w:space="0" w:color="auto"/>
              <w:right w:val="single" w:sz="4" w:space="0" w:color="auto"/>
            </w:tcBorders>
            <w:shd w:val="clear" w:color="auto" w:fill="auto"/>
          </w:tcPr>
          <w:p w:rsidR="00301AA8" w:rsidRPr="00B51634" w:rsidRDefault="00301AA8" w:rsidP="00301AA8">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r w:rsidRPr="00B51634">
              <w:rPr>
                <w:sz w:val="24"/>
                <w:szCs w:val="24"/>
                <w:lang w:val="en-US"/>
              </w:rPr>
              <w:t>4,6,8</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32. Употребление сослагательного наклонения в различных типах придаточных предложений.</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en-US"/>
              </w:rPr>
            </w:pPr>
            <w:r w:rsidRPr="00B51634">
              <w:rPr>
                <w:sz w:val="24"/>
                <w:szCs w:val="24"/>
                <w:lang w:val="en-US"/>
              </w:rPr>
              <w:t>4,6,8</w:t>
            </w:r>
          </w:p>
          <w:p w:rsidR="00301AA8" w:rsidRPr="00094AD2" w:rsidRDefault="00301AA8" w:rsidP="005116F1">
            <w:pPr>
              <w:pStyle w:val="aa"/>
              <w:jc w:val="center"/>
              <w:rPr>
                <w:sz w:val="24"/>
                <w:szCs w:val="24"/>
                <w:lang w:val="ru-RU"/>
              </w:rPr>
            </w:pPr>
            <w:r w:rsidRPr="00B51634">
              <w:rPr>
                <w:sz w:val="24"/>
                <w:szCs w:val="24"/>
                <w:lang w:val="en-US"/>
              </w:rPr>
              <w:t>31-51</w:t>
            </w:r>
            <w:r w:rsidR="00094AD2">
              <w:rPr>
                <w:sz w:val="24"/>
                <w:szCs w:val="24"/>
                <w:lang w:val="ru-RU"/>
              </w:rPr>
              <w:t>,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XVIII.</w:t>
            </w:r>
            <w:r w:rsidRPr="00B51634">
              <w:rPr>
                <w:rFonts w:ascii="Times New Roman" w:hAnsi="Times New Roman" w:cs="Times New Roman"/>
                <w:sz w:val="24"/>
                <w:szCs w:val="24"/>
              </w:rPr>
              <w:t xml:space="preserve"> Модальные глаголы.</w:t>
            </w:r>
          </w:p>
        </w:tc>
        <w:tc>
          <w:tcPr>
            <w:tcW w:w="498" w:type="dxa"/>
            <w:gridSpan w:val="2"/>
            <w:tcBorders>
              <w:left w:val="single" w:sz="4" w:space="0" w:color="auto"/>
              <w:right w:val="single" w:sz="4" w:space="0" w:color="auto"/>
            </w:tcBorders>
            <w:shd w:val="clear" w:color="auto" w:fill="auto"/>
          </w:tcPr>
          <w:p w:rsidR="00301AA8" w:rsidRPr="00B51634" w:rsidRDefault="00301AA8" w:rsidP="00301AA8">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r w:rsidRPr="00B51634">
              <w:rPr>
                <w:sz w:val="24"/>
                <w:szCs w:val="24"/>
                <w:lang w:val="en-US"/>
              </w:rPr>
              <w:t>4,6,8</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 xml:space="preserve">Тема 33 </w:t>
            </w:r>
            <w:r w:rsidRPr="00B51634">
              <w:rPr>
                <w:rFonts w:ascii="Times New Roman" w:hAnsi="Times New Roman" w:cs="Times New Roman"/>
                <w:sz w:val="24"/>
                <w:szCs w:val="24"/>
                <w:lang w:val="en-US"/>
              </w:rPr>
              <w:t>Can / Could</w:t>
            </w:r>
          </w:p>
        </w:tc>
        <w:tc>
          <w:tcPr>
            <w:tcW w:w="498" w:type="dxa"/>
            <w:gridSpan w:val="2"/>
            <w:tcBorders>
              <w:left w:val="single" w:sz="4" w:space="0" w:color="auto"/>
              <w:right w:val="single" w:sz="4" w:space="0" w:color="auto"/>
            </w:tcBorders>
            <w:shd w:val="clear" w:color="auto" w:fill="auto"/>
          </w:tcPr>
          <w:p w:rsidR="00301AA8" w:rsidRPr="004A1097" w:rsidRDefault="00301AA8"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34.  May / Might</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301AA8" w:rsidRPr="00094AD2" w:rsidRDefault="00301AA8" w:rsidP="00B36E3F">
            <w:pPr>
              <w:pStyle w:val="aa"/>
              <w:jc w:val="center"/>
              <w:rPr>
                <w:sz w:val="24"/>
                <w:szCs w:val="24"/>
                <w:lang w:val="ru-RU"/>
              </w:rPr>
            </w:pPr>
            <w:r w:rsidRPr="00B51634">
              <w:rPr>
                <w:sz w:val="24"/>
                <w:szCs w:val="24"/>
                <w:lang w:val="en-US"/>
              </w:rPr>
              <w:t>4,6,8,31-51</w:t>
            </w:r>
            <w:r w:rsidR="00094AD2">
              <w:rPr>
                <w:sz w:val="24"/>
                <w:szCs w:val="24"/>
                <w:lang w:val="ru-RU"/>
              </w:rPr>
              <w:t>,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35. Must</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36. Shall</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 xml:space="preserve">Тема 37. </w:t>
            </w:r>
            <w:r w:rsidRPr="00B51634">
              <w:rPr>
                <w:rFonts w:ascii="Times New Roman" w:hAnsi="Times New Roman" w:cs="Times New Roman"/>
                <w:sz w:val="24"/>
                <w:szCs w:val="24"/>
                <w:lang w:val="en-US"/>
              </w:rPr>
              <w:t>Should</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 xml:space="preserve">Тема 38. </w:t>
            </w:r>
            <w:r w:rsidRPr="00B51634">
              <w:rPr>
                <w:rFonts w:ascii="Times New Roman" w:hAnsi="Times New Roman" w:cs="Times New Roman"/>
                <w:sz w:val="24"/>
                <w:szCs w:val="24"/>
                <w:lang w:val="en-US"/>
              </w:rPr>
              <w:t>Will / Would</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39. </w:t>
            </w:r>
            <w:r w:rsidRPr="00B51634">
              <w:rPr>
                <w:rFonts w:ascii="Times New Roman" w:hAnsi="Times New Roman" w:cs="Times New Roman"/>
                <w:sz w:val="24"/>
                <w:szCs w:val="24"/>
                <w:lang w:val="en-US"/>
              </w:rPr>
              <w:t>Ought</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to</w:t>
            </w:r>
            <w:r w:rsidRPr="00B51634">
              <w:rPr>
                <w:rFonts w:ascii="Times New Roman" w:hAnsi="Times New Roman" w:cs="Times New Roman"/>
                <w:sz w:val="24"/>
                <w:szCs w:val="24"/>
              </w:rPr>
              <w:t>)</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40. </w:t>
            </w:r>
            <w:r w:rsidRPr="00B51634">
              <w:rPr>
                <w:rFonts w:ascii="Times New Roman" w:hAnsi="Times New Roman" w:cs="Times New Roman"/>
                <w:sz w:val="24"/>
                <w:szCs w:val="24"/>
                <w:lang w:val="en-US"/>
              </w:rPr>
              <w:t>Need</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41. </w:t>
            </w:r>
            <w:r w:rsidRPr="00B51634">
              <w:rPr>
                <w:rFonts w:ascii="Times New Roman" w:hAnsi="Times New Roman" w:cs="Times New Roman"/>
                <w:sz w:val="24"/>
                <w:szCs w:val="24"/>
                <w:lang w:val="en-US"/>
              </w:rPr>
              <w:t>Have</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42. </w:t>
            </w:r>
            <w:r w:rsidRPr="00B51634">
              <w:rPr>
                <w:rFonts w:ascii="Times New Roman" w:hAnsi="Times New Roman" w:cs="Times New Roman"/>
                <w:sz w:val="24"/>
                <w:szCs w:val="24"/>
                <w:lang w:val="en-US"/>
              </w:rPr>
              <w:t>Be</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43. </w:t>
            </w:r>
            <w:r w:rsidRPr="00B51634">
              <w:rPr>
                <w:rFonts w:ascii="Times New Roman" w:hAnsi="Times New Roman" w:cs="Times New Roman"/>
                <w:sz w:val="24"/>
                <w:szCs w:val="24"/>
                <w:lang w:val="en-US"/>
              </w:rPr>
              <w:t>Dare</w:t>
            </w:r>
          </w:p>
        </w:tc>
        <w:tc>
          <w:tcPr>
            <w:tcW w:w="498" w:type="dxa"/>
            <w:gridSpan w:val="2"/>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05" w:type="dxa"/>
            <w:gridSpan w:val="2"/>
            <w:tcBorders>
              <w:left w:val="single" w:sz="4" w:space="0" w:color="auto"/>
              <w:right w:val="single" w:sz="4" w:space="0" w:color="auto"/>
            </w:tcBorders>
            <w:shd w:val="clear" w:color="auto" w:fill="auto"/>
          </w:tcPr>
          <w:p w:rsidR="00301AA8" w:rsidRPr="00094AD2" w:rsidRDefault="00301AA8" w:rsidP="005116F1">
            <w:pPr>
              <w:pStyle w:val="aa"/>
              <w:jc w:val="center"/>
              <w:rPr>
                <w:sz w:val="24"/>
                <w:szCs w:val="24"/>
                <w:lang w:val="ru-RU"/>
              </w:rPr>
            </w:pPr>
            <w:r w:rsidRPr="00B51634">
              <w:rPr>
                <w:sz w:val="24"/>
                <w:szCs w:val="24"/>
                <w:lang w:val="en-US"/>
              </w:rPr>
              <w:t>4,6,8,31-51</w:t>
            </w:r>
            <w:r w:rsidR="00094AD2">
              <w:rPr>
                <w:sz w:val="24"/>
                <w:szCs w:val="24"/>
                <w:lang w:val="ru-RU"/>
              </w:rPr>
              <w:t>,53</w:t>
            </w:r>
          </w:p>
        </w:tc>
      </w:tr>
      <w:tr w:rsidR="00301AA8" w:rsidRPr="00301AA8"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center"/>
              <w:rPr>
                <w:rFonts w:ascii="Times New Roman" w:hAnsi="Times New Roman" w:cs="Times New Roman"/>
                <w:sz w:val="24"/>
                <w:szCs w:val="24"/>
              </w:rPr>
            </w:pPr>
            <w:r w:rsidRPr="00B51634">
              <w:rPr>
                <w:rFonts w:ascii="Times New Roman" w:hAnsi="Times New Roman" w:cs="Times New Roman"/>
                <w:b/>
                <w:sz w:val="24"/>
                <w:szCs w:val="24"/>
              </w:rPr>
              <w:lastRenderedPageBreak/>
              <w:t>2. Практика устной и письменной речи</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VIII</w:t>
            </w:r>
            <w:r w:rsidRPr="00B51634">
              <w:rPr>
                <w:rFonts w:ascii="Times New Roman" w:hAnsi="Times New Roman" w:cs="Times New Roman"/>
                <w:sz w:val="24"/>
                <w:szCs w:val="24"/>
                <w:u w:val="single"/>
              </w:rPr>
              <w:t>.</w:t>
            </w:r>
            <w:r w:rsidRPr="00B51634">
              <w:rPr>
                <w:rFonts w:ascii="Times New Roman" w:hAnsi="Times New Roman" w:cs="Times New Roman"/>
                <w:sz w:val="24"/>
                <w:szCs w:val="24"/>
              </w:rPr>
              <w:t xml:space="preserve"> Выбор профессии (</w:t>
            </w:r>
            <w:r w:rsidRPr="00B51634">
              <w:rPr>
                <w:rFonts w:ascii="Times New Roman" w:hAnsi="Times New Roman" w:cs="Times New Roman"/>
                <w:sz w:val="24"/>
                <w:szCs w:val="24"/>
                <w:lang w:val="en-US"/>
              </w:rPr>
              <w:t>Choosing</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Career</w:t>
            </w:r>
            <w:r w:rsidRPr="00B51634">
              <w:rPr>
                <w:rFonts w:ascii="Times New Roman" w:hAnsi="Times New Roman" w:cs="Times New Roman"/>
                <w:sz w:val="24"/>
                <w:szCs w:val="24"/>
              </w:rPr>
              <w:t>).</w:t>
            </w:r>
          </w:p>
        </w:tc>
        <w:tc>
          <w:tcPr>
            <w:tcW w:w="490" w:type="dxa"/>
            <w:vMerge w:val="restart"/>
            <w:tcBorders>
              <w:left w:val="single" w:sz="4" w:space="0" w:color="auto"/>
              <w:right w:val="single" w:sz="4" w:space="0" w:color="auto"/>
            </w:tcBorders>
            <w:shd w:val="clear" w:color="auto" w:fill="auto"/>
          </w:tcPr>
          <w:p w:rsidR="00301AA8" w:rsidRPr="004A1097" w:rsidRDefault="00301AA8" w:rsidP="00B36E3F">
            <w:pPr>
              <w:pStyle w:val="aa"/>
              <w:jc w:val="both"/>
              <w:rPr>
                <w:sz w:val="24"/>
                <w:szCs w:val="24"/>
                <w:lang w:val="ru-RU"/>
              </w:rPr>
            </w:pPr>
          </w:p>
        </w:tc>
        <w:tc>
          <w:tcPr>
            <w:tcW w:w="1013" w:type="dxa"/>
            <w:gridSpan w:val="3"/>
            <w:vMerge w:val="restart"/>
            <w:tcBorders>
              <w:left w:val="single" w:sz="4" w:space="0" w:color="auto"/>
              <w:right w:val="single" w:sz="4" w:space="0" w:color="auto"/>
            </w:tcBorders>
            <w:shd w:val="clear" w:color="auto" w:fill="auto"/>
          </w:tcPr>
          <w:p w:rsidR="00301AA8" w:rsidRPr="004A1097" w:rsidRDefault="00301AA8" w:rsidP="005116F1">
            <w:pPr>
              <w:pStyle w:val="aa"/>
              <w:jc w:val="both"/>
              <w:rPr>
                <w:sz w:val="24"/>
                <w:szCs w:val="24"/>
                <w:lang w:val="ru-RU"/>
              </w:rPr>
            </w:pPr>
            <w:r>
              <w:rPr>
                <w:sz w:val="24"/>
                <w:szCs w:val="24"/>
                <w:lang w:val="en-US"/>
              </w:rPr>
              <w:t>7,8,9,31-</w:t>
            </w:r>
            <w:r>
              <w:rPr>
                <w:sz w:val="24"/>
                <w:szCs w:val="24"/>
                <w:lang w:val="ru-RU"/>
              </w:rPr>
              <w:t>51, 53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 xml:space="preserve">Тема </w:t>
            </w:r>
            <w:r w:rsidRPr="00B51634">
              <w:rPr>
                <w:rFonts w:ascii="Times New Roman" w:hAnsi="Times New Roman" w:cs="Times New Roman"/>
                <w:sz w:val="24"/>
                <w:szCs w:val="24"/>
                <w:lang w:val="en-US"/>
              </w:rPr>
              <w:t>21</w:t>
            </w:r>
            <w:r w:rsidRPr="00B51634">
              <w:rPr>
                <w:rFonts w:ascii="Times New Roman" w:hAnsi="Times New Roman" w:cs="Times New Roman"/>
                <w:sz w:val="24"/>
                <w:szCs w:val="24"/>
              </w:rPr>
              <w:t>. Профессия учителя</w:t>
            </w:r>
            <w:r w:rsidRPr="00B51634">
              <w:rPr>
                <w:rFonts w:ascii="Times New Roman" w:hAnsi="Times New Roman" w:cs="Times New Roman"/>
                <w:sz w:val="24"/>
                <w:szCs w:val="24"/>
                <w:lang w:val="en-US"/>
              </w:rPr>
              <w:t xml:space="preserve"> (Teaching as a Career).</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22. Разнообразие профессий в современном мире (</w:t>
            </w:r>
            <w:r w:rsidRPr="00B51634">
              <w:rPr>
                <w:rFonts w:ascii="Times New Roman" w:hAnsi="Times New Roman" w:cs="Times New Roman"/>
                <w:sz w:val="24"/>
                <w:szCs w:val="24"/>
                <w:lang w:val="en-US"/>
              </w:rPr>
              <w:t>Careers</w:t>
            </w:r>
            <w:r w:rsidRPr="00B51634">
              <w:rPr>
                <w:rFonts w:ascii="Times New Roman" w:hAnsi="Times New Roman" w:cs="Times New Roman"/>
                <w:sz w:val="24"/>
                <w:szCs w:val="24"/>
              </w:rPr>
              <w:t>).</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w:t>
            </w:r>
            <w:r w:rsidRPr="00B51634">
              <w:rPr>
                <w:rFonts w:ascii="Times New Roman" w:hAnsi="Times New Roman" w:cs="Times New Roman"/>
                <w:sz w:val="24"/>
                <w:szCs w:val="24"/>
                <w:lang w:val="en-US"/>
              </w:rPr>
              <w:t>23</w:t>
            </w:r>
            <w:r w:rsidRPr="00B51634">
              <w:rPr>
                <w:rFonts w:ascii="Times New Roman" w:hAnsi="Times New Roman" w:cs="Times New Roman"/>
                <w:sz w:val="24"/>
                <w:szCs w:val="24"/>
              </w:rPr>
              <w:t>. Взаимоотношения в коллективе.</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IX</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Болезни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лечение</w:t>
            </w:r>
            <w:r w:rsidRPr="00B51634">
              <w:rPr>
                <w:rFonts w:ascii="Times New Roman" w:hAnsi="Times New Roman" w:cs="Times New Roman"/>
                <w:sz w:val="24"/>
                <w:szCs w:val="24"/>
                <w:lang w:val="en-US"/>
              </w:rPr>
              <w:t xml:space="preserve"> (Illnesses and their Treatment).</w:t>
            </w:r>
          </w:p>
        </w:tc>
        <w:tc>
          <w:tcPr>
            <w:tcW w:w="490" w:type="dxa"/>
            <w:vMerge w:val="restart"/>
            <w:tcBorders>
              <w:left w:val="single" w:sz="4" w:space="0" w:color="auto"/>
              <w:right w:val="single" w:sz="4" w:space="0" w:color="auto"/>
            </w:tcBorders>
            <w:shd w:val="clear" w:color="auto" w:fill="auto"/>
          </w:tcPr>
          <w:p w:rsidR="00301AA8" w:rsidRPr="002F50DB" w:rsidRDefault="00301AA8" w:rsidP="00B36E3F">
            <w:pPr>
              <w:pStyle w:val="aa"/>
              <w:jc w:val="both"/>
              <w:rPr>
                <w:sz w:val="24"/>
                <w:szCs w:val="24"/>
                <w:lang w:val="en-US"/>
              </w:rPr>
            </w:pPr>
          </w:p>
        </w:tc>
        <w:tc>
          <w:tcPr>
            <w:tcW w:w="1013" w:type="dxa"/>
            <w:gridSpan w:val="3"/>
            <w:vMerge w:val="restart"/>
            <w:tcBorders>
              <w:left w:val="single" w:sz="4" w:space="0" w:color="auto"/>
              <w:right w:val="single" w:sz="4" w:space="0" w:color="auto"/>
            </w:tcBorders>
            <w:shd w:val="clear" w:color="auto" w:fill="auto"/>
          </w:tcPr>
          <w:p w:rsidR="00301AA8" w:rsidRPr="004A1097" w:rsidRDefault="00301AA8" w:rsidP="005116F1">
            <w:pPr>
              <w:pStyle w:val="aa"/>
              <w:jc w:val="both"/>
              <w:rPr>
                <w:sz w:val="24"/>
                <w:szCs w:val="24"/>
                <w:lang w:val="ru-RU"/>
              </w:rPr>
            </w:pPr>
            <w:r>
              <w:rPr>
                <w:sz w:val="24"/>
                <w:szCs w:val="24"/>
                <w:lang w:val="en-US"/>
              </w:rPr>
              <w:t>7,8,9,31-5</w:t>
            </w:r>
            <w:r>
              <w:rPr>
                <w:sz w:val="24"/>
                <w:szCs w:val="24"/>
                <w:lang w:val="ru-RU"/>
              </w:rPr>
              <w:t>1, 53</w:t>
            </w:r>
          </w:p>
        </w:tc>
      </w:tr>
      <w:tr w:rsidR="00301AA8" w:rsidRPr="002F50DB"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24. </w:t>
            </w:r>
            <w:r w:rsidRPr="00B51634">
              <w:rPr>
                <w:rFonts w:ascii="Times New Roman" w:hAnsi="Times New Roman" w:cs="Times New Roman"/>
                <w:sz w:val="24"/>
                <w:szCs w:val="24"/>
              </w:rPr>
              <w:t>Посещение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доктора</w:t>
            </w:r>
            <w:r w:rsidRPr="00B51634">
              <w:rPr>
                <w:rFonts w:ascii="Times New Roman" w:hAnsi="Times New Roman" w:cs="Times New Roman"/>
                <w:sz w:val="24"/>
                <w:szCs w:val="24"/>
                <w:lang w:val="en-US"/>
              </w:rPr>
              <w:t xml:space="preserve"> (A Visit to a Doctor).</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en-US"/>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en-US"/>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25. Заболевания, симптоматика, профилактика и лечение (</w:t>
            </w:r>
            <w:r w:rsidRPr="00B51634">
              <w:rPr>
                <w:rFonts w:ascii="Times New Roman" w:hAnsi="Times New Roman" w:cs="Times New Roman"/>
                <w:sz w:val="24"/>
                <w:szCs w:val="24"/>
                <w:lang w:val="en-US"/>
              </w:rPr>
              <w:t>Illnesses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their</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Symptoms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Treatment</w:t>
            </w:r>
            <w:r w:rsidRPr="00B51634">
              <w:rPr>
                <w:rFonts w:ascii="Times New Roman" w:hAnsi="Times New Roman" w:cs="Times New Roman"/>
                <w:sz w:val="24"/>
                <w:szCs w:val="24"/>
              </w:rPr>
              <w:t>).</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w:t>
            </w:r>
            <w:r w:rsidRPr="00B51634">
              <w:rPr>
                <w:rFonts w:ascii="Times New Roman" w:hAnsi="Times New Roman" w:cs="Times New Roman"/>
                <w:sz w:val="24"/>
                <w:szCs w:val="24"/>
                <w:lang w:val="en-US"/>
              </w:rPr>
              <w:t>26</w:t>
            </w:r>
            <w:r w:rsidRPr="00B51634">
              <w:rPr>
                <w:rFonts w:ascii="Times New Roman" w:hAnsi="Times New Roman" w:cs="Times New Roman"/>
                <w:sz w:val="24"/>
                <w:szCs w:val="24"/>
              </w:rPr>
              <w:t>. Медицинское обслуживание в России Англии</w:t>
            </w:r>
            <w:r w:rsidRPr="00B51634">
              <w:rPr>
                <w:rFonts w:ascii="Times New Roman" w:hAnsi="Times New Roman" w:cs="Times New Roman"/>
                <w:sz w:val="24"/>
                <w:szCs w:val="24"/>
                <w:lang w:val="en-US"/>
              </w:rPr>
              <w:t xml:space="preserve"> (Medical Service in Russia and England)</w:t>
            </w:r>
            <w:r w:rsidRPr="00B51634">
              <w:rPr>
                <w:rFonts w:ascii="Times New Roman" w:hAnsi="Times New Roman" w:cs="Times New Roman"/>
                <w:sz w:val="24"/>
                <w:szCs w:val="24"/>
              </w:rPr>
              <w:t>.</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Раздел Х</w:t>
            </w:r>
            <w:r w:rsidRPr="00B51634">
              <w:rPr>
                <w:rFonts w:ascii="Times New Roman" w:hAnsi="Times New Roman" w:cs="Times New Roman"/>
                <w:sz w:val="24"/>
                <w:szCs w:val="24"/>
              </w:rPr>
              <w:t>. Достопримечательности Лондона и Москвы (</w:t>
            </w:r>
            <w:r w:rsidRPr="00B51634">
              <w:rPr>
                <w:rFonts w:ascii="Times New Roman" w:hAnsi="Times New Roman" w:cs="Times New Roman"/>
                <w:sz w:val="24"/>
                <w:szCs w:val="24"/>
                <w:lang w:val="en-US"/>
              </w:rPr>
              <w:t>The Sights of London and Moscow</w:t>
            </w:r>
            <w:r w:rsidRPr="00B51634">
              <w:rPr>
                <w:rFonts w:ascii="Times New Roman" w:hAnsi="Times New Roman" w:cs="Times New Roman"/>
                <w:sz w:val="24"/>
                <w:szCs w:val="24"/>
              </w:rPr>
              <w:t>).</w:t>
            </w:r>
          </w:p>
        </w:tc>
        <w:tc>
          <w:tcPr>
            <w:tcW w:w="490" w:type="dxa"/>
            <w:vMerge w:val="restart"/>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13" w:type="dxa"/>
            <w:gridSpan w:val="3"/>
            <w:vMerge w:val="restart"/>
            <w:tcBorders>
              <w:left w:val="single" w:sz="4" w:space="0" w:color="auto"/>
              <w:right w:val="single" w:sz="4" w:space="0" w:color="auto"/>
            </w:tcBorders>
            <w:shd w:val="clear" w:color="auto" w:fill="auto"/>
          </w:tcPr>
          <w:p w:rsidR="00301AA8" w:rsidRPr="00B51634" w:rsidRDefault="00301AA8" w:rsidP="005116F1">
            <w:pPr>
              <w:pStyle w:val="aa"/>
              <w:jc w:val="both"/>
              <w:rPr>
                <w:sz w:val="24"/>
                <w:szCs w:val="24"/>
                <w:lang w:val="ru-RU"/>
              </w:rPr>
            </w:pPr>
            <w:r>
              <w:rPr>
                <w:sz w:val="24"/>
                <w:szCs w:val="24"/>
                <w:lang w:val="ru-RU"/>
              </w:rPr>
              <w:t>7,8,9,31-51,53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27. </w:t>
            </w:r>
            <w:r w:rsidRPr="00B51634">
              <w:rPr>
                <w:rFonts w:ascii="Times New Roman" w:hAnsi="Times New Roman" w:cs="Times New Roman"/>
                <w:sz w:val="24"/>
                <w:szCs w:val="24"/>
              </w:rPr>
              <w:t>Экскурсия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по</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Лондону</w:t>
            </w:r>
            <w:r w:rsidRPr="00B51634">
              <w:rPr>
                <w:rFonts w:ascii="Times New Roman" w:hAnsi="Times New Roman" w:cs="Times New Roman"/>
                <w:sz w:val="24"/>
                <w:szCs w:val="24"/>
                <w:lang w:val="en-US"/>
              </w:rPr>
              <w:t xml:space="preserve"> (A Tour about London). </w:t>
            </w:r>
            <w:r w:rsidRPr="00B51634">
              <w:rPr>
                <w:rFonts w:ascii="Times New Roman" w:hAnsi="Times New Roman" w:cs="Times New Roman"/>
                <w:sz w:val="24"/>
                <w:szCs w:val="24"/>
              </w:rPr>
              <w:t>Достопримечательности Лондона (</w:t>
            </w:r>
            <w:r w:rsidRPr="00B51634">
              <w:rPr>
                <w:rFonts w:ascii="Times New Roman" w:hAnsi="Times New Roman" w:cs="Times New Roman"/>
                <w:sz w:val="24"/>
                <w:szCs w:val="24"/>
                <w:lang w:val="en-US"/>
              </w:rPr>
              <w:t>The</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Sights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of</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London</w:t>
            </w:r>
            <w:r w:rsidRPr="00B51634">
              <w:rPr>
                <w:rFonts w:ascii="Times New Roman" w:hAnsi="Times New Roman" w:cs="Times New Roman"/>
                <w:sz w:val="24"/>
                <w:szCs w:val="24"/>
              </w:rPr>
              <w:t>).</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28. Экскурсия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по</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Москве</w:t>
            </w:r>
            <w:r w:rsidRPr="00B51634">
              <w:rPr>
                <w:rFonts w:ascii="Times New Roman" w:hAnsi="Times New Roman" w:cs="Times New Roman"/>
                <w:sz w:val="24"/>
                <w:szCs w:val="24"/>
                <w:lang w:val="en-US"/>
              </w:rPr>
              <w:t xml:space="preserve"> (A Tour about Moscow)</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both"/>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center"/>
              <w:rPr>
                <w:rFonts w:ascii="Times New Roman" w:hAnsi="Times New Roman" w:cs="Times New Roman"/>
                <w:b/>
                <w:sz w:val="24"/>
                <w:szCs w:val="24"/>
              </w:rPr>
            </w:pPr>
            <w:r w:rsidRPr="00B51634">
              <w:rPr>
                <w:rFonts w:ascii="Times New Roman" w:hAnsi="Times New Roman" w:cs="Times New Roman"/>
                <w:b/>
                <w:sz w:val="24"/>
                <w:szCs w:val="24"/>
              </w:rPr>
              <w:t>4 семестр</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b/>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B36E3F">
            <w:pPr>
              <w:pStyle w:val="aa"/>
              <w:jc w:val="center"/>
              <w:rPr>
                <w:b/>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center"/>
              <w:rPr>
                <w:rFonts w:ascii="Times New Roman" w:hAnsi="Times New Roman" w:cs="Times New Roman"/>
                <w:sz w:val="24"/>
                <w:szCs w:val="24"/>
              </w:rPr>
            </w:pPr>
            <w:r w:rsidRPr="00B51634">
              <w:rPr>
                <w:rFonts w:ascii="Times New Roman" w:hAnsi="Times New Roman" w:cs="Times New Roman"/>
                <w:b/>
                <w:sz w:val="24"/>
                <w:szCs w:val="24"/>
                <w:lang w:val="en-US"/>
              </w:rPr>
              <w:t>1</w:t>
            </w:r>
            <w:r w:rsidRPr="00B51634">
              <w:rPr>
                <w:rFonts w:ascii="Times New Roman" w:hAnsi="Times New Roman" w:cs="Times New Roman"/>
                <w:b/>
                <w:sz w:val="24"/>
                <w:szCs w:val="24"/>
              </w:rPr>
              <w:t>. Практическая грамматика</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XIX</w:t>
            </w:r>
            <w:r w:rsidRPr="00B51634">
              <w:rPr>
                <w:rFonts w:ascii="Times New Roman" w:hAnsi="Times New Roman" w:cs="Times New Roman"/>
                <w:sz w:val="24"/>
                <w:szCs w:val="24"/>
                <w:u w:val="single"/>
              </w:rPr>
              <w:t>.</w:t>
            </w:r>
            <w:r w:rsidRPr="00B51634">
              <w:rPr>
                <w:rFonts w:ascii="Times New Roman" w:hAnsi="Times New Roman" w:cs="Times New Roman"/>
                <w:sz w:val="24"/>
                <w:szCs w:val="24"/>
              </w:rPr>
              <w:t xml:space="preserve"> Неличные формы глагола.</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44. Инфинитив (</w:t>
            </w:r>
            <w:r w:rsidRPr="00B51634">
              <w:rPr>
                <w:rFonts w:ascii="Times New Roman" w:hAnsi="Times New Roman" w:cs="Times New Roman"/>
                <w:sz w:val="24"/>
                <w:szCs w:val="24"/>
                <w:lang w:val="en-US"/>
              </w:rPr>
              <w:t>The</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Infinitive</w:t>
            </w:r>
            <w:r w:rsidRPr="00B51634">
              <w:rPr>
                <w:rFonts w:ascii="Times New Roman" w:hAnsi="Times New Roman" w:cs="Times New Roman"/>
                <w:sz w:val="24"/>
                <w:szCs w:val="24"/>
              </w:rPr>
              <w:t>).</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45. Герундий.</w:t>
            </w:r>
            <w:r w:rsidRPr="00B51634">
              <w:rPr>
                <w:rFonts w:ascii="Times New Roman" w:hAnsi="Times New Roman" w:cs="Times New Roman"/>
                <w:sz w:val="24"/>
                <w:szCs w:val="24"/>
                <w:lang w:val="en-US"/>
              </w:rPr>
              <w:t>(The</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Gerund).</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 xml:space="preserve">Тема 46. Причастие </w:t>
            </w:r>
            <w:r w:rsidRPr="00B51634">
              <w:rPr>
                <w:rFonts w:ascii="Times New Roman" w:hAnsi="Times New Roman" w:cs="Times New Roman"/>
                <w:sz w:val="24"/>
                <w:szCs w:val="24"/>
                <w:lang w:val="en-US"/>
              </w:rPr>
              <w:t>(The Participle)</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XX</w:t>
            </w:r>
            <w:r w:rsidRPr="00B51634">
              <w:rPr>
                <w:rFonts w:ascii="Times New Roman" w:hAnsi="Times New Roman" w:cs="Times New Roman"/>
                <w:sz w:val="24"/>
                <w:szCs w:val="24"/>
              </w:rPr>
              <w:t>. Конструкции с неличными формами глагола.</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47. Сложное дополнение с инфинитивом.</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48. Сложное подлежащее с инфинитивом.</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49. Инфинитивное вторично-предикативное сочетание с предлогом </w:t>
            </w:r>
            <w:r w:rsidRPr="00B51634">
              <w:rPr>
                <w:rFonts w:ascii="Times New Roman" w:hAnsi="Times New Roman" w:cs="Times New Roman"/>
                <w:sz w:val="24"/>
                <w:szCs w:val="24"/>
                <w:lang w:val="en-US"/>
              </w:rPr>
              <w:t>for</w:t>
            </w:r>
            <w:r w:rsidRPr="00B51634">
              <w:rPr>
                <w:rFonts w:ascii="Times New Roman" w:hAnsi="Times New Roman" w:cs="Times New Roman"/>
                <w:sz w:val="24"/>
                <w:szCs w:val="24"/>
              </w:rPr>
              <w:t>.</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50. Герундиальные конструкции.</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51. Конструкции с причастием.</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5116F1">
            <w:pPr>
              <w:pStyle w:val="aa"/>
              <w:jc w:val="center"/>
              <w:rPr>
                <w:sz w:val="24"/>
                <w:szCs w:val="24"/>
                <w:lang w:val="ru-RU"/>
              </w:rPr>
            </w:pPr>
            <w:r w:rsidRPr="00B51634">
              <w:rPr>
                <w:sz w:val="24"/>
                <w:szCs w:val="24"/>
                <w:lang w:val="en-US"/>
              </w:rPr>
              <w:t>4,6,8,31-51</w:t>
            </w:r>
          </w:p>
        </w:tc>
      </w:tr>
      <w:tr w:rsidR="00301AA8" w:rsidRPr="00301AA8"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center"/>
              <w:rPr>
                <w:rFonts w:ascii="Times New Roman" w:hAnsi="Times New Roman" w:cs="Times New Roman"/>
                <w:sz w:val="24"/>
                <w:szCs w:val="24"/>
              </w:rPr>
            </w:pPr>
            <w:r w:rsidRPr="00B51634">
              <w:rPr>
                <w:rFonts w:ascii="Times New Roman" w:hAnsi="Times New Roman" w:cs="Times New Roman"/>
                <w:b/>
                <w:sz w:val="24"/>
                <w:szCs w:val="24"/>
              </w:rPr>
              <w:t>2. Практика устной и письменной речи</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lastRenderedPageBreak/>
              <w:t xml:space="preserve">Раздел </w:t>
            </w:r>
            <w:r w:rsidRPr="00B51634">
              <w:rPr>
                <w:rFonts w:ascii="Times New Roman" w:hAnsi="Times New Roman" w:cs="Times New Roman"/>
                <w:sz w:val="24"/>
                <w:szCs w:val="24"/>
                <w:u w:val="single"/>
                <w:lang w:val="en-US"/>
              </w:rPr>
              <w:t>XI</w:t>
            </w:r>
            <w:r w:rsidRPr="00B51634">
              <w:rPr>
                <w:rFonts w:ascii="Times New Roman" w:hAnsi="Times New Roman" w:cs="Times New Roman"/>
                <w:sz w:val="24"/>
                <w:szCs w:val="24"/>
              </w:rPr>
              <w:t>. Образование (</w:t>
            </w:r>
            <w:r w:rsidRPr="00B51634">
              <w:rPr>
                <w:rFonts w:ascii="Times New Roman" w:hAnsi="Times New Roman" w:cs="Times New Roman"/>
                <w:sz w:val="24"/>
                <w:szCs w:val="24"/>
                <w:lang w:val="en-US"/>
              </w:rPr>
              <w:t>Education</w:t>
            </w:r>
            <w:r w:rsidRPr="00B51634">
              <w:rPr>
                <w:rFonts w:ascii="Times New Roman" w:hAnsi="Times New Roman" w:cs="Times New Roman"/>
                <w:sz w:val="24"/>
                <w:szCs w:val="24"/>
              </w:rPr>
              <w:t xml:space="preserve">). </w:t>
            </w:r>
          </w:p>
        </w:tc>
        <w:tc>
          <w:tcPr>
            <w:tcW w:w="490" w:type="dxa"/>
            <w:vMerge w:val="restart"/>
            <w:tcBorders>
              <w:left w:val="single" w:sz="4" w:space="0" w:color="auto"/>
              <w:right w:val="single" w:sz="4" w:space="0" w:color="auto"/>
            </w:tcBorders>
            <w:shd w:val="clear" w:color="auto" w:fill="auto"/>
          </w:tcPr>
          <w:p w:rsidR="00301AA8" w:rsidRPr="00620E17" w:rsidRDefault="00301AA8" w:rsidP="00B36E3F">
            <w:pPr>
              <w:pStyle w:val="aa"/>
              <w:jc w:val="center"/>
              <w:rPr>
                <w:sz w:val="24"/>
                <w:szCs w:val="24"/>
                <w:lang w:val="ru-RU"/>
              </w:rPr>
            </w:pPr>
          </w:p>
        </w:tc>
        <w:tc>
          <w:tcPr>
            <w:tcW w:w="1013" w:type="dxa"/>
            <w:gridSpan w:val="3"/>
            <w:vMerge w:val="restart"/>
            <w:tcBorders>
              <w:left w:val="single" w:sz="4" w:space="0" w:color="auto"/>
              <w:right w:val="single" w:sz="4" w:space="0" w:color="auto"/>
            </w:tcBorders>
            <w:shd w:val="clear" w:color="auto" w:fill="auto"/>
          </w:tcPr>
          <w:p w:rsidR="00301AA8" w:rsidRPr="00620E17" w:rsidRDefault="00301AA8" w:rsidP="005116F1">
            <w:pPr>
              <w:pStyle w:val="aa"/>
              <w:jc w:val="center"/>
              <w:rPr>
                <w:sz w:val="24"/>
                <w:szCs w:val="24"/>
                <w:lang w:val="ru-RU"/>
              </w:rPr>
            </w:pPr>
            <w:r w:rsidRPr="00B51634">
              <w:rPr>
                <w:sz w:val="24"/>
                <w:szCs w:val="24"/>
                <w:lang w:val="en-US"/>
              </w:rPr>
              <w:t>7,8,9,31-5</w:t>
            </w:r>
            <w:r>
              <w:rPr>
                <w:sz w:val="24"/>
                <w:szCs w:val="24"/>
                <w:lang w:val="ru-RU"/>
              </w:rPr>
              <w:t>1, 53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29. Система образования в России (</w:t>
            </w:r>
            <w:r w:rsidRPr="00B51634">
              <w:rPr>
                <w:rFonts w:ascii="Times New Roman" w:hAnsi="Times New Roman" w:cs="Times New Roman"/>
                <w:sz w:val="24"/>
                <w:szCs w:val="24"/>
                <w:lang w:val="en-US"/>
              </w:rPr>
              <w:t>Education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System</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in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Russia</w:t>
            </w:r>
            <w:r w:rsidRPr="00B51634">
              <w:rPr>
                <w:rFonts w:ascii="Times New Roman" w:hAnsi="Times New Roman" w:cs="Times New Roman"/>
                <w:sz w:val="24"/>
                <w:szCs w:val="24"/>
              </w:rPr>
              <w:t xml:space="preserve">).  </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30. Система образования в Англии (</w:t>
            </w:r>
            <w:r w:rsidRPr="00B51634">
              <w:rPr>
                <w:rFonts w:ascii="Times New Roman" w:hAnsi="Times New Roman" w:cs="Times New Roman"/>
                <w:sz w:val="24"/>
                <w:szCs w:val="24"/>
                <w:lang w:val="en-US"/>
              </w:rPr>
              <w:t>Education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System</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in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England</w:t>
            </w:r>
            <w:r w:rsidRPr="00B51634">
              <w:rPr>
                <w:rFonts w:ascii="Times New Roman" w:hAnsi="Times New Roman" w:cs="Times New Roman"/>
                <w:sz w:val="24"/>
                <w:szCs w:val="24"/>
              </w:rPr>
              <w:t xml:space="preserve">).  </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 31. Система высшего образования в Англии и России (</w:t>
            </w:r>
            <w:r w:rsidRPr="00B51634">
              <w:rPr>
                <w:rFonts w:ascii="Times New Roman" w:hAnsi="Times New Roman" w:cs="Times New Roman"/>
                <w:sz w:val="24"/>
                <w:szCs w:val="24"/>
                <w:lang w:val="en-US"/>
              </w:rPr>
              <w:t>Higher</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Education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in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Russia</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England</w:t>
            </w:r>
            <w:r w:rsidRPr="00B51634">
              <w:rPr>
                <w:rFonts w:ascii="Times New Roman" w:hAnsi="Times New Roman" w:cs="Times New Roman"/>
                <w:sz w:val="24"/>
                <w:szCs w:val="24"/>
              </w:rPr>
              <w:t>).</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 xml:space="preserve">Тема </w:t>
            </w:r>
            <w:r w:rsidRPr="00B51634">
              <w:rPr>
                <w:rFonts w:ascii="Times New Roman" w:hAnsi="Times New Roman" w:cs="Times New Roman"/>
                <w:sz w:val="24"/>
                <w:szCs w:val="24"/>
                <w:lang w:val="en-US"/>
              </w:rPr>
              <w:t>3</w:t>
            </w:r>
            <w:r w:rsidRPr="00B51634">
              <w:rPr>
                <w:rFonts w:ascii="Times New Roman" w:hAnsi="Times New Roman" w:cs="Times New Roman"/>
                <w:sz w:val="24"/>
                <w:szCs w:val="24"/>
              </w:rPr>
              <w:t>2. Роль</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образования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жизни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человека</w:t>
            </w:r>
            <w:r w:rsidRPr="00B51634">
              <w:rPr>
                <w:rFonts w:ascii="Times New Roman" w:hAnsi="Times New Roman" w:cs="Times New Roman"/>
                <w:sz w:val="24"/>
                <w:szCs w:val="24"/>
                <w:lang w:val="en-US"/>
              </w:rPr>
              <w:t xml:space="preserve"> (The Role of Education in Our Life).</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Раздел</w:t>
            </w:r>
            <w:r w:rsidRPr="00B51634">
              <w:rPr>
                <w:rFonts w:ascii="Times New Roman" w:hAnsi="Times New Roman" w:cs="Times New Roman"/>
                <w:sz w:val="24"/>
                <w:szCs w:val="24"/>
                <w:u w:val="single"/>
                <w:lang w:val="en-US"/>
              </w:rPr>
              <w:t xml:space="preserve"> XII.</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Спорт</w:t>
            </w:r>
            <w:r w:rsidRPr="00B51634">
              <w:rPr>
                <w:rFonts w:ascii="Times New Roman" w:hAnsi="Times New Roman" w:cs="Times New Roman"/>
                <w:sz w:val="24"/>
                <w:szCs w:val="24"/>
                <w:lang w:val="en-US"/>
              </w:rPr>
              <w:t xml:space="preserve"> (Sports and Games).</w:t>
            </w:r>
          </w:p>
        </w:tc>
        <w:tc>
          <w:tcPr>
            <w:tcW w:w="490" w:type="dxa"/>
            <w:vMerge w:val="restart"/>
            <w:tcBorders>
              <w:left w:val="single" w:sz="4" w:space="0" w:color="auto"/>
              <w:right w:val="single" w:sz="4" w:space="0" w:color="auto"/>
            </w:tcBorders>
            <w:shd w:val="clear" w:color="auto" w:fill="auto"/>
          </w:tcPr>
          <w:p w:rsidR="00301AA8" w:rsidRPr="002F50DB" w:rsidRDefault="00301AA8" w:rsidP="00B36E3F">
            <w:pPr>
              <w:pStyle w:val="aa"/>
              <w:jc w:val="center"/>
              <w:rPr>
                <w:sz w:val="24"/>
                <w:szCs w:val="24"/>
                <w:lang w:val="en-US"/>
              </w:rPr>
            </w:pPr>
          </w:p>
        </w:tc>
        <w:tc>
          <w:tcPr>
            <w:tcW w:w="1013" w:type="dxa"/>
            <w:gridSpan w:val="3"/>
            <w:vMerge w:val="restart"/>
            <w:tcBorders>
              <w:left w:val="single" w:sz="4" w:space="0" w:color="auto"/>
              <w:right w:val="single" w:sz="4" w:space="0" w:color="auto"/>
            </w:tcBorders>
            <w:shd w:val="clear" w:color="auto" w:fill="auto"/>
          </w:tcPr>
          <w:p w:rsidR="00301AA8" w:rsidRPr="00620E17" w:rsidRDefault="00301AA8" w:rsidP="005116F1">
            <w:pPr>
              <w:pStyle w:val="aa"/>
              <w:jc w:val="center"/>
              <w:rPr>
                <w:sz w:val="24"/>
                <w:szCs w:val="24"/>
                <w:lang w:val="ru-RU"/>
              </w:rPr>
            </w:pPr>
            <w:r>
              <w:rPr>
                <w:sz w:val="24"/>
                <w:szCs w:val="24"/>
                <w:lang w:val="en-US"/>
              </w:rPr>
              <w:t>7,8,9,31-5</w:t>
            </w:r>
            <w:r>
              <w:rPr>
                <w:sz w:val="24"/>
                <w:szCs w:val="24"/>
                <w:lang w:val="ru-RU"/>
              </w:rPr>
              <w:t>1, 53</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3</w:t>
            </w:r>
            <w:r w:rsidRPr="00B51634">
              <w:rPr>
                <w:rFonts w:ascii="Times New Roman" w:hAnsi="Times New Roman" w:cs="Times New Roman"/>
                <w:sz w:val="24"/>
                <w:szCs w:val="24"/>
              </w:rPr>
              <w:t>3. Спорт в Англии и России (</w:t>
            </w:r>
            <w:r w:rsidRPr="00B51634">
              <w:rPr>
                <w:rFonts w:ascii="Times New Roman" w:hAnsi="Times New Roman" w:cs="Times New Roman"/>
                <w:sz w:val="24"/>
                <w:szCs w:val="24"/>
                <w:lang w:val="en-US"/>
              </w:rPr>
              <w:t>Sports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in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England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Russia</w:t>
            </w:r>
            <w:r w:rsidRPr="00B51634">
              <w:rPr>
                <w:rFonts w:ascii="Times New Roman" w:hAnsi="Times New Roman" w:cs="Times New Roman"/>
                <w:sz w:val="24"/>
                <w:szCs w:val="24"/>
              </w:rPr>
              <w:t>).</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rPr>
              <w:t xml:space="preserve">Тема </w:t>
            </w:r>
            <w:r w:rsidRPr="00B51634">
              <w:rPr>
                <w:rFonts w:ascii="Times New Roman" w:hAnsi="Times New Roman" w:cs="Times New Roman"/>
                <w:sz w:val="24"/>
                <w:szCs w:val="24"/>
                <w:lang w:val="en-US"/>
              </w:rPr>
              <w:t>3</w:t>
            </w:r>
            <w:r w:rsidRPr="00B51634">
              <w:rPr>
                <w:rFonts w:ascii="Times New Roman" w:hAnsi="Times New Roman" w:cs="Times New Roman"/>
                <w:sz w:val="24"/>
                <w:szCs w:val="24"/>
              </w:rPr>
              <w:t xml:space="preserve">4. Любимые виды спорта </w:t>
            </w:r>
            <w:r w:rsidRPr="00B51634">
              <w:rPr>
                <w:rFonts w:ascii="Times New Roman" w:hAnsi="Times New Roman" w:cs="Times New Roman"/>
                <w:sz w:val="24"/>
                <w:szCs w:val="24"/>
                <w:lang w:val="en-US"/>
              </w:rPr>
              <w:t>(My Favourite Sports)</w:t>
            </w:r>
            <w:r w:rsidRPr="00B51634">
              <w:rPr>
                <w:rFonts w:ascii="Times New Roman" w:hAnsi="Times New Roman" w:cs="Times New Roman"/>
                <w:sz w:val="24"/>
                <w:szCs w:val="24"/>
              </w:rPr>
              <w:t>.</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en-US"/>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XIII</w:t>
            </w:r>
            <w:r w:rsidRPr="00B51634">
              <w:rPr>
                <w:rFonts w:ascii="Times New Roman" w:hAnsi="Times New Roman" w:cs="Times New Roman"/>
                <w:sz w:val="24"/>
                <w:szCs w:val="24"/>
                <w:u w:val="single"/>
              </w:rPr>
              <w:t>.</w:t>
            </w:r>
            <w:r w:rsidRPr="00B51634">
              <w:rPr>
                <w:rFonts w:ascii="Times New Roman" w:hAnsi="Times New Roman" w:cs="Times New Roman"/>
                <w:sz w:val="24"/>
                <w:szCs w:val="24"/>
              </w:rPr>
              <w:t xml:space="preserve"> География</w:t>
            </w:r>
          </w:p>
        </w:tc>
        <w:tc>
          <w:tcPr>
            <w:tcW w:w="490" w:type="dxa"/>
            <w:vMerge w:val="restart"/>
            <w:tcBorders>
              <w:left w:val="single" w:sz="4" w:space="0" w:color="auto"/>
              <w:right w:val="single" w:sz="4" w:space="0" w:color="auto"/>
            </w:tcBorders>
            <w:shd w:val="clear" w:color="auto" w:fill="auto"/>
          </w:tcPr>
          <w:p w:rsidR="00301AA8" w:rsidRPr="00620E17" w:rsidRDefault="00301AA8" w:rsidP="00B36E3F">
            <w:pPr>
              <w:pStyle w:val="aa"/>
              <w:jc w:val="both"/>
              <w:rPr>
                <w:sz w:val="24"/>
                <w:szCs w:val="24"/>
                <w:lang w:val="ru-RU"/>
              </w:rPr>
            </w:pPr>
          </w:p>
        </w:tc>
        <w:tc>
          <w:tcPr>
            <w:tcW w:w="1013" w:type="dxa"/>
            <w:gridSpan w:val="3"/>
            <w:vMerge w:val="restart"/>
            <w:tcBorders>
              <w:left w:val="single" w:sz="4" w:space="0" w:color="auto"/>
              <w:right w:val="single" w:sz="4" w:space="0" w:color="auto"/>
            </w:tcBorders>
            <w:shd w:val="clear" w:color="auto" w:fill="auto"/>
          </w:tcPr>
          <w:p w:rsidR="00301AA8" w:rsidRPr="00620E17" w:rsidRDefault="00301AA8" w:rsidP="005116F1">
            <w:pPr>
              <w:pStyle w:val="aa"/>
              <w:jc w:val="both"/>
              <w:rPr>
                <w:sz w:val="24"/>
                <w:szCs w:val="24"/>
                <w:lang w:val="ru-RU"/>
              </w:rPr>
            </w:pPr>
            <w:r w:rsidRPr="00B51634">
              <w:rPr>
                <w:sz w:val="24"/>
                <w:szCs w:val="24"/>
                <w:lang w:val="en-US"/>
              </w:rPr>
              <w:t>7,8,9,31-5</w:t>
            </w:r>
            <w:r>
              <w:rPr>
                <w:sz w:val="24"/>
                <w:szCs w:val="24"/>
                <w:lang w:val="ru-RU"/>
              </w:rPr>
              <w:t>1,53</w:t>
            </w:r>
          </w:p>
        </w:tc>
      </w:tr>
      <w:tr w:rsidR="00301AA8" w:rsidRPr="002F50DB"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35. Географические и ландшафтные особенности Британских островов. Промышленность</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и</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сельское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хозяйство</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Великобритании</w:t>
            </w:r>
            <w:r w:rsidRPr="00B51634">
              <w:rPr>
                <w:rFonts w:ascii="Times New Roman" w:hAnsi="Times New Roman" w:cs="Times New Roman"/>
                <w:sz w:val="24"/>
                <w:szCs w:val="24"/>
                <w:lang w:val="en-US"/>
              </w:rPr>
              <w:t xml:space="preserve"> (The British Isles. Industrial and Agricultural Districts in Great Britain)</w:t>
            </w:r>
          </w:p>
        </w:tc>
        <w:tc>
          <w:tcPr>
            <w:tcW w:w="490" w:type="dxa"/>
            <w:vMerge/>
            <w:tcBorders>
              <w:left w:val="single" w:sz="4" w:space="0" w:color="auto"/>
              <w:right w:val="single" w:sz="4" w:space="0" w:color="auto"/>
            </w:tcBorders>
            <w:shd w:val="clear" w:color="auto" w:fill="auto"/>
          </w:tcPr>
          <w:p w:rsidR="00301AA8" w:rsidRPr="002A4420" w:rsidRDefault="00301AA8" w:rsidP="00B36E3F">
            <w:pPr>
              <w:pStyle w:val="aa"/>
              <w:jc w:val="both"/>
              <w:rPr>
                <w:sz w:val="24"/>
                <w:szCs w:val="24"/>
                <w:lang w:val="en-US"/>
              </w:rPr>
            </w:pPr>
          </w:p>
        </w:tc>
        <w:tc>
          <w:tcPr>
            <w:tcW w:w="1013" w:type="dxa"/>
            <w:gridSpan w:val="3"/>
            <w:vMerge/>
            <w:tcBorders>
              <w:left w:val="single" w:sz="4" w:space="0" w:color="auto"/>
              <w:right w:val="single" w:sz="4" w:space="0" w:color="auto"/>
            </w:tcBorders>
            <w:shd w:val="clear" w:color="auto" w:fill="auto"/>
          </w:tcPr>
          <w:p w:rsidR="00301AA8" w:rsidRPr="002A4420" w:rsidRDefault="00301AA8" w:rsidP="00B36E3F">
            <w:pPr>
              <w:pStyle w:val="aa"/>
              <w:jc w:val="both"/>
              <w:rPr>
                <w:sz w:val="24"/>
                <w:szCs w:val="24"/>
                <w:lang w:val="en-US"/>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XIV</w:t>
            </w:r>
            <w:r w:rsidRPr="00B51634">
              <w:rPr>
                <w:rFonts w:ascii="Times New Roman" w:hAnsi="Times New Roman" w:cs="Times New Roman"/>
                <w:sz w:val="24"/>
                <w:szCs w:val="24"/>
              </w:rPr>
              <w:t xml:space="preserve">. Путешествия </w:t>
            </w:r>
            <w:r w:rsidRPr="00B51634">
              <w:rPr>
                <w:rFonts w:ascii="Times New Roman" w:hAnsi="Times New Roman" w:cs="Times New Roman"/>
                <w:sz w:val="24"/>
                <w:szCs w:val="24"/>
                <w:lang w:val="en-US"/>
              </w:rPr>
              <w:t>(Traveling)</w:t>
            </w:r>
          </w:p>
        </w:tc>
        <w:tc>
          <w:tcPr>
            <w:tcW w:w="490" w:type="dxa"/>
            <w:vMerge w:val="restart"/>
            <w:tcBorders>
              <w:left w:val="single" w:sz="4" w:space="0" w:color="auto"/>
              <w:right w:val="single" w:sz="4" w:space="0" w:color="auto"/>
            </w:tcBorders>
            <w:shd w:val="clear" w:color="auto" w:fill="auto"/>
          </w:tcPr>
          <w:p w:rsidR="00301AA8" w:rsidRPr="005E1245" w:rsidRDefault="00301AA8" w:rsidP="00B36E3F">
            <w:pPr>
              <w:pStyle w:val="aa"/>
              <w:jc w:val="both"/>
              <w:rPr>
                <w:sz w:val="24"/>
                <w:szCs w:val="24"/>
                <w:lang w:val="ru-RU"/>
              </w:rPr>
            </w:pPr>
          </w:p>
        </w:tc>
        <w:tc>
          <w:tcPr>
            <w:tcW w:w="1013" w:type="dxa"/>
            <w:gridSpan w:val="3"/>
            <w:vMerge w:val="restart"/>
            <w:tcBorders>
              <w:left w:val="single" w:sz="4" w:space="0" w:color="auto"/>
              <w:right w:val="single" w:sz="4" w:space="0" w:color="auto"/>
            </w:tcBorders>
            <w:shd w:val="clear" w:color="auto" w:fill="auto"/>
          </w:tcPr>
          <w:p w:rsidR="00301AA8" w:rsidRPr="005E1245" w:rsidRDefault="00301AA8" w:rsidP="005116F1">
            <w:pPr>
              <w:pStyle w:val="aa"/>
              <w:jc w:val="both"/>
              <w:rPr>
                <w:sz w:val="24"/>
                <w:szCs w:val="24"/>
                <w:lang w:val="ru-RU"/>
              </w:rPr>
            </w:pPr>
            <w:r w:rsidRPr="00B51634">
              <w:rPr>
                <w:sz w:val="24"/>
                <w:szCs w:val="24"/>
                <w:lang w:val="en-US"/>
              </w:rPr>
              <w:t>7,8,9,31-5</w:t>
            </w:r>
            <w:r>
              <w:rPr>
                <w:sz w:val="24"/>
                <w:szCs w:val="24"/>
                <w:lang w:val="ru-RU"/>
              </w:rPr>
              <w:t>1,53</w:t>
            </w:r>
          </w:p>
        </w:tc>
      </w:tr>
      <w:tr w:rsidR="00301AA8" w:rsidRPr="002F50DB"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w:t>
            </w:r>
            <w:r w:rsidRPr="00B51634">
              <w:rPr>
                <w:rFonts w:ascii="Times New Roman" w:hAnsi="Times New Roman" w:cs="Times New Roman"/>
                <w:sz w:val="24"/>
                <w:szCs w:val="24"/>
                <w:lang w:val="en-US"/>
              </w:rPr>
              <w:t xml:space="preserve"> 36. </w:t>
            </w:r>
            <w:r w:rsidRPr="00B51634">
              <w:rPr>
                <w:rFonts w:ascii="Times New Roman" w:hAnsi="Times New Roman" w:cs="Times New Roman"/>
                <w:sz w:val="24"/>
                <w:szCs w:val="24"/>
              </w:rPr>
              <w:t>Способы</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путешествия</w:t>
            </w:r>
            <w:r w:rsidRPr="00B51634">
              <w:rPr>
                <w:rFonts w:ascii="Times New Roman" w:hAnsi="Times New Roman" w:cs="Times New Roman"/>
                <w:sz w:val="24"/>
                <w:szCs w:val="24"/>
                <w:lang w:val="en-US"/>
              </w:rPr>
              <w:t xml:space="preserve"> (Different Means of Travelling).</w:t>
            </w:r>
          </w:p>
        </w:tc>
        <w:tc>
          <w:tcPr>
            <w:tcW w:w="490" w:type="dxa"/>
            <w:vMerge/>
            <w:tcBorders>
              <w:left w:val="single" w:sz="4" w:space="0" w:color="auto"/>
              <w:right w:val="single" w:sz="4" w:space="0" w:color="auto"/>
            </w:tcBorders>
            <w:shd w:val="clear" w:color="auto" w:fill="auto"/>
          </w:tcPr>
          <w:p w:rsidR="00301AA8" w:rsidRPr="002A4420" w:rsidRDefault="00301AA8" w:rsidP="00B36E3F">
            <w:pPr>
              <w:pStyle w:val="aa"/>
              <w:jc w:val="center"/>
              <w:rPr>
                <w:sz w:val="24"/>
                <w:szCs w:val="24"/>
                <w:lang w:val="en-US"/>
              </w:rPr>
            </w:pPr>
          </w:p>
        </w:tc>
        <w:tc>
          <w:tcPr>
            <w:tcW w:w="1013" w:type="dxa"/>
            <w:gridSpan w:val="3"/>
            <w:vMerge/>
            <w:tcBorders>
              <w:left w:val="single" w:sz="4" w:space="0" w:color="auto"/>
              <w:right w:val="single" w:sz="4" w:space="0" w:color="auto"/>
            </w:tcBorders>
            <w:shd w:val="clear" w:color="auto" w:fill="auto"/>
          </w:tcPr>
          <w:p w:rsidR="00301AA8" w:rsidRPr="002A4420" w:rsidRDefault="00301AA8" w:rsidP="00B36E3F">
            <w:pPr>
              <w:pStyle w:val="aa"/>
              <w:jc w:val="center"/>
              <w:rPr>
                <w:sz w:val="24"/>
                <w:szCs w:val="24"/>
                <w:lang w:val="en-US"/>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center"/>
              <w:rPr>
                <w:rFonts w:ascii="Times New Roman" w:hAnsi="Times New Roman" w:cs="Times New Roman"/>
                <w:b/>
                <w:sz w:val="24"/>
                <w:szCs w:val="24"/>
              </w:rPr>
            </w:pPr>
            <w:r w:rsidRPr="00B51634">
              <w:rPr>
                <w:rFonts w:ascii="Times New Roman" w:hAnsi="Times New Roman" w:cs="Times New Roman"/>
                <w:b/>
                <w:sz w:val="24"/>
                <w:szCs w:val="24"/>
              </w:rPr>
              <w:t>5 семестр</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301AA8"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center"/>
              <w:rPr>
                <w:rFonts w:ascii="Times New Roman" w:hAnsi="Times New Roman" w:cs="Times New Roman"/>
                <w:b/>
                <w:sz w:val="24"/>
                <w:szCs w:val="24"/>
              </w:rPr>
            </w:pPr>
            <w:r w:rsidRPr="00B51634">
              <w:rPr>
                <w:rFonts w:ascii="Times New Roman" w:hAnsi="Times New Roman" w:cs="Times New Roman"/>
                <w:b/>
                <w:sz w:val="24"/>
                <w:szCs w:val="24"/>
              </w:rPr>
              <w:t>Практика устной и письменной речи</w:t>
            </w:r>
          </w:p>
        </w:tc>
        <w:tc>
          <w:tcPr>
            <w:tcW w:w="490" w:type="dxa"/>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c>
          <w:tcPr>
            <w:tcW w:w="1013" w:type="dxa"/>
            <w:gridSpan w:val="3"/>
            <w:tcBorders>
              <w:left w:val="single" w:sz="4" w:space="0" w:color="auto"/>
              <w:right w:val="single" w:sz="4" w:space="0" w:color="auto"/>
            </w:tcBorders>
            <w:shd w:val="clear" w:color="auto" w:fill="auto"/>
          </w:tcPr>
          <w:p w:rsidR="00301AA8" w:rsidRPr="00B51634" w:rsidRDefault="00301AA8" w:rsidP="00B36E3F">
            <w:pPr>
              <w:pStyle w:val="aa"/>
              <w:jc w:val="center"/>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XV</w:t>
            </w:r>
            <w:r w:rsidRPr="00B51634">
              <w:rPr>
                <w:rFonts w:ascii="Times New Roman" w:hAnsi="Times New Roman" w:cs="Times New Roman"/>
                <w:sz w:val="24"/>
                <w:szCs w:val="24"/>
                <w:u w:val="single"/>
              </w:rPr>
              <w:t xml:space="preserve">. </w:t>
            </w:r>
            <w:r w:rsidRPr="00B51634">
              <w:rPr>
                <w:rFonts w:ascii="Times New Roman" w:hAnsi="Times New Roman" w:cs="Times New Roman"/>
                <w:sz w:val="24"/>
                <w:szCs w:val="24"/>
              </w:rPr>
              <w:t>Человек и окружающая среда. (</w:t>
            </w:r>
            <w:r w:rsidRPr="00B51634">
              <w:rPr>
                <w:rFonts w:ascii="Times New Roman" w:hAnsi="Times New Roman" w:cs="Times New Roman"/>
                <w:sz w:val="24"/>
                <w:szCs w:val="24"/>
                <w:lang w:val="en-US"/>
              </w:rPr>
              <w:t>Man and Nature</w:t>
            </w:r>
            <w:r w:rsidRPr="00B51634">
              <w:rPr>
                <w:rFonts w:ascii="Times New Roman" w:hAnsi="Times New Roman" w:cs="Times New Roman"/>
                <w:sz w:val="24"/>
                <w:szCs w:val="24"/>
              </w:rPr>
              <w:t>)</w:t>
            </w:r>
          </w:p>
        </w:tc>
        <w:tc>
          <w:tcPr>
            <w:tcW w:w="490" w:type="dxa"/>
            <w:vMerge w:val="restart"/>
            <w:tcBorders>
              <w:left w:val="single" w:sz="4" w:space="0" w:color="auto"/>
              <w:right w:val="single" w:sz="4" w:space="0" w:color="auto"/>
            </w:tcBorders>
            <w:shd w:val="clear" w:color="auto" w:fill="auto"/>
          </w:tcPr>
          <w:p w:rsidR="00301AA8" w:rsidRPr="00B51634" w:rsidRDefault="00301AA8" w:rsidP="00B36E3F">
            <w:pPr>
              <w:pStyle w:val="aa"/>
              <w:rPr>
                <w:sz w:val="24"/>
                <w:szCs w:val="24"/>
                <w:lang w:val="en-US"/>
              </w:rPr>
            </w:pPr>
          </w:p>
        </w:tc>
        <w:tc>
          <w:tcPr>
            <w:tcW w:w="1013" w:type="dxa"/>
            <w:gridSpan w:val="3"/>
            <w:vMerge w:val="restart"/>
            <w:tcBorders>
              <w:left w:val="single" w:sz="4" w:space="0" w:color="auto"/>
              <w:right w:val="single" w:sz="4" w:space="0" w:color="auto"/>
            </w:tcBorders>
            <w:shd w:val="clear" w:color="auto" w:fill="auto"/>
          </w:tcPr>
          <w:p w:rsidR="00301AA8" w:rsidRPr="00B51634" w:rsidRDefault="00301AA8" w:rsidP="005116F1">
            <w:pPr>
              <w:pStyle w:val="aa"/>
              <w:rPr>
                <w:sz w:val="24"/>
                <w:szCs w:val="24"/>
                <w:lang w:val="en-US"/>
              </w:rPr>
            </w:pPr>
            <w:r>
              <w:rPr>
                <w:sz w:val="24"/>
                <w:szCs w:val="24"/>
                <w:lang w:val="en-US"/>
              </w:rPr>
              <w:t>7-9, 31-5</w:t>
            </w:r>
            <w:r>
              <w:rPr>
                <w:sz w:val="24"/>
                <w:szCs w:val="24"/>
                <w:lang w:val="ru-RU"/>
              </w:rPr>
              <w:t>3</w:t>
            </w:r>
            <w:r w:rsidRPr="00B51634">
              <w:rPr>
                <w:sz w:val="24"/>
                <w:szCs w:val="24"/>
                <w:lang w:val="en-US"/>
              </w:rPr>
              <w:t xml:space="preserve">  </w:t>
            </w:r>
          </w:p>
        </w:tc>
      </w:tr>
      <w:tr w:rsidR="00301AA8" w:rsidRPr="002F50DB"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37. Проблемы окружающей среды в Великобритании. Меры</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по</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защите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окружающей</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среды</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предпринимаемые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Великобритании</w:t>
            </w:r>
            <w:r w:rsidRPr="00B51634">
              <w:rPr>
                <w:rFonts w:ascii="Times New Roman" w:hAnsi="Times New Roman" w:cs="Times New Roman"/>
                <w:sz w:val="24"/>
                <w:szCs w:val="24"/>
                <w:lang w:val="en-US"/>
              </w:rPr>
              <w:t xml:space="preserve"> (Environmental Problems in Great Britain, Measures Taken to Overcome Them)</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en-US"/>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en-US"/>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38. Проблемы окружающей среды в России. Меры</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по</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защите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окружающей</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среды</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предпринимаемые</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России</w:t>
            </w:r>
            <w:r w:rsidRPr="00B51634">
              <w:rPr>
                <w:rFonts w:ascii="Times New Roman" w:hAnsi="Times New Roman" w:cs="Times New Roman"/>
                <w:sz w:val="24"/>
                <w:szCs w:val="24"/>
                <w:lang w:val="en-US"/>
              </w:rPr>
              <w:t xml:space="preserve"> (Environmental Problems in Russia, Measures Taken to Overcome Them)</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en-US"/>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en-US"/>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XVI</w:t>
            </w:r>
            <w:r w:rsidRPr="00B51634">
              <w:rPr>
                <w:rFonts w:ascii="Times New Roman" w:hAnsi="Times New Roman" w:cs="Times New Roman"/>
                <w:sz w:val="24"/>
                <w:szCs w:val="24"/>
                <w:u w:val="single"/>
              </w:rPr>
              <w:t>.</w:t>
            </w:r>
            <w:r w:rsidRPr="00B51634">
              <w:rPr>
                <w:rFonts w:ascii="Times New Roman" w:hAnsi="Times New Roman" w:cs="Times New Roman"/>
                <w:sz w:val="24"/>
                <w:szCs w:val="24"/>
              </w:rPr>
              <w:t xml:space="preserve"> Театр (</w:t>
            </w:r>
            <w:r w:rsidRPr="00B51634">
              <w:rPr>
                <w:rFonts w:ascii="Times New Roman" w:hAnsi="Times New Roman" w:cs="Times New Roman"/>
                <w:sz w:val="24"/>
                <w:szCs w:val="24"/>
                <w:lang w:val="en-US"/>
              </w:rPr>
              <w:t>Theatre</w:t>
            </w:r>
            <w:r w:rsidRPr="00B51634">
              <w:rPr>
                <w:rFonts w:ascii="Times New Roman" w:hAnsi="Times New Roman" w:cs="Times New Roman"/>
                <w:sz w:val="24"/>
                <w:szCs w:val="24"/>
              </w:rPr>
              <w:t>)</w:t>
            </w:r>
          </w:p>
        </w:tc>
        <w:tc>
          <w:tcPr>
            <w:tcW w:w="490" w:type="dxa"/>
            <w:vMerge w:val="restart"/>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c>
          <w:tcPr>
            <w:tcW w:w="1013" w:type="dxa"/>
            <w:gridSpan w:val="3"/>
            <w:vMerge w:val="restart"/>
            <w:tcBorders>
              <w:left w:val="single" w:sz="4" w:space="0" w:color="auto"/>
              <w:right w:val="single" w:sz="4" w:space="0" w:color="auto"/>
            </w:tcBorders>
            <w:shd w:val="clear" w:color="auto" w:fill="auto"/>
          </w:tcPr>
          <w:p w:rsidR="00301AA8" w:rsidRPr="00B51634" w:rsidRDefault="00301AA8" w:rsidP="005116F1">
            <w:pPr>
              <w:pStyle w:val="aa"/>
              <w:rPr>
                <w:sz w:val="24"/>
                <w:szCs w:val="24"/>
                <w:lang w:val="ru-RU"/>
              </w:rPr>
            </w:pPr>
            <w:r>
              <w:rPr>
                <w:sz w:val="24"/>
                <w:szCs w:val="24"/>
                <w:lang w:val="en-US"/>
              </w:rPr>
              <w:t>7-9, 31</w:t>
            </w:r>
            <w:r>
              <w:rPr>
                <w:sz w:val="24"/>
                <w:szCs w:val="24"/>
                <w:lang w:val="ru-RU"/>
              </w:rPr>
              <w:t>-</w:t>
            </w:r>
            <w:r>
              <w:rPr>
                <w:sz w:val="24"/>
                <w:szCs w:val="24"/>
                <w:lang w:val="en-US"/>
              </w:rPr>
              <w:t>5</w:t>
            </w:r>
            <w:r>
              <w:rPr>
                <w:sz w:val="24"/>
                <w:szCs w:val="24"/>
                <w:lang w:val="ru-RU"/>
              </w:rPr>
              <w:t>3</w:t>
            </w:r>
            <w:r w:rsidRPr="00B51634">
              <w:rPr>
                <w:sz w:val="24"/>
                <w:szCs w:val="24"/>
                <w:lang w:val="en-US"/>
              </w:rPr>
              <w:t xml:space="preserve">  </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39. Влияние тетра на жизнь человека. Поход</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театр</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Мой</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любимый</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спектакль</w:t>
            </w:r>
            <w:r w:rsidRPr="00B51634">
              <w:rPr>
                <w:rFonts w:ascii="Times New Roman" w:hAnsi="Times New Roman" w:cs="Times New Roman"/>
                <w:sz w:val="24"/>
                <w:szCs w:val="24"/>
                <w:lang w:val="en-US"/>
              </w:rPr>
              <w:t>.(The Influence of Theatre on Human Life. A Visit to a Theatre. My Favourite Performance)</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40. Драма, музыка и балет в Великобритании. Театральная</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жизнь</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в</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России</w:t>
            </w:r>
            <w:r w:rsidRPr="00B51634">
              <w:rPr>
                <w:rFonts w:ascii="Times New Roman" w:hAnsi="Times New Roman" w:cs="Times New Roman"/>
                <w:sz w:val="24"/>
                <w:szCs w:val="24"/>
                <w:lang w:val="en-US"/>
              </w:rPr>
              <w:t>. (Drama, Music and Ballet in Great Britain. Russian Theatre)</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51634">
            <w:pPr>
              <w:spacing w:after="0"/>
              <w:jc w:val="both"/>
              <w:rPr>
                <w:rFonts w:ascii="Times New Roman" w:hAnsi="Times New Roman" w:cs="Times New Roman"/>
                <w:sz w:val="24"/>
                <w:szCs w:val="24"/>
              </w:rPr>
            </w:pPr>
            <w:r w:rsidRPr="00B51634">
              <w:rPr>
                <w:rFonts w:ascii="Times New Roman" w:hAnsi="Times New Roman" w:cs="Times New Roman"/>
                <w:sz w:val="24"/>
                <w:szCs w:val="24"/>
                <w:u w:val="single"/>
              </w:rPr>
              <w:t xml:space="preserve">Раздел </w:t>
            </w:r>
            <w:r w:rsidRPr="00B51634">
              <w:rPr>
                <w:rFonts w:ascii="Times New Roman" w:hAnsi="Times New Roman" w:cs="Times New Roman"/>
                <w:sz w:val="24"/>
                <w:szCs w:val="24"/>
                <w:u w:val="single"/>
                <w:lang w:val="en-US"/>
              </w:rPr>
              <w:t>XVII</w:t>
            </w:r>
            <w:r w:rsidRPr="00B51634">
              <w:rPr>
                <w:rFonts w:ascii="Times New Roman" w:hAnsi="Times New Roman" w:cs="Times New Roman"/>
                <w:sz w:val="24"/>
                <w:szCs w:val="24"/>
                <w:u w:val="single"/>
              </w:rPr>
              <w:t xml:space="preserve">. </w:t>
            </w:r>
            <w:r w:rsidRPr="00B51634">
              <w:rPr>
                <w:rFonts w:ascii="Times New Roman" w:hAnsi="Times New Roman" w:cs="Times New Roman"/>
                <w:sz w:val="24"/>
                <w:szCs w:val="24"/>
              </w:rPr>
              <w:t>Человек и кинематограф (</w:t>
            </w:r>
            <w:r w:rsidRPr="00B51634">
              <w:rPr>
                <w:rFonts w:ascii="Times New Roman" w:hAnsi="Times New Roman" w:cs="Times New Roman"/>
                <w:sz w:val="24"/>
                <w:szCs w:val="24"/>
                <w:lang w:val="en-US"/>
              </w:rPr>
              <w:t>Man</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and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The</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Movies</w:t>
            </w:r>
            <w:r w:rsidRPr="00B51634">
              <w:rPr>
                <w:rFonts w:ascii="Times New Roman" w:hAnsi="Times New Roman" w:cs="Times New Roman"/>
                <w:sz w:val="24"/>
                <w:szCs w:val="24"/>
              </w:rPr>
              <w:t>)</w:t>
            </w:r>
          </w:p>
        </w:tc>
        <w:tc>
          <w:tcPr>
            <w:tcW w:w="490" w:type="dxa"/>
            <w:vMerge w:val="restart"/>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c>
          <w:tcPr>
            <w:tcW w:w="1013" w:type="dxa"/>
            <w:gridSpan w:val="3"/>
            <w:vMerge w:val="restart"/>
            <w:tcBorders>
              <w:left w:val="single" w:sz="4" w:space="0" w:color="auto"/>
              <w:right w:val="single" w:sz="4" w:space="0" w:color="auto"/>
            </w:tcBorders>
            <w:shd w:val="clear" w:color="auto" w:fill="auto"/>
          </w:tcPr>
          <w:p w:rsidR="00301AA8" w:rsidRPr="00B51634" w:rsidRDefault="00301AA8" w:rsidP="005116F1">
            <w:pPr>
              <w:pStyle w:val="aa"/>
              <w:rPr>
                <w:sz w:val="24"/>
                <w:szCs w:val="24"/>
                <w:lang w:val="ru-RU"/>
              </w:rPr>
            </w:pPr>
            <w:r w:rsidRPr="00B51634">
              <w:rPr>
                <w:sz w:val="24"/>
                <w:szCs w:val="24"/>
                <w:lang w:val="en-US"/>
              </w:rPr>
              <w:t>7-9, 31-</w:t>
            </w:r>
            <w:r>
              <w:rPr>
                <w:sz w:val="24"/>
                <w:szCs w:val="24"/>
                <w:lang w:val="ru-RU"/>
              </w:rPr>
              <w:t>53</w:t>
            </w:r>
            <w:r w:rsidRPr="00B51634">
              <w:rPr>
                <w:sz w:val="24"/>
                <w:szCs w:val="24"/>
                <w:lang w:val="en-US"/>
              </w:rPr>
              <w:t xml:space="preserve">  </w:t>
            </w: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t>Тема 41. Влияние кино на жизнь человека. Поход в кинотеатр. Киноревью (жанр, киностудия, сюжет, постановка, операторская работа, актёрское мастерство, звуковые эффекты, мнения критиков, мнения зрителей). Мой</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lastRenderedPageBreak/>
              <w:t>любимый</w:t>
            </w:r>
            <w:r w:rsidRPr="00B51634">
              <w:rPr>
                <w:rFonts w:ascii="Times New Roman" w:hAnsi="Times New Roman" w:cs="Times New Roman"/>
                <w:sz w:val="24"/>
                <w:szCs w:val="24"/>
                <w:lang w:val="en-US"/>
              </w:rPr>
              <w:t xml:space="preserve"> </w:t>
            </w:r>
            <w:r w:rsidRPr="00B51634">
              <w:rPr>
                <w:rFonts w:ascii="Times New Roman" w:hAnsi="Times New Roman" w:cs="Times New Roman"/>
                <w:sz w:val="24"/>
                <w:szCs w:val="24"/>
              </w:rPr>
              <w:t>фильм</w:t>
            </w:r>
            <w:r w:rsidRPr="00B51634">
              <w:rPr>
                <w:rFonts w:ascii="Times New Roman" w:hAnsi="Times New Roman" w:cs="Times New Roman"/>
                <w:sz w:val="24"/>
                <w:szCs w:val="24"/>
                <w:lang w:val="en-US"/>
              </w:rPr>
              <w:t>.(The Influence of Cinema on Human life. Going to the Movies. A Film Review: Genre, Studio, Plot, Direction, Camera Work, Actors, Sound Effects, Reviewers’ and Spectators’ Opinion. My Favourite Film)</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r>
      <w:tr w:rsidR="00301AA8" w:rsidRPr="00B51634" w:rsidTr="00301AA8">
        <w:trPr>
          <w:jc w:val="center"/>
        </w:trPr>
        <w:tc>
          <w:tcPr>
            <w:tcW w:w="8025" w:type="dxa"/>
            <w:tcBorders>
              <w:top w:val="single" w:sz="4" w:space="0" w:color="auto"/>
              <w:left w:val="single" w:sz="4" w:space="0" w:color="auto"/>
              <w:bottom w:val="single" w:sz="4" w:space="0" w:color="auto"/>
              <w:right w:val="single" w:sz="4" w:space="0" w:color="auto"/>
            </w:tcBorders>
          </w:tcPr>
          <w:p w:rsidR="00301AA8" w:rsidRPr="00B51634" w:rsidRDefault="00301AA8" w:rsidP="00B36E3F">
            <w:pPr>
              <w:jc w:val="both"/>
              <w:rPr>
                <w:rFonts w:ascii="Times New Roman" w:hAnsi="Times New Roman" w:cs="Times New Roman"/>
                <w:sz w:val="24"/>
                <w:szCs w:val="24"/>
                <w:lang w:val="en-US"/>
              </w:rPr>
            </w:pPr>
            <w:r w:rsidRPr="00B51634">
              <w:rPr>
                <w:rFonts w:ascii="Times New Roman" w:hAnsi="Times New Roman" w:cs="Times New Roman"/>
                <w:sz w:val="24"/>
                <w:szCs w:val="24"/>
              </w:rPr>
              <w:lastRenderedPageBreak/>
              <w:t>Тема 42. Мультипликация. Мультфильмы Уолта Диснея. Ремейки. Аргументы «за» и «против». (</w:t>
            </w:r>
            <w:r w:rsidRPr="00B51634">
              <w:rPr>
                <w:rFonts w:ascii="Times New Roman" w:hAnsi="Times New Roman" w:cs="Times New Roman"/>
                <w:sz w:val="24"/>
                <w:szCs w:val="24"/>
                <w:lang w:val="en-US"/>
              </w:rPr>
              <w:t>Animated</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Cartoons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Disney</w:t>
            </w:r>
            <w:r w:rsidRPr="00B51634">
              <w:rPr>
                <w:rFonts w:ascii="Times New Roman" w:hAnsi="Times New Roman" w:cs="Times New Roman"/>
                <w:sz w:val="24"/>
                <w:szCs w:val="24"/>
              </w:rPr>
              <w:t>’</w:t>
            </w:r>
            <w:r w:rsidRPr="00B51634">
              <w:rPr>
                <w:rFonts w:ascii="Times New Roman" w:hAnsi="Times New Roman" w:cs="Times New Roman"/>
                <w:sz w:val="24"/>
                <w:szCs w:val="24"/>
                <w:lang w:val="en-US"/>
              </w:rPr>
              <w:t>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Cartoons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Remakes</w:t>
            </w:r>
            <w:r w:rsidRPr="00B51634">
              <w:rPr>
                <w:rFonts w:ascii="Times New Roman" w:hAnsi="Times New Roman" w:cs="Times New Roman"/>
                <w:sz w:val="24"/>
                <w:szCs w:val="24"/>
              </w:rPr>
              <w:t xml:space="preserve">. </w:t>
            </w:r>
            <w:r w:rsidRPr="00B51634">
              <w:rPr>
                <w:rFonts w:ascii="Times New Roman" w:hAnsi="Times New Roman" w:cs="Times New Roman"/>
                <w:sz w:val="24"/>
                <w:szCs w:val="24"/>
                <w:lang w:val="en-US"/>
              </w:rPr>
              <w:t>Pros and Cons.)</w:t>
            </w:r>
          </w:p>
        </w:tc>
        <w:tc>
          <w:tcPr>
            <w:tcW w:w="490" w:type="dxa"/>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c>
          <w:tcPr>
            <w:tcW w:w="1013" w:type="dxa"/>
            <w:gridSpan w:val="3"/>
            <w:vMerge/>
            <w:tcBorders>
              <w:left w:val="single" w:sz="4" w:space="0" w:color="auto"/>
              <w:right w:val="single" w:sz="4" w:space="0" w:color="auto"/>
            </w:tcBorders>
            <w:shd w:val="clear" w:color="auto" w:fill="auto"/>
          </w:tcPr>
          <w:p w:rsidR="00301AA8" w:rsidRPr="00B51634" w:rsidRDefault="00301AA8" w:rsidP="00B36E3F">
            <w:pPr>
              <w:pStyle w:val="aa"/>
              <w:rPr>
                <w:sz w:val="24"/>
                <w:szCs w:val="24"/>
                <w:lang w:val="ru-RU"/>
              </w:rPr>
            </w:pPr>
          </w:p>
        </w:tc>
      </w:tr>
    </w:tbl>
    <w:p w:rsidR="00F7621C" w:rsidRDefault="00F7621C" w:rsidP="00CF0282">
      <w:pPr>
        <w:spacing w:after="0"/>
        <w:rPr>
          <w:rFonts w:ascii="Times New Roman" w:hAnsi="Times New Roman" w:cs="Times New Roman"/>
          <w:sz w:val="28"/>
          <w:szCs w:val="28"/>
        </w:rPr>
      </w:pPr>
    </w:p>
    <w:p w:rsidR="00B36E3F" w:rsidRPr="00094AD2" w:rsidRDefault="00DB5BFD" w:rsidP="00B36E3F">
      <w:pPr>
        <w:pStyle w:val="a5"/>
        <w:numPr>
          <w:ilvl w:val="0"/>
          <w:numId w:val="1"/>
        </w:numPr>
        <w:spacing w:after="0"/>
        <w:jc w:val="center"/>
        <w:rPr>
          <w:rFonts w:ascii="Times New Roman" w:hAnsi="Times New Roman"/>
          <w:b/>
          <w:sz w:val="24"/>
          <w:szCs w:val="24"/>
        </w:rPr>
      </w:pPr>
      <w:r w:rsidRPr="00094AD2">
        <w:rPr>
          <w:rFonts w:ascii="Times New Roman" w:hAnsi="Times New Roman"/>
          <w:b/>
          <w:sz w:val="24"/>
          <w:szCs w:val="24"/>
        </w:rPr>
        <w:t>УЧЕБНАЯ ДЕЯТЕЛЬНОСТЬ</w:t>
      </w:r>
    </w:p>
    <w:tbl>
      <w:tblPr>
        <w:tblW w:w="10235" w:type="dxa"/>
        <w:tblInd w:w="-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36"/>
        <w:gridCol w:w="218"/>
        <w:gridCol w:w="86"/>
        <w:gridCol w:w="56"/>
        <w:gridCol w:w="180"/>
        <w:gridCol w:w="104"/>
        <w:gridCol w:w="283"/>
        <w:gridCol w:w="3033"/>
        <w:gridCol w:w="228"/>
        <w:gridCol w:w="5811"/>
      </w:tblGrid>
      <w:tr w:rsidR="00B36E3F" w:rsidTr="00F7293E">
        <w:trPr>
          <w:cantSplit/>
          <w:trHeight w:val="1134"/>
        </w:trPr>
        <w:tc>
          <w:tcPr>
            <w:tcW w:w="236" w:type="dxa"/>
            <w:textDirection w:val="btLr"/>
          </w:tcPr>
          <w:p w:rsidR="00B36E3F" w:rsidRPr="009B0BA1" w:rsidRDefault="00B36E3F" w:rsidP="00B36E3F">
            <w:pPr>
              <w:widowControl w:val="0"/>
              <w:spacing w:before="200"/>
              <w:ind w:left="113" w:right="113"/>
              <w:jc w:val="center"/>
            </w:pPr>
            <w:r w:rsidRPr="009B0BA1">
              <w:br w:type="page"/>
              <w:t>РАЗДЕЛ</w:t>
            </w:r>
          </w:p>
        </w:tc>
        <w:tc>
          <w:tcPr>
            <w:tcW w:w="540" w:type="dxa"/>
            <w:gridSpan w:val="4"/>
            <w:textDirection w:val="btLr"/>
          </w:tcPr>
          <w:p w:rsidR="00B36E3F" w:rsidRPr="009B0BA1" w:rsidRDefault="00B36E3F" w:rsidP="00B36E3F">
            <w:pPr>
              <w:widowControl w:val="0"/>
              <w:spacing w:before="200"/>
              <w:ind w:left="113" w:right="113"/>
              <w:jc w:val="center"/>
            </w:pPr>
            <w:r>
              <w:t>№ ТЕМЫ</w:t>
            </w:r>
          </w:p>
        </w:tc>
        <w:tc>
          <w:tcPr>
            <w:tcW w:w="3420" w:type="dxa"/>
            <w:gridSpan w:val="3"/>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СОДЕРЖАНИЕ</w:t>
            </w:r>
          </w:p>
        </w:tc>
        <w:tc>
          <w:tcPr>
            <w:tcW w:w="6039" w:type="dxa"/>
            <w:gridSpan w:val="2"/>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ДЕЯТЕЛЬНОСТЬ СТУДЕНТА</w:t>
            </w:r>
          </w:p>
        </w:tc>
      </w:tr>
      <w:tr w:rsidR="00B36E3F" w:rsidTr="00F7293E">
        <w:trPr>
          <w:cantSplit/>
          <w:trHeight w:val="481"/>
        </w:trPr>
        <w:tc>
          <w:tcPr>
            <w:tcW w:w="10235" w:type="dxa"/>
            <w:gridSpan w:val="10"/>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АСПЕКТ «ПРАКТИЧЕСКАЯ ФОНЕТИКА»</w:t>
            </w:r>
          </w:p>
        </w:tc>
      </w:tr>
      <w:tr w:rsidR="00B36E3F" w:rsidTr="00F7293E">
        <w:trPr>
          <w:cantSplit/>
          <w:trHeight w:val="876"/>
        </w:trPr>
        <w:tc>
          <w:tcPr>
            <w:tcW w:w="454" w:type="dxa"/>
            <w:gridSpan w:val="2"/>
          </w:tcPr>
          <w:p w:rsidR="00B36E3F" w:rsidRPr="000160B6" w:rsidRDefault="00B36E3F" w:rsidP="00B36E3F">
            <w:pPr>
              <w:widowControl w:val="0"/>
              <w:spacing w:before="200"/>
              <w:jc w:val="center"/>
              <w:rPr>
                <w:lang w:val="en-US"/>
              </w:rPr>
            </w:pPr>
            <w:r w:rsidRPr="000160B6">
              <w:rPr>
                <w:lang w:val="en-US"/>
              </w:rPr>
              <w:t>I.</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1.</w:t>
            </w:r>
          </w:p>
        </w:tc>
        <w:tc>
          <w:tcPr>
            <w:tcW w:w="3544" w:type="dxa"/>
            <w:gridSpan w:val="3"/>
          </w:tcPr>
          <w:p w:rsidR="00B36E3F" w:rsidRPr="00B36E3F" w:rsidRDefault="00B36E3F" w:rsidP="00B36E3F">
            <w:pPr>
              <w:widowControl w:val="0"/>
              <w:spacing w:before="200"/>
              <w:rPr>
                <w:rFonts w:ascii="Times New Roman" w:hAnsi="Times New Roman" w:cs="Times New Roman"/>
                <w:sz w:val="24"/>
                <w:szCs w:val="24"/>
              </w:rPr>
            </w:pPr>
            <w:r w:rsidRPr="00B36E3F">
              <w:rPr>
                <w:rFonts w:ascii="Times New Roman" w:hAnsi="Times New Roman" w:cs="Times New Roman"/>
                <w:sz w:val="24"/>
                <w:szCs w:val="24"/>
              </w:rPr>
              <w:t xml:space="preserve">Органы речи. Процесс речепроизводства. Специфика фонетического строя английского языка.  </w:t>
            </w:r>
          </w:p>
        </w:tc>
        <w:tc>
          <w:tcPr>
            <w:tcW w:w="5811" w:type="dxa"/>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дыхательной, голосообразовательной, артикуляционной системами; узнают об использовании резонаторов для достижения звучности голоса, о говорении и слушании и их взаимосвязи. Фонетические признаки английских гласных, отражающие специфику английского языка: напряженность долгих и усеченность кратких ударных гласных, скользящая артикуляция английских дифтонгов, объемность открытых гласных. Отсутствие «выпячивания» губ при произнесении лабиализованных гласных. </w:t>
            </w:r>
          </w:p>
          <w:p w:rsidR="00B36E3F" w:rsidRPr="00B36E3F" w:rsidRDefault="00B36E3F" w:rsidP="00B36E3F">
            <w:pPr>
              <w:widowControl w:val="0"/>
              <w:spacing w:before="200"/>
              <w:rPr>
                <w:rFonts w:ascii="Times New Roman" w:hAnsi="Times New Roman" w:cs="Times New Roman"/>
                <w:sz w:val="24"/>
                <w:szCs w:val="24"/>
              </w:rPr>
            </w:pPr>
            <w:r w:rsidRPr="00B36E3F">
              <w:rPr>
                <w:rFonts w:ascii="Times New Roman" w:hAnsi="Times New Roman" w:cs="Times New Roman"/>
                <w:sz w:val="24"/>
                <w:szCs w:val="24"/>
              </w:rPr>
              <w:t>Фонетические признаки английских согласных, отражающие специфику английского языка: твердость согласных, слабость звонких и энергичное произнесение глухих согласных, отсутствие оглушения звонких согласных в конце слов, придыхание [</w:t>
            </w:r>
            <w:r w:rsidRPr="00B36E3F">
              <w:rPr>
                <w:rFonts w:ascii="Times New Roman" w:hAnsi="Times New Roman" w:cs="Times New Roman"/>
                <w:sz w:val="24"/>
                <w:szCs w:val="24"/>
                <w:lang w:val="en-US"/>
              </w:rPr>
              <w:t>p</w:t>
            </w:r>
            <w:r w:rsidRPr="00B36E3F">
              <w:rPr>
                <w:rFonts w:ascii="Times New Roman" w:hAnsi="Times New Roman" w:cs="Times New Roman"/>
                <w:sz w:val="24"/>
                <w:szCs w:val="24"/>
              </w:rPr>
              <w:t>], [</w:t>
            </w:r>
            <w:r w:rsidRPr="00B36E3F">
              <w:rPr>
                <w:rFonts w:ascii="Times New Roman" w:hAnsi="Times New Roman" w:cs="Times New Roman"/>
                <w:sz w:val="24"/>
                <w:szCs w:val="24"/>
                <w:lang w:val="en-US"/>
              </w:rPr>
              <w:t>t</w:t>
            </w:r>
            <w:r w:rsidRPr="00B36E3F">
              <w:rPr>
                <w:rFonts w:ascii="Times New Roman" w:hAnsi="Times New Roman" w:cs="Times New Roman"/>
                <w:sz w:val="24"/>
                <w:szCs w:val="24"/>
              </w:rPr>
              <w:t>], [</w:t>
            </w:r>
            <w:r w:rsidRPr="00B36E3F">
              <w:rPr>
                <w:rFonts w:ascii="Times New Roman" w:hAnsi="Times New Roman" w:cs="Times New Roman"/>
                <w:sz w:val="24"/>
                <w:szCs w:val="24"/>
                <w:lang w:val="en-US"/>
              </w:rPr>
              <w:t>k</w:t>
            </w:r>
            <w:r w:rsidRPr="00B36E3F">
              <w:rPr>
                <w:rFonts w:ascii="Times New Roman" w:hAnsi="Times New Roman" w:cs="Times New Roman"/>
                <w:sz w:val="24"/>
                <w:szCs w:val="24"/>
              </w:rPr>
              <w:t>]; апикальность и альвеолярность; палатально-велярная артикуляция [</w:t>
            </w:r>
            <w:r w:rsidRPr="00B36E3F">
              <w:rPr>
                <w:rFonts w:ascii="Times New Roman" w:hAnsi="Times New Roman" w:cs="Times New Roman"/>
                <w:sz w:val="24"/>
                <w:szCs w:val="24"/>
                <w:lang w:val="en-US"/>
              </w:rPr>
              <w:t>k</w:t>
            </w:r>
            <w:r w:rsidRPr="00B36E3F">
              <w:rPr>
                <w:rFonts w:ascii="Times New Roman" w:hAnsi="Times New Roman" w:cs="Times New Roman"/>
                <w:sz w:val="24"/>
                <w:szCs w:val="24"/>
              </w:rPr>
              <w:t>], [</w:t>
            </w:r>
            <w:r w:rsidRPr="00B36E3F">
              <w:rPr>
                <w:rFonts w:ascii="Times New Roman" w:hAnsi="Times New Roman" w:cs="Times New Roman"/>
                <w:sz w:val="24"/>
                <w:szCs w:val="24"/>
                <w:lang w:val="en-US"/>
              </w:rPr>
              <w:t>g</w:t>
            </w:r>
            <w:r w:rsidRPr="00B36E3F">
              <w:rPr>
                <w:rFonts w:ascii="Times New Roman" w:hAnsi="Times New Roman" w:cs="Times New Roman"/>
                <w:sz w:val="24"/>
                <w:szCs w:val="24"/>
              </w:rPr>
              <w:t>], гортанная артикуляция [</w:t>
            </w:r>
            <w:r w:rsidRPr="00B36E3F">
              <w:rPr>
                <w:rFonts w:ascii="Times New Roman" w:hAnsi="Times New Roman" w:cs="Times New Roman"/>
                <w:sz w:val="24"/>
                <w:szCs w:val="24"/>
                <w:lang w:val="en-US"/>
              </w:rPr>
              <w:t>h</w:t>
            </w:r>
            <w:r w:rsidRPr="00B36E3F">
              <w:rPr>
                <w:rFonts w:ascii="Times New Roman" w:hAnsi="Times New Roman" w:cs="Times New Roman"/>
                <w:sz w:val="24"/>
                <w:szCs w:val="24"/>
              </w:rPr>
              <w:t>].</w:t>
            </w:r>
          </w:p>
        </w:tc>
      </w:tr>
      <w:tr w:rsidR="00B36E3F" w:rsidTr="00F7293E">
        <w:trPr>
          <w:cantSplit/>
          <w:trHeight w:val="715"/>
        </w:trPr>
        <w:tc>
          <w:tcPr>
            <w:tcW w:w="454" w:type="dxa"/>
            <w:gridSpan w:val="2"/>
          </w:tcPr>
          <w:p w:rsidR="00B36E3F" w:rsidRPr="000160B6" w:rsidRDefault="00B36E3F" w:rsidP="00B36E3F">
            <w:pPr>
              <w:widowControl w:val="0"/>
              <w:spacing w:before="200"/>
              <w:jc w:val="center"/>
              <w:rPr>
                <w:lang w:val="en-US"/>
              </w:rPr>
            </w:pPr>
            <w:r w:rsidRPr="000160B6">
              <w:rPr>
                <w:lang w:val="en-US"/>
              </w:rPr>
              <w:lastRenderedPageBreak/>
              <w:t>I.</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w:t>
            </w:r>
          </w:p>
        </w:tc>
        <w:tc>
          <w:tcPr>
            <w:tcW w:w="3544" w:type="dxa"/>
            <w:gridSpan w:val="3"/>
          </w:tcPr>
          <w:p w:rsidR="00B36E3F" w:rsidRPr="00B36E3F" w:rsidRDefault="00B36E3F" w:rsidP="00B36E3F">
            <w:pPr>
              <w:widowControl w:val="0"/>
              <w:spacing w:before="200"/>
              <w:rPr>
                <w:rFonts w:ascii="Times New Roman" w:hAnsi="Times New Roman" w:cs="Times New Roman"/>
                <w:sz w:val="24"/>
                <w:szCs w:val="24"/>
              </w:rPr>
            </w:pPr>
            <w:r w:rsidRPr="00B36E3F">
              <w:rPr>
                <w:rFonts w:ascii="Times New Roman" w:hAnsi="Times New Roman" w:cs="Times New Roman"/>
                <w:sz w:val="24"/>
                <w:szCs w:val="24"/>
              </w:rPr>
              <w:t>Понятие фонетической базы. Артикуляционный уклад. Основные принципы классификации английских согласных звуков.</w:t>
            </w:r>
          </w:p>
        </w:tc>
        <w:tc>
          <w:tcPr>
            <w:tcW w:w="5811" w:type="dxa"/>
          </w:tcPr>
          <w:p w:rsidR="00B36E3F" w:rsidRPr="00B36E3F" w:rsidRDefault="00B36E3F" w:rsidP="00B36E3F">
            <w:pPr>
              <w:widowControl w:val="0"/>
              <w:tabs>
                <w:tab w:val="left" w:pos="8382"/>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фонетическую базу как совокупность произносительных тенденций, наиболее часто встречающихся в речи носителей языка и воспринимающихся как ее общая «окраска». Понятие артикуляционного уклада. Артикуляционный уклад, характерный для английского языка: плоский (плотное примыкание к зубам) уклад губ, растянутость губ, оттянутость кончика языка от зубов, низкое положение задней части языка.</w:t>
            </w:r>
          </w:p>
          <w:p w:rsidR="00B36E3F" w:rsidRPr="00B36E3F" w:rsidRDefault="00B36E3F" w:rsidP="00B36E3F">
            <w:pPr>
              <w:widowControl w:val="0"/>
              <w:tabs>
                <w:tab w:val="left" w:pos="8382"/>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Способы графического отображения звуков (транскрипция). </w:t>
            </w:r>
          </w:p>
          <w:p w:rsidR="00B36E3F" w:rsidRPr="00B36E3F" w:rsidRDefault="00B36E3F" w:rsidP="00B36E3F">
            <w:pPr>
              <w:widowControl w:val="0"/>
              <w:spacing w:before="200"/>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основными принципами классификации согласных. </w:t>
            </w:r>
          </w:p>
        </w:tc>
      </w:tr>
      <w:tr w:rsidR="00B36E3F" w:rsidTr="00F7293E">
        <w:trPr>
          <w:cantSplit/>
          <w:trHeight w:val="720"/>
        </w:trPr>
        <w:tc>
          <w:tcPr>
            <w:tcW w:w="454" w:type="dxa"/>
            <w:gridSpan w:val="2"/>
          </w:tcPr>
          <w:p w:rsidR="00B36E3F" w:rsidRPr="000160B6" w:rsidRDefault="00B36E3F" w:rsidP="00B36E3F">
            <w:pPr>
              <w:widowControl w:val="0"/>
              <w:spacing w:before="200"/>
              <w:jc w:val="center"/>
              <w:rPr>
                <w:lang w:val="en-US"/>
              </w:rPr>
            </w:pPr>
            <w:r>
              <w:rPr>
                <w:lang w:val="en-US"/>
              </w:rPr>
              <w:t>I</w:t>
            </w:r>
            <w:r w:rsidRPr="000160B6">
              <w:rPr>
                <w:lang w:val="en-US"/>
              </w:rPr>
              <w:t>.</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w:t>
            </w:r>
          </w:p>
        </w:tc>
        <w:tc>
          <w:tcPr>
            <w:tcW w:w="3544" w:type="dxa"/>
            <w:gridSpan w:val="3"/>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Основные принципы классификации английских гласных звуков. Таблица номеров английских гласных звуков.</w:t>
            </w:r>
          </w:p>
        </w:tc>
        <w:tc>
          <w:tcPr>
            <w:tcW w:w="5811" w:type="dxa"/>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основными принципами классификации гласных. Английские гласные в составе слова / фразы. Английские гласные: монофтонги, дифтонги, дифтонгоиды. Понятие трифтонга. Общефизиологические критерии классификации звуков речи </w:t>
            </w:r>
          </w:p>
        </w:tc>
      </w:tr>
      <w:tr w:rsidR="00B36E3F" w:rsidTr="00F7293E">
        <w:trPr>
          <w:cantSplit/>
          <w:trHeight w:val="720"/>
        </w:trPr>
        <w:tc>
          <w:tcPr>
            <w:tcW w:w="454" w:type="dxa"/>
            <w:gridSpan w:val="2"/>
          </w:tcPr>
          <w:p w:rsidR="00B36E3F" w:rsidRPr="000160B6" w:rsidRDefault="00B36E3F" w:rsidP="00B36E3F">
            <w:pPr>
              <w:widowControl w:val="0"/>
              <w:spacing w:before="200"/>
              <w:jc w:val="center"/>
              <w:rPr>
                <w:lang w:val="en-US"/>
              </w:rPr>
            </w:pPr>
            <w:r>
              <w:rPr>
                <w:lang w:val="en-US"/>
              </w:rPr>
              <w:t>I</w:t>
            </w:r>
            <w:r w:rsidRPr="000160B6">
              <w:rPr>
                <w:lang w:val="en-US"/>
              </w:rPr>
              <w:t>.</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w:t>
            </w:r>
          </w:p>
        </w:tc>
        <w:tc>
          <w:tcPr>
            <w:tcW w:w="3544" w:type="dxa"/>
            <w:gridSpan w:val="3"/>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Основные фонетические явления.</w:t>
            </w:r>
          </w:p>
        </w:tc>
        <w:tc>
          <w:tcPr>
            <w:tcW w:w="5811" w:type="dxa"/>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характер перехода от согласного к гласному, от гласного к согласному и от согласного к согласному; динамика артикуляции гласных звуков в ударном и безударном слоге.</w:t>
            </w:r>
          </w:p>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слитность, редукцию, потерю взрыва, латеральный взрыв, носовой взрыв, слогообразующие сонанты, ассимиляцию, потерю аспирации, аспирацию, словесное ударение, и их особенности.</w:t>
            </w:r>
          </w:p>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со слогом как минимальной произносительной единицей. Рассматриваются слогообразующие звуки. Слогообразующие сонанты в английском языке. Типы английских слогов. Слогоделение в английском и русском языках. Внутрислоговые и межслоговые фонетические явления (комбинаторные вариации звуков): ассимиляция, аккомодация. Понятие открытого стыка. Потеря взрыва, носовой взрыв, латеральный взрыв – внутрислоговые и межслоговые фонетические явления. Редукция в безударном слоге. Виды и степени редукции: качественная, количественная, полная (нулевая).</w:t>
            </w:r>
          </w:p>
        </w:tc>
      </w:tr>
      <w:tr w:rsidR="00B36E3F" w:rsidTr="00F7293E">
        <w:trPr>
          <w:cantSplit/>
          <w:trHeight w:val="720"/>
        </w:trPr>
        <w:tc>
          <w:tcPr>
            <w:tcW w:w="454" w:type="dxa"/>
            <w:gridSpan w:val="2"/>
          </w:tcPr>
          <w:p w:rsidR="00B36E3F" w:rsidRPr="000160B6" w:rsidRDefault="00B36E3F" w:rsidP="00B36E3F">
            <w:pPr>
              <w:widowControl w:val="0"/>
              <w:spacing w:before="200"/>
              <w:jc w:val="center"/>
              <w:rPr>
                <w:lang w:val="en-US"/>
              </w:rPr>
            </w:pPr>
            <w:r>
              <w:rPr>
                <w:lang w:val="en-US"/>
              </w:rPr>
              <w:lastRenderedPageBreak/>
              <w:t>I</w:t>
            </w:r>
            <w:r w:rsidRPr="000160B6">
              <w:rPr>
                <w:lang w:val="en-US"/>
              </w:rPr>
              <w:t>.</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lang w:val="en-US"/>
              </w:rPr>
              <w:t>5.</w:t>
            </w:r>
          </w:p>
        </w:tc>
        <w:tc>
          <w:tcPr>
            <w:tcW w:w="3544" w:type="dxa"/>
            <w:gridSpan w:val="3"/>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Интонация и ее компоненты (общие сведения). Понятия синтагмы / фразы и интонационной группы. Мелодический компонент интонации.</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компоненты интонации: мелодика, громкость, темп, пауза, качество голоса. Фразовая акцентуация (фразовое ударение), ритм. Коммуникативная роль интонации: отражение логического смысла и выражение эмоционально-волевых отношений (общие сведения).</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со шкалой как единицей мелодического компонента интонации и факультативным элементом интонационной группы. Осваивают понятия высотного уровня и диапазона. Английские неэмфатические шкалы: постепенно нисходящая ступенчатая шкала, постепенно нисходящая шкала с нарушенной постепенностью, ровная шкала (в коротких интонационных группах). Эмфатическая шкала: постепенно нисходящая скользящая. Графическое отображение шкал.</w:t>
            </w:r>
          </w:p>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синтагмой, минимальной синтаксической интонационно-смысловой единицей фразы. Изучают интонационную группу – синтагма, рассматриваемая в плане интонации. Элементы интонационной группы: предшкала (предтакт), шкала (такт), ядерный тон, затакт. Графическое отображение интонации.</w:t>
            </w:r>
          </w:p>
        </w:tc>
      </w:tr>
      <w:tr w:rsidR="00B36E3F" w:rsidTr="00F7293E">
        <w:trPr>
          <w:cantSplit/>
          <w:trHeight w:val="720"/>
        </w:trPr>
        <w:tc>
          <w:tcPr>
            <w:tcW w:w="454" w:type="dxa"/>
            <w:gridSpan w:val="2"/>
          </w:tcPr>
          <w:p w:rsidR="00B36E3F" w:rsidRPr="000160B6" w:rsidRDefault="00B36E3F" w:rsidP="00B36E3F">
            <w:pPr>
              <w:widowControl w:val="0"/>
              <w:spacing w:before="200"/>
              <w:jc w:val="center"/>
              <w:rPr>
                <w:lang w:val="en-US"/>
              </w:rPr>
            </w:pPr>
            <w:r>
              <w:rPr>
                <w:lang w:val="en-US"/>
              </w:rPr>
              <w:lastRenderedPageBreak/>
              <w:t>I</w:t>
            </w:r>
            <w:r w:rsidRPr="000160B6">
              <w:rPr>
                <w:lang w:val="en-US"/>
              </w:rPr>
              <w:t>.</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6.</w:t>
            </w:r>
          </w:p>
        </w:tc>
        <w:tc>
          <w:tcPr>
            <w:tcW w:w="3544" w:type="dxa"/>
            <w:gridSpan w:val="3"/>
          </w:tcPr>
          <w:p w:rsidR="00B36E3F" w:rsidRPr="00B36E3F" w:rsidRDefault="00B36E3F" w:rsidP="00B36E3F">
            <w:pPr>
              <w:widowControl w:val="0"/>
              <w:spacing w:before="120" w:after="120"/>
              <w:rPr>
                <w:rFonts w:ascii="Times New Roman" w:hAnsi="Times New Roman" w:cs="Times New Roman"/>
                <w:sz w:val="24"/>
                <w:szCs w:val="24"/>
                <w:lang w:val="en-US"/>
              </w:rPr>
            </w:pPr>
            <w:r w:rsidRPr="00B36E3F">
              <w:rPr>
                <w:rFonts w:ascii="Times New Roman" w:hAnsi="Times New Roman" w:cs="Times New Roman"/>
                <w:sz w:val="24"/>
                <w:szCs w:val="24"/>
              </w:rPr>
              <w:t>Система тонов в английском языке. Сведения</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об</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основных</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английских</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тонах</w:t>
            </w:r>
            <w:r w:rsidRPr="00B36E3F">
              <w:rPr>
                <w:rFonts w:ascii="Times New Roman" w:hAnsi="Times New Roman" w:cs="Times New Roman"/>
                <w:sz w:val="24"/>
                <w:szCs w:val="24"/>
                <w:lang w:val="en-US"/>
              </w:rPr>
              <w:t xml:space="preserve"> (Low / High Fall, Low / High Rise, Low / High Fall-Rise).</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тоном, единицей мелодического компонента интонации и основной (обязательный) элемент интонационной группы. Английские простые тоны: нисходящий, восходящий, ровный; их разновидности. Сложный тон – нисходяще-восходящий (повторение).</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Английский нисходящий тон (дугообразно-выпуклый, крутой, полный) в сравнении с русским нисходящим тоном (линейный, пологий, неполный). Английский восходящий тон (низкий, дугообразно-вогнутый, пологий) в сравнении с русским восходящим тоном (высокий, линейный, резкий). Специфика мелодического контура английской речи: высокий уровень первого ударного слога, преимущественно широкий мелодический диапазон, преобладание постепенно нисходящего движения голосового тона, преобладание нисходящих тонов различных высотных уровней, диапазонов и конфигураций, функционирование нисходяще-восходящего тона.</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нисходящий тон: низкий, средний, высокий (полный/неполный, без начального и с начальным подъемом). Восходящий тон: низкий, средний, высокий узкого/широкого диапазона. Ровный тон: низкий, средний, высокий. Линейно-восходящий тон. Сложный тон: нисходяще-восходящий (повторение). Сложный восходяще-нисходящий тон (уровень восприятия). Составной тон: нисходящий + восходящий (общие сведения). Графическое отображение сложного восходяще-нисходящего и составного тонов.</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графического отображения шкал.</w:t>
            </w:r>
          </w:p>
        </w:tc>
      </w:tr>
      <w:tr w:rsidR="00B36E3F" w:rsidTr="00F7293E">
        <w:trPr>
          <w:cantSplit/>
          <w:trHeight w:val="720"/>
        </w:trPr>
        <w:tc>
          <w:tcPr>
            <w:tcW w:w="454" w:type="dxa"/>
            <w:gridSpan w:val="2"/>
          </w:tcPr>
          <w:p w:rsidR="00B36E3F" w:rsidRPr="000160B6" w:rsidRDefault="00B36E3F" w:rsidP="00B36E3F">
            <w:pPr>
              <w:widowControl w:val="0"/>
              <w:spacing w:before="200"/>
              <w:jc w:val="center"/>
              <w:rPr>
                <w:lang w:val="en-US"/>
              </w:rPr>
            </w:pPr>
            <w:r>
              <w:rPr>
                <w:lang w:val="en-US"/>
              </w:rPr>
              <w:lastRenderedPageBreak/>
              <w:t>II</w:t>
            </w:r>
            <w:r w:rsidRPr="000160B6">
              <w:rPr>
                <w:lang w:val="en-US"/>
              </w:rPr>
              <w:t>.</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7.</w:t>
            </w:r>
          </w:p>
        </w:tc>
        <w:tc>
          <w:tcPr>
            <w:tcW w:w="3544" w:type="dxa"/>
            <w:gridSpan w:val="3"/>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Звуки [ </w:t>
            </w:r>
            <w:r w:rsidRPr="00B36E3F">
              <w:rPr>
                <w:rFonts w:ascii="Times New Roman" w:eastAsia="Arial Unicode MS" w:hAnsi="Times New Roman" w:cs="Times New Roman"/>
                <w:sz w:val="24"/>
                <w:szCs w:val="24"/>
                <w:lang w:val="en-US"/>
              </w:rPr>
              <w:t>i</w:t>
            </w:r>
            <w:r w:rsidRPr="00B36E3F">
              <w:rPr>
                <w:rFonts w:ascii="Times New Roman" w:eastAsia="Arial Unicode MS" w:hAnsi="Times New Roman" w:cs="Times New Roman"/>
                <w:sz w:val="24"/>
                <w:szCs w:val="24"/>
              </w:rPr>
              <w:t>:</w:t>
            </w:r>
            <w:r w:rsidRPr="00B36E3F">
              <w:rPr>
                <w:rFonts w:ascii="Times New Roman" w:hAnsi="Times New Roman" w:cs="Times New Roman"/>
                <w:sz w:val="24"/>
                <w:szCs w:val="24"/>
              </w:rPr>
              <w:t xml:space="preserve">], </w:t>
            </w:r>
            <w:r w:rsidRPr="00B36E3F">
              <w:rPr>
                <w:rFonts w:ascii="Times New Roman" w:eastAsia="Arial Unicode MS" w:hAnsi="Times New Roman" w:cs="Times New Roman"/>
                <w:kern w:val="32"/>
                <w:sz w:val="24"/>
                <w:szCs w:val="24"/>
              </w:rPr>
              <w:t xml:space="preserve">[ </w:t>
            </w:r>
            <w:r w:rsidRPr="00B36E3F">
              <w:rPr>
                <w:rFonts w:ascii="Times New Roman" w:eastAsia="Arial Unicode MS" w:hAnsi="Arial Unicode MS" w:cs="Times New Roman"/>
                <w:sz w:val="24"/>
                <w:szCs w:val="24"/>
              </w:rPr>
              <w:t>ɪ</w:t>
            </w:r>
            <w:r w:rsidRPr="00B36E3F">
              <w:rPr>
                <w:rFonts w:ascii="Times New Roman" w:eastAsia="Arial Unicode MS" w:hAnsi="Times New Roman" w:cs="Times New Roman"/>
                <w:sz w:val="24"/>
                <w:szCs w:val="24"/>
              </w:rPr>
              <w:t xml:space="preserve"> </w:t>
            </w:r>
            <w:r w:rsidRPr="00B36E3F">
              <w:rPr>
                <w:rFonts w:ascii="Times New Roman" w:eastAsia="Arial Unicode MS" w:hAnsi="Times New Roman" w:cs="Times New Roman"/>
                <w:kern w:val="32"/>
                <w:sz w:val="24"/>
                <w:szCs w:val="24"/>
              </w:rPr>
              <w:t xml:space="preserve">]. </w:t>
            </w:r>
            <w:r w:rsidRPr="00B36E3F">
              <w:rPr>
                <w:rFonts w:ascii="Times New Roman" w:hAnsi="Times New Roman" w:cs="Times New Roman"/>
                <w:sz w:val="24"/>
                <w:szCs w:val="24"/>
              </w:rPr>
              <w:t>Интонация прямого обращения, перечисления. Интонация альтернативного вопроса, общего вопроса. Правила слогоделения. Правила чтения английских гласных букв: первый и второй типы слога. Произношение суффиксов сравнительной и превосходной степени прилагательных (-</w:t>
            </w:r>
            <w:r w:rsidRPr="00B36E3F">
              <w:rPr>
                <w:rFonts w:ascii="Times New Roman" w:hAnsi="Times New Roman" w:cs="Times New Roman"/>
                <w:sz w:val="24"/>
                <w:szCs w:val="24"/>
                <w:lang w:val="en-US"/>
              </w:rPr>
              <w:t>er, -est).</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 </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осваивают интонацию прямого обращения в начале синтагмы: неэмоциональная речь – Low Fall,  эмоциональная речь – Low Rise, Fall-Rise. Прямое обращение в конце синтагмы безударно и продолжает мелодию синтагмы. </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Перечисление: каждый неконечный компонент  – Low Rise, каждый конечный компонент  – Low Fall. </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осваивают интонацию в общих вопросах (неэмоциональная речь – </w:t>
            </w:r>
            <w:r w:rsidRPr="00B36E3F">
              <w:rPr>
                <w:rFonts w:ascii="Times New Roman" w:hAnsi="Times New Roman" w:cs="Times New Roman"/>
                <w:sz w:val="24"/>
                <w:szCs w:val="24"/>
                <w:lang w:val="en-US"/>
              </w:rPr>
              <w:t>Low</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Rise</w:t>
            </w:r>
            <w:r w:rsidRPr="00B36E3F">
              <w:rPr>
                <w:rFonts w:ascii="Times New Roman" w:hAnsi="Times New Roman" w:cs="Times New Roman"/>
                <w:sz w:val="24"/>
                <w:szCs w:val="24"/>
              </w:rPr>
              <w:t xml:space="preserve">,  эмоциональная речь – </w:t>
            </w:r>
            <w:r w:rsidRPr="00B36E3F">
              <w:rPr>
                <w:rFonts w:ascii="Times New Roman" w:hAnsi="Times New Roman" w:cs="Times New Roman"/>
                <w:sz w:val="24"/>
                <w:szCs w:val="24"/>
                <w:lang w:val="en-US"/>
              </w:rPr>
              <w:t>High</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Rise</w:t>
            </w:r>
            <w:r w:rsidRPr="00B36E3F">
              <w:rPr>
                <w:rFonts w:ascii="Times New Roman" w:hAnsi="Times New Roman" w:cs="Times New Roman"/>
                <w:sz w:val="24"/>
                <w:szCs w:val="24"/>
              </w:rPr>
              <w:t xml:space="preserve">), альтернативных вопросах (неэмоциональная речь – </w:t>
            </w:r>
            <w:r w:rsidRPr="00B36E3F">
              <w:rPr>
                <w:rFonts w:ascii="Times New Roman" w:hAnsi="Times New Roman" w:cs="Times New Roman"/>
                <w:sz w:val="24"/>
                <w:szCs w:val="24"/>
                <w:lang w:val="en-US"/>
              </w:rPr>
              <w:t>Low</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Rise</w:t>
            </w:r>
            <w:r w:rsidRPr="00B36E3F">
              <w:rPr>
                <w:rFonts w:ascii="Times New Roman" w:hAnsi="Times New Roman" w:cs="Times New Roman"/>
                <w:sz w:val="24"/>
                <w:szCs w:val="24"/>
              </w:rPr>
              <w:t xml:space="preserve">,  эмоциональная речь – </w:t>
            </w:r>
            <w:r w:rsidRPr="00B36E3F">
              <w:rPr>
                <w:rFonts w:ascii="Times New Roman" w:hAnsi="Times New Roman" w:cs="Times New Roman"/>
                <w:sz w:val="24"/>
                <w:szCs w:val="24"/>
                <w:lang w:val="en-US"/>
              </w:rPr>
              <w:t>High</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Rise</w:t>
            </w:r>
            <w:r w:rsidRPr="00B36E3F">
              <w:rPr>
                <w:rFonts w:ascii="Times New Roman" w:hAnsi="Times New Roman" w:cs="Times New Roman"/>
                <w:sz w:val="24"/>
                <w:szCs w:val="24"/>
              </w:rPr>
              <w:t xml:space="preserve">). </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со спецификой английского слога. Закрытый слог как наиболее характерный тип слога в английском языке. Характер соединения согласных и гласных звуков внутри английского слога (в сравнении с русским).</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четыре графических типа слога, правила чтения гласных в первом и втором типах слога.</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отрабатывают произношение суффиксов сравнительной и превосходной степени прилагательных (-</w:t>
            </w:r>
            <w:r w:rsidRPr="00B36E3F">
              <w:rPr>
                <w:rFonts w:ascii="Times New Roman" w:hAnsi="Times New Roman" w:cs="Times New Roman"/>
                <w:sz w:val="24"/>
                <w:szCs w:val="24"/>
                <w:lang w:val="en-US"/>
              </w:rPr>
              <w:t>er</w:t>
            </w:r>
            <w:r w:rsidRPr="00B36E3F">
              <w:rPr>
                <w:rFonts w:ascii="Times New Roman" w:hAnsi="Times New Roman" w:cs="Times New Roman"/>
                <w:sz w:val="24"/>
                <w:szCs w:val="24"/>
              </w:rPr>
              <w:t>, -</w:t>
            </w:r>
            <w:r w:rsidRPr="00B36E3F">
              <w:rPr>
                <w:rFonts w:ascii="Times New Roman" w:hAnsi="Times New Roman" w:cs="Times New Roman"/>
                <w:sz w:val="24"/>
                <w:szCs w:val="24"/>
                <w:lang w:val="en-US"/>
              </w:rPr>
              <w:t>est</w:t>
            </w:r>
            <w:r w:rsidRPr="00B36E3F">
              <w:rPr>
                <w:rFonts w:ascii="Times New Roman" w:hAnsi="Times New Roman" w:cs="Times New Roman"/>
                <w:sz w:val="24"/>
                <w:szCs w:val="24"/>
              </w:rPr>
              <w:t>). Слушают, повторяют, транскрибируют.</w:t>
            </w:r>
          </w:p>
        </w:tc>
      </w:tr>
      <w:tr w:rsidR="00B36E3F" w:rsidTr="00F7293E">
        <w:trPr>
          <w:cantSplit/>
          <w:trHeight w:val="720"/>
        </w:trPr>
        <w:tc>
          <w:tcPr>
            <w:tcW w:w="454" w:type="dxa"/>
            <w:gridSpan w:val="2"/>
          </w:tcPr>
          <w:p w:rsidR="00B36E3F" w:rsidRPr="000160B6" w:rsidRDefault="00B36E3F" w:rsidP="00B36E3F">
            <w:pPr>
              <w:widowControl w:val="0"/>
              <w:spacing w:before="200"/>
              <w:jc w:val="center"/>
              <w:rPr>
                <w:lang w:val="en-US"/>
              </w:rPr>
            </w:pPr>
            <w:r>
              <w:rPr>
                <w:lang w:val="en-US"/>
              </w:rPr>
              <w:t>II</w:t>
            </w:r>
            <w:r w:rsidRPr="000160B6">
              <w:rPr>
                <w:lang w:val="en-US"/>
              </w:rPr>
              <w:t>.</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8.</w:t>
            </w:r>
          </w:p>
        </w:tc>
        <w:tc>
          <w:tcPr>
            <w:tcW w:w="3544" w:type="dxa"/>
            <w:gridSpan w:val="3"/>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Звуки </w:t>
            </w:r>
            <w:r w:rsidRPr="00B36E3F">
              <w:rPr>
                <w:rFonts w:ascii="Times New Roman" w:eastAsia="Arial Unicode MS" w:hAnsi="Times New Roman" w:cs="Times New Roman"/>
                <w:sz w:val="24"/>
                <w:szCs w:val="24"/>
              </w:rPr>
              <w:t>[</w:t>
            </w:r>
            <w:r w:rsidRPr="00B36E3F">
              <w:rPr>
                <w:rFonts w:ascii="Times New Roman" w:eastAsia="Arial Unicode MS" w:hAnsi="Times New Roman" w:cs="Times New Roman"/>
                <w:sz w:val="24"/>
                <w:szCs w:val="24"/>
                <w:lang w:val="en-US"/>
              </w:rPr>
              <w:t>p</w:t>
            </w:r>
            <w:r w:rsidRPr="00B36E3F">
              <w:rPr>
                <w:rFonts w:ascii="Times New Roman" w:eastAsia="Arial Unicode MS" w:hAnsi="Times New Roman" w:cs="Times New Roman"/>
                <w:sz w:val="24"/>
                <w:szCs w:val="24"/>
              </w:rPr>
              <w:t>], [</w:t>
            </w:r>
            <w:r w:rsidRPr="00B36E3F">
              <w:rPr>
                <w:rFonts w:ascii="Times New Roman" w:eastAsia="Arial Unicode MS" w:hAnsi="Times New Roman" w:cs="Times New Roman"/>
                <w:sz w:val="24"/>
                <w:szCs w:val="24"/>
                <w:lang w:val="en-US"/>
              </w:rPr>
              <w:t>b</w:t>
            </w:r>
            <w:r w:rsidRPr="00B36E3F">
              <w:rPr>
                <w:rFonts w:ascii="Times New Roman" w:eastAsia="Arial Unicode MS" w:hAnsi="Times New Roman" w:cs="Times New Roman"/>
                <w:sz w:val="24"/>
                <w:szCs w:val="24"/>
              </w:rPr>
              <w:t>]. Ударение в сложносоставных словах.</w:t>
            </w:r>
            <w:r w:rsidRPr="00B36E3F">
              <w:rPr>
                <w:rFonts w:ascii="Times New Roman" w:hAnsi="Times New Roman" w:cs="Times New Roman"/>
                <w:sz w:val="24"/>
                <w:szCs w:val="24"/>
              </w:rPr>
              <w:t xml:space="preserve"> Правила чтения английских гласных букв: третий тип слога. </w:t>
            </w:r>
            <w:r w:rsidRPr="00B36E3F">
              <w:rPr>
                <w:rFonts w:ascii="Times New Roman" w:eastAsia="Arial Unicode MS" w:hAnsi="Times New Roman" w:cs="Times New Roman"/>
                <w:sz w:val="24"/>
                <w:szCs w:val="24"/>
              </w:rPr>
              <w:t xml:space="preserve">    </w:t>
            </w:r>
            <w:r w:rsidRPr="00B36E3F">
              <w:rPr>
                <w:rFonts w:ascii="Times New Roman" w:hAnsi="Times New Roman" w:cs="Times New Roman"/>
                <w:sz w:val="24"/>
                <w:szCs w:val="24"/>
              </w:rPr>
              <w:t xml:space="preserve">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 </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фонетической характеристикой словесного ударения в английском и русском языках. Место ударения в английском слове. Градация ударений в английском слове. Ударение в простых, производных и сложных словах. Изменение места ударения под влиянием ритмической тенденции. Смыслоразличительные возможности словесного ударения в английском языке.</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правила чтения гласных в третьем типе слога.</w:t>
            </w:r>
          </w:p>
        </w:tc>
      </w:tr>
      <w:tr w:rsidR="00B36E3F" w:rsidTr="00F7293E">
        <w:trPr>
          <w:cantSplit/>
          <w:trHeight w:val="720"/>
        </w:trPr>
        <w:tc>
          <w:tcPr>
            <w:tcW w:w="454" w:type="dxa"/>
            <w:gridSpan w:val="2"/>
          </w:tcPr>
          <w:p w:rsidR="00B36E3F" w:rsidRPr="000160B6" w:rsidRDefault="00B36E3F" w:rsidP="00B36E3F">
            <w:pPr>
              <w:widowControl w:val="0"/>
              <w:spacing w:before="200"/>
              <w:jc w:val="center"/>
              <w:rPr>
                <w:lang w:val="en-US"/>
              </w:rPr>
            </w:pPr>
            <w:r>
              <w:rPr>
                <w:lang w:val="en-US"/>
              </w:rPr>
              <w:lastRenderedPageBreak/>
              <w:t>II</w:t>
            </w:r>
            <w:r w:rsidRPr="000160B6">
              <w:rPr>
                <w:lang w:val="en-US"/>
              </w:rPr>
              <w:t>.</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9.</w:t>
            </w:r>
          </w:p>
        </w:tc>
        <w:tc>
          <w:tcPr>
            <w:tcW w:w="3544" w:type="dxa"/>
            <w:gridSpan w:val="3"/>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Звуки [</w:t>
            </w:r>
            <w:r w:rsidRPr="00B36E3F">
              <w:rPr>
                <w:rFonts w:ascii="Times New Roman" w:eastAsia="Arial Unicode MS" w:hAnsi="Times New Roman" w:cs="Times New Roman"/>
                <w:sz w:val="24"/>
                <w:szCs w:val="24"/>
                <w:lang w:val="en-US"/>
              </w:rPr>
              <w:t>t</w:t>
            </w:r>
            <w:r w:rsidRPr="00B36E3F">
              <w:rPr>
                <w:rFonts w:ascii="Times New Roman" w:hAnsi="Times New Roman" w:cs="Times New Roman"/>
                <w:sz w:val="24"/>
                <w:szCs w:val="24"/>
              </w:rPr>
              <w:t>], [</w:t>
            </w:r>
            <w:r w:rsidRPr="00B36E3F">
              <w:rPr>
                <w:rFonts w:ascii="Times New Roman" w:eastAsia="Arial Unicode MS" w:hAnsi="Times New Roman" w:cs="Times New Roman"/>
                <w:sz w:val="24"/>
                <w:szCs w:val="24"/>
                <w:lang w:val="en-US"/>
              </w:rPr>
              <w:t>d</w:t>
            </w:r>
            <w:r w:rsidRPr="00B36E3F">
              <w:rPr>
                <w:rFonts w:ascii="Times New Roman" w:hAnsi="Times New Roman" w:cs="Times New Roman"/>
                <w:sz w:val="24"/>
                <w:szCs w:val="24"/>
              </w:rPr>
              <w:t>]. Слабая и сильная форма служебных слов. Правила чтения английских гласных букв: четвертый тип слога. Произношение окончания –</w:t>
            </w:r>
            <w:r w:rsidRPr="00B36E3F">
              <w:rPr>
                <w:rFonts w:ascii="Times New Roman" w:hAnsi="Times New Roman" w:cs="Times New Roman"/>
                <w:sz w:val="24"/>
                <w:szCs w:val="24"/>
                <w:lang w:val="en-US"/>
              </w:rPr>
              <w:t>ed</w:t>
            </w:r>
            <w:r w:rsidRPr="00B36E3F">
              <w:rPr>
                <w:rFonts w:ascii="Times New Roman" w:hAnsi="Times New Roman" w:cs="Times New Roman"/>
                <w:sz w:val="24"/>
                <w:szCs w:val="24"/>
              </w:rPr>
              <w:t xml:space="preserve">. </w:t>
            </w:r>
            <w:r w:rsidRPr="00B36E3F">
              <w:rPr>
                <w:rFonts w:ascii="Times New Roman" w:eastAsia="Arial Unicode MS" w:hAnsi="Times New Roman" w:cs="Times New Roman"/>
                <w:sz w:val="24"/>
                <w:szCs w:val="24"/>
              </w:rPr>
              <w:t xml:space="preserve"> </w:t>
            </w:r>
            <w:r w:rsidRPr="00B36E3F">
              <w:rPr>
                <w:rFonts w:ascii="Times New Roman" w:hAnsi="Times New Roman" w:cs="Times New Roman"/>
                <w:sz w:val="24"/>
                <w:szCs w:val="24"/>
              </w:rPr>
              <w:t xml:space="preserve">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 </w:t>
            </w:r>
          </w:p>
          <w:p w:rsidR="00B36E3F" w:rsidRPr="00B36E3F" w:rsidRDefault="00B36E3F" w:rsidP="00B36E3F">
            <w:pPr>
              <w:widowControl w:val="0"/>
              <w:tabs>
                <w:tab w:val="num" w:pos="0"/>
              </w:tabs>
              <w:spacing w:after="120"/>
              <w:rPr>
                <w:rFonts w:ascii="Times New Roman" w:hAnsi="Times New Roman" w:cs="Times New Roman"/>
                <w:sz w:val="24"/>
                <w:szCs w:val="24"/>
              </w:rPr>
            </w:pPr>
            <w:r w:rsidRPr="00B36E3F">
              <w:rPr>
                <w:rFonts w:ascii="Times New Roman" w:hAnsi="Times New Roman" w:cs="Times New Roman"/>
                <w:sz w:val="24"/>
                <w:szCs w:val="24"/>
              </w:rPr>
              <w:t xml:space="preserve">Специфика фразовой акцентуации английского языка: большая выделенность ударного слога, отсутствие фразового ударения служебных словах. Высокая степень редукции английских гласных в предударном слоге (suppose, police), отсутствие редукции заударных гласных в некоторых английских словах – programme, dialogue и др. </w:t>
            </w:r>
          </w:p>
          <w:p w:rsidR="00B36E3F" w:rsidRPr="00B36E3F" w:rsidRDefault="00B36E3F" w:rsidP="00B36E3F">
            <w:pPr>
              <w:widowControl w:val="0"/>
              <w:tabs>
                <w:tab w:val="num" w:pos="0"/>
              </w:tabs>
              <w:spacing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изучают правила чтения гласных в четвертом типе слога. </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произношением –</w:t>
            </w:r>
            <w:r w:rsidRPr="00B36E3F">
              <w:rPr>
                <w:rFonts w:ascii="Times New Roman" w:hAnsi="Times New Roman" w:cs="Times New Roman"/>
                <w:sz w:val="24"/>
                <w:szCs w:val="24"/>
                <w:lang w:val="en-US"/>
              </w:rPr>
              <w:t>ed</w:t>
            </w:r>
            <w:r w:rsidRPr="00B36E3F">
              <w:rPr>
                <w:rFonts w:ascii="Times New Roman" w:hAnsi="Times New Roman" w:cs="Times New Roman"/>
                <w:sz w:val="24"/>
                <w:szCs w:val="24"/>
              </w:rPr>
              <w:t xml:space="preserve">. Учатся определять произношение окончания в соответствии с правилом и транскрибировать глаголы.  </w:t>
            </w:r>
          </w:p>
        </w:tc>
      </w:tr>
      <w:tr w:rsidR="00B36E3F" w:rsidTr="00F7293E">
        <w:trPr>
          <w:cantSplit/>
          <w:trHeight w:val="720"/>
        </w:trPr>
        <w:tc>
          <w:tcPr>
            <w:tcW w:w="454" w:type="dxa"/>
            <w:gridSpan w:val="2"/>
          </w:tcPr>
          <w:p w:rsidR="00B36E3F" w:rsidRPr="000160B6" w:rsidRDefault="00B36E3F" w:rsidP="00B36E3F">
            <w:pPr>
              <w:widowControl w:val="0"/>
              <w:spacing w:before="200" w:line="300" w:lineRule="auto"/>
              <w:jc w:val="center"/>
              <w:rPr>
                <w:lang w:val="en-US"/>
              </w:rPr>
            </w:pPr>
            <w:r>
              <w:rPr>
                <w:lang w:val="en-US"/>
              </w:rPr>
              <w:t>II</w:t>
            </w:r>
            <w:r w:rsidRPr="000160B6">
              <w:rPr>
                <w:lang w:val="en-US"/>
              </w:rPr>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lang w:val="en-US"/>
              </w:rPr>
              <w:t>10.</w:t>
            </w:r>
          </w:p>
        </w:tc>
        <w:tc>
          <w:tcPr>
            <w:tcW w:w="3544" w:type="dxa"/>
            <w:gridSpan w:val="3"/>
          </w:tcPr>
          <w:p w:rsidR="00B36E3F" w:rsidRPr="00B36E3F" w:rsidRDefault="00B36E3F" w:rsidP="00B36E3F">
            <w:pPr>
              <w:widowControl w:val="0"/>
              <w:spacing w:before="120" w:after="120"/>
              <w:rPr>
                <w:rFonts w:ascii="Times New Roman" w:hAnsi="Times New Roman" w:cs="Times New Roman"/>
                <w:sz w:val="24"/>
                <w:szCs w:val="24"/>
              </w:rPr>
            </w:pPr>
            <w:r w:rsidRPr="00B36E3F">
              <w:rPr>
                <w:rFonts w:ascii="Times New Roman" w:hAnsi="Times New Roman" w:cs="Times New Roman"/>
                <w:sz w:val="24"/>
                <w:szCs w:val="24"/>
              </w:rPr>
              <w:t>Звуки [</w:t>
            </w:r>
            <w:r w:rsidRPr="00B36E3F">
              <w:rPr>
                <w:rFonts w:ascii="Times New Roman" w:eastAsia="Arial Unicode MS" w:hAnsi="Times New Roman" w:cs="Times New Roman"/>
                <w:sz w:val="24"/>
                <w:szCs w:val="24"/>
                <w:lang w:val="en-US"/>
              </w:rPr>
              <w:t>k</w:t>
            </w:r>
            <w:r w:rsidRPr="00B36E3F">
              <w:rPr>
                <w:rFonts w:ascii="Times New Roman" w:hAnsi="Times New Roman" w:cs="Times New Roman"/>
                <w:sz w:val="24"/>
                <w:szCs w:val="24"/>
              </w:rPr>
              <w:t>], [</w:t>
            </w:r>
            <w:r w:rsidRPr="00B36E3F">
              <w:rPr>
                <w:rFonts w:ascii="Arial Unicode MS" w:eastAsia="Arial Unicode MS" w:hAnsi="Arial Unicode MS" w:cs="Times New Roman"/>
                <w:sz w:val="24"/>
                <w:szCs w:val="24"/>
              </w:rPr>
              <w:t>ɡ</w:t>
            </w:r>
            <w:r w:rsidRPr="00B36E3F">
              <w:rPr>
                <w:rFonts w:ascii="Times New Roman" w:hAnsi="Times New Roman" w:cs="Times New Roman"/>
                <w:sz w:val="24"/>
                <w:szCs w:val="24"/>
              </w:rPr>
              <w:t xml:space="preserve">]. Правила чтения английских гласных букв: чтение гласных диграфов в ударном слоге. Чтение гласных в неударных слогах. Английский ритм.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 </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отрабатывают чтение гласных диграфов в ударном слоге и Чтение гласных в неударных слогах.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Специфика ритма английской речи: контрастное выделение ударного слога в ритмической группе.</w:t>
            </w:r>
          </w:p>
        </w:tc>
      </w:tr>
      <w:tr w:rsidR="00B36E3F" w:rsidTr="00F7293E">
        <w:trPr>
          <w:cantSplit/>
          <w:trHeight w:val="720"/>
        </w:trPr>
        <w:tc>
          <w:tcPr>
            <w:tcW w:w="454" w:type="dxa"/>
            <w:gridSpan w:val="2"/>
          </w:tcPr>
          <w:p w:rsidR="00B36E3F" w:rsidRPr="000160B6" w:rsidRDefault="00B36E3F" w:rsidP="00B36E3F">
            <w:pPr>
              <w:widowControl w:val="0"/>
              <w:spacing w:before="200" w:line="300" w:lineRule="auto"/>
              <w:jc w:val="center"/>
              <w:rPr>
                <w:lang w:val="en-US"/>
              </w:rPr>
            </w:pPr>
            <w:r>
              <w:rPr>
                <w:lang w:val="en-US"/>
              </w:rPr>
              <w:lastRenderedPageBreak/>
              <w:t>II</w:t>
            </w:r>
            <w:r w:rsidRPr="000160B6">
              <w:rPr>
                <w:lang w:val="en-US"/>
              </w:rPr>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11.</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 xml:space="preserve">Звуки </w:t>
            </w:r>
            <w:r w:rsidRPr="00B36E3F">
              <w:rPr>
                <w:rFonts w:ascii="Times New Roman" w:eastAsia="Arial Unicode MS" w:hAnsi="Times New Roman" w:cs="Times New Roman"/>
                <w:sz w:val="24"/>
                <w:szCs w:val="24"/>
              </w:rPr>
              <w:t>[е], [</w:t>
            </w:r>
            <w:r w:rsidRPr="00B36E3F">
              <w:rPr>
                <w:rFonts w:ascii="Times New Roman" w:hAnsi="Times New Roman" w:cs="Times New Roman"/>
                <w:sz w:val="24"/>
                <w:szCs w:val="24"/>
              </w:rPr>
              <w:t>æ</w:t>
            </w:r>
            <w:r w:rsidRPr="00B36E3F">
              <w:rPr>
                <w:rFonts w:ascii="Times New Roman" w:eastAsia="Arial Unicode MS" w:hAnsi="Times New Roman" w:cs="Times New Roman"/>
                <w:sz w:val="24"/>
                <w:szCs w:val="24"/>
              </w:rPr>
              <w:t>].</w:t>
            </w:r>
            <w:r w:rsidRPr="00B36E3F">
              <w:rPr>
                <w:rFonts w:ascii="Times New Roman" w:hAnsi="Times New Roman" w:cs="Times New Roman"/>
                <w:sz w:val="24"/>
                <w:szCs w:val="24"/>
              </w:rPr>
              <w:t xml:space="preserve"> Интонация специального вопроса. Ударение в двусложных и многосложных словах. Правила чтения диграфов и некоторых буквосочетаний. Нисходяще-восходящий тон.    </w:t>
            </w:r>
            <w:r w:rsidRPr="00B36E3F">
              <w:rPr>
                <w:rFonts w:ascii="Times New Roman" w:eastAsia="Arial Unicode MS" w:hAnsi="Times New Roman" w:cs="Times New Roman"/>
                <w:sz w:val="24"/>
                <w:szCs w:val="24"/>
              </w:rPr>
              <w:t xml:space="preserve"> </w:t>
            </w:r>
            <w:r w:rsidRPr="00B36E3F">
              <w:rPr>
                <w:rFonts w:ascii="Times New Roman" w:hAnsi="Times New Roman" w:cs="Times New Roman"/>
                <w:sz w:val="24"/>
                <w:szCs w:val="24"/>
              </w:rPr>
              <w:t xml:space="preserve">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со спецификой словесного ударения в английском языке (физиологический аспект). Второстепенное ударение в многосложных английских словах, третичное ударение в словах, содержащих суффикс -</w:t>
            </w:r>
            <w:r w:rsidRPr="00B36E3F">
              <w:rPr>
                <w:rFonts w:ascii="Times New Roman" w:hAnsi="Times New Roman" w:cs="Times New Roman"/>
                <w:i/>
                <w:sz w:val="24"/>
                <w:szCs w:val="24"/>
              </w:rPr>
              <w:t>ism</w:t>
            </w:r>
            <w:r w:rsidRPr="00B36E3F">
              <w:rPr>
                <w:rFonts w:ascii="Times New Roman" w:hAnsi="Times New Roman" w:cs="Times New Roman"/>
                <w:sz w:val="24"/>
                <w:szCs w:val="24"/>
              </w:rPr>
              <w:t>. Правило дактиля: ударение на третьем (графическом) слоге от конца (telegraphy). Чтение многосложных глаголов, существительных, прилагательных, числительных.  Динамика артикуляции гласных звуков в ударном и безударном слоге.</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отрабатывают чтение гласных диграфов и буквосочетаний. Влияние согласных букв на чтение некоторых гласных и диграфов.  </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Употребление нисходяще-восходящего тона в утверждениях, содержащих импликацию, а также в общих и специальных вопросах, выражающих заинтересованность, личное участие, настойчивость.</w:t>
            </w:r>
          </w:p>
        </w:tc>
      </w:tr>
      <w:tr w:rsidR="00B36E3F" w:rsidTr="00F7293E">
        <w:trPr>
          <w:cantSplit/>
          <w:trHeight w:val="720"/>
        </w:trPr>
        <w:tc>
          <w:tcPr>
            <w:tcW w:w="454" w:type="dxa"/>
            <w:gridSpan w:val="2"/>
          </w:tcPr>
          <w:p w:rsidR="00B36E3F" w:rsidRPr="000160B6" w:rsidRDefault="00B36E3F" w:rsidP="00B36E3F">
            <w:pPr>
              <w:widowControl w:val="0"/>
              <w:spacing w:before="200" w:line="300" w:lineRule="auto"/>
              <w:jc w:val="center"/>
              <w:rPr>
                <w:lang w:val="en-US"/>
              </w:rPr>
            </w:pPr>
            <w:r>
              <w:rPr>
                <w:lang w:val="en-US"/>
              </w:rPr>
              <w:t>I</w:t>
            </w:r>
            <w:r w:rsidRPr="000160B6">
              <w:rPr>
                <w:lang w:val="en-US"/>
              </w:rPr>
              <w:t>I.</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12.</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Звуки [</w:t>
            </w:r>
            <w:r w:rsidRPr="00B36E3F">
              <w:rPr>
                <w:rFonts w:ascii="Times New Roman" w:eastAsia="Arial Unicode MS" w:hAnsi="Times New Roman" w:cs="Times New Roman"/>
                <w:sz w:val="24"/>
                <w:szCs w:val="24"/>
                <w:lang w:val="en-US"/>
              </w:rPr>
              <w:t>s</w:t>
            </w:r>
            <w:r w:rsidRPr="00B36E3F">
              <w:rPr>
                <w:rFonts w:ascii="Times New Roman" w:hAnsi="Times New Roman" w:cs="Times New Roman"/>
                <w:sz w:val="24"/>
                <w:szCs w:val="24"/>
              </w:rPr>
              <w:t>], [</w:t>
            </w:r>
            <w:r w:rsidRPr="00B36E3F">
              <w:rPr>
                <w:rFonts w:ascii="Times New Roman" w:eastAsia="Arial Unicode MS" w:hAnsi="Times New Roman" w:cs="Times New Roman"/>
                <w:sz w:val="24"/>
                <w:szCs w:val="24"/>
                <w:lang w:val="en-US"/>
              </w:rPr>
              <w:t>z</w:t>
            </w:r>
            <w:r w:rsidRPr="00B36E3F">
              <w:rPr>
                <w:rFonts w:ascii="Times New Roman" w:hAnsi="Times New Roman" w:cs="Times New Roman"/>
                <w:sz w:val="24"/>
                <w:szCs w:val="24"/>
              </w:rPr>
              <w:t>]. Произношение окончания –</w:t>
            </w:r>
            <w:r w:rsidRPr="00B36E3F">
              <w:rPr>
                <w:rFonts w:ascii="Times New Roman" w:hAnsi="Times New Roman" w:cs="Times New Roman"/>
                <w:sz w:val="24"/>
                <w:szCs w:val="24"/>
                <w:lang w:val="en-US"/>
              </w:rPr>
              <w:t>s</w:t>
            </w:r>
            <w:r w:rsidRPr="00B36E3F">
              <w:rPr>
                <w:rFonts w:ascii="Times New Roman" w:hAnsi="Times New Roman" w:cs="Times New Roman"/>
                <w:sz w:val="24"/>
                <w:szCs w:val="24"/>
              </w:rPr>
              <w:t xml:space="preserve">. Чтение буквы </w:t>
            </w:r>
            <w:r w:rsidRPr="00B36E3F">
              <w:rPr>
                <w:rFonts w:ascii="Times New Roman" w:hAnsi="Times New Roman" w:cs="Times New Roman"/>
                <w:i/>
                <w:sz w:val="24"/>
                <w:szCs w:val="24"/>
              </w:rPr>
              <w:t>А</w:t>
            </w:r>
            <w:r w:rsidRPr="00B36E3F">
              <w:rPr>
                <w:rFonts w:ascii="Times New Roman" w:hAnsi="Times New Roman" w:cs="Times New Roman"/>
                <w:sz w:val="24"/>
                <w:szCs w:val="24"/>
              </w:rPr>
              <w:t xml:space="preserve"> перед некоторыми согласными.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eastAsia="Arial Unicode MS" w:hAnsi="Times New Roman" w:cs="Times New Roman"/>
                <w:sz w:val="24"/>
                <w:szCs w:val="24"/>
              </w:rPr>
            </w:pPr>
            <w:r w:rsidRPr="00B36E3F">
              <w:rPr>
                <w:rFonts w:ascii="Times New Roman" w:hAnsi="Times New Roman" w:cs="Times New Roman"/>
                <w:sz w:val="24"/>
                <w:szCs w:val="24"/>
              </w:rPr>
              <w:t>Три варианта произнесения окончания –</w:t>
            </w:r>
            <w:r w:rsidRPr="00B36E3F">
              <w:rPr>
                <w:rFonts w:ascii="Times New Roman" w:hAnsi="Times New Roman" w:cs="Times New Roman"/>
                <w:sz w:val="24"/>
                <w:szCs w:val="24"/>
                <w:lang w:val="en-US"/>
              </w:rPr>
              <w:t>s</w:t>
            </w:r>
            <w:r w:rsidRPr="00B36E3F">
              <w:rPr>
                <w:rFonts w:ascii="Times New Roman" w:hAnsi="Times New Roman" w:cs="Times New Roman"/>
                <w:sz w:val="24"/>
                <w:szCs w:val="24"/>
              </w:rPr>
              <w:t>: [</w:t>
            </w:r>
            <w:r w:rsidRPr="00B36E3F">
              <w:rPr>
                <w:rFonts w:ascii="Times New Roman" w:eastAsia="Arial Unicode MS" w:hAnsi="Times New Roman" w:cs="Times New Roman"/>
                <w:sz w:val="24"/>
                <w:szCs w:val="24"/>
                <w:lang w:val="en-US"/>
              </w:rPr>
              <w:t>s</w:t>
            </w:r>
            <w:r w:rsidRPr="00B36E3F">
              <w:rPr>
                <w:rFonts w:ascii="Times New Roman" w:hAnsi="Times New Roman" w:cs="Times New Roman"/>
                <w:sz w:val="24"/>
                <w:szCs w:val="24"/>
              </w:rPr>
              <w:t>], [</w:t>
            </w:r>
            <w:r w:rsidRPr="00B36E3F">
              <w:rPr>
                <w:rFonts w:ascii="Times New Roman" w:eastAsia="Arial Unicode MS" w:hAnsi="Times New Roman" w:cs="Times New Roman"/>
                <w:sz w:val="24"/>
                <w:szCs w:val="24"/>
                <w:lang w:val="en-US"/>
              </w:rPr>
              <w:t>z</w:t>
            </w:r>
            <w:r w:rsidRPr="00B36E3F">
              <w:rPr>
                <w:rFonts w:ascii="Times New Roman" w:hAnsi="Times New Roman" w:cs="Times New Roman"/>
                <w:sz w:val="24"/>
                <w:szCs w:val="24"/>
              </w:rPr>
              <w:t>], [</w:t>
            </w:r>
            <w:r w:rsidRPr="00B36E3F">
              <w:rPr>
                <w:rFonts w:ascii="Times New Roman" w:eastAsia="Arial Unicode MS" w:hAnsi="Arial Unicode MS" w:cs="Times New Roman"/>
                <w:sz w:val="24"/>
                <w:szCs w:val="24"/>
              </w:rPr>
              <w:t>ɪ</w:t>
            </w:r>
            <w:r w:rsidRPr="00B36E3F">
              <w:rPr>
                <w:rFonts w:ascii="Times New Roman" w:eastAsia="Arial Unicode MS" w:hAnsi="Times New Roman" w:cs="Times New Roman"/>
                <w:sz w:val="24"/>
                <w:szCs w:val="24"/>
                <w:lang w:val="en-US"/>
              </w:rPr>
              <w:t>z</w:t>
            </w:r>
            <w:r w:rsidRPr="00B36E3F">
              <w:rPr>
                <w:rFonts w:ascii="Times New Roman" w:eastAsia="Arial Unicode MS" w:hAnsi="Times New Roman" w:cs="Times New Roman"/>
                <w:sz w:val="24"/>
                <w:szCs w:val="24"/>
              </w:rPr>
              <w:t>]. Студенты транскрибируют, отрабатывают произношение окончания –</w:t>
            </w:r>
            <w:r w:rsidRPr="00B36E3F">
              <w:rPr>
                <w:rFonts w:ascii="Times New Roman" w:eastAsia="Arial Unicode MS" w:hAnsi="Times New Roman" w:cs="Times New Roman"/>
                <w:sz w:val="24"/>
                <w:szCs w:val="24"/>
                <w:lang w:val="en-US"/>
              </w:rPr>
              <w:t>s</w:t>
            </w:r>
            <w:r w:rsidRPr="00B36E3F">
              <w:rPr>
                <w:rFonts w:ascii="Times New Roman" w:eastAsia="Arial Unicode MS" w:hAnsi="Times New Roman" w:cs="Times New Roman"/>
                <w:sz w:val="24"/>
                <w:szCs w:val="24"/>
              </w:rPr>
              <w:t xml:space="preserve"> в словах и предложениях.</w:t>
            </w:r>
          </w:p>
          <w:p w:rsidR="00B36E3F" w:rsidRPr="00B36E3F" w:rsidRDefault="00B36E3F" w:rsidP="00B36E3F">
            <w:pPr>
              <w:widowControl w:val="0"/>
              <w:tabs>
                <w:tab w:val="num" w:pos="0"/>
              </w:tabs>
              <w:spacing w:before="120" w:after="120"/>
              <w:rPr>
                <w:rFonts w:ascii="Times New Roman" w:eastAsia="Arial Unicode MS" w:hAnsi="Times New Roman" w:cs="Times New Roman"/>
                <w:sz w:val="24"/>
                <w:szCs w:val="24"/>
              </w:rPr>
            </w:pPr>
            <w:r w:rsidRPr="00B36E3F">
              <w:rPr>
                <w:rFonts w:ascii="Times New Roman" w:eastAsia="Arial Unicode MS" w:hAnsi="Times New Roman" w:cs="Times New Roman"/>
                <w:sz w:val="24"/>
                <w:szCs w:val="24"/>
              </w:rPr>
              <w:t xml:space="preserve">Студенты отрабатывают чтение буквы </w:t>
            </w:r>
            <w:r w:rsidRPr="00B36E3F">
              <w:rPr>
                <w:rFonts w:ascii="Times New Roman" w:eastAsia="Arial Unicode MS" w:hAnsi="Times New Roman" w:cs="Times New Roman"/>
                <w:i/>
                <w:sz w:val="24"/>
                <w:szCs w:val="24"/>
              </w:rPr>
              <w:t>А</w:t>
            </w:r>
            <w:r w:rsidRPr="00B36E3F">
              <w:rPr>
                <w:rFonts w:ascii="Times New Roman" w:eastAsia="Arial Unicode MS" w:hAnsi="Times New Roman" w:cs="Times New Roman"/>
                <w:sz w:val="24"/>
                <w:szCs w:val="24"/>
              </w:rPr>
              <w:t xml:space="preserve"> перед некоторыми согласными. </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eastAsia="Arial Unicode MS" w:hAnsi="Times New Roman" w:cs="Times New Roman"/>
                <w:sz w:val="24"/>
                <w:szCs w:val="24"/>
              </w:rPr>
              <w:t xml:space="preserve">Фонетические средства выражения расчлененности/связности: длительность пауз (длительные/короткие), падение/подъем основного тона, незначительная/высокая степень слитности артикуляции. Фонетические средства выражения выделенности: пауза перед выделяемым словом, повышение (понижение) основного тона, замедление темпа произнесения выделяемого слова, изменение громкости, изменение качества голоса (тембра), отчетливое произнесение слова.  </w:t>
            </w:r>
          </w:p>
        </w:tc>
      </w:tr>
      <w:tr w:rsidR="00B36E3F" w:rsidTr="00F7293E">
        <w:trPr>
          <w:cantSplit/>
          <w:trHeight w:val="720"/>
        </w:trPr>
        <w:tc>
          <w:tcPr>
            <w:tcW w:w="454" w:type="dxa"/>
            <w:gridSpan w:val="2"/>
          </w:tcPr>
          <w:p w:rsidR="00B36E3F" w:rsidRPr="004C782F" w:rsidRDefault="00B36E3F" w:rsidP="00B36E3F">
            <w:pPr>
              <w:widowControl w:val="0"/>
              <w:spacing w:before="200" w:line="300" w:lineRule="auto"/>
              <w:jc w:val="center"/>
            </w:pPr>
            <w:r>
              <w:rPr>
                <w:lang w:val="en-US"/>
              </w:rPr>
              <w:lastRenderedPageBreak/>
              <w:t>I</w:t>
            </w:r>
            <w:r w:rsidRPr="000160B6">
              <w:rPr>
                <w:lang w:val="en-US"/>
              </w:rPr>
              <w:t>I</w:t>
            </w:r>
            <w:r w:rsidRPr="004C782F">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13.</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Звуки [</w:t>
            </w:r>
            <w:r w:rsidRPr="00B36E3F">
              <w:rPr>
                <w:rFonts w:ascii="Times New Roman" w:eastAsia="Arial Unicode MS" w:hAnsi="Times New Roman" w:cs="Times New Roman"/>
                <w:sz w:val="24"/>
                <w:szCs w:val="24"/>
                <w:lang w:val="en-US"/>
              </w:rPr>
              <w:t>θ</w:t>
            </w:r>
            <w:r w:rsidRPr="00B36E3F">
              <w:rPr>
                <w:rFonts w:ascii="Times New Roman" w:hAnsi="Times New Roman" w:cs="Times New Roman"/>
                <w:sz w:val="24"/>
                <w:szCs w:val="24"/>
              </w:rPr>
              <w:t xml:space="preserve">], [ð]. Логическое ударение. Интонационное оформление слова </w:t>
            </w:r>
            <w:r w:rsidRPr="00B36E3F">
              <w:rPr>
                <w:rFonts w:ascii="Times New Roman" w:hAnsi="Times New Roman" w:cs="Times New Roman"/>
                <w:i/>
                <w:sz w:val="24"/>
                <w:szCs w:val="24"/>
                <w:lang w:val="en-US"/>
              </w:rPr>
              <w:t>please</w:t>
            </w:r>
            <w:r w:rsidRPr="00B36E3F">
              <w:rPr>
                <w:rFonts w:ascii="Times New Roman" w:hAnsi="Times New Roman" w:cs="Times New Roman"/>
                <w:sz w:val="24"/>
                <w:szCs w:val="24"/>
              </w:rPr>
              <w:t xml:space="preserve"> и словосочетания </w:t>
            </w:r>
            <w:r w:rsidRPr="00B36E3F">
              <w:rPr>
                <w:rFonts w:ascii="Times New Roman" w:hAnsi="Times New Roman" w:cs="Times New Roman"/>
                <w:i/>
                <w:sz w:val="24"/>
                <w:szCs w:val="24"/>
                <w:lang w:val="en-US"/>
              </w:rPr>
              <w:t>thank</w:t>
            </w:r>
            <w:r w:rsidRPr="00B36E3F">
              <w:rPr>
                <w:rFonts w:ascii="Times New Roman" w:hAnsi="Times New Roman" w:cs="Times New Roman"/>
                <w:i/>
                <w:sz w:val="24"/>
                <w:szCs w:val="24"/>
              </w:rPr>
              <w:t xml:space="preserve"> </w:t>
            </w:r>
            <w:r w:rsidRPr="00B36E3F">
              <w:rPr>
                <w:rFonts w:ascii="Times New Roman" w:hAnsi="Times New Roman" w:cs="Times New Roman"/>
                <w:i/>
                <w:sz w:val="24"/>
                <w:szCs w:val="24"/>
                <w:lang w:val="en-US"/>
              </w:rPr>
              <w:t>you</w:t>
            </w:r>
            <w:r w:rsidRPr="00B36E3F">
              <w:rPr>
                <w:rFonts w:ascii="Times New Roman" w:hAnsi="Times New Roman" w:cs="Times New Roman"/>
                <w:sz w:val="24"/>
                <w:szCs w:val="24"/>
              </w:rPr>
              <w:t xml:space="preserve"> в предложении.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Произношение слова </w:t>
            </w:r>
            <w:r w:rsidRPr="00B36E3F">
              <w:rPr>
                <w:rFonts w:ascii="Times New Roman" w:hAnsi="Times New Roman" w:cs="Times New Roman"/>
                <w:i/>
                <w:sz w:val="24"/>
                <w:szCs w:val="24"/>
                <w:lang w:val="en-US"/>
              </w:rPr>
              <w:t>please</w:t>
            </w:r>
            <w:r w:rsidRPr="00B36E3F">
              <w:rPr>
                <w:rFonts w:ascii="Times New Roman" w:hAnsi="Times New Roman" w:cs="Times New Roman"/>
                <w:sz w:val="24"/>
                <w:szCs w:val="24"/>
              </w:rPr>
              <w:t xml:space="preserve"> в зависимости от его места в предложении: в начале, середине и конце предложения. Нисходящий тон в словосочетании </w:t>
            </w:r>
            <w:r w:rsidRPr="00B36E3F">
              <w:rPr>
                <w:rFonts w:ascii="Times New Roman" w:hAnsi="Times New Roman" w:cs="Times New Roman"/>
                <w:i/>
                <w:sz w:val="24"/>
                <w:szCs w:val="24"/>
                <w:lang w:val="en-US"/>
              </w:rPr>
              <w:t>thank</w:t>
            </w:r>
            <w:r w:rsidRPr="00B36E3F">
              <w:rPr>
                <w:rFonts w:ascii="Times New Roman" w:hAnsi="Times New Roman" w:cs="Times New Roman"/>
                <w:i/>
                <w:sz w:val="24"/>
                <w:szCs w:val="24"/>
              </w:rPr>
              <w:t xml:space="preserve"> </w:t>
            </w:r>
            <w:r w:rsidRPr="00B36E3F">
              <w:rPr>
                <w:rFonts w:ascii="Times New Roman" w:hAnsi="Times New Roman" w:cs="Times New Roman"/>
                <w:i/>
                <w:sz w:val="24"/>
                <w:szCs w:val="24"/>
                <w:lang w:val="en-US"/>
              </w:rPr>
              <w:t>you</w:t>
            </w:r>
            <w:r w:rsidRPr="00B36E3F">
              <w:rPr>
                <w:rFonts w:ascii="Times New Roman" w:hAnsi="Times New Roman" w:cs="Times New Roman"/>
                <w:sz w:val="24"/>
                <w:szCs w:val="24"/>
              </w:rPr>
              <w:t xml:space="preserve"> для выражения искренней благодарности восходящий тон для выражения формально вежливой благодарности.</w:t>
            </w:r>
          </w:p>
        </w:tc>
      </w:tr>
      <w:tr w:rsidR="00B36E3F" w:rsidTr="00F7293E">
        <w:trPr>
          <w:cantSplit/>
          <w:trHeight w:val="720"/>
        </w:trPr>
        <w:tc>
          <w:tcPr>
            <w:tcW w:w="454" w:type="dxa"/>
            <w:gridSpan w:val="2"/>
          </w:tcPr>
          <w:p w:rsidR="00B36E3F" w:rsidRPr="004C782F" w:rsidRDefault="00B36E3F" w:rsidP="00B36E3F">
            <w:pPr>
              <w:widowControl w:val="0"/>
              <w:spacing w:before="200" w:line="300" w:lineRule="auto"/>
              <w:jc w:val="center"/>
            </w:pPr>
            <w:r>
              <w:rPr>
                <w:lang w:val="en-US"/>
              </w:rPr>
              <w:t>I</w:t>
            </w:r>
            <w:r w:rsidRPr="000160B6">
              <w:rPr>
                <w:lang w:val="en-US"/>
              </w:rPr>
              <w:t>I</w:t>
            </w:r>
            <w:r w:rsidRPr="004C782F">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14.</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 xml:space="preserve">Звуки </w:t>
            </w:r>
            <w:r w:rsidRPr="00B36E3F">
              <w:rPr>
                <w:rFonts w:ascii="Times New Roman" w:eastAsia="Arial Unicode MS" w:hAnsi="Times New Roman" w:cs="Times New Roman"/>
                <w:sz w:val="24"/>
                <w:szCs w:val="24"/>
              </w:rPr>
              <w:t>[</w:t>
            </w:r>
            <w:r w:rsidRPr="00B36E3F">
              <w:rPr>
                <w:rFonts w:ascii="Times New Roman" w:eastAsia="Arial Unicode MS" w:hAnsi="Arial Unicode MS" w:cs="Times New Roman"/>
                <w:sz w:val="24"/>
                <w:szCs w:val="24"/>
              </w:rPr>
              <w:t>⋀</w:t>
            </w:r>
            <w:r w:rsidRPr="00B36E3F">
              <w:rPr>
                <w:rFonts w:ascii="Times New Roman" w:eastAsia="Arial Unicode MS" w:hAnsi="Times New Roman" w:cs="Times New Roman"/>
                <w:sz w:val="24"/>
                <w:szCs w:val="24"/>
              </w:rPr>
              <w:t>], [</w:t>
            </w:r>
            <w:r w:rsidRPr="00B36E3F">
              <w:rPr>
                <w:rFonts w:ascii="Arial Unicode MS" w:eastAsia="Arial Unicode MS" w:hAnsi="Arial Unicode MS" w:cs="Times New Roman"/>
                <w:sz w:val="24"/>
                <w:szCs w:val="24"/>
              </w:rPr>
              <w:t>ɑ</w:t>
            </w:r>
            <w:r w:rsidRPr="00B36E3F">
              <w:rPr>
                <w:rFonts w:ascii="Times New Roman" w:hAnsi="Times New Roman" w:cs="Times New Roman"/>
                <w:sz w:val="24"/>
                <w:szCs w:val="24"/>
              </w:rPr>
              <w:t xml:space="preserve">:]. Интонация восклицательных предложений. Чтение диграфов перед буквой </w:t>
            </w:r>
            <w:r w:rsidRPr="00B36E3F">
              <w:rPr>
                <w:rFonts w:ascii="Times New Roman" w:hAnsi="Times New Roman" w:cs="Times New Roman"/>
                <w:i/>
                <w:sz w:val="24"/>
                <w:szCs w:val="24"/>
                <w:lang w:val="en-US"/>
              </w:rPr>
              <w:t>r</w:t>
            </w:r>
            <w:r w:rsidRPr="00B36E3F">
              <w:rPr>
                <w:rFonts w:ascii="Times New Roman" w:hAnsi="Times New Roman" w:cs="Times New Roman"/>
                <w:sz w:val="24"/>
                <w:szCs w:val="24"/>
              </w:rPr>
              <w:t>.</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Восклицательные предложения: неэмоциональная речь – Low Fall,  эмоциональная речь – High Fall.</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eastAsia="Arial Unicode MS" w:hAnsi="Times New Roman" w:cs="Times New Roman"/>
                <w:sz w:val="24"/>
                <w:szCs w:val="24"/>
              </w:rPr>
              <w:t>Студенты отрабатывают чтение</w:t>
            </w:r>
            <w:r w:rsidRPr="00B36E3F">
              <w:rPr>
                <w:rFonts w:ascii="Times New Roman" w:hAnsi="Times New Roman" w:cs="Times New Roman"/>
                <w:sz w:val="24"/>
                <w:szCs w:val="24"/>
              </w:rPr>
              <w:t xml:space="preserve"> диграфов перед буквой </w:t>
            </w:r>
            <w:r w:rsidRPr="00B36E3F">
              <w:rPr>
                <w:rFonts w:ascii="Times New Roman" w:hAnsi="Times New Roman" w:cs="Times New Roman"/>
                <w:i/>
                <w:sz w:val="24"/>
                <w:szCs w:val="24"/>
                <w:lang w:val="en-US"/>
              </w:rPr>
              <w:t>r</w:t>
            </w:r>
            <w:r w:rsidRPr="00B36E3F">
              <w:rPr>
                <w:rFonts w:ascii="Times New Roman" w:hAnsi="Times New Roman" w:cs="Times New Roman"/>
                <w:sz w:val="24"/>
                <w:szCs w:val="24"/>
              </w:rPr>
              <w:t>.</w:t>
            </w:r>
          </w:p>
        </w:tc>
      </w:tr>
      <w:tr w:rsidR="00B36E3F" w:rsidTr="00F7293E">
        <w:trPr>
          <w:cantSplit/>
          <w:trHeight w:val="720"/>
        </w:trPr>
        <w:tc>
          <w:tcPr>
            <w:tcW w:w="454" w:type="dxa"/>
            <w:gridSpan w:val="2"/>
          </w:tcPr>
          <w:p w:rsidR="00B36E3F" w:rsidRPr="004C782F" w:rsidRDefault="00B36E3F" w:rsidP="00B36E3F">
            <w:pPr>
              <w:widowControl w:val="0"/>
              <w:spacing w:before="200" w:line="300" w:lineRule="auto"/>
              <w:jc w:val="center"/>
            </w:pPr>
            <w:r>
              <w:rPr>
                <w:lang w:val="en-US"/>
              </w:rPr>
              <w:t>I</w:t>
            </w:r>
            <w:r w:rsidRPr="000160B6">
              <w:rPr>
                <w:lang w:val="en-US"/>
              </w:rPr>
              <w:t>I</w:t>
            </w:r>
            <w:r w:rsidRPr="004C782F">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15.</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 xml:space="preserve">Звуки </w:t>
            </w:r>
            <w:r w:rsidRPr="00B36E3F">
              <w:rPr>
                <w:rFonts w:ascii="Times New Roman" w:eastAsia="Arial Unicode MS" w:hAnsi="Times New Roman" w:cs="Times New Roman"/>
                <w:sz w:val="24"/>
                <w:szCs w:val="24"/>
              </w:rPr>
              <w:t>[</w:t>
            </w:r>
            <w:r w:rsidRPr="00B36E3F">
              <w:rPr>
                <w:rFonts w:ascii="Times New Roman" w:eastAsia="Arial Unicode MS" w:hAnsi="Times New Roman" w:cs="Times New Roman"/>
                <w:sz w:val="24"/>
                <w:szCs w:val="24"/>
                <w:lang w:val="en-US"/>
              </w:rPr>
              <w:t>f</w:t>
            </w:r>
            <w:r w:rsidRPr="00B36E3F">
              <w:rPr>
                <w:rFonts w:ascii="Times New Roman" w:eastAsia="Arial Unicode MS" w:hAnsi="Times New Roman" w:cs="Times New Roman"/>
                <w:sz w:val="24"/>
                <w:szCs w:val="24"/>
              </w:rPr>
              <w:t>], [</w:t>
            </w:r>
            <w:r w:rsidRPr="00B36E3F">
              <w:rPr>
                <w:rFonts w:ascii="Times New Roman" w:eastAsia="Arial Unicode MS" w:hAnsi="Times New Roman" w:cs="Times New Roman"/>
                <w:sz w:val="24"/>
                <w:szCs w:val="24"/>
                <w:lang w:val="en-US"/>
              </w:rPr>
              <w:t>v</w:t>
            </w:r>
            <w:r w:rsidRPr="00B36E3F">
              <w:rPr>
                <w:rFonts w:ascii="Times New Roman" w:eastAsia="Arial Unicode MS" w:hAnsi="Times New Roman" w:cs="Times New Roman"/>
                <w:sz w:val="24"/>
                <w:szCs w:val="24"/>
              </w:rPr>
              <w:t>]</w:t>
            </w:r>
            <w:r w:rsidRPr="00B36E3F">
              <w:rPr>
                <w:rFonts w:ascii="Times New Roman" w:hAnsi="Times New Roman" w:cs="Times New Roman"/>
                <w:sz w:val="24"/>
                <w:szCs w:val="24"/>
              </w:rPr>
              <w:t xml:space="preserve">. Интонация обстоятельственной группы. Интонация сложносочиненного предложения.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правильного оформления обстоятельственных групп в начале, середине и конце предложения.</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тесную эмоциональную связь между неконечными составляющими (Clauses) сложносочиненного предложения, которая сопровождается Low Rise и Low Fall – для финальной составляющей. Осваивают отсутствие тесной эмоциональной связи между неконечными составляющими (Clauses) сложносочиненного предложения, которая сопровождается Low Fall.</w:t>
            </w:r>
          </w:p>
        </w:tc>
      </w:tr>
      <w:tr w:rsidR="00B36E3F" w:rsidTr="00F7293E">
        <w:trPr>
          <w:cantSplit/>
          <w:trHeight w:val="720"/>
        </w:trPr>
        <w:tc>
          <w:tcPr>
            <w:tcW w:w="454" w:type="dxa"/>
            <w:gridSpan w:val="2"/>
          </w:tcPr>
          <w:p w:rsidR="00B36E3F" w:rsidRPr="004C782F" w:rsidRDefault="00B36E3F" w:rsidP="00B36E3F">
            <w:pPr>
              <w:widowControl w:val="0"/>
              <w:spacing w:before="200" w:line="300" w:lineRule="auto"/>
              <w:jc w:val="center"/>
            </w:pPr>
            <w:r>
              <w:rPr>
                <w:lang w:val="en-US"/>
              </w:rPr>
              <w:lastRenderedPageBreak/>
              <w:t>I</w:t>
            </w:r>
            <w:r w:rsidRPr="000160B6">
              <w:rPr>
                <w:lang w:val="en-US"/>
              </w:rPr>
              <w:t>I</w:t>
            </w:r>
            <w:r w:rsidRPr="004C782F">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16.</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 xml:space="preserve">Звук </w:t>
            </w:r>
            <w:r w:rsidRPr="00B36E3F">
              <w:rPr>
                <w:rFonts w:ascii="Times New Roman" w:eastAsia="Arial Unicode MS" w:hAnsi="Times New Roman" w:cs="Times New Roman"/>
                <w:sz w:val="24"/>
                <w:szCs w:val="24"/>
              </w:rPr>
              <w:t>[</w:t>
            </w:r>
            <w:r w:rsidRPr="00B36E3F">
              <w:rPr>
                <w:rFonts w:ascii="Times New Roman" w:hAnsi="Times New Roman" w:cs="Times New Roman"/>
                <w:iCs/>
                <w:sz w:val="24"/>
                <w:szCs w:val="24"/>
                <w:lang w:val="en-US"/>
              </w:rPr>
              <w:t>w</w:t>
            </w:r>
            <w:r w:rsidRPr="00B36E3F">
              <w:rPr>
                <w:rFonts w:ascii="Times New Roman" w:eastAsia="Arial Unicode MS" w:hAnsi="Times New Roman" w:cs="Times New Roman"/>
                <w:sz w:val="24"/>
                <w:szCs w:val="24"/>
              </w:rPr>
              <w:t>]. Интонация сложноподчиненного предложения. Правила чтения согласных букв.</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тесную эмоциональную связь между неконечными составляющими (</w:t>
            </w:r>
            <w:r w:rsidRPr="00B36E3F">
              <w:rPr>
                <w:rFonts w:ascii="Times New Roman" w:hAnsi="Times New Roman" w:cs="Times New Roman"/>
                <w:sz w:val="24"/>
                <w:szCs w:val="24"/>
                <w:lang w:val="en-US"/>
              </w:rPr>
              <w:t>Clauses</w:t>
            </w:r>
            <w:r w:rsidRPr="00B36E3F">
              <w:rPr>
                <w:rFonts w:ascii="Times New Roman" w:hAnsi="Times New Roman" w:cs="Times New Roman"/>
                <w:sz w:val="24"/>
                <w:szCs w:val="24"/>
              </w:rPr>
              <w:t xml:space="preserve">) сложноподчиненного предложения, которая сопровождается </w:t>
            </w:r>
            <w:r w:rsidRPr="00B36E3F">
              <w:rPr>
                <w:rFonts w:ascii="Times New Roman" w:hAnsi="Times New Roman" w:cs="Times New Roman"/>
                <w:sz w:val="24"/>
                <w:szCs w:val="24"/>
                <w:lang w:val="en-US"/>
              </w:rPr>
              <w:t>Low</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Rise</w:t>
            </w:r>
            <w:r w:rsidRPr="00B36E3F">
              <w:rPr>
                <w:rFonts w:ascii="Times New Roman" w:hAnsi="Times New Roman" w:cs="Times New Roman"/>
                <w:sz w:val="24"/>
                <w:szCs w:val="24"/>
              </w:rPr>
              <w:t xml:space="preserve"> и </w:t>
            </w:r>
            <w:r w:rsidRPr="00B36E3F">
              <w:rPr>
                <w:rFonts w:ascii="Times New Roman" w:hAnsi="Times New Roman" w:cs="Times New Roman"/>
                <w:sz w:val="24"/>
                <w:szCs w:val="24"/>
                <w:lang w:val="en-US"/>
              </w:rPr>
              <w:t>Low</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Fall</w:t>
            </w:r>
            <w:r w:rsidRPr="00B36E3F">
              <w:rPr>
                <w:rFonts w:ascii="Times New Roman" w:hAnsi="Times New Roman" w:cs="Times New Roman"/>
                <w:sz w:val="24"/>
                <w:szCs w:val="24"/>
              </w:rPr>
              <w:t xml:space="preserve"> – для финальной составляющей. Осваивают отсутствие тесной эмоциональной связи между неконечными составляющими (</w:t>
            </w:r>
            <w:r w:rsidRPr="00B36E3F">
              <w:rPr>
                <w:rFonts w:ascii="Times New Roman" w:hAnsi="Times New Roman" w:cs="Times New Roman"/>
                <w:sz w:val="24"/>
                <w:szCs w:val="24"/>
                <w:lang w:val="en-US"/>
              </w:rPr>
              <w:t>Clauses</w:t>
            </w:r>
            <w:r w:rsidRPr="00B36E3F">
              <w:rPr>
                <w:rFonts w:ascii="Times New Roman" w:hAnsi="Times New Roman" w:cs="Times New Roman"/>
                <w:sz w:val="24"/>
                <w:szCs w:val="24"/>
              </w:rPr>
              <w:t xml:space="preserve">) сложноподчиненного предложения, которая сопровождается </w:t>
            </w:r>
            <w:r w:rsidRPr="00B36E3F">
              <w:rPr>
                <w:rFonts w:ascii="Times New Roman" w:hAnsi="Times New Roman" w:cs="Times New Roman"/>
                <w:sz w:val="24"/>
                <w:szCs w:val="24"/>
                <w:lang w:val="en-US"/>
              </w:rPr>
              <w:t>Low</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Fall</w:t>
            </w:r>
          </w:p>
        </w:tc>
      </w:tr>
      <w:tr w:rsidR="00B36E3F" w:rsidTr="00F7293E">
        <w:trPr>
          <w:cantSplit/>
          <w:trHeight w:val="720"/>
        </w:trPr>
        <w:tc>
          <w:tcPr>
            <w:tcW w:w="454" w:type="dxa"/>
            <w:gridSpan w:val="2"/>
          </w:tcPr>
          <w:p w:rsidR="00B36E3F" w:rsidRPr="004C782F" w:rsidRDefault="00B36E3F" w:rsidP="00B36E3F">
            <w:pPr>
              <w:widowControl w:val="0"/>
              <w:spacing w:before="200" w:line="300" w:lineRule="auto"/>
              <w:jc w:val="center"/>
            </w:pPr>
            <w:r>
              <w:rPr>
                <w:lang w:val="en-US"/>
              </w:rPr>
              <w:t>I</w:t>
            </w:r>
            <w:r w:rsidRPr="000160B6">
              <w:rPr>
                <w:lang w:val="en-US"/>
              </w:rPr>
              <w:t>I</w:t>
            </w:r>
            <w:r w:rsidRPr="004C782F">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17.</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 xml:space="preserve">Звуки </w:t>
            </w:r>
            <w:r w:rsidRPr="00B36E3F">
              <w:rPr>
                <w:rFonts w:ascii="Times New Roman" w:eastAsia="Arial Unicode MS" w:hAnsi="Times New Roman" w:cs="Times New Roman"/>
                <w:sz w:val="24"/>
                <w:szCs w:val="24"/>
              </w:rPr>
              <w:t>[</w:t>
            </w:r>
            <w:r w:rsidRPr="00B36E3F">
              <w:rPr>
                <w:rFonts w:ascii="Times New Roman" w:eastAsia="Arial Unicode MS" w:hAnsi="Arial Unicode MS" w:cs="Times New Roman"/>
                <w:sz w:val="24"/>
                <w:szCs w:val="24"/>
              </w:rPr>
              <w:t>ɒ</w:t>
            </w:r>
            <w:r w:rsidRPr="00B36E3F">
              <w:rPr>
                <w:rFonts w:ascii="Times New Roman" w:eastAsia="Arial Unicode MS" w:hAnsi="Times New Roman" w:cs="Times New Roman"/>
                <w:sz w:val="24"/>
                <w:szCs w:val="24"/>
              </w:rPr>
              <w:t>], [</w:t>
            </w:r>
            <w:r w:rsidRPr="00B36E3F">
              <w:rPr>
                <w:rFonts w:ascii="Times New Roman" w:eastAsia="Arial Unicode MS" w:hAnsi="Arial Unicode MS" w:cs="Times New Roman"/>
                <w:sz w:val="24"/>
                <w:szCs w:val="24"/>
              </w:rPr>
              <w:t>ɔ</w:t>
            </w:r>
            <w:r w:rsidRPr="00B36E3F">
              <w:rPr>
                <w:rFonts w:ascii="Times New Roman" w:hAnsi="Times New Roman" w:cs="Times New Roman"/>
                <w:sz w:val="24"/>
                <w:szCs w:val="24"/>
              </w:rPr>
              <w:t>:</w:t>
            </w:r>
            <w:r w:rsidRPr="00B36E3F">
              <w:rPr>
                <w:rFonts w:ascii="Times New Roman" w:eastAsia="Arial Unicode MS" w:hAnsi="Times New Roman" w:cs="Times New Roman"/>
                <w:sz w:val="24"/>
                <w:szCs w:val="24"/>
              </w:rPr>
              <w:t xml:space="preserve">]. Интонация повелительных предложений: просьбы, приказания, предложения. Интонация для выражения удивления. </w:t>
            </w:r>
            <w:r w:rsidRPr="00B36E3F">
              <w:rPr>
                <w:rFonts w:ascii="Times New Roman" w:hAnsi="Times New Roman" w:cs="Times New Roman"/>
                <w:sz w:val="24"/>
                <w:szCs w:val="24"/>
              </w:rPr>
              <w:t xml:space="preserve">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after="120"/>
              <w:rPr>
                <w:rFonts w:ascii="Times New Roman" w:hAnsi="Times New Roman" w:cs="Times New Roman"/>
                <w:sz w:val="24"/>
                <w:szCs w:val="24"/>
              </w:rPr>
            </w:pPr>
            <w:r w:rsidRPr="00B36E3F">
              <w:rPr>
                <w:rFonts w:ascii="Times New Roman" w:hAnsi="Times New Roman" w:cs="Times New Roman"/>
                <w:sz w:val="24"/>
                <w:szCs w:val="24"/>
              </w:rPr>
              <w:t xml:space="preserve">Императивы: команды (неэмоциональная речь – Low Fall,  эмоциональная речь – High Fall), просьбы (неэмоциональная речь – Low Rise,  эмоциональная речь – High Rise). Употребление английского нисходящего тона в нейтральных приказаниях. Употребление английского восходящего тона в некатегорических утверждениях, в просьбах, не содержащих слова </w:t>
            </w:r>
            <w:r w:rsidRPr="00B36E3F">
              <w:rPr>
                <w:rFonts w:ascii="Times New Roman" w:hAnsi="Times New Roman" w:cs="Times New Roman"/>
                <w:i/>
                <w:sz w:val="24"/>
                <w:szCs w:val="24"/>
                <w:lang w:val="en-US"/>
              </w:rPr>
              <w:t>please</w:t>
            </w:r>
            <w:r w:rsidRPr="00B36E3F">
              <w:rPr>
                <w:rFonts w:ascii="Times New Roman" w:hAnsi="Times New Roman" w:cs="Times New Roman"/>
                <w:sz w:val="24"/>
                <w:szCs w:val="24"/>
              </w:rPr>
              <w:t xml:space="preserve">, типа </w:t>
            </w:r>
            <w:r w:rsidRPr="00B36E3F">
              <w:rPr>
                <w:rFonts w:ascii="Times New Roman" w:hAnsi="Times New Roman" w:cs="Times New Roman"/>
                <w:sz w:val="24"/>
                <w:szCs w:val="24"/>
                <w:lang w:val="en-US"/>
              </w:rPr>
              <w:t>Put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it</w:t>
            </w:r>
            <w:r w:rsidRPr="00B36E3F">
              <w:rPr>
                <w:rFonts w:ascii="Times New Roman" w:hAnsi="Times New Roman" w:cs="Times New Roman"/>
                <w:sz w:val="24"/>
                <w:szCs w:val="24"/>
              </w:rPr>
              <w:t xml:space="preserve"> </w:t>
            </w:r>
            <w:r w:rsidRPr="00B36E3F">
              <w:rPr>
                <w:rFonts w:ascii="Times New Roman" w:hAnsi="Lucida Sans Unicode" w:cs="Times New Roman"/>
                <w:sz w:val="24"/>
                <w:szCs w:val="24"/>
              </w:rPr>
              <w:t>͵</w:t>
            </w:r>
            <w:r w:rsidRPr="00B36E3F">
              <w:rPr>
                <w:rFonts w:ascii="Times New Roman" w:hAnsi="Times New Roman" w:cs="Times New Roman"/>
                <w:sz w:val="24"/>
                <w:szCs w:val="24"/>
                <w:lang w:val="en-US"/>
              </w:rPr>
              <w:t>on</w:t>
            </w:r>
            <w:r w:rsidRPr="00B36E3F">
              <w:rPr>
                <w:rFonts w:ascii="Times New Roman" w:hAnsi="Times New Roman" w:cs="Times New Roman"/>
                <w:sz w:val="24"/>
                <w:szCs w:val="24"/>
              </w:rPr>
              <w:t xml:space="preserve">. </w:t>
            </w:r>
          </w:p>
        </w:tc>
      </w:tr>
      <w:tr w:rsidR="00B36E3F" w:rsidTr="00F7293E">
        <w:trPr>
          <w:cantSplit/>
          <w:trHeight w:val="720"/>
        </w:trPr>
        <w:tc>
          <w:tcPr>
            <w:tcW w:w="454" w:type="dxa"/>
            <w:gridSpan w:val="2"/>
          </w:tcPr>
          <w:p w:rsidR="00B36E3F" w:rsidRPr="000E7AFE" w:rsidRDefault="00B36E3F" w:rsidP="00B36E3F">
            <w:pPr>
              <w:widowControl w:val="0"/>
              <w:spacing w:before="200"/>
              <w:jc w:val="center"/>
            </w:pPr>
            <w:r w:rsidRPr="000160B6">
              <w:rPr>
                <w:lang w:val="en-US"/>
              </w:rPr>
              <w:t>II</w:t>
            </w:r>
            <w:r>
              <w:t>.</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18.</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Звуки [</w:t>
            </w:r>
            <w:r w:rsidRPr="00B36E3F">
              <w:rPr>
                <w:rFonts w:ascii="Times New Roman" w:eastAsia="Arial Unicode MS" w:hAnsi="Arial Unicode MS" w:cs="Times New Roman"/>
                <w:sz w:val="24"/>
                <w:szCs w:val="24"/>
              </w:rPr>
              <w:t>ʃ</w:t>
            </w:r>
            <w:r w:rsidRPr="00B36E3F">
              <w:rPr>
                <w:rFonts w:ascii="Times New Roman" w:eastAsia="Arial Unicode MS" w:hAnsi="Times New Roman" w:cs="Times New Roman"/>
                <w:sz w:val="24"/>
                <w:szCs w:val="24"/>
              </w:rPr>
              <w:t xml:space="preserve">], </w:t>
            </w:r>
            <w:r w:rsidRPr="00B36E3F">
              <w:rPr>
                <w:rFonts w:ascii="Times New Roman" w:hAnsi="Times New Roman" w:cs="Times New Roman"/>
                <w:sz w:val="24"/>
                <w:szCs w:val="24"/>
              </w:rPr>
              <w:t>[</w:t>
            </w:r>
            <w:r w:rsidRPr="00B36E3F">
              <w:rPr>
                <w:rFonts w:ascii="Times New Roman" w:eastAsia="Arial Unicode MS" w:hAnsi="Arial Unicode MS" w:cs="Times New Roman"/>
                <w:sz w:val="24"/>
                <w:szCs w:val="24"/>
              </w:rPr>
              <w:t>ʒ</w:t>
            </w:r>
            <w:r w:rsidRPr="00B36E3F">
              <w:rPr>
                <w:rFonts w:ascii="Times New Roman" w:eastAsia="Arial Unicode MS" w:hAnsi="Times New Roman" w:cs="Times New Roman"/>
                <w:sz w:val="24"/>
                <w:szCs w:val="24"/>
              </w:rPr>
              <w:t>].</w:t>
            </w:r>
            <w:r w:rsidRPr="00B36E3F">
              <w:rPr>
                <w:rFonts w:ascii="Times New Roman" w:hAnsi="Times New Roman" w:cs="Times New Roman"/>
                <w:sz w:val="24"/>
                <w:szCs w:val="24"/>
              </w:rPr>
              <w:t xml:space="preserve"> </w:t>
            </w:r>
            <w:r w:rsidRPr="00B36E3F">
              <w:rPr>
                <w:rFonts w:ascii="Times New Roman" w:eastAsia="Arial Unicode MS" w:hAnsi="Times New Roman" w:cs="Times New Roman"/>
                <w:sz w:val="24"/>
                <w:szCs w:val="24"/>
              </w:rPr>
              <w:t xml:space="preserve">Интонация вводных слов и предложений.  </w:t>
            </w:r>
            <w:r w:rsidRPr="00B36E3F">
              <w:rPr>
                <w:rFonts w:ascii="Times New Roman" w:eastAsia="Arial Unicode MS" w:hAnsi="Times New Roman" w:cs="Times New Roman"/>
                <w:b/>
                <w:sz w:val="24"/>
                <w:szCs w:val="24"/>
              </w:rPr>
              <w:t xml:space="preserve"> </w:t>
            </w:r>
            <w:r w:rsidRPr="00B36E3F">
              <w:rPr>
                <w:rFonts w:ascii="Times New Roman" w:hAnsi="Times New Roman" w:cs="Times New Roman"/>
                <w:sz w:val="24"/>
                <w:szCs w:val="24"/>
              </w:rPr>
              <w:t xml:space="preserve">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осваивают повтор ядерного тона той синтагмы, которую приложение уточняет. Ударная и безударная позиция слова “well”. Интонационные особенности вводных групп в начале и конце предложения.</w:t>
            </w:r>
          </w:p>
        </w:tc>
      </w:tr>
      <w:tr w:rsidR="00B36E3F" w:rsidTr="00F7293E">
        <w:trPr>
          <w:cantSplit/>
          <w:trHeight w:val="720"/>
        </w:trPr>
        <w:tc>
          <w:tcPr>
            <w:tcW w:w="454" w:type="dxa"/>
            <w:gridSpan w:val="2"/>
          </w:tcPr>
          <w:p w:rsidR="00B36E3F" w:rsidRPr="000E7AFE" w:rsidRDefault="00B36E3F" w:rsidP="00B36E3F">
            <w:pPr>
              <w:widowControl w:val="0"/>
              <w:spacing w:before="200" w:line="300" w:lineRule="auto"/>
              <w:jc w:val="center"/>
            </w:pPr>
            <w:r w:rsidRPr="000160B6">
              <w:rPr>
                <w:lang w:val="en-US"/>
              </w:rPr>
              <w:t>II</w:t>
            </w:r>
            <w:r>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19.</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 xml:space="preserve">Звуки </w:t>
            </w:r>
            <w:r w:rsidRPr="00B36E3F">
              <w:rPr>
                <w:rFonts w:ascii="Times New Roman" w:eastAsia="Arial Unicode MS" w:hAnsi="Times New Roman" w:cs="Times New Roman"/>
                <w:sz w:val="24"/>
                <w:szCs w:val="24"/>
              </w:rPr>
              <w:t>[</w:t>
            </w:r>
            <w:r w:rsidRPr="00B36E3F">
              <w:rPr>
                <w:rFonts w:ascii="Times New Roman" w:eastAsia="Arial Unicode MS" w:hAnsi="Arial Unicode MS" w:cs="Times New Roman"/>
                <w:sz w:val="24"/>
                <w:szCs w:val="24"/>
              </w:rPr>
              <w:t>ʧ</w:t>
            </w:r>
            <w:r w:rsidRPr="00B36E3F">
              <w:rPr>
                <w:rFonts w:ascii="Times New Roman" w:eastAsia="Arial Unicode MS" w:hAnsi="Times New Roman" w:cs="Times New Roman"/>
                <w:sz w:val="24"/>
                <w:szCs w:val="24"/>
              </w:rPr>
              <w:t xml:space="preserve"> ], [</w:t>
            </w:r>
            <w:r w:rsidRPr="00B36E3F">
              <w:rPr>
                <w:rFonts w:ascii="Times New Roman" w:eastAsia="Arial Unicode MS" w:hAnsi="Arial Unicode MS" w:cs="Times New Roman"/>
                <w:sz w:val="24"/>
                <w:szCs w:val="24"/>
              </w:rPr>
              <w:t>ʤ</w:t>
            </w:r>
            <w:r w:rsidRPr="00B36E3F">
              <w:rPr>
                <w:rFonts w:ascii="Times New Roman" w:eastAsia="Arial Unicode MS" w:hAnsi="Times New Roman" w:cs="Times New Roman"/>
                <w:sz w:val="24"/>
                <w:szCs w:val="24"/>
              </w:rPr>
              <w:t xml:space="preserve">]. Омофоны.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понятием омофон. </w:t>
            </w:r>
          </w:p>
        </w:tc>
      </w:tr>
      <w:tr w:rsidR="00B36E3F" w:rsidRPr="0064269C" w:rsidTr="00F7293E">
        <w:trPr>
          <w:cantSplit/>
          <w:trHeight w:val="1134"/>
        </w:trPr>
        <w:tc>
          <w:tcPr>
            <w:tcW w:w="454" w:type="dxa"/>
            <w:gridSpan w:val="2"/>
          </w:tcPr>
          <w:p w:rsidR="00B36E3F" w:rsidRPr="007B0EFB" w:rsidRDefault="00B36E3F" w:rsidP="00B36E3F">
            <w:pPr>
              <w:widowControl w:val="0"/>
              <w:spacing w:before="200"/>
            </w:pPr>
            <w:r w:rsidRPr="000160B6">
              <w:rPr>
                <w:lang w:val="en-US"/>
              </w:rPr>
              <w:lastRenderedPageBreak/>
              <w:t>II.</w:t>
            </w:r>
          </w:p>
        </w:tc>
        <w:tc>
          <w:tcPr>
            <w:tcW w:w="426"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lang w:val="en-US"/>
              </w:rPr>
              <w:t>20.</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 xml:space="preserve">Звуки </w:t>
            </w:r>
            <w:r w:rsidRPr="00B36E3F">
              <w:rPr>
                <w:rFonts w:ascii="Times New Roman" w:eastAsia="Arial Unicode MS" w:hAnsi="Times New Roman" w:cs="Times New Roman"/>
                <w:sz w:val="24"/>
                <w:szCs w:val="24"/>
              </w:rPr>
              <w:t>[</w:t>
            </w:r>
            <w:r w:rsidRPr="00B36E3F">
              <w:rPr>
                <w:rFonts w:ascii="Times New Roman" w:eastAsia="Arial Unicode MS" w:hAnsi="Arial Unicode MS" w:cs="Times New Roman"/>
                <w:sz w:val="24"/>
                <w:szCs w:val="24"/>
              </w:rPr>
              <w:t>ʊ</w:t>
            </w:r>
            <w:r w:rsidRPr="00B36E3F">
              <w:rPr>
                <w:rFonts w:ascii="Times New Roman" w:hAnsi="Times New Roman" w:cs="Times New Roman"/>
                <w:sz w:val="24"/>
                <w:szCs w:val="24"/>
              </w:rPr>
              <w:t xml:space="preserve">], </w:t>
            </w:r>
            <w:r w:rsidRPr="00B36E3F">
              <w:rPr>
                <w:rFonts w:ascii="Times New Roman" w:eastAsia="Arial Unicode MS" w:hAnsi="Times New Roman" w:cs="Times New Roman"/>
                <w:sz w:val="24"/>
                <w:szCs w:val="24"/>
              </w:rPr>
              <w:t>[</w:t>
            </w:r>
            <w:r w:rsidRPr="00B36E3F">
              <w:rPr>
                <w:rFonts w:ascii="Times New Roman" w:eastAsia="Arial Unicode MS" w:hAnsi="Times New Roman" w:cs="Times New Roman"/>
                <w:sz w:val="24"/>
                <w:szCs w:val="24"/>
                <w:lang w:val="en-US"/>
              </w:rPr>
              <w:t>u</w:t>
            </w:r>
            <w:r w:rsidRPr="00B36E3F">
              <w:rPr>
                <w:rFonts w:ascii="Times New Roman" w:hAnsi="Times New Roman" w:cs="Times New Roman"/>
                <w:sz w:val="24"/>
                <w:szCs w:val="24"/>
              </w:rPr>
              <w:t>:]</w:t>
            </w:r>
            <w:r w:rsidRPr="00B36E3F">
              <w:rPr>
                <w:rFonts w:ascii="Times New Roman" w:eastAsia="Arial Unicode MS" w:hAnsi="Times New Roman" w:cs="Times New Roman"/>
                <w:sz w:val="24"/>
                <w:szCs w:val="24"/>
              </w:rPr>
              <w:t>. Интонация разделительных вопросов. Омонимы.</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Мелодическое оформление конечных синтагм/фраз, представляющих различные типы коммуникации. Употребление английского нисходящего тона во второй части нейтральных разделительных вопросов (если говорящий уверен в правильности своего предположения). Употребление английского восходящего тона во второй части нейтральных разделительных вопросов (если говорящий не уверен в правильности своего предположения). Студенты осваивают интонацию в разделительных вопросах (неэмоциональная речь – Low Fall / Low Rise,  эмоциональная речь – High Fall / High Rise).</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понятием омоним.</w:t>
            </w:r>
          </w:p>
        </w:tc>
      </w:tr>
      <w:tr w:rsidR="00B36E3F" w:rsidRPr="002B164C" w:rsidTr="00F7293E">
        <w:trPr>
          <w:cantSplit/>
          <w:trHeight w:val="1134"/>
        </w:trPr>
        <w:tc>
          <w:tcPr>
            <w:tcW w:w="454" w:type="dxa"/>
            <w:gridSpan w:val="2"/>
          </w:tcPr>
          <w:p w:rsidR="00B36E3F" w:rsidRPr="000160B6" w:rsidRDefault="00B36E3F" w:rsidP="00B36E3F">
            <w:pPr>
              <w:widowControl w:val="0"/>
              <w:spacing w:before="200" w:line="300" w:lineRule="auto"/>
              <w:jc w:val="center"/>
              <w:rPr>
                <w:lang w:val="en-US"/>
              </w:rPr>
            </w:pPr>
            <w:r w:rsidRPr="000160B6">
              <w:rPr>
                <w:lang w:val="en-US"/>
              </w:rPr>
              <w:lastRenderedPageBreak/>
              <w:t>II.</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21.</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 xml:space="preserve">Звук </w:t>
            </w:r>
            <w:r w:rsidRPr="00B36E3F">
              <w:rPr>
                <w:rFonts w:ascii="Times New Roman" w:eastAsia="Arial Unicode MS" w:hAnsi="Times New Roman" w:cs="Times New Roman"/>
                <w:sz w:val="24"/>
                <w:szCs w:val="24"/>
              </w:rPr>
              <w:t>[</w:t>
            </w:r>
            <w:r w:rsidRPr="00B36E3F">
              <w:rPr>
                <w:rFonts w:ascii="Times New Roman" w:eastAsia="Arial Unicode MS" w:hAnsi="Times New Roman" w:cs="Times New Roman"/>
                <w:sz w:val="24"/>
                <w:szCs w:val="24"/>
                <w:lang w:val="en-US"/>
              </w:rPr>
              <w:t>j</w:t>
            </w:r>
            <w:r w:rsidRPr="00B36E3F">
              <w:rPr>
                <w:rFonts w:ascii="Times New Roman" w:eastAsia="Arial Unicode MS" w:hAnsi="Times New Roman" w:cs="Times New Roman"/>
                <w:sz w:val="24"/>
                <w:szCs w:val="24"/>
              </w:rPr>
              <w:t xml:space="preserve">]. Проявление вежливости в просьбах и ответах с помощью интонации. Непроизносимые согласные в английских словах.  </w:t>
            </w:r>
            <w:r w:rsidRPr="00B36E3F">
              <w:rPr>
                <w:rFonts w:ascii="Times New Roman" w:hAnsi="Times New Roman" w:cs="Times New Roman"/>
                <w:sz w:val="24"/>
                <w:szCs w:val="24"/>
              </w:rPr>
              <w:t xml:space="preserve">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F7293E">
            <w:pPr>
              <w:widowControl w:val="0"/>
              <w:tabs>
                <w:tab w:val="num" w:pos="0"/>
              </w:tabs>
              <w:spacing w:after="0"/>
              <w:rPr>
                <w:rFonts w:ascii="Times New Roman" w:hAnsi="Times New Roman" w:cs="Times New Roman"/>
                <w:sz w:val="24"/>
                <w:szCs w:val="24"/>
              </w:rPr>
            </w:pPr>
            <w:r w:rsidRPr="00B36E3F">
              <w:rPr>
                <w:rFonts w:ascii="Times New Roman" w:hAnsi="Times New Roman" w:cs="Times New Roman"/>
                <w:sz w:val="24"/>
                <w:szCs w:val="24"/>
              </w:rPr>
              <w:t>Студенты осваивают шкалы:</w:t>
            </w:r>
          </w:p>
          <w:p w:rsidR="00B36E3F" w:rsidRPr="00B36E3F" w:rsidRDefault="00B36E3F" w:rsidP="00F7293E">
            <w:pPr>
              <w:widowControl w:val="0"/>
              <w:tabs>
                <w:tab w:val="num" w:pos="0"/>
              </w:tabs>
              <w:spacing w:after="0"/>
              <w:rPr>
                <w:rFonts w:ascii="Times New Roman" w:hAnsi="Times New Roman" w:cs="Times New Roman"/>
                <w:sz w:val="24"/>
                <w:szCs w:val="24"/>
              </w:rPr>
            </w:pPr>
            <w:r w:rsidRPr="00B36E3F">
              <w:rPr>
                <w:rFonts w:ascii="Times New Roman" w:hAnsi="Times New Roman" w:cs="Times New Roman"/>
                <w:sz w:val="24"/>
                <w:szCs w:val="24"/>
              </w:rPr>
              <w:t>- (Low Pre-head) + (Low Head) + Low Rise для выражения побуждения к дальнейшей беседе, а также сдержанности, легкого осуждения, удивления, скептицизма.</w:t>
            </w:r>
          </w:p>
          <w:p w:rsidR="00B36E3F" w:rsidRPr="00B36E3F" w:rsidRDefault="00B36E3F" w:rsidP="00B36E3F">
            <w:pPr>
              <w:widowControl w:val="0"/>
              <w:tabs>
                <w:tab w:val="num" w:pos="0"/>
              </w:tabs>
              <w:rPr>
                <w:rFonts w:ascii="Times New Roman" w:hAnsi="Times New Roman" w:cs="Times New Roman"/>
                <w:sz w:val="24"/>
                <w:szCs w:val="24"/>
                <w:lang w:val="en-US"/>
              </w:rPr>
            </w:pPr>
            <w:r w:rsidRPr="00B36E3F">
              <w:rPr>
                <w:rFonts w:ascii="Times New Roman" w:hAnsi="Times New Roman" w:cs="Times New Roman"/>
                <w:sz w:val="24"/>
                <w:szCs w:val="24"/>
                <w:lang w:val="en-US"/>
              </w:rPr>
              <w:t xml:space="preserve">- (Low Pre-head) + Stepping Head + Low Rise </w:t>
            </w:r>
            <w:r w:rsidRPr="00B36E3F">
              <w:rPr>
                <w:rFonts w:ascii="Times New Roman" w:hAnsi="Times New Roman" w:cs="Times New Roman"/>
                <w:sz w:val="24"/>
                <w:szCs w:val="24"/>
              </w:rPr>
              <w:t>или</w:t>
            </w:r>
            <w:r w:rsidRPr="00B36E3F">
              <w:rPr>
                <w:rFonts w:ascii="Times New Roman" w:hAnsi="Times New Roman" w:cs="Times New Roman"/>
                <w:sz w:val="24"/>
                <w:szCs w:val="24"/>
                <w:lang w:val="en-US"/>
              </w:rPr>
              <w:t xml:space="preserve"> High Pre-head + Low Rise </w:t>
            </w:r>
          </w:p>
          <w:p w:rsidR="00B36E3F" w:rsidRPr="00B36E3F" w:rsidRDefault="00B36E3F" w:rsidP="00F7293E">
            <w:pPr>
              <w:widowControl w:val="0"/>
              <w:tabs>
                <w:tab w:val="num" w:pos="0"/>
              </w:tabs>
              <w:spacing w:after="0"/>
              <w:rPr>
                <w:rFonts w:ascii="Times New Roman" w:hAnsi="Times New Roman" w:cs="Times New Roman"/>
                <w:sz w:val="24"/>
                <w:szCs w:val="24"/>
              </w:rPr>
            </w:pPr>
            <w:r w:rsidRPr="00B36E3F">
              <w:rPr>
                <w:rFonts w:ascii="Times New Roman" w:hAnsi="Times New Roman" w:cs="Times New Roman"/>
                <w:sz w:val="24"/>
                <w:szCs w:val="24"/>
              </w:rPr>
              <w:t>для выражения высокой степени дружеской заинтересованности, симпатии, поощрения, а также легкого снисхождения.</w:t>
            </w:r>
          </w:p>
          <w:p w:rsidR="00B36E3F" w:rsidRPr="00B36E3F" w:rsidRDefault="00B36E3F" w:rsidP="00B36E3F">
            <w:pPr>
              <w:widowControl w:val="0"/>
              <w:tabs>
                <w:tab w:val="num" w:pos="0"/>
              </w:tabs>
              <w:rPr>
                <w:rFonts w:ascii="Times New Roman" w:hAnsi="Times New Roman" w:cs="Times New Roman"/>
                <w:sz w:val="24"/>
                <w:szCs w:val="24"/>
              </w:rPr>
            </w:pPr>
            <w:r w:rsidRPr="00B36E3F">
              <w:rPr>
                <w:rFonts w:ascii="Times New Roman" w:hAnsi="Times New Roman" w:cs="Times New Roman"/>
                <w:sz w:val="24"/>
                <w:szCs w:val="24"/>
              </w:rPr>
              <w:t>- (Low Pre-head) + (Stepping Head) + High Rise для интонационного оформления переспроса.</w:t>
            </w:r>
          </w:p>
          <w:p w:rsidR="00B36E3F" w:rsidRPr="00B36E3F" w:rsidRDefault="00B36E3F" w:rsidP="00B36E3F">
            <w:pPr>
              <w:widowControl w:val="0"/>
              <w:tabs>
                <w:tab w:val="num" w:pos="0"/>
              </w:tabs>
              <w:rPr>
                <w:rFonts w:ascii="Times New Roman" w:hAnsi="Times New Roman" w:cs="Times New Roman"/>
                <w:sz w:val="24"/>
                <w:szCs w:val="24"/>
              </w:rPr>
            </w:pPr>
            <w:r w:rsidRPr="00B36E3F">
              <w:rPr>
                <w:rFonts w:ascii="Times New Roman" w:hAnsi="Times New Roman" w:cs="Times New Roman"/>
                <w:sz w:val="24"/>
                <w:szCs w:val="24"/>
              </w:rPr>
              <w:t>- (Low Pre-head) + (Sliding Head) + Fall-Rise или (Low Pre-head) + (High Fall) + Fall-Rise для выражения импликаций различного типа (обида, упрек, недосказанность, а также заинтересованность, участие, забота).</w:t>
            </w:r>
          </w:p>
          <w:p w:rsidR="00B36E3F" w:rsidRPr="00B36E3F" w:rsidRDefault="00B36E3F" w:rsidP="00B36E3F">
            <w:pPr>
              <w:widowControl w:val="0"/>
              <w:tabs>
                <w:tab w:val="num" w:pos="0"/>
              </w:tabs>
              <w:spacing w:after="120"/>
              <w:rPr>
                <w:rFonts w:ascii="Times New Roman" w:hAnsi="Times New Roman" w:cs="Times New Roman"/>
                <w:sz w:val="24"/>
                <w:szCs w:val="24"/>
              </w:rPr>
            </w:pPr>
            <w:r w:rsidRPr="00B36E3F">
              <w:rPr>
                <w:rFonts w:ascii="Times New Roman" w:hAnsi="Times New Roman" w:cs="Times New Roman"/>
                <w:sz w:val="24"/>
                <w:szCs w:val="24"/>
              </w:rPr>
              <w:t>- (Low Pre-head) + (Stepping Head) + High Fall + Low Rise для интонационного оформления извинения, сожаления, благодарности, мольбы, убеждения, для выражения симпатии, а также упрека.</w:t>
            </w:r>
          </w:p>
          <w:p w:rsidR="00B36E3F" w:rsidRPr="00B36E3F" w:rsidRDefault="00B36E3F" w:rsidP="00B36E3F">
            <w:pPr>
              <w:widowControl w:val="0"/>
              <w:tabs>
                <w:tab w:val="num" w:pos="0"/>
              </w:tabs>
              <w:rPr>
                <w:rFonts w:ascii="Times New Roman" w:hAnsi="Times New Roman" w:cs="Times New Roman"/>
                <w:sz w:val="24"/>
                <w:szCs w:val="24"/>
              </w:rPr>
            </w:pPr>
            <w:r w:rsidRPr="00B36E3F">
              <w:rPr>
                <w:rFonts w:ascii="Times New Roman" w:hAnsi="Times New Roman" w:cs="Times New Roman"/>
                <w:sz w:val="24"/>
                <w:szCs w:val="24"/>
              </w:rPr>
              <w:t>Студенты изучают и  транскрибируют слова с непроизносимыми согласными. Учатся их произносить.</w:t>
            </w:r>
          </w:p>
        </w:tc>
      </w:tr>
      <w:tr w:rsidR="00B36E3F" w:rsidRPr="002B164C" w:rsidTr="00F7293E">
        <w:trPr>
          <w:cantSplit/>
          <w:trHeight w:val="1134"/>
        </w:trPr>
        <w:tc>
          <w:tcPr>
            <w:tcW w:w="454" w:type="dxa"/>
            <w:gridSpan w:val="2"/>
          </w:tcPr>
          <w:p w:rsidR="00B36E3F" w:rsidRPr="000160B6" w:rsidRDefault="00B36E3F" w:rsidP="00B36E3F">
            <w:pPr>
              <w:widowControl w:val="0"/>
              <w:spacing w:before="200" w:line="300" w:lineRule="auto"/>
              <w:jc w:val="center"/>
              <w:rPr>
                <w:lang w:val="en-US"/>
              </w:rPr>
            </w:pPr>
            <w:r>
              <w:rPr>
                <w:lang w:val="en-US"/>
              </w:rPr>
              <w:t>II</w:t>
            </w:r>
            <w:r w:rsidRPr="000160B6">
              <w:rPr>
                <w:lang w:val="en-US"/>
              </w:rPr>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22.</w:t>
            </w:r>
          </w:p>
        </w:tc>
        <w:tc>
          <w:tcPr>
            <w:tcW w:w="3544" w:type="dxa"/>
            <w:gridSpan w:val="3"/>
          </w:tcPr>
          <w:p w:rsidR="00B36E3F" w:rsidRPr="00B36E3F" w:rsidRDefault="00B36E3F" w:rsidP="00B36E3F">
            <w:pPr>
              <w:widowControl w:val="0"/>
              <w:rPr>
                <w:rFonts w:ascii="Times New Roman" w:hAnsi="Times New Roman" w:cs="Times New Roman"/>
                <w:sz w:val="24"/>
                <w:szCs w:val="24"/>
              </w:rPr>
            </w:pPr>
            <w:r w:rsidRPr="00B36E3F">
              <w:rPr>
                <w:rFonts w:ascii="Times New Roman" w:hAnsi="Times New Roman" w:cs="Times New Roman"/>
                <w:sz w:val="24"/>
                <w:szCs w:val="24"/>
              </w:rPr>
              <w:t xml:space="preserve">Звуки </w:t>
            </w:r>
            <w:r w:rsidRPr="00B36E3F">
              <w:rPr>
                <w:rFonts w:ascii="Times New Roman" w:eastAsia="Arial Unicode MS" w:hAnsi="Times New Roman" w:cs="Times New Roman"/>
                <w:sz w:val="24"/>
                <w:szCs w:val="24"/>
              </w:rPr>
              <w:t>[</w:t>
            </w:r>
            <w:r w:rsidRPr="00B36E3F">
              <w:rPr>
                <w:rFonts w:ascii="Times New Roman" w:eastAsia="Arial Unicode MS" w:hAnsi="Times New Roman" w:cs="Times New Roman"/>
                <w:sz w:val="24"/>
                <w:szCs w:val="24"/>
                <w:lang w:val="en-US"/>
              </w:rPr>
              <w:t>m</w:t>
            </w:r>
            <w:r w:rsidRPr="00B36E3F">
              <w:rPr>
                <w:rFonts w:ascii="Times New Roman" w:hAnsi="Times New Roman" w:cs="Times New Roman"/>
                <w:sz w:val="24"/>
                <w:szCs w:val="24"/>
              </w:rPr>
              <w:t xml:space="preserve">], </w:t>
            </w:r>
            <w:r w:rsidRPr="00B36E3F">
              <w:rPr>
                <w:rFonts w:ascii="Times New Roman" w:eastAsia="Arial Unicode MS" w:hAnsi="Times New Roman" w:cs="Times New Roman"/>
                <w:sz w:val="24"/>
                <w:szCs w:val="24"/>
              </w:rPr>
              <w:t>[</w:t>
            </w:r>
            <w:r w:rsidRPr="00B36E3F">
              <w:rPr>
                <w:rFonts w:ascii="Times New Roman" w:eastAsia="Arial Unicode MS" w:hAnsi="Times New Roman" w:cs="Times New Roman"/>
                <w:sz w:val="24"/>
                <w:szCs w:val="24"/>
                <w:lang w:val="en-US"/>
              </w:rPr>
              <w:t>n</w:t>
            </w:r>
            <w:r w:rsidRPr="00B36E3F">
              <w:rPr>
                <w:rFonts w:ascii="Times New Roman" w:eastAsia="Arial Unicode MS" w:hAnsi="Times New Roman" w:cs="Times New Roman"/>
                <w:sz w:val="24"/>
                <w:szCs w:val="24"/>
              </w:rPr>
              <w:t>], [ŋ]</w:t>
            </w:r>
            <w:r w:rsidRPr="00B36E3F">
              <w:rPr>
                <w:rFonts w:ascii="Times New Roman" w:hAnsi="Times New Roman" w:cs="Times New Roman"/>
                <w:sz w:val="24"/>
                <w:szCs w:val="24"/>
              </w:rPr>
              <w:t xml:space="preserve">. Чтение аббревиатур. </w:t>
            </w:r>
          </w:p>
          <w:p w:rsidR="00B36E3F" w:rsidRPr="00B36E3F" w:rsidRDefault="00B36E3F" w:rsidP="00B36E3F">
            <w:pPr>
              <w:widowControl w:val="0"/>
              <w:rPr>
                <w:rFonts w:ascii="Times New Roman" w:hAnsi="Times New Roman" w:cs="Times New Roman"/>
                <w:sz w:val="24"/>
                <w:szCs w:val="24"/>
              </w:rPr>
            </w:pPr>
            <w:r w:rsidRPr="00B36E3F">
              <w:rPr>
                <w:rFonts w:ascii="Times New Roman" w:eastAsia="Arial Unicode MS" w:hAnsi="Times New Roman" w:cs="Times New Roman"/>
                <w:sz w:val="24"/>
                <w:szCs w:val="24"/>
              </w:rPr>
              <w:t xml:space="preserve">Интонация слов автора. </w:t>
            </w:r>
            <w:r w:rsidRPr="00B36E3F">
              <w:rPr>
                <w:rFonts w:ascii="Times New Roman" w:hAnsi="Times New Roman" w:cs="Times New Roman"/>
                <w:sz w:val="24"/>
                <w:szCs w:val="24"/>
              </w:rPr>
              <w:t xml:space="preserve">  </w:t>
            </w: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произношение аббревиатур. Выполняют упражнения, составляют диалоги.</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правильного оформления слов автора, вводящих прямую речь и следующих за ней.</w:t>
            </w:r>
          </w:p>
        </w:tc>
      </w:tr>
      <w:tr w:rsidR="00B36E3F" w:rsidRPr="002B164C" w:rsidTr="00F7293E">
        <w:trPr>
          <w:cantSplit/>
          <w:trHeight w:val="1134"/>
        </w:trPr>
        <w:tc>
          <w:tcPr>
            <w:tcW w:w="454" w:type="dxa"/>
            <w:gridSpan w:val="2"/>
          </w:tcPr>
          <w:p w:rsidR="00B36E3F" w:rsidRPr="0042291E" w:rsidRDefault="00B36E3F" w:rsidP="00B36E3F">
            <w:pPr>
              <w:widowControl w:val="0"/>
              <w:spacing w:before="200" w:line="300" w:lineRule="auto"/>
              <w:jc w:val="center"/>
            </w:pPr>
            <w:r>
              <w:rPr>
                <w:lang w:val="en-US"/>
              </w:rPr>
              <w:lastRenderedPageBreak/>
              <w:t>II</w:t>
            </w:r>
            <w:r w:rsidRPr="000160B6">
              <w:rPr>
                <w:lang w:val="en-US"/>
              </w:rPr>
              <w:t>.</w:t>
            </w:r>
          </w:p>
        </w:tc>
        <w:tc>
          <w:tcPr>
            <w:tcW w:w="426" w:type="dxa"/>
            <w:gridSpan w:val="4"/>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23.</w:t>
            </w:r>
          </w:p>
        </w:tc>
        <w:tc>
          <w:tcPr>
            <w:tcW w:w="3544" w:type="dxa"/>
            <w:gridSpan w:val="3"/>
          </w:tcPr>
          <w:p w:rsidR="00B36E3F" w:rsidRPr="00B36E3F" w:rsidRDefault="00B36E3F" w:rsidP="00B36E3F">
            <w:pPr>
              <w:widowControl w:val="0"/>
              <w:rPr>
                <w:rFonts w:ascii="Times New Roman" w:hAnsi="Times New Roman" w:cs="Times New Roman"/>
                <w:iCs/>
                <w:sz w:val="24"/>
                <w:szCs w:val="24"/>
                <w:lang w:val="en-US"/>
              </w:rPr>
            </w:pPr>
            <w:r w:rsidRPr="00B36E3F">
              <w:rPr>
                <w:rFonts w:ascii="Times New Roman" w:hAnsi="Times New Roman" w:cs="Times New Roman"/>
                <w:sz w:val="24"/>
                <w:szCs w:val="24"/>
              </w:rPr>
              <w:t>Звуки</w:t>
            </w:r>
            <w:r w:rsidRPr="00B36E3F">
              <w:rPr>
                <w:rFonts w:ascii="Times New Roman" w:hAnsi="Times New Roman" w:cs="Times New Roman"/>
                <w:sz w:val="24"/>
                <w:szCs w:val="24"/>
                <w:lang w:val="en-US"/>
              </w:rPr>
              <w:t xml:space="preserve"> </w:t>
            </w:r>
            <w:r w:rsidRPr="00B36E3F">
              <w:rPr>
                <w:rFonts w:ascii="Times New Roman" w:hAnsi="Times New Roman" w:cs="Times New Roman"/>
                <w:iCs/>
                <w:sz w:val="24"/>
                <w:szCs w:val="24"/>
                <w:lang w:val="en-US"/>
              </w:rPr>
              <w:t>[</w:t>
            </w:r>
            <w:r w:rsidRPr="00B36E3F">
              <w:rPr>
                <w:rFonts w:ascii="Times New Roman" w:eastAsia="Arial Unicode MS" w:hAnsi="Arial Unicode MS" w:cs="Times New Roman"/>
                <w:sz w:val="24"/>
                <w:szCs w:val="24"/>
                <w:lang w:val="en-US"/>
              </w:rPr>
              <w:t>ɜ</w:t>
            </w:r>
            <w:r w:rsidRPr="00B36E3F">
              <w:rPr>
                <w:rFonts w:ascii="Times New Roman" w:hAnsi="Times New Roman" w:cs="Times New Roman"/>
                <w:sz w:val="24"/>
                <w:szCs w:val="24"/>
                <w:lang w:val="en-US"/>
              </w:rPr>
              <w:t>:</w:t>
            </w:r>
            <w:r w:rsidRPr="00B36E3F">
              <w:rPr>
                <w:rFonts w:ascii="Times New Roman" w:hAnsi="Times New Roman" w:cs="Times New Roman"/>
                <w:iCs/>
                <w:sz w:val="24"/>
                <w:szCs w:val="24"/>
                <w:lang w:val="en-US"/>
              </w:rPr>
              <w:t>], [</w:t>
            </w:r>
            <w:r w:rsidRPr="00B36E3F">
              <w:rPr>
                <w:rFonts w:ascii="Times New Roman" w:eastAsia="Arial Unicode MS" w:hAnsi="Times New Roman" w:cs="Times New Roman"/>
                <w:sz w:val="24"/>
                <w:szCs w:val="24"/>
                <w:lang w:val="en-US"/>
              </w:rPr>
              <w:t>ə</w:t>
            </w:r>
            <w:r w:rsidRPr="00B36E3F">
              <w:rPr>
                <w:rFonts w:ascii="Times New Roman" w:hAnsi="Times New Roman" w:cs="Times New Roman"/>
                <w:iCs/>
                <w:sz w:val="24"/>
                <w:szCs w:val="24"/>
                <w:lang w:val="en-US"/>
              </w:rPr>
              <w:t xml:space="preserve">]. </w:t>
            </w:r>
          </w:p>
          <w:p w:rsidR="00B36E3F" w:rsidRPr="00B36E3F" w:rsidRDefault="00B36E3F" w:rsidP="00B36E3F">
            <w:pPr>
              <w:widowControl w:val="0"/>
              <w:rPr>
                <w:rFonts w:ascii="Times New Roman" w:eastAsia="Arial Unicode MS" w:hAnsi="Times New Roman" w:cs="Times New Roman"/>
                <w:sz w:val="24"/>
                <w:szCs w:val="24"/>
                <w:lang w:val="en-US"/>
              </w:rPr>
            </w:pPr>
            <w:r w:rsidRPr="00B36E3F">
              <w:rPr>
                <w:rFonts w:ascii="Times New Roman" w:hAnsi="Times New Roman" w:cs="Times New Roman"/>
                <w:iCs/>
                <w:sz w:val="24"/>
                <w:szCs w:val="24"/>
              </w:rPr>
              <w:t>Звуки</w:t>
            </w:r>
            <w:r w:rsidRPr="00B36E3F">
              <w:rPr>
                <w:rFonts w:ascii="Times New Roman" w:hAnsi="Times New Roman" w:cs="Times New Roman"/>
                <w:iCs/>
                <w:sz w:val="24"/>
                <w:szCs w:val="24"/>
                <w:lang w:val="en-US"/>
              </w:rPr>
              <w:t xml:space="preserve"> </w:t>
            </w:r>
            <w:r w:rsidRPr="00B36E3F">
              <w:rPr>
                <w:rFonts w:ascii="Times New Roman" w:hAnsi="Times New Roman" w:cs="Times New Roman"/>
                <w:sz w:val="24"/>
                <w:szCs w:val="24"/>
                <w:lang w:val="en-US"/>
              </w:rPr>
              <w:t xml:space="preserve">[ </w:t>
            </w:r>
            <w:r w:rsidRPr="00B36E3F">
              <w:rPr>
                <w:rFonts w:ascii="Times New Roman" w:eastAsia="Arial Unicode MS" w:hAnsi="Times New Roman" w:cs="Times New Roman"/>
                <w:sz w:val="24"/>
                <w:szCs w:val="24"/>
                <w:lang w:val="en-US"/>
              </w:rPr>
              <w:t>l ], [r].</w:t>
            </w:r>
          </w:p>
          <w:p w:rsidR="00B36E3F" w:rsidRPr="00B36E3F" w:rsidRDefault="00B36E3F" w:rsidP="00B36E3F">
            <w:pPr>
              <w:widowControl w:val="0"/>
              <w:rPr>
                <w:rFonts w:ascii="Times New Roman" w:hAnsi="Times New Roman" w:cs="Times New Roman"/>
                <w:sz w:val="24"/>
                <w:szCs w:val="24"/>
                <w:lang w:val="en-US"/>
              </w:rPr>
            </w:pPr>
          </w:p>
        </w:tc>
        <w:tc>
          <w:tcPr>
            <w:tcW w:w="5811" w:type="dxa"/>
          </w:tcPr>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позиционную вариативность сонанта [</w:t>
            </w:r>
            <w:r w:rsidRPr="00B36E3F">
              <w:rPr>
                <w:rFonts w:ascii="Times New Roman" w:eastAsia="Arial Unicode MS" w:hAnsi="Times New Roman" w:cs="Times New Roman"/>
                <w:sz w:val="24"/>
                <w:szCs w:val="24"/>
                <w:lang w:val="en-US"/>
              </w:rPr>
              <w:t>l</w:t>
            </w:r>
            <w:r w:rsidRPr="00B36E3F">
              <w:rPr>
                <w:rFonts w:ascii="Times New Roman" w:hAnsi="Times New Roman" w:cs="Times New Roman"/>
                <w:sz w:val="24"/>
                <w:szCs w:val="24"/>
              </w:rPr>
              <w:t>] (светлый и темный оттенки).</w:t>
            </w:r>
          </w:p>
          <w:p w:rsidR="00B36E3F" w:rsidRPr="00B36E3F" w:rsidRDefault="00B36E3F" w:rsidP="00B36E3F">
            <w:pPr>
              <w:widowControl w:val="0"/>
              <w:tabs>
                <w:tab w:val="num" w:pos="0"/>
              </w:tabs>
              <w:spacing w:before="120" w:after="120"/>
              <w:rPr>
                <w:rFonts w:ascii="Times New Roman" w:hAnsi="Times New Roman" w:cs="Times New Roman"/>
                <w:sz w:val="24"/>
                <w:szCs w:val="24"/>
              </w:rPr>
            </w:pPr>
            <w:r w:rsidRPr="00B36E3F">
              <w:rPr>
                <w:rFonts w:ascii="Times New Roman" w:hAnsi="Times New Roman" w:cs="Times New Roman"/>
                <w:sz w:val="24"/>
                <w:szCs w:val="24"/>
              </w:rPr>
              <w:t>Студенты изучают нейтральный стиль произнесения. Соблюдение артикуляций, необходимых для произнесения слов в потоке речи при убыстренном темпе. Высокая степень редукции гласных и согласных звуков в грамматических формах, в предлогах, местоимениях, союзах, артиклях, частицах.</w:t>
            </w:r>
          </w:p>
        </w:tc>
      </w:tr>
      <w:tr w:rsidR="00B36E3F" w:rsidRPr="002B164C" w:rsidTr="00F7293E">
        <w:trPr>
          <w:cantSplit/>
          <w:trHeight w:val="1134"/>
        </w:trPr>
        <w:tc>
          <w:tcPr>
            <w:tcW w:w="454" w:type="dxa"/>
            <w:gridSpan w:val="2"/>
          </w:tcPr>
          <w:p w:rsidR="00B36E3F" w:rsidRPr="0042291E" w:rsidRDefault="00B36E3F" w:rsidP="00F7293E">
            <w:pPr>
              <w:widowControl w:val="0"/>
              <w:spacing w:before="200" w:line="240" w:lineRule="auto"/>
              <w:jc w:val="center"/>
            </w:pPr>
            <w:r>
              <w:rPr>
                <w:lang w:val="en-US"/>
              </w:rPr>
              <w:lastRenderedPageBreak/>
              <w:t>II</w:t>
            </w:r>
            <w:r w:rsidRPr="000160B6">
              <w:rPr>
                <w:lang w:val="en-US"/>
              </w:rPr>
              <w:t>.</w:t>
            </w:r>
          </w:p>
        </w:tc>
        <w:tc>
          <w:tcPr>
            <w:tcW w:w="426" w:type="dxa"/>
            <w:gridSpan w:val="4"/>
          </w:tcPr>
          <w:p w:rsidR="00B36E3F" w:rsidRPr="00B36E3F" w:rsidRDefault="00B36E3F" w:rsidP="00F7293E">
            <w:pPr>
              <w:widowControl w:val="0"/>
              <w:spacing w:before="200" w:line="24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24.</w:t>
            </w:r>
          </w:p>
        </w:tc>
        <w:tc>
          <w:tcPr>
            <w:tcW w:w="3544" w:type="dxa"/>
            <w:gridSpan w:val="3"/>
          </w:tcPr>
          <w:p w:rsidR="00B36E3F" w:rsidRPr="00B36E3F" w:rsidRDefault="00B36E3F" w:rsidP="00F7293E">
            <w:pPr>
              <w:widowControl w:val="0"/>
              <w:spacing w:line="240" w:lineRule="auto"/>
              <w:rPr>
                <w:rFonts w:ascii="Times New Roman" w:hAnsi="Times New Roman" w:cs="Times New Roman"/>
                <w:sz w:val="24"/>
                <w:szCs w:val="24"/>
              </w:rPr>
            </w:pPr>
            <w:r w:rsidRPr="00B36E3F">
              <w:rPr>
                <w:rFonts w:ascii="Times New Roman" w:eastAsia="Arial Unicode MS" w:hAnsi="Times New Roman" w:cs="Times New Roman"/>
                <w:sz w:val="24"/>
                <w:szCs w:val="24"/>
              </w:rPr>
              <w:t>Звуки</w:t>
            </w:r>
            <w:r w:rsidRPr="00B36E3F">
              <w:rPr>
                <w:rFonts w:ascii="Times New Roman" w:eastAsia="Arial Unicode MS" w:hAnsi="Times New Roman" w:cs="Times New Roman"/>
                <w:sz w:val="24"/>
                <w:szCs w:val="24"/>
                <w:lang w:val="en-US"/>
              </w:rPr>
              <w:t xml:space="preserve"> [</w:t>
            </w:r>
            <w:r w:rsidRPr="00B36E3F">
              <w:rPr>
                <w:rFonts w:ascii="Times New Roman" w:eastAsia="Arial Unicode MS" w:hAnsi="Times New Roman" w:cs="Times New Roman"/>
                <w:sz w:val="24"/>
                <w:szCs w:val="24"/>
              </w:rPr>
              <w:t>е</w:t>
            </w:r>
            <w:r w:rsidRPr="00B36E3F">
              <w:rPr>
                <w:rFonts w:ascii="Times New Roman" w:eastAsia="Arial Unicode MS" w:hAnsi="Arial Unicode MS" w:cs="Times New Roman"/>
                <w:sz w:val="24"/>
                <w:szCs w:val="24"/>
                <w:lang w:val="en-US"/>
              </w:rPr>
              <w:t>ɪ</w:t>
            </w:r>
            <w:r w:rsidRPr="00B36E3F">
              <w:rPr>
                <w:rFonts w:ascii="Times New Roman" w:eastAsia="Arial Unicode MS" w:hAnsi="Times New Roman" w:cs="Times New Roman"/>
                <w:sz w:val="24"/>
                <w:szCs w:val="24"/>
                <w:lang w:val="en-US"/>
              </w:rPr>
              <w:t>], [a</w:t>
            </w:r>
            <w:r w:rsidRPr="00B36E3F">
              <w:rPr>
                <w:rFonts w:ascii="Times New Roman" w:eastAsia="Arial Unicode MS" w:hAnsi="Arial Unicode MS" w:cs="Times New Roman"/>
                <w:sz w:val="24"/>
                <w:szCs w:val="24"/>
                <w:lang w:val="en-US"/>
              </w:rPr>
              <w:t>ɪ</w:t>
            </w:r>
            <w:r w:rsidRPr="00B36E3F">
              <w:rPr>
                <w:rFonts w:ascii="Times New Roman" w:eastAsia="Arial Unicode MS" w:hAnsi="Times New Roman" w:cs="Times New Roman"/>
                <w:sz w:val="24"/>
                <w:szCs w:val="24"/>
                <w:lang w:val="en-US"/>
              </w:rPr>
              <w:t>], [</w:t>
            </w:r>
            <w:r w:rsidRPr="00B36E3F">
              <w:rPr>
                <w:rFonts w:ascii="Times New Roman" w:eastAsia="Arial Unicode MS" w:hAnsi="Arial Unicode MS" w:cs="Times New Roman"/>
                <w:sz w:val="24"/>
                <w:szCs w:val="24"/>
                <w:lang w:val="en-US"/>
              </w:rPr>
              <w:t>ɒɪ</w:t>
            </w:r>
            <w:r w:rsidRPr="00B36E3F">
              <w:rPr>
                <w:rFonts w:ascii="Times New Roman" w:eastAsia="Arial Unicode MS" w:hAnsi="Times New Roman" w:cs="Times New Roman"/>
                <w:sz w:val="24"/>
                <w:szCs w:val="24"/>
                <w:lang w:val="en-US"/>
              </w:rPr>
              <w:t>], [ə</w:t>
            </w:r>
            <w:r w:rsidRPr="00B36E3F">
              <w:rPr>
                <w:rFonts w:ascii="Times New Roman" w:eastAsia="Arial Unicode MS" w:hAnsi="Arial Unicode MS" w:cs="Times New Roman"/>
                <w:sz w:val="24"/>
                <w:szCs w:val="24"/>
                <w:lang w:val="en-US"/>
              </w:rPr>
              <w:t>ʊ</w:t>
            </w:r>
            <w:r w:rsidRPr="00B36E3F">
              <w:rPr>
                <w:rFonts w:ascii="Times New Roman" w:eastAsia="Arial Unicode MS" w:hAnsi="Times New Roman" w:cs="Times New Roman"/>
                <w:sz w:val="24"/>
                <w:szCs w:val="24"/>
                <w:lang w:val="en-US"/>
              </w:rPr>
              <w:t>], [a</w:t>
            </w:r>
            <w:r w:rsidRPr="00B36E3F">
              <w:rPr>
                <w:rFonts w:ascii="Times New Roman" w:eastAsia="Arial Unicode MS" w:hAnsi="Arial Unicode MS" w:cs="Times New Roman"/>
                <w:sz w:val="24"/>
                <w:szCs w:val="24"/>
                <w:lang w:val="en-US"/>
              </w:rPr>
              <w:t>ʊ</w:t>
            </w:r>
            <w:r w:rsidRPr="00B36E3F">
              <w:rPr>
                <w:rFonts w:ascii="Times New Roman" w:eastAsia="Arial Unicode MS" w:hAnsi="Times New Roman" w:cs="Times New Roman"/>
                <w:sz w:val="24"/>
                <w:szCs w:val="24"/>
                <w:lang w:val="en-US"/>
              </w:rPr>
              <w:t>], [</w:t>
            </w:r>
            <w:r w:rsidRPr="00B36E3F">
              <w:rPr>
                <w:rFonts w:ascii="Times New Roman" w:eastAsia="Arial Unicode MS" w:hAnsi="Arial Unicode MS" w:cs="Times New Roman"/>
                <w:sz w:val="24"/>
                <w:szCs w:val="24"/>
                <w:lang w:val="en-US"/>
              </w:rPr>
              <w:t>ɪ</w:t>
            </w:r>
            <w:r w:rsidRPr="00B36E3F">
              <w:rPr>
                <w:rFonts w:ascii="Times New Roman" w:eastAsia="Arial Unicode MS" w:hAnsi="Times New Roman" w:cs="Times New Roman"/>
                <w:sz w:val="24"/>
                <w:szCs w:val="24"/>
                <w:lang w:val="en-US"/>
              </w:rPr>
              <w:t>ə], [</w:t>
            </w:r>
            <w:r w:rsidRPr="00B36E3F">
              <w:rPr>
                <w:rFonts w:ascii="Times New Roman" w:eastAsia="Arial Unicode MS" w:hAnsi="Times New Roman" w:cs="Times New Roman"/>
                <w:sz w:val="24"/>
                <w:szCs w:val="24"/>
              </w:rPr>
              <w:t>е</w:t>
            </w:r>
            <w:r w:rsidRPr="00B36E3F">
              <w:rPr>
                <w:rFonts w:ascii="Times New Roman" w:eastAsia="Arial Unicode MS" w:hAnsi="Times New Roman" w:cs="Times New Roman"/>
                <w:sz w:val="24"/>
                <w:szCs w:val="24"/>
                <w:lang w:val="en-US"/>
              </w:rPr>
              <w:t>ə],</w:t>
            </w:r>
            <w:r w:rsidRPr="00B36E3F">
              <w:rPr>
                <w:rFonts w:ascii="Times New Roman" w:hAnsi="Times New Roman" w:cs="Times New Roman"/>
                <w:b/>
                <w:sz w:val="24"/>
                <w:szCs w:val="24"/>
                <w:lang w:val="en-US"/>
              </w:rPr>
              <w:t xml:space="preserve"> </w:t>
            </w:r>
            <w:r w:rsidRPr="00B36E3F">
              <w:rPr>
                <w:rFonts w:ascii="Times New Roman" w:hAnsi="Times New Roman" w:cs="Times New Roman"/>
                <w:sz w:val="24"/>
                <w:szCs w:val="24"/>
                <w:lang w:val="en-US"/>
              </w:rPr>
              <w:t>[</w:t>
            </w:r>
            <w:r w:rsidRPr="00B36E3F">
              <w:rPr>
                <w:rFonts w:ascii="Times New Roman" w:eastAsia="Arial Unicode MS" w:hAnsi="Arial Unicode MS" w:cs="Times New Roman"/>
                <w:sz w:val="24"/>
                <w:szCs w:val="24"/>
                <w:lang w:val="en-US"/>
              </w:rPr>
              <w:t>ʊ</w:t>
            </w:r>
            <w:r w:rsidRPr="00B36E3F">
              <w:rPr>
                <w:rFonts w:ascii="Times New Roman" w:eastAsia="Arial Unicode MS" w:hAnsi="Times New Roman" w:cs="Times New Roman"/>
                <w:sz w:val="24"/>
                <w:szCs w:val="24"/>
                <w:lang w:val="en-US"/>
              </w:rPr>
              <w:t xml:space="preserve">ə], [h]. </w:t>
            </w:r>
            <w:r w:rsidRPr="00B36E3F">
              <w:rPr>
                <w:rFonts w:ascii="Times New Roman" w:eastAsia="Arial Unicode MS" w:hAnsi="Times New Roman" w:cs="Times New Roman"/>
                <w:sz w:val="24"/>
                <w:szCs w:val="24"/>
              </w:rPr>
              <w:t xml:space="preserve">Интонация для выражения удивления в специальных вопросах. Интонация для выражения несогласия. Интонация для выражения отказа.   </w:t>
            </w:r>
          </w:p>
        </w:tc>
        <w:tc>
          <w:tcPr>
            <w:tcW w:w="5811" w:type="dxa"/>
          </w:tcPr>
          <w:p w:rsidR="00B36E3F" w:rsidRPr="004F3E05" w:rsidRDefault="00B36E3F" w:rsidP="00F7293E">
            <w:pPr>
              <w:widowControl w:val="0"/>
              <w:tabs>
                <w:tab w:val="num" w:pos="0"/>
              </w:tabs>
              <w:spacing w:after="0" w:line="240" w:lineRule="auto"/>
              <w:jc w:val="both"/>
              <w:rPr>
                <w:rFonts w:ascii="Times New Roman" w:hAnsi="Times New Roman" w:cs="Times New Roman"/>
              </w:rPr>
            </w:pPr>
            <w:r w:rsidRPr="004F3E05">
              <w:rPr>
                <w:rFonts w:ascii="Times New Roman" w:hAnsi="Times New Roman" w:cs="Times New Roman"/>
              </w:rPr>
              <w:t>Студенты знакомятся с характеристикой и артикуляционными особенностями звуков. Отрабатывают их произношение. Учатся различать звуки как отдельно, так и в словах.</w:t>
            </w:r>
          </w:p>
          <w:p w:rsidR="00B36E3F" w:rsidRPr="004F3E05" w:rsidRDefault="00B36E3F" w:rsidP="00F7293E">
            <w:pPr>
              <w:widowControl w:val="0"/>
              <w:tabs>
                <w:tab w:val="num" w:pos="0"/>
              </w:tabs>
              <w:spacing w:after="0" w:line="240" w:lineRule="auto"/>
              <w:jc w:val="both"/>
              <w:rPr>
                <w:rFonts w:ascii="Times New Roman" w:hAnsi="Times New Roman" w:cs="Times New Roman"/>
              </w:rPr>
            </w:pPr>
            <w:r w:rsidRPr="004F3E05">
              <w:rPr>
                <w:rFonts w:ascii="Times New Roman" w:hAnsi="Times New Roman" w:cs="Times New Roman"/>
              </w:rPr>
              <w:t>Студенты изучают коммуникативный центр синтагмы (высказывания). Зависимость положения коммуникативного центра высказывания от предшествующего контекста. Степень предсказуемости информации как критерий определения коммуникативного центра высказывания. Понятие общего фонового знания. Контексты, указывающие на наличие общего фонового знания: непосредственно предшествующий контекст, широкий контекст, ситуация.</w:t>
            </w:r>
          </w:p>
          <w:p w:rsidR="00B36E3F" w:rsidRPr="004F3E05" w:rsidRDefault="00B36E3F" w:rsidP="00F7293E">
            <w:pPr>
              <w:widowControl w:val="0"/>
              <w:tabs>
                <w:tab w:val="num" w:pos="0"/>
              </w:tabs>
              <w:spacing w:line="240" w:lineRule="auto"/>
              <w:jc w:val="both"/>
              <w:rPr>
                <w:rFonts w:ascii="Times New Roman" w:hAnsi="Times New Roman" w:cs="Times New Roman"/>
              </w:rPr>
            </w:pPr>
            <w:r w:rsidRPr="004F3E05">
              <w:rPr>
                <w:rFonts w:ascii="Times New Roman" w:hAnsi="Times New Roman" w:cs="Times New Roman"/>
              </w:rPr>
              <w:t xml:space="preserve">Использование нисходящего тона для сообщения информации, ранее не известной собеседнику. Использование нисходяще-восходящего и неполного нисходящего тона с начальным подъемом для передачи информации, составляющей общее фоновое знание говорящего и собеседника. Зависимость мелодического оформления фразы от взаимоотношений между говорящими. Доминирование одного из собеседников в социальном или психологическом плане. Тоны, рекомендуемые к применению доминирующим говорящим: нисходяще-восходящий, нисходящий, восходящий и восходяще-нисходящий. Тоны, рекомендуемые к употреблению подчинённым собеседником: нисходяще-восходящий и нисходящий. Роль регистрово-диапазональных изменений в мелодическом оформлении смежных синтагм. Высокий регистр, широкий диапазон как средство передачи непредсказуемой информации. Низкий регистр и узкий диапазон  как средство передачи предсказуемой или добавочной информации.  </w:t>
            </w:r>
          </w:p>
          <w:p w:rsidR="00B36E3F" w:rsidRPr="004F3E05" w:rsidRDefault="00B36E3F" w:rsidP="00F7293E">
            <w:pPr>
              <w:widowControl w:val="0"/>
              <w:tabs>
                <w:tab w:val="num" w:pos="0"/>
              </w:tabs>
              <w:spacing w:after="0" w:line="240" w:lineRule="auto"/>
              <w:jc w:val="both"/>
              <w:rPr>
                <w:rFonts w:ascii="Times New Roman" w:hAnsi="Times New Roman" w:cs="Times New Roman"/>
              </w:rPr>
            </w:pPr>
            <w:r w:rsidRPr="004F3E05">
              <w:rPr>
                <w:rFonts w:ascii="Times New Roman" w:hAnsi="Times New Roman" w:cs="Times New Roman"/>
              </w:rPr>
              <w:t>Студенты овладевают навыками подготовленной монологической речи. Чтение вслух. Интерпретация текста. Техника артикуляции чтения. Автоматизм буквенно-звуковых преобразований. Логический анализ текста и его роль в информирующем чтении. Фонетические особенности чтения вслух (в сравнении с говорением): средний и относительно постоянный мелодический диапазон, умеренный темп речи, средняя длительность синтагм, большая длительность пауз на границах фраз, по сравнению с длительностью пауз на границах синтагм, относительно постоянная длительность межфразовых и межсинтагменных пауз, преобладание неэмфатических шкал и тонов.</w:t>
            </w:r>
          </w:p>
          <w:p w:rsidR="00B36E3F" w:rsidRPr="004F3E05" w:rsidRDefault="00B36E3F" w:rsidP="00F7293E">
            <w:pPr>
              <w:widowControl w:val="0"/>
              <w:tabs>
                <w:tab w:val="num" w:pos="0"/>
              </w:tabs>
              <w:spacing w:line="240" w:lineRule="auto"/>
              <w:jc w:val="both"/>
              <w:rPr>
                <w:rFonts w:ascii="Times New Roman" w:hAnsi="Times New Roman" w:cs="Times New Roman"/>
              </w:rPr>
            </w:pPr>
            <w:r w:rsidRPr="004F3E05">
              <w:rPr>
                <w:rFonts w:ascii="Times New Roman" w:hAnsi="Times New Roman" w:cs="Times New Roman"/>
              </w:rPr>
              <w:t xml:space="preserve">Официальная речь (доклады, ответы на уроке). Функция официальной речи – выражение социальной дистанции между участниками общения, ответственности за содержание высказывания. Фонетические признаки официальной речи: средний темп, относительно широкий мелодический диапазон, равномерная громкость, преобладание логических пауз, ярко выраженная фразовая акцентуация. Неподготовленная монологическая речь (участие в дискуссиях на уроке, спонтанные высказывания). Фонетические признаки говорения (в сравнении с чтением): сравнительно короткие синтагмы, расширенный / суженный мелодический диапазон, вариативность темпа речи, вариативность громкости, широкая вариативность длительности пауз. </w:t>
            </w:r>
          </w:p>
          <w:p w:rsidR="00B36E3F" w:rsidRPr="004F3E05" w:rsidRDefault="00B36E3F" w:rsidP="00F7293E">
            <w:pPr>
              <w:widowControl w:val="0"/>
              <w:tabs>
                <w:tab w:val="num" w:pos="0"/>
              </w:tabs>
              <w:spacing w:before="120" w:after="120" w:line="240" w:lineRule="auto"/>
              <w:jc w:val="both"/>
              <w:rPr>
                <w:rFonts w:ascii="Times New Roman" w:hAnsi="Times New Roman" w:cs="Times New Roman"/>
              </w:rPr>
            </w:pPr>
            <w:r w:rsidRPr="004F3E05">
              <w:rPr>
                <w:rFonts w:ascii="Times New Roman" w:hAnsi="Times New Roman" w:cs="Times New Roman"/>
              </w:rPr>
              <w:t xml:space="preserve">Диалогическая речь. Механизм реплицирования в диалогической речи.  артикуляции внутри синтагм. Вариативность темпа, качества голоса, мелодики, громкости. Контрастивное выделение важных по смыслу слов. </w:t>
            </w:r>
          </w:p>
        </w:tc>
      </w:tr>
      <w:tr w:rsidR="00B36E3F" w:rsidRPr="002B164C" w:rsidTr="00F7293E">
        <w:trPr>
          <w:cantSplit/>
          <w:trHeight w:val="629"/>
        </w:trPr>
        <w:tc>
          <w:tcPr>
            <w:tcW w:w="10235" w:type="dxa"/>
            <w:gridSpan w:val="10"/>
          </w:tcPr>
          <w:p w:rsidR="00B36E3F" w:rsidRPr="00B36E3F" w:rsidRDefault="00B36E3F" w:rsidP="00B36E3F">
            <w:pPr>
              <w:widowControl w:val="0"/>
              <w:tabs>
                <w:tab w:val="num" w:pos="0"/>
              </w:tabs>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lastRenderedPageBreak/>
              <w:t>АСПЕКТ «ПРАКТИЧЕСКАЯ ГРАММАТИКА»</w:t>
            </w:r>
          </w:p>
        </w:tc>
      </w:tr>
      <w:tr w:rsidR="00B36E3F" w:rsidRPr="002B164C" w:rsidTr="00F7293E">
        <w:trPr>
          <w:cantSplit/>
          <w:trHeight w:val="705"/>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Грамматика как наука о грамматическом строе языка.</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знакомятся с двумя основными разделами грамматики: морфология и синтаксис. Синтетические и аналитические формы.</w:t>
            </w:r>
          </w:p>
        </w:tc>
      </w:tr>
      <w:tr w:rsidR="00B36E3F" w:rsidRPr="002B164C" w:rsidTr="00F7293E">
        <w:trPr>
          <w:cantSplit/>
          <w:trHeight w:val="11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Части речи, их формы и функции.</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изучают знаменательные части речи (существительное, глагол, прилагательное, наречие) и служебные части речи (местоимение, числительное, артикль, предлог, частица, союз, междометии). Понятие грамматической категории.</w:t>
            </w:r>
          </w:p>
        </w:tc>
      </w:tr>
      <w:tr w:rsidR="00B36E3F" w:rsidRPr="002B164C" w:rsidTr="00F7293E">
        <w:trPr>
          <w:cantSplit/>
          <w:trHeight w:val="11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w:t>
            </w:r>
          </w:p>
        </w:tc>
        <w:tc>
          <w:tcPr>
            <w:tcW w:w="3033" w:type="dxa"/>
          </w:tcPr>
          <w:p w:rsidR="00B36E3F" w:rsidRPr="00B36E3F" w:rsidRDefault="00B36E3F" w:rsidP="00B36E3F">
            <w:pPr>
              <w:pStyle w:val="22"/>
              <w:widowControl w:val="0"/>
              <w:tabs>
                <w:tab w:val="num" w:pos="0"/>
              </w:tabs>
              <w:spacing w:before="120" w:after="0"/>
              <w:jc w:val="both"/>
              <w:rPr>
                <w:rFonts w:ascii="Times New Roman" w:hAnsi="Times New Roman" w:cs="Times New Roman"/>
              </w:rPr>
            </w:pPr>
            <w:r w:rsidRPr="00B36E3F">
              <w:rPr>
                <w:rFonts w:ascii="Times New Roman" w:hAnsi="Times New Roman" w:cs="Times New Roman"/>
              </w:rPr>
              <w:t>Строй предложения и его частей.</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изучают синтаксические связи слов в предложении. Простое предложение. Главные и второстепенные члены предложения. Подлежащее, сказуемое, дополнение, определение, приложение, обстоятельство.  </w:t>
            </w:r>
          </w:p>
        </w:tc>
      </w:tr>
      <w:tr w:rsidR="00B36E3F" w:rsidRPr="002B164C" w:rsidTr="00F7293E">
        <w:trPr>
          <w:cantSplit/>
          <w:trHeight w:val="9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Структурные типы предложений.</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знакомятся с сочинительной (союзная и бессоюзная) связь и подчинительной связью, изучают формы подчинительной связи. Простое, осложненное и сложное предложение.</w:t>
            </w:r>
          </w:p>
        </w:tc>
      </w:tr>
      <w:tr w:rsidR="00B36E3F" w:rsidRPr="002B164C" w:rsidTr="00F7293E">
        <w:trPr>
          <w:cantSplit/>
          <w:trHeight w:val="11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5.</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Коммуникативные типы предложений.</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оформления повествовательного (утвердительного и отрицательного) предложения. Знакомятся с порядком слов в простом повествовательном предложении. Основные типы вопросительных предложений. Порядок слов в вопросительных предложениях. Побудительное предложение, восклицательное предложение (разных коммуникативных типов).</w:t>
            </w:r>
          </w:p>
        </w:tc>
      </w:tr>
      <w:tr w:rsidR="00B36E3F" w:rsidRPr="002B164C" w:rsidTr="00F7293E">
        <w:trPr>
          <w:cantSplit/>
          <w:trHeight w:val="11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6.</w:t>
            </w:r>
          </w:p>
        </w:tc>
        <w:tc>
          <w:tcPr>
            <w:tcW w:w="3033" w:type="dxa"/>
          </w:tcPr>
          <w:p w:rsidR="00B36E3F" w:rsidRPr="00B36E3F" w:rsidRDefault="00B36E3F" w:rsidP="00B36E3F">
            <w:pPr>
              <w:pStyle w:val="22"/>
              <w:widowControl w:val="0"/>
              <w:tabs>
                <w:tab w:val="num" w:pos="0"/>
              </w:tabs>
              <w:spacing w:before="200" w:line="300" w:lineRule="auto"/>
              <w:jc w:val="both"/>
              <w:rPr>
                <w:rFonts w:ascii="Times New Roman" w:hAnsi="Times New Roman" w:cs="Times New Roman"/>
              </w:rPr>
            </w:pPr>
            <w:r w:rsidRPr="00B36E3F">
              <w:rPr>
                <w:rFonts w:ascii="Times New Roman" w:hAnsi="Times New Roman" w:cs="Times New Roman"/>
              </w:rPr>
              <w:t>Имя существительное.</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изучают грамматические категории существительного: число и падеж. Основные синтаксические функции существительного. Классификация существительных: существительные собственные, нарицательные, исчисляемые, неисчисляемые, одушевленные, неодушевленные, конкретные, абстрактные, вещественные, собирательные.</w:t>
            </w:r>
          </w:p>
        </w:tc>
      </w:tr>
      <w:tr w:rsidR="00B36E3F" w:rsidRPr="002B164C" w:rsidTr="00F7293E">
        <w:trPr>
          <w:cantSplit/>
          <w:trHeight w:val="11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lastRenderedPageBreak/>
              <w:t>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7.</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Единственное и множественное число: значение и образование.</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существительными, употребляющимися только в единственном или только во множественном числе. Омонимичные формы множественного числа. Особые формы множественного числа у заимствованных существительных. </w:t>
            </w:r>
          </w:p>
        </w:tc>
      </w:tr>
      <w:tr w:rsidR="00B36E3F" w:rsidRPr="002B164C" w:rsidTr="00F7293E">
        <w:trPr>
          <w:cantSplit/>
          <w:trHeight w:val="696"/>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8.</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Общий и притяжательный падежи.</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форм притяжательного падежа.  </w:t>
            </w:r>
          </w:p>
        </w:tc>
      </w:tr>
      <w:tr w:rsidR="00B36E3F" w:rsidRPr="002B164C" w:rsidTr="00F7293E">
        <w:trPr>
          <w:cantSplit/>
          <w:trHeight w:val="11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9.</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Притяжательный падеж существительных разных лексико-семантических групп.</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форм притяжательного падежа существительных разных лексико-семантических групп. Знакомятся с абсолютным падежом с предлогом </w:t>
            </w:r>
            <w:r w:rsidRPr="00B36E3F">
              <w:rPr>
                <w:rFonts w:ascii="Times New Roman" w:hAnsi="Times New Roman" w:cs="Times New Roman"/>
                <w:sz w:val="24"/>
                <w:szCs w:val="24"/>
                <w:lang w:val="en-US"/>
              </w:rPr>
              <w:t>of</w:t>
            </w:r>
            <w:r w:rsidRPr="00B36E3F">
              <w:rPr>
                <w:rFonts w:ascii="Times New Roman" w:hAnsi="Times New Roman" w:cs="Times New Roman"/>
                <w:sz w:val="24"/>
                <w:szCs w:val="24"/>
              </w:rPr>
              <w:t>.</w:t>
            </w:r>
          </w:p>
        </w:tc>
      </w:tr>
      <w:tr w:rsidR="00B36E3F" w:rsidRPr="002B164C" w:rsidTr="00F7293E">
        <w:trPr>
          <w:cantSplit/>
          <w:trHeight w:val="11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10.</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Определенный артикль, неопределенный артикль, нулевой артикль.</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основными функциями артиклей. Индивидуализирующая функция определенного артикля. Родовая функция определенного артикля. Обобщающе-классифицирующая функция неопределенного артикля. Значащее отсутствие артикля (нулевой артикль) при неисчисляемых существительных. Употребление артиклей с </w:t>
            </w:r>
            <w:r w:rsidRPr="00B36E3F">
              <w:rPr>
                <w:rFonts w:ascii="Times New Roman" w:hAnsi="Times New Roman" w:cs="Times New Roman"/>
                <w:sz w:val="24"/>
                <w:szCs w:val="24"/>
                <w:lang w:val="en-US"/>
              </w:rPr>
              <w:t>Class Nouns.</w:t>
            </w:r>
          </w:p>
        </w:tc>
      </w:tr>
      <w:tr w:rsidR="00B36E3F" w:rsidRPr="002B164C" w:rsidTr="00F7293E">
        <w:trPr>
          <w:cantSplit/>
          <w:trHeight w:val="662"/>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11.</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 xml:space="preserve">Употребление артиклей с </w:t>
            </w:r>
            <w:r w:rsidRPr="00B36E3F">
              <w:rPr>
                <w:rFonts w:ascii="Times New Roman" w:hAnsi="Times New Roman" w:cs="Times New Roman"/>
                <w:lang w:val="en-US"/>
              </w:rPr>
              <w:t>Names</w:t>
            </w:r>
            <w:r w:rsidRPr="00B36E3F">
              <w:rPr>
                <w:rFonts w:ascii="Times New Roman" w:hAnsi="Times New Roman" w:cs="Times New Roman"/>
              </w:rPr>
              <w:t xml:space="preserve"> </w:t>
            </w:r>
            <w:r w:rsidRPr="00B36E3F">
              <w:rPr>
                <w:rFonts w:ascii="Times New Roman" w:hAnsi="Times New Roman" w:cs="Times New Roman"/>
                <w:lang w:val="en-US"/>
              </w:rPr>
              <w:t>of</w:t>
            </w:r>
            <w:r w:rsidRPr="00B36E3F">
              <w:rPr>
                <w:rFonts w:ascii="Times New Roman" w:hAnsi="Times New Roman" w:cs="Times New Roman"/>
              </w:rPr>
              <w:t xml:space="preserve"> </w:t>
            </w:r>
            <w:r w:rsidRPr="00B36E3F">
              <w:rPr>
                <w:rFonts w:ascii="Times New Roman" w:hAnsi="Times New Roman" w:cs="Times New Roman"/>
                <w:lang w:val="en-US"/>
              </w:rPr>
              <w:t>Persons</w:t>
            </w:r>
            <w:r w:rsidRPr="00B36E3F">
              <w:rPr>
                <w:rFonts w:ascii="Times New Roman" w:hAnsi="Times New Roman" w:cs="Times New Roman"/>
              </w:rPr>
              <w:t>.</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употребления артиклей с </w:t>
            </w:r>
            <w:r w:rsidRPr="00B36E3F">
              <w:rPr>
                <w:rFonts w:ascii="Times New Roman" w:hAnsi="Times New Roman" w:cs="Times New Roman"/>
                <w:sz w:val="24"/>
                <w:szCs w:val="24"/>
                <w:lang w:val="en-US"/>
              </w:rPr>
              <w:t>Names</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of</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Persons</w:t>
            </w:r>
            <w:r w:rsidRPr="00B36E3F">
              <w:rPr>
                <w:rFonts w:ascii="Times New Roman" w:hAnsi="Times New Roman" w:cs="Times New Roman"/>
                <w:sz w:val="24"/>
                <w:szCs w:val="24"/>
              </w:rPr>
              <w:t>.</w:t>
            </w:r>
          </w:p>
        </w:tc>
      </w:tr>
      <w:tr w:rsidR="00B36E3F" w:rsidRPr="002B164C" w:rsidTr="00F7293E">
        <w:trPr>
          <w:cantSplit/>
          <w:trHeight w:val="725"/>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12.</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 xml:space="preserve">Употребление артиклей с </w:t>
            </w:r>
            <w:r w:rsidRPr="00B36E3F">
              <w:rPr>
                <w:rFonts w:ascii="Times New Roman" w:hAnsi="Times New Roman" w:cs="Times New Roman"/>
                <w:lang w:val="en-US"/>
              </w:rPr>
              <w:t>Names</w:t>
            </w:r>
            <w:r w:rsidRPr="00B36E3F">
              <w:rPr>
                <w:rFonts w:ascii="Times New Roman" w:hAnsi="Times New Roman" w:cs="Times New Roman"/>
              </w:rPr>
              <w:t xml:space="preserve"> </w:t>
            </w:r>
            <w:r w:rsidRPr="00B36E3F">
              <w:rPr>
                <w:rFonts w:ascii="Times New Roman" w:hAnsi="Times New Roman" w:cs="Times New Roman"/>
                <w:lang w:val="en-US"/>
              </w:rPr>
              <w:t>of</w:t>
            </w:r>
            <w:r w:rsidRPr="00B36E3F">
              <w:rPr>
                <w:rFonts w:ascii="Times New Roman" w:hAnsi="Times New Roman" w:cs="Times New Roman"/>
              </w:rPr>
              <w:t xml:space="preserve"> </w:t>
            </w:r>
            <w:r w:rsidRPr="00B36E3F">
              <w:rPr>
                <w:rFonts w:ascii="Times New Roman" w:hAnsi="Times New Roman" w:cs="Times New Roman"/>
                <w:lang w:val="en-US"/>
              </w:rPr>
              <w:t>Meals</w:t>
            </w:r>
            <w:r w:rsidRPr="00B36E3F">
              <w:rPr>
                <w:rFonts w:ascii="Times New Roman" w:hAnsi="Times New Roman" w:cs="Times New Roman"/>
              </w:rPr>
              <w:t>.</w:t>
            </w:r>
          </w:p>
        </w:tc>
        <w:tc>
          <w:tcPr>
            <w:tcW w:w="6039" w:type="dxa"/>
            <w:gridSpan w:val="2"/>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употребления артиклей с </w:t>
            </w:r>
            <w:r w:rsidRPr="00B36E3F">
              <w:rPr>
                <w:rFonts w:ascii="Times New Roman" w:hAnsi="Times New Roman" w:cs="Times New Roman"/>
                <w:sz w:val="24"/>
                <w:szCs w:val="24"/>
                <w:lang w:val="en-US"/>
              </w:rPr>
              <w:t>Nouns</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of</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Material</w:t>
            </w:r>
            <w:r w:rsidRPr="00B36E3F">
              <w:rPr>
                <w:rFonts w:ascii="Times New Roman" w:hAnsi="Times New Roman" w:cs="Times New Roman"/>
                <w:sz w:val="24"/>
                <w:szCs w:val="24"/>
              </w:rPr>
              <w:t xml:space="preserve">. </w:t>
            </w:r>
          </w:p>
        </w:tc>
      </w:tr>
      <w:tr w:rsidR="00B36E3F" w:rsidRPr="002B164C" w:rsidTr="00F7293E">
        <w:trPr>
          <w:cantSplit/>
          <w:trHeight w:val="826"/>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13.</w:t>
            </w:r>
          </w:p>
        </w:tc>
        <w:tc>
          <w:tcPr>
            <w:tcW w:w="3033" w:type="dxa"/>
          </w:tcPr>
          <w:p w:rsidR="00B36E3F" w:rsidRPr="00B36E3F" w:rsidRDefault="00B36E3F" w:rsidP="00B36E3F">
            <w:pPr>
              <w:pStyle w:val="22"/>
              <w:widowControl w:val="0"/>
              <w:tabs>
                <w:tab w:val="num" w:pos="0"/>
              </w:tabs>
              <w:spacing w:before="200"/>
              <w:jc w:val="both"/>
              <w:rPr>
                <w:rFonts w:ascii="Times New Roman" w:hAnsi="Times New Roman" w:cs="Times New Roman"/>
              </w:rPr>
            </w:pPr>
            <w:r w:rsidRPr="00B36E3F">
              <w:rPr>
                <w:rFonts w:ascii="Times New Roman" w:hAnsi="Times New Roman" w:cs="Times New Roman"/>
              </w:rPr>
              <w:t xml:space="preserve">Употребление артиклей с </w:t>
            </w:r>
            <w:r w:rsidRPr="00B36E3F">
              <w:rPr>
                <w:rFonts w:ascii="Times New Roman" w:hAnsi="Times New Roman" w:cs="Times New Roman"/>
                <w:lang w:val="en-US"/>
              </w:rPr>
              <w:t>Nouns</w:t>
            </w:r>
            <w:r w:rsidRPr="00B36E3F">
              <w:rPr>
                <w:rFonts w:ascii="Times New Roman" w:hAnsi="Times New Roman" w:cs="Times New Roman"/>
              </w:rPr>
              <w:t xml:space="preserve"> </w:t>
            </w:r>
            <w:r w:rsidRPr="00B36E3F">
              <w:rPr>
                <w:rFonts w:ascii="Times New Roman" w:hAnsi="Times New Roman" w:cs="Times New Roman"/>
                <w:lang w:val="en-US"/>
              </w:rPr>
              <w:t>of</w:t>
            </w:r>
            <w:r w:rsidRPr="00B36E3F">
              <w:rPr>
                <w:rFonts w:ascii="Times New Roman" w:hAnsi="Times New Roman" w:cs="Times New Roman"/>
              </w:rPr>
              <w:t xml:space="preserve"> </w:t>
            </w:r>
            <w:r w:rsidRPr="00B36E3F">
              <w:rPr>
                <w:rFonts w:ascii="Times New Roman" w:hAnsi="Times New Roman" w:cs="Times New Roman"/>
                <w:lang w:val="en-US"/>
              </w:rPr>
              <w:t>Material</w:t>
            </w:r>
            <w:r w:rsidRPr="00B36E3F">
              <w:rPr>
                <w:rFonts w:ascii="Times New Roman" w:hAnsi="Times New Roman" w:cs="Times New Roman"/>
              </w:rPr>
              <w:t>.</w:t>
            </w:r>
          </w:p>
        </w:tc>
        <w:tc>
          <w:tcPr>
            <w:tcW w:w="6039" w:type="dxa"/>
            <w:gridSpan w:val="2"/>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употребления артиклей с </w:t>
            </w:r>
            <w:r w:rsidRPr="00B36E3F">
              <w:rPr>
                <w:rFonts w:ascii="Times New Roman" w:hAnsi="Times New Roman" w:cs="Times New Roman"/>
                <w:sz w:val="24"/>
                <w:szCs w:val="24"/>
                <w:lang w:val="en-US"/>
              </w:rPr>
              <w:t>Nouns</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of</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Material</w:t>
            </w:r>
            <w:r w:rsidRPr="00B36E3F">
              <w:rPr>
                <w:rFonts w:ascii="Times New Roman" w:hAnsi="Times New Roman" w:cs="Times New Roman"/>
                <w:sz w:val="24"/>
                <w:szCs w:val="24"/>
              </w:rPr>
              <w:t>.</w:t>
            </w:r>
          </w:p>
        </w:tc>
      </w:tr>
      <w:tr w:rsidR="00B36E3F" w:rsidRPr="000160B6" w:rsidTr="00F7293E">
        <w:trPr>
          <w:cantSplit/>
          <w:trHeight w:val="720"/>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14.</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lang w:val="en-US"/>
              </w:rPr>
            </w:pPr>
            <w:r w:rsidRPr="00B36E3F">
              <w:rPr>
                <w:rFonts w:ascii="Times New Roman" w:hAnsi="Times New Roman" w:cs="Times New Roman"/>
                <w:sz w:val="24"/>
                <w:szCs w:val="24"/>
              </w:rPr>
              <w:t>Употребление</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артиклей</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w:t>
            </w:r>
            <w:r w:rsidRPr="00B36E3F">
              <w:rPr>
                <w:rFonts w:ascii="Times New Roman" w:hAnsi="Times New Roman" w:cs="Times New Roman"/>
                <w:sz w:val="24"/>
                <w:szCs w:val="24"/>
                <w:lang w:val="en-US"/>
              </w:rPr>
              <w:t xml:space="preserve"> Names of Parts of the Day and Night.</w:t>
            </w:r>
          </w:p>
        </w:tc>
        <w:tc>
          <w:tcPr>
            <w:tcW w:w="6039" w:type="dxa"/>
            <w:gridSpan w:val="2"/>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lang w:val="en-US"/>
              </w:rPr>
            </w:pPr>
            <w:r w:rsidRPr="00B36E3F">
              <w:rPr>
                <w:rFonts w:ascii="Times New Roman" w:hAnsi="Times New Roman" w:cs="Times New Roman"/>
                <w:sz w:val="24"/>
                <w:szCs w:val="24"/>
              </w:rPr>
              <w:t>Студенты овладевают навыками употребления артиклей</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w:t>
            </w:r>
            <w:r w:rsidRPr="00B36E3F">
              <w:rPr>
                <w:rFonts w:ascii="Times New Roman" w:hAnsi="Times New Roman" w:cs="Times New Roman"/>
                <w:sz w:val="24"/>
                <w:szCs w:val="24"/>
                <w:lang w:val="en-US"/>
              </w:rPr>
              <w:t xml:space="preserve"> Names of Parts of the Day and Night.</w:t>
            </w:r>
          </w:p>
        </w:tc>
      </w:tr>
      <w:tr w:rsidR="00B36E3F" w:rsidRPr="002F50DB" w:rsidTr="00F7293E">
        <w:trPr>
          <w:cantSplit/>
          <w:trHeight w:val="1002"/>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lastRenderedPageBreak/>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15.</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lang w:val="en-US"/>
              </w:rPr>
            </w:pPr>
            <w:r w:rsidRPr="00B36E3F">
              <w:rPr>
                <w:rFonts w:ascii="Times New Roman" w:hAnsi="Times New Roman" w:cs="Times New Roman"/>
                <w:sz w:val="24"/>
                <w:szCs w:val="24"/>
              </w:rPr>
              <w:t>Употребление</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артиклей</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w:t>
            </w:r>
            <w:r w:rsidRPr="00B36E3F">
              <w:rPr>
                <w:rFonts w:ascii="Times New Roman" w:hAnsi="Times New Roman" w:cs="Times New Roman"/>
                <w:sz w:val="24"/>
                <w:szCs w:val="24"/>
                <w:lang w:val="en-US"/>
              </w:rPr>
              <w:t xml:space="preserve"> Nouns School / College / University / Factory / Hospital / Prison / ect.</w:t>
            </w:r>
          </w:p>
        </w:tc>
        <w:tc>
          <w:tcPr>
            <w:tcW w:w="6039" w:type="dxa"/>
            <w:gridSpan w:val="2"/>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lang w:val="en-US"/>
              </w:rPr>
            </w:pPr>
            <w:r w:rsidRPr="00B36E3F">
              <w:rPr>
                <w:rFonts w:ascii="Times New Roman" w:hAnsi="Times New Roman" w:cs="Times New Roman"/>
                <w:sz w:val="24"/>
                <w:szCs w:val="24"/>
              </w:rPr>
              <w:t>Студенты</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овладевают</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навыками</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употребления</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артиклей</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w:t>
            </w:r>
            <w:r w:rsidRPr="00B36E3F">
              <w:rPr>
                <w:rFonts w:ascii="Times New Roman" w:hAnsi="Times New Roman" w:cs="Times New Roman"/>
                <w:sz w:val="24"/>
                <w:szCs w:val="24"/>
                <w:lang w:val="en-US"/>
              </w:rPr>
              <w:t xml:space="preserve"> Nouns School / College / University / Factory / Hospital / Prison / ect. </w:t>
            </w:r>
          </w:p>
        </w:tc>
      </w:tr>
      <w:tr w:rsidR="00B36E3F" w:rsidRPr="002F50DB" w:rsidTr="00F7293E">
        <w:trPr>
          <w:cantSplit/>
          <w:trHeight w:val="715"/>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16.</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lang w:val="en-US"/>
              </w:rPr>
            </w:pPr>
            <w:r w:rsidRPr="00B36E3F">
              <w:rPr>
                <w:rFonts w:ascii="Times New Roman" w:hAnsi="Times New Roman" w:cs="Times New Roman"/>
                <w:sz w:val="24"/>
                <w:szCs w:val="24"/>
              </w:rPr>
              <w:t>Употребление</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артиклей</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w:t>
            </w:r>
            <w:r w:rsidRPr="00B36E3F">
              <w:rPr>
                <w:rFonts w:ascii="Times New Roman" w:hAnsi="Times New Roman" w:cs="Times New Roman"/>
                <w:sz w:val="24"/>
                <w:szCs w:val="24"/>
                <w:lang w:val="en-US"/>
              </w:rPr>
              <w:t xml:space="preserve"> Names of Seasons and with the Word Weather.</w:t>
            </w:r>
          </w:p>
        </w:tc>
        <w:tc>
          <w:tcPr>
            <w:tcW w:w="6039" w:type="dxa"/>
            <w:gridSpan w:val="2"/>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lang w:val="en-US"/>
              </w:rPr>
            </w:pPr>
            <w:r w:rsidRPr="00B36E3F">
              <w:rPr>
                <w:rFonts w:ascii="Times New Roman" w:hAnsi="Times New Roman" w:cs="Times New Roman"/>
                <w:sz w:val="24"/>
                <w:szCs w:val="24"/>
              </w:rPr>
              <w:t>Студенты</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овладевают</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навыками</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употребления</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артиклей</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w:t>
            </w:r>
            <w:r w:rsidRPr="00B36E3F">
              <w:rPr>
                <w:rFonts w:ascii="Times New Roman" w:hAnsi="Times New Roman" w:cs="Times New Roman"/>
                <w:sz w:val="24"/>
                <w:szCs w:val="24"/>
                <w:lang w:val="en-US"/>
              </w:rPr>
              <w:t xml:space="preserve"> Names of Seasons and with the Word Weather.</w:t>
            </w:r>
          </w:p>
        </w:tc>
      </w:tr>
      <w:tr w:rsidR="00B36E3F" w:rsidRPr="002F50DB" w:rsidTr="00F7293E">
        <w:trPr>
          <w:cantSplit/>
          <w:trHeight w:val="817"/>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17.</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lang w:val="en-US"/>
              </w:rPr>
            </w:pPr>
            <w:r w:rsidRPr="00B36E3F">
              <w:rPr>
                <w:rFonts w:ascii="Times New Roman" w:hAnsi="Times New Roman" w:cs="Times New Roman"/>
                <w:sz w:val="24"/>
                <w:szCs w:val="24"/>
              </w:rPr>
              <w:t>Употребление</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артиклей</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w:t>
            </w:r>
            <w:r w:rsidRPr="00B36E3F">
              <w:rPr>
                <w:rFonts w:ascii="Times New Roman" w:hAnsi="Times New Roman" w:cs="Times New Roman"/>
                <w:sz w:val="24"/>
                <w:szCs w:val="24"/>
                <w:lang w:val="en-US"/>
              </w:rPr>
              <w:t xml:space="preserve"> Names of the Months and Days of the Week.</w:t>
            </w:r>
          </w:p>
        </w:tc>
        <w:tc>
          <w:tcPr>
            <w:tcW w:w="6039" w:type="dxa"/>
            <w:gridSpan w:val="2"/>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lang w:val="en-US"/>
              </w:rPr>
            </w:pPr>
            <w:r w:rsidRPr="00B36E3F">
              <w:rPr>
                <w:rFonts w:ascii="Times New Roman" w:hAnsi="Times New Roman" w:cs="Times New Roman"/>
                <w:sz w:val="24"/>
                <w:szCs w:val="24"/>
              </w:rPr>
              <w:t>Студенты</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овладевают</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навыками</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употребления</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артиклей</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w:t>
            </w:r>
            <w:r w:rsidRPr="00B36E3F">
              <w:rPr>
                <w:rFonts w:ascii="Times New Roman" w:hAnsi="Times New Roman" w:cs="Times New Roman"/>
                <w:sz w:val="24"/>
                <w:szCs w:val="24"/>
                <w:lang w:val="en-US"/>
              </w:rPr>
              <w:t xml:space="preserve"> Names of the Months and Days of the Week. </w:t>
            </w:r>
          </w:p>
        </w:tc>
      </w:tr>
      <w:tr w:rsidR="00B36E3F" w:rsidRPr="0050749B" w:rsidTr="00F7293E">
        <w:trPr>
          <w:cantSplit/>
          <w:trHeight w:val="710"/>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18.</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Употребление артиклей с </w:t>
            </w:r>
            <w:r w:rsidRPr="00B36E3F">
              <w:rPr>
                <w:rFonts w:ascii="Times New Roman" w:hAnsi="Times New Roman" w:cs="Times New Roman"/>
                <w:sz w:val="24"/>
                <w:szCs w:val="24"/>
                <w:lang w:val="en-US"/>
              </w:rPr>
              <w:t>Cardinal</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Points</w:t>
            </w:r>
            <w:r w:rsidRPr="00B36E3F">
              <w:rPr>
                <w:rFonts w:ascii="Times New Roman" w:hAnsi="Times New Roman" w:cs="Times New Roman"/>
                <w:sz w:val="24"/>
                <w:szCs w:val="24"/>
              </w:rPr>
              <w:t>.</w:t>
            </w:r>
          </w:p>
        </w:tc>
        <w:tc>
          <w:tcPr>
            <w:tcW w:w="6039" w:type="dxa"/>
            <w:gridSpan w:val="2"/>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употребления артиклей с </w:t>
            </w:r>
            <w:r w:rsidRPr="00B36E3F">
              <w:rPr>
                <w:rFonts w:ascii="Times New Roman" w:hAnsi="Times New Roman" w:cs="Times New Roman"/>
                <w:sz w:val="24"/>
                <w:szCs w:val="24"/>
                <w:lang w:val="en-US"/>
              </w:rPr>
              <w:t>Cardinal</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Points</w:t>
            </w:r>
            <w:r w:rsidRPr="00B36E3F">
              <w:rPr>
                <w:rFonts w:ascii="Times New Roman" w:hAnsi="Times New Roman" w:cs="Times New Roman"/>
                <w:sz w:val="24"/>
                <w:szCs w:val="24"/>
              </w:rPr>
              <w:t xml:space="preserve">.  </w:t>
            </w:r>
          </w:p>
        </w:tc>
      </w:tr>
      <w:tr w:rsidR="00B36E3F" w:rsidRPr="0050749B" w:rsidTr="00F7293E">
        <w:trPr>
          <w:cantSplit/>
          <w:trHeight w:val="703"/>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19.</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Употребление артиклей в </w:t>
            </w:r>
            <w:r w:rsidRPr="00B36E3F">
              <w:rPr>
                <w:rFonts w:ascii="Times New Roman" w:hAnsi="Times New Roman" w:cs="Times New Roman"/>
                <w:sz w:val="24"/>
                <w:szCs w:val="24"/>
                <w:lang w:val="en-US"/>
              </w:rPr>
              <w:t>Set</w:t>
            </w:r>
            <w:r w:rsidRPr="00B36E3F">
              <w:rPr>
                <w:rFonts w:ascii="Times New Roman" w:hAnsi="Times New Roman" w:cs="Times New Roman"/>
                <w:sz w:val="24"/>
                <w:szCs w:val="24"/>
              </w:rPr>
              <w:t>-</w:t>
            </w:r>
            <w:r w:rsidRPr="00B36E3F">
              <w:rPr>
                <w:rFonts w:ascii="Times New Roman" w:hAnsi="Times New Roman" w:cs="Times New Roman"/>
                <w:sz w:val="24"/>
                <w:szCs w:val="24"/>
                <w:lang w:val="en-US"/>
              </w:rPr>
              <w:t>Expressions</w:t>
            </w:r>
            <w:r w:rsidRPr="00B36E3F">
              <w:rPr>
                <w:rFonts w:ascii="Times New Roman" w:hAnsi="Times New Roman" w:cs="Times New Roman"/>
                <w:sz w:val="24"/>
                <w:szCs w:val="24"/>
              </w:rPr>
              <w:t>.</w:t>
            </w:r>
          </w:p>
        </w:tc>
        <w:tc>
          <w:tcPr>
            <w:tcW w:w="6039" w:type="dxa"/>
            <w:gridSpan w:val="2"/>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употребления артиклей в </w:t>
            </w:r>
            <w:r w:rsidRPr="00B36E3F">
              <w:rPr>
                <w:rFonts w:ascii="Times New Roman" w:hAnsi="Times New Roman" w:cs="Times New Roman"/>
                <w:sz w:val="24"/>
                <w:szCs w:val="24"/>
                <w:lang w:val="en-US"/>
              </w:rPr>
              <w:t>Set</w:t>
            </w:r>
            <w:r w:rsidRPr="00B36E3F">
              <w:rPr>
                <w:rFonts w:ascii="Times New Roman" w:hAnsi="Times New Roman" w:cs="Times New Roman"/>
                <w:sz w:val="24"/>
                <w:szCs w:val="24"/>
              </w:rPr>
              <w:t>-</w:t>
            </w:r>
            <w:r w:rsidRPr="00B36E3F">
              <w:rPr>
                <w:rFonts w:ascii="Times New Roman" w:hAnsi="Times New Roman" w:cs="Times New Roman"/>
                <w:sz w:val="24"/>
                <w:szCs w:val="24"/>
                <w:lang w:val="en-US"/>
              </w:rPr>
              <w:t>Expressions</w:t>
            </w:r>
            <w:r w:rsidRPr="00B36E3F">
              <w:rPr>
                <w:rFonts w:ascii="Times New Roman" w:hAnsi="Times New Roman" w:cs="Times New Roman"/>
                <w:sz w:val="24"/>
                <w:szCs w:val="24"/>
              </w:rPr>
              <w:t>.</w:t>
            </w:r>
          </w:p>
        </w:tc>
      </w:tr>
      <w:tr w:rsidR="00B36E3F" w:rsidRPr="0050749B" w:rsidTr="00F7293E">
        <w:trPr>
          <w:cantSplit/>
          <w:trHeight w:val="11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 xml:space="preserve">20. </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Прилагательное и наречие.</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знакомятся с классификацией имен прилагательных, со степенями сравнения. Субстантивация прилагательных. Формы степеней сравнения прилагательных. Способы образования степеней сравнения наречий. Омонимия наречия и прилагательного. Морфологическая и синтаксическая характеристика наречий.</w:t>
            </w:r>
          </w:p>
        </w:tc>
      </w:tr>
      <w:tr w:rsidR="00B36E3F" w:rsidRPr="0050749B" w:rsidTr="00F7293E">
        <w:trPr>
          <w:cantSplit/>
          <w:trHeight w:val="970"/>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VI.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21.</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Глаголы </w:t>
            </w:r>
            <w:r w:rsidRPr="00B36E3F">
              <w:rPr>
                <w:rFonts w:ascii="Times New Roman" w:hAnsi="Times New Roman" w:cs="Times New Roman"/>
                <w:sz w:val="24"/>
                <w:szCs w:val="24"/>
                <w:lang w:val="en-US"/>
              </w:rPr>
              <w:t>to</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be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to</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have</w:t>
            </w:r>
            <w:r w:rsidRPr="00B36E3F">
              <w:rPr>
                <w:rFonts w:ascii="Times New Roman" w:hAnsi="Times New Roman" w:cs="Times New Roman"/>
                <w:sz w:val="24"/>
                <w:szCs w:val="24"/>
              </w:rPr>
              <w:t xml:space="preserve"> / </w:t>
            </w:r>
            <w:r w:rsidRPr="00B36E3F">
              <w:rPr>
                <w:rFonts w:ascii="Times New Roman" w:hAnsi="Times New Roman" w:cs="Times New Roman"/>
                <w:sz w:val="24"/>
                <w:szCs w:val="24"/>
                <w:lang w:val="en-US"/>
              </w:rPr>
              <w:t>have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got</w:t>
            </w:r>
            <w:r w:rsidRPr="00B36E3F">
              <w:rPr>
                <w:rFonts w:ascii="Times New Roman" w:hAnsi="Times New Roman" w:cs="Times New Roman"/>
                <w:sz w:val="24"/>
                <w:szCs w:val="24"/>
              </w:rPr>
              <w:t xml:space="preserve"> в настоящем, прошедшем и будущем времени неопределенного вида.</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глаголов </w:t>
            </w:r>
            <w:r w:rsidRPr="00B36E3F">
              <w:rPr>
                <w:rFonts w:ascii="Times New Roman" w:hAnsi="Times New Roman" w:cs="Times New Roman"/>
                <w:sz w:val="24"/>
                <w:szCs w:val="24"/>
                <w:lang w:val="en-US"/>
              </w:rPr>
              <w:t>to</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be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to</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have</w:t>
            </w:r>
            <w:r w:rsidRPr="00B36E3F">
              <w:rPr>
                <w:rFonts w:ascii="Times New Roman" w:hAnsi="Times New Roman" w:cs="Times New Roman"/>
                <w:sz w:val="24"/>
                <w:szCs w:val="24"/>
              </w:rPr>
              <w:t xml:space="preserve"> / </w:t>
            </w:r>
            <w:r w:rsidRPr="00B36E3F">
              <w:rPr>
                <w:rFonts w:ascii="Times New Roman" w:hAnsi="Times New Roman" w:cs="Times New Roman"/>
                <w:sz w:val="24"/>
                <w:szCs w:val="24"/>
                <w:lang w:val="en-US"/>
              </w:rPr>
              <w:t>have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got</w:t>
            </w:r>
            <w:r w:rsidRPr="00B36E3F">
              <w:rPr>
                <w:rFonts w:ascii="Times New Roman" w:hAnsi="Times New Roman" w:cs="Times New Roman"/>
                <w:sz w:val="24"/>
                <w:szCs w:val="24"/>
              </w:rPr>
              <w:t xml:space="preserve"> в настоящем, прошедшем и будущем времени неопределенного вида.</w:t>
            </w:r>
          </w:p>
        </w:tc>
      </w:tr>
      <w:tr w:rsidR="00B36E3F" w:rsidRPr="001C7828" w:rsidTr="00F7293E">
        <w:trPr>
          <w:cantSplit/>
          <w:trHeight w:val="904"/>
        </w:trPr>
        <w:tc>
          <w:tcPr>
            <w:tcW w:w="596" w:type="dxa"/>
            <w:gridSpan w:val="4"/>
          </w:tcPr>
          <w:p w:rsidR="00B36E3F" w:rsidRPr="007E0086" w:rsidRDefault="00B36E3F" w:rsidP="00B36E3F">
            <w:pPr>
              <w:widowControl w:val="0"/>
              <w:spacing w:before="200" w:line="300" w:lineRule="auto"/>
              <w:jc w:val="center"/>
            </w:pPr>
            <w:r w:rsidRPr="000160B6">
              <w:rPr>
                <w:lang w:val="en-US"/>
              </w:rPr>
              <w:t>VI.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22.</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lang w:val="en-US"/>
              </w:rPr>
            </w:pPr>
            <w:r w:rsidRPr="00B36E3F">
              <w:rPr>
                <w:rFonts w:ascii="Times New Roman" w:hAnsi="Times New Roman" w:cs="Times New Roman"/>
                <w:sz w:val="24"/>
                <w:szCs w:val="24"/>
              </w:rPr>
              <w:t>Конструкция</w:t>
            </w:r>
            <w:r w:rsidRPr="00B36E3F">
              <w:rPr>
                <w:rFonts w:ascii="Times New Roman" w:hAnsi="Times New Roman" w:cs="Times New Roman"/>
                <w:sz w:val="24"/>
                <w:szCs w:val="24"/>
                <w:lang w:val="en-US"/>
              </w:rPr>
              <w:t xml:space="preserve"> there is / there are.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конструкции </w:t>
            </w:r>
            <w:r w:rsidRPr="00B36E3F">
              <w:rPr>
                <w:rFonts w:ascii="Times New Roman" w:hAnsi="Times New Roman" w:cs="Times New Roman"/>
                <w:sz w:val="24"/>
                <w:szCs w:val="24"/>
                <w:lang w:val="en-US"/>
              </w:rPr>
              <w:t>there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is</w:t>
            </w:r>
            <w:r w:rsidRPr="00B36E3F">
              <w:rPr>
                <w:rFonts w:ascii="Times New Roman" w:hAnsi="Times New Roman" w:cs="Times New Roman"/>
                <w:sz w:val="24"/>
                <w:szCs w:val="24"/>
              </w:rPr>
              <w:t xml:space="preserve"> / </w:t>
            </w:r>
            <w:r w:rsidRPr="00B36E3F">
              <w:rPr>
                <w:rFonts w:ascii="Times New Roman" w:hAnsi="Times New Roman" w:cs="Times New Roman"/>
                <w:sz w:val="24"/>
                <w:szCs w:val="24"/>
                <w:lang w:val="en-US"/>
              </w:rPr>
              <w:t>there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are</w:t>
            </w:r>
            <w:r w:rsidRPr="00B36E3F">
              <w:rPr>
                <w:rFonts w:ascii="Times New Roman" w:hAnsi="Times New Roman" w:cs="Times New Roman"/>
                <w:sz w:val="24"/>
                <w:szCs w:val="24"/>
              </w:rPr>
              <w:t xml:space="preserve"> в настоящем, прошедшем и будущем времени неопределенного вида.</w:t>
            </w:r>
          </w:p>
        </w:tc>
      </w:tr>
      <w:tr w:rsidR="00B36E3F" w:rsidRPr="001C7828" w:rsidTr="00F7293E">
        <w:trPr>
          <w:cantSplit/>
          <w:trHeight w:val="1134"/>
        </w:trPr>
        <w:tc>
          <w:tcPr>
            <w:tcW w:w="596" w:type="dxa"/>
            <w:gridSpan w:val="4"/>
          </w:tcPr>
          <w:p w:rsidR="00B36E3F" w:rsidRPr="007E0086" w:rsidRDefault="00B36E3F" w:rsidP="00B36E3F">
            <w:pPr>
              <w:widowControl w:val="0"/>
              <w:spacing w:before="200" w:line="300" w:lineRule="auto"/>
              <w:jc w:val="center"/>
            </w:pPr>
            <w:r w:rsidRPr="000160B6">
              <w:rPr>
                <w:lang w:val="en-US"/>
              </w:rPr>
              <w:lastRenderedPageBreak/>
              <w:t>VI.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23.</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Настоящее, прошедшее и будущее время неопределенного вида.</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образования и употребления настоящего, прошедшего и будущего времени неопределенного вида. Употребление формы настоящего времени неопределенного вида для обозначения будущего действия в придаточных предложениях времени, условия уступки. «Настоящее историческое».</w:t>
            </w:r>
          </w:p>
        </w:tc>
      </w:tr>
      <w:tr w:rsidR="00B36E3F" w:rsidRPr="001C7828" w:rsidTr="00F7293E">
        <w:trPr>
          <w:cantSplit/>
          <w:trHeight w:val="113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VII.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24.</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Местоимение.</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знакомятся с классификацией местоимений и овладевают навыками их образования и употребления. Личные местоимения и их грамматические формы. Притяжательные местоимения «связанные» и «независимые».</w:t>
            </w:r>
          </w:p>
        </w:tc>
      </w:tr>
      <w:tr w:rsidR="00B36E3F" w:rsidRPr="001C7828" w:rsidTr="00F7293E">
        <w:trPr>
          <w:cantSplit/>
          <w:trHeight w:val="708"/>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VII.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25.</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Указательные</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местоимения.</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указательных местоимений </w:t>
            </w:r>
            <w:r w:rsidRPr="00B36E3F">
              <w:rPr>
                <w:rFonts w:ascii="Times New Roman" w:hAnsi="Times New Roman" w:cs="Times New Roman"/>
                <w:sz w:val="24"/>
                <w:szCs w:val="24"/>
                <w:lang w:val="en-US"/>
              </w:rPr>
              <w:t>this</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that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these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those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it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such</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same</w:t>
            </w:r>
            <w:r w:rsidRPr="00B36E3F">
              <w:rPr>
                <w:rFonts w:ascii="Times New Roman" w:hAnsi="Times New Roman" w:cs="Times New Roman"/>
                <w:sz w:val="24"/>
                <w:szCs w:val="24"/>
              </w:rPr>
              <w:t>.</w:t>
            </w:r>
          </w:p>
        </w:tc>
      </w:tr>
      <w:tr w:rsidR="00B36E3F" w:rsidRPr="001C7828" w:rsidTr="00F7293E">
        <w:trPr>
          <w:cantSplit/>
          <w:trHeight w:val="714"/>
        </w:trPr>
        <w:tc>
          <w:tcPr>
            <w:tcW w:w="596" w:type="dxa"/>
            <w:gridSpan w:val="4"/>
          </w:tcPr>
          <w:p w:rsidR="00B36E3F" w:rsidRPr="000160B6" w:rsidRDefault="00B36E3F" w:rsidP="00B36E3F">
            <w:pPr>
              <w:widowControl w:val="0"/>
              <w:spacing w:before="200" w:line="300" w:lineRule="auto"/>
              <w:jc w:val="center"/>
              <w:rPr>
                <w:lang w:val="en-US"/>
              </w:rPr>
            </w:pPr>
            <w:r w:rsidRPr="000160B6">
              <w:rPr>
                <w:lang w:val="en-US"/>
              </w:rPr>
              <w:t>VII.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26.</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Неопределенные местоимения.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формами и функциями неопределенных местоимений, овладевают навыками их образования и употребления. </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t>VIII</w:t>
            </w:r>
            <w:r w:rsidRPr="00B36E3F">
              <w:rPr>
                <w:rFonts w:ascii="Times New Roman" w:hAnsi="Times New Roman" w:cs="Times New Roman"/>
              </w:rPr>
              <w:t>.</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27.</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Модальные глаголы.</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модальными глаголами как глаголами, передающими отношения субъекта к действию. Изучают морфологические и синтаксические особенности модальных глаголов. Формы времени и наклонения. Сочетание модальных глаголов с разными формами инфинитива для выражения значений залога, вида, временной отнесенности. </w:t>
            </w:r>
          </w:p>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модальных глаголов </w:t>
            </w:r>
            <w:r w:rsidRPr="00B36E3F">
              <w:rPr>
                <w:rFonts w:ascii="Times New Roman" w:hAnsi="Times New Roman" w:cs="Times New Roman"/>
                <w:sz w:val="24"/>
                <w:szCs w:val="24"/>
                <w:lang w:val="en-US"/>
              </w:rPr>
              <w:t>can</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may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must</w:t>
            </w:r>
            <w:r w:rsidRPr="00B36E3F">
              <w:rPr>
                <w:rFonts w:ascii="Times New Roman" w:hAnsi="Times New Roman" w:cs="Times New Roman"/>
                <w:sz w:val="24"/>
                <w:szCs w:val="24"/>
              </w:rPr>
              <w:t xml:space="preserve">. </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t>IX</w:t>
            </w:r>
            <w:r w:rsidRPr="00B36E3F">
              <w:rPr>
                <w:rFonts w:ascii="Times New Roman" w:hAnsi="Times New Roman" w:cs="Times New Roman"/>
              </w:rPr>
              <w:t>.</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Прямая и косвенная речь.</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употребления последовательности времен в косвенной речи. Коммуникативные типы предложений в косвенной речи. Перевод в косвенное высказывание прямых высказываний, содержащих предложения, совет, благодарность, приветствие, оценку.</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t>X</w:t>
            </w:r>
            <w:r w:rsidRPr="00B36E3F">
              <w:rPr>
                <w:rFonts w:ascii="Times New Roman" w:hAnsi="Times New Roman" w:cs="Times New Roman"/>
              </w:rPr>
              <w:t>.</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28.</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Вид глагола.</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знакомятся с видовыми формами неопределенные, длительные, перфектные, перфектно-длительные. Настоящее, прошедшее и будущее время длительного вида: образование и употребление.</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lastRenderedPageBreak/>
              <w:t>XI</w:t>
            </w:r>
            <w:r w:rsidRPr="00B36E3F">
              <w:rPr>
                <w:rFonts w:ascii="Times New Roman" w:hAnsi="Times New Roman" w:cs="Times New Roman"/>
              </w:rPr>
              <w:t>.</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t>29.</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Перфектные формы.</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употребления настоящего, прошедшего и будущего времени перфектного вида. «Включающий перфект» со статическими глаголами; «исключающий перфект» со статическими глаголами».</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lang w:val="en-US"/>
              </w:rPr>
            </w:pPr>
            <w:r w:rsidRPr="00B36E3F">
              <w:rPr>
                <w:rFonts w:ascii="Times New Roman" w:hAnsi="Times New Roman" w:cs="Times New Roman"/>
                <w:lang w:val="en-US"/>
              </w:rPr>
              <w:t>XII.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30.</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Перфектно-длительные формы глагола.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образования и употребления перфектно-длительных форм глагола (настоящее, прошедшее и будущее). «Включающий» и «исключающий» длительный перфект с динамическими глаголами.</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lang w:val="en-US"/>
              </w:rPr>
            </w:pPr>
            <w:r w:rsidRPr="00B36E3F">
              <w:rPr>
                <w:rFonts w:ascii="Times New Roman" w:hAnsi="Times New Roman" w:cs="Times New Roman"/>
                <w:lang w:val="en-US"/>
              </w:rPr>
              <w:t>XIII.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Семантическое правило «согласования времен».</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употребления правила «согласования времен». </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lang w:val="en-US"/>
              </w:rPr>
            </w:pPr>
            <w:r w:rsidRPr="00B36E3F">
              <w:rPr>
                <w:rFonts w:ascii="Times New Roman" w:hAnsi="Times New Roman" w:cs="Times New Roman"/>
                <w:lang w:val="en-US"/>
              </w:rPr>
              <w:t>XIV.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Категория залога.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действительного и страдательного залога. Формы вида и времени в страдательном залоге. Выражение субъекта действия и инструмента действия в пассивных конструкциях. Пассивные конструкции с подлежащим, выражающим прямой косвенный и предложный объект действия. Пассив действия и пассив состояния. </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lang w:val="en-US"/>
              </w:rPr>
            </w:pPr>
            <w:r w:rsidRPr="00B36E3F">
              <w:rPr>
                <w:rFonts w:ascii="Times New Roman" w:hAnsi="Times New Roman" w:cs="Times New Roman"/>
                <w:lang w:val="en-US"/>
              </w:rPr>
              <w:t>XV.</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Сложное дополнение с инфинитивом (</w:t>
            </w:r>
            <w:r w:rsidRPr="00B36E3F">
              <w:rPr>
                <w:rFonts w:ascii="Times New Roman" w:hAnsi="Times New Roman" w:cs="Times New Roman"/>
                <w:sz w:val="24"/>
                <w:szCs w:val="24"/>
                <w:lang w:val="en-US"/>
              </w:rPr>
              <w:t>Complex</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Object</w:t>
            </w:r>
            <w:r w:rsidRPr="00B36E3F">
              <w:rPr>
                <w:rFonts w:ascii="Times New Roman" w:hAnsi="Times New Roman" w:cs="Times New Roman"/>
                <w:sz w:val="24"/>
                <w:szCs w:val="24"/>
              </w:rPr>
              <w:t>).</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образования и употребления сложного дополнения с инфинитивом.</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lang w:val="en-US"/>
              </w:rPr>
            </w:pPr>
            <w:r w:rsidRPr="00B36E3F">
              <w:rPr>
                <w:rFonts w:ascii="Times New Roman" w:hAnsi="Times New Roman" w:cs="Times New Roman"/>
                <w:lang w:val="en-US"/>
              </w:rPr>
              <w:lastRenderedPageBreak/>
              <w:t>XVI.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31.</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Наклонение как категория глагола, выражающая устанавливаемое говорящим субъектом отношение процесса к действительности.</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общим делением наклонений по значению на “прямые”, выражающие действие как реальный факт, и “косвенные”, представляющие действие как нереальное или проблематичное с различными дополнительными оттенками смысла. Изъявительное наклонение – прямое. Прочие наклонения – косвенные с большими или меньшими отклонениями значения от прямого. </w:t>
            </w:r>
          </w:p>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u w:val="single"/>
                <w:lang w:val="en-US"/>
              </w:rPr>
              <w:t>I</w:t>
            </w:r>
            <w:r w:rsidRPr="00B36E3F">
              <w:rPr>
                <w:rFonts w:ascii="Times New Roman" w:hAnsi="Times New Roman" w:cs="Times New Roman"/>
                <w:sz w:val="24"/>
                <w:szCs w:val="24"/>
                <w:u w:val="single"/>
              </w:rPr>
              <w:t xml:space="preserve">mperative </w:t>
            </w:r>
            <w:r w:rsidRPr="00B36E3F">
              <w:rPr>
                <w:rFonts w:ascii="Times New Roman" w:hAnsi="Times New Roman" w:cs="Times New Roman"/>
                <w:sz w:val="24"/>
                <w:szCs w:val="24"/>
                <w:u w:val="single"/>
                <w:lang w:val="en-US"/>
              </w:rPr>
              <w:t>M</w:t>
            </w:r>
            <w:r w:rsidRPr="00B36E3F">
              <w:rPr>
                <w:rFonts w:ascii="Times New Roman" w:hAnsi="Times New Roman" w:cs="Times New Roman"/>
                <w:sz w:val="24"/>
                <w:szCs w:val="24"/>
                <w:u w:val="single"/>
              </w:rPr>
              <w:t>ood.</w:t>
            </w:r>
            <w:r w:rsidRPr="00B36E3F">
              <w:rPr>
                <w:rFonts w:ascii="Times New Roman" w:hAnsi="Times New Roman" w:cs="Times New Roman"/>
                <w:sz w:val="24"/>
                <w:szCs w:val="24"/>
              </w:rPr>
              <w:t xml:space="preserve"> Парадигматическое значение повелительного наклонения – выражение побуждения. Утвердительная и отрицательная форма повелительного наклонения. Глагол do как интенсификатор побудительного значения. Сочетание let с инфинитивом, выражающее побуждение по отношению к первому и третьему лицу.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mperative </w:t>
            </w:r>
            <w:r w:rsidRPr="00B36E3F">
              <w:rPr>
                <w:rFonts w:ascii="Times New Roman" w:hAnsi="Times New Roman" w:cs="Times New Roman"/>
                <w:sz w:val="24"/>
                <w:szCs w:val="24"/>
                <w:lang w:val="en-US"/>
              </w:rPr>
              <w:t>M</w:t>
            </w:r>
            <w:r w:rsidRPr="00B36E3F">
              <w:rPr>
                <w:rFonts w:ascii="Times New Roman" w:hAnsi="Times New Roman" w:cs="Times New Roman"/>
                <w:sz w:val="24"/>
                <w:szCs w:val="24"/>
              </w:rPr>
              <w:t xml:space="preserve">ood – национально-специфическая форма наклонения (например, формы запрета). Альтернативные средства выражения побуждения в английском языке, отражающие особенности англоязычной культуры и менталитета: </w:t>
            </w:r>
            <w:r w:rsidRPr="00B36E3F">
              <w:rPr>
                <w:rFonts w:ascii="Times New Roman" w:hAnsi="Times New Roman" w:cs="Times New Roman"/>
                <w:sz w:val="24"/>
                <w:szCs w:val="24"/>
                <w:lang w:val="en-US"/>
              </w:rPr>
              <w:t>Why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do</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not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we</w:t>
            </w:r>
            <w:r w:rsidRPr="00B36E3F">
              <w:rPr>
                <w:rFonts w:ascii="Times New Roman" w:hAnsi="Times New Roman" w:cs="Times New Roman"/>
                <w:sz w:val="24"/>
                <w:szCs w:val="24"/>
              </w:rPr>
              <w:t xml:space="preserve"> &lt;…&gt;? </w:t>
            </w:r>
            <w:r w:rsidRPr="00B36E3F">
              <w:rPr>
                <w:rFonts w:ascii="Times New Roman" w:hAnsi="Times New Roman" w:cs="Times New Roman"/>
                <w:sz w:val="24"/>
                <w:szCs w:val="24"/>
                <w:lang w:val="en-US"/>
              </w:rPr>
              <w:t>Why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not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do</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something</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What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about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doing</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something</w:t>
            </w:r>
            <w:r w:rsidRPr="00B36E3F">
              <w:rPr>
                <w:rFonts w:ascii="Times New Roman" w:hAnsi="Times New Roman" w:cs="Times New Roman"/>
                <w:sz w:val="24"/>
                <w:szCs w:val="24"/>
              </w:rPr>
              <w:t xml:space="preserve">? Утвердительные предложения, содержащие просьбу, побуждение к выполнению действия: </w:t>
            </w:r>
            <w:r w:rsidRPr="00B36E3F">
              <w:rPr>
                <w:rFonts w:ascii="Times New Roman" w:hAnsi="Times New Roman" w:cs="Times New Roman"/>
                <w:sz w:val="24"/>
                <w:szCs w:val="24"/>
                <w:lang w:val="en-US"/>
              </w:rPr>
              <w:t>It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is</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cold</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in</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here</w:t>
            </w:r>
            <w:r w:rsidRPr="00B36E3F">
              <w:rPr>
                <w:rFonts w:ascii="Times New Roman" w:hAnsi="Times New Roman" w:cs="Times New Roman"/>
                <w:sz w:val="24"/>
                <w:szCs w:val="24"/>
              </w:rPr>
              <w:t>. (</w:t>
            </w:r>
            <w:r w:rsidRPr="00B36E3F">
              <w:rPr>
                <w:rFonts w:ascii="Times New Roman" w:hAnsi="Times New Roman" w:cs="Times New Roman"/>
                <w:sz w:val="24"/>
                <w:szCs w:val="24"/>
                <w:lang w:val="en-US"/>
              </w:rPr>
              <w:t>Please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shut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the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window</w:t>
            </w:r>
            <w:r w:rsidRPr="00B36E3F">
              <w:rPr>
                <w:rFonts w:ascii="Times New Roman" w:hAnsi="Times New Roman" w:cs="Times New Roman"/>
                <w:sz w:val="24"/>
                <w:szCs w:val="24"/>
              </w:rPr>
              <w:t>!)</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lang w:val="en-US"/>
              </w:rPr>
            </w:pPr>
            <w:r w:rsidRPr="00B36E3F">
              <w:rPr>
                <w:rFonts w:ascii="Times New Roman" w:hAnsi="Times New Roman" w:cs="Times New Roman"/>
                <w:lang w:val="en-US"/>
              </w:rPr>
              <w:lastRenderedPageBreak/>
              <w:t>XVII.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32.</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lang w:val="en-US"/>
              </w:rPr>
              <w:t>S</w:t>
            </w:r>
            <w:r w:rsidRPr="00B36E3F">
              <w:rPr>
                <w:rFonts w:ascii="Times New Roman" w:hAnsi="Times New Roman" w:cs="Times New Roman"/>
                <w:sz w:val="24"/>
                <w:szCs w:val="24"/>
              </w:rPr>
              <w:t xml:space="preserve">ubjunctive </w:t>
            </w:r>
            <w:r w:rsidRPr="00B36E3F">
              <w:rPr>
                <w:rFonts w:ascii="Times New Roman" w:hAnsi="Times New Roman" w:cs="Times New Roman"/>
                <w:sz w:val="24"/>
                <w:szCs w:val="24"/>
                <w:lang w:val="en-US"/>
              </w:rPr>
              <w:t>M</w:t>
            </w:r>
            <w:r w:rsidRPr="00B36E3F">
              <w:rPr>
                <w:rFonts w:ascii="Times New Roman" w:hAnsi="Times New Roman" w:cs="Times New Roman"/>
                <w:sz w:val="24"/>
                <w:szCs w:val="24"/>
              </w:rPr>
              <w:t>ood.</w:t>
            </w:r>
          </w:p>
        </w:tc>
        <w:tc>
          <w:tcPr>
            <w:tcW w:w="6039" w:type="dxa"/>
            <w:gridSpan w:val="2"/>
          </w:tcPr>
          <w:p w:rsidR="00B36E3F" w:rsidRPr="00F7293E" w:rsidRDefault="00B36E3F" w:rsidP="00F7293E">
            <w:pPr>
              <w:widowControl w:val="0"/>
              <w:spacing w:after="0"/>
              <w:jc w:val="both"/>
              <w:rPr>
                <w:rFonts w:ascii="Times New Roman" w:hAnsi="Times New Roman" w:cs="Times New Roman"/>
              </w:rPr>
            </w:pPr>
            <w:r w:rsidRPr="00F7293E">
              <w:rPr>
                <w:rFonts w:ascii="Times New Roman" w:hAnsi="Times New Roman" w:cs="Times New Roman"/>
              </w:rPr>
              <w:t>Студенты знакомятся с формами сослагательного наклонения, выражающими одновременность (омоним прошедшего изъявительного: were, was, came, lived). Формы сослагательного наклонения, выражающие предшествование (омоним прошедшего перфектного изъявительного had been, had come, had lived). Парадигматическое значение –  нереальное действие. Относительный характер времени, выражаемого формами сослагательного наклонения. Синтаксически обусловленные употребления сослагательного наклонения: в придаточных предложениях нереального условия; в придаточных предложениях дополнительных после глагола wish; в придаточных сравнения и предикативных, вводимых союзами as if, as though; в придаточных уступительных, вводимых союзами even if, even though; в эмфатических конструкциях с оборотами it is (high time), it is about time.</w:t>
            </w:r>
          </w:p>
          <w:p w:rsidR="00B36E3F" w:rsidRPr="00F7293E" w:rsidRDefault="00B36E3F" w:rsidP="00F7293E">
            <w:pPr>
              <w:widowControl w:val="0"/>
              <w:autoSpaceDE w:val="0"/>
              <w:autoSpaceDN w:val="0"/>
              <w:spacing w:after="0"/>
              <w:jc w:val="both"/>
              <w:rPr>
                <w:rFonts w:ascii="Times New Roman" w:hAnsi="Times New Roman" w:cs="Times New Roman"/>
                <w:lang w:val="en-US"/>
              </w:rPr>
            </w:pPr>
            <w:r w:rsidRPr="00F7293E">
              <w:rPr>
                <w:rFonts w:ascii="Times New Roman" w:hAnsi="Times New Roman" w:cs="Times New Roman"/>
              </w:rPr>
              <w:t>Сослагательное I (</w:t>
            </w:r>
            <w:r w:rsidRPr="00F7293E">
              <w:rPr>
                <w:rFonts w:ascii="Times New Roman" w:hAnsi="Times New Roman" w:cs="Times New Roman"/>
                <w:lang w:val="en-US"/>
              </w:rPr>
              <w:t>Present</w:t>
            </w:r>
            <w:r w:rsidRPr="00F7293E">
              <w:rPr>
                <w:rFonts w:ascii="Times New Roman" w:hAnsi="Times New Roman" w:cs="Times New Roman"/>
              </w:rPr>
              <w:t xml:space="preserve"> </w:t>
            </w:r>
            <w:r w:rsidRPr="00F7293E">
              <w:rPr>
                <w:rFonts w:ascii="Times New Roman" w:hAnsi="Times New Roman" w:cs="Times New Roman"/>
                <w:lang w:val="en-US"/>
              </w:rPr>
              <w:t>Subjunctive</w:t>
            </w:r>
            <w:r w:rsidRPr="00F7293E">
              <w:rPr>
                <w:rFonts w:ascii="Times New Roman" w:hAnsi="Times New Roman" w:cs="Times New Roman"/>
              </w:rPr>
              <w:t xml:space="preserve">) – форма сослагательного наклонения типа he be, he come. Употребление этой формы: в простых стереотипных предложениях, выражающих пожелание: Success attend you! Heaven forbid!; в сложноподчиненных предложениях, выражающих рекомендацию, инструкцию, побуждение, необходимость, возможность: He recommends that documents be considered at once. </w:t>
            </w:r>
            <w:r w:rsidRPr="00F7293E">
              <w:rPr>
                <w:rFonts w:ascii="Times New Roman" w:hAnsi="Times New Roman" w:cs="Times New Roman"/>
                <w:lang w:val="en-US"/>
              </w:rPr>
              <w:t>It is necessary that all be present.</w:t>
            </w:r>
          </w:p>
          <w:p w:rsidR="00B36E3F" w:rsidRPr="00F7293E" w:rsidRDefault="00B36E3F" w:rsidP="00F7293E">
            <w:pPr>
              <w:widowControl w:val="0"/>
              <w:spacing w:after="0"/>
              <w:jc w:val="both"/>
              <w:rPr>
                <w:rFonts w:ascii="Times New Roman" w:hAnsi="Times New Roman" w:cs="Times New Roman"/>
                <w:lang w:val="en-US"/>
              </w:rPr>
            </w:pPr>
            <w:r w:rsidRPr="00F7293E">
              <w:rPr>
                <w:rFonts w:ascii="Times New Roman" w:hAnsi="Times New Roman" w:cs="Times New Roman"/>
                <w:u w:val="single"/>
                <w:lang w:val="en-US"/>
              </w:rPr>
              <w:t>Conditional</w:t>
            </w:r>
            <w:r w:rsidRPr="002A4420">
              <w:rPr>
                <w:rFonts w:ascii="Times New Roman" w:hAnsi="Times New Roman" w:cs="Times New Roman"/>
                <w:u w:val="single"/>
                <w:lang w:val="en-US"/>
              </w:rPr>
              <w:t xml:space="preserve"> </w:t>
            </w:r>
            <w:r w:rsidRPr="00F7293E">
              <w:rPr>
                <w:rFonts w:ascii="Times New Roman" w:hAnsi="Times New Roman" w:cs="Times New Roman"/>
                <w:u w:val="single"/>
                <w:lang w:val="en-US"/>
              </w:rPr>
              <w:t>Mood</w:t>
            </w:r>
            <w:r w:rsidRPr="002A4420">
              <w:rPr>
                <w:rFonts w:ascii="Times New Roman" w:hAnsi="Times New Roman" w:cs="Times New Roman"/>
                <w:lang w:val="en-US"/>
              </w:rPr>
              <w:t xml:space="preserve">. </w:t>
            </w:r>
            <w:r w:rsidRPr="00F7293E">
              <w:rPr>
                <w:rFonts w:ascii="Times New Roman" w:hAnsi="Times New Roman" w:cs="Times New Roman"/>
              </w:rPr>
              <w:t>Формы</w:t>
            </w:r>
            <w:r w:rsidRPr="002A4420">
              <w:rPr>
                <w:rFonts w:ascii="Times New Roman" w:hAnsi="Times New Roman" w:cs="Times New Roman"/>
                <w:lang w:val="en-US"/>
              </w:rPr>
              <w:t xml:space="preserve"> </w:t>
            </w:r>
            <w:r w:rsidRPr="00F7293E">
              <w:rPr>
                <w:rFonts w:ascii="Times New Roman" w:hAnsi="Times New Roman" w:cs="Times New Roman"/>
              </w:rPr>
              <w:t>условного</w:t>
            </w:r>
            <w:r w:rsidRPr="002A4420">
              <w:rPr>
                <w:rFonts w:ascii="Times New Roman" w:hAnsi="Times New Roman" w:cs="Times New Roman"/>
                <w:lang w:val="en-US"/>
              </w:rPr>
              <w:t xml:space="preserve"> </w:t>
            </w:r>
            <w:r w:rsidRPr="00F7293E">
              <w:rPr>
                <w:rFonts w:ascii="Times New Roman" w:hAnsi="Times New Roman" w:cs="Times New Roman"/>
              </w:rPr>
              <w:t>наклонения</w:t>
            </w:r>
            <w:r w:rsidRPr="002A4420">
              <w:rPr>
                <w:rFonts w:ascii="Times New Roman" w:hAnsi="Times New Roman" w:cs="Times New Roman"/>
                <w:lang w:val="en-US"/>
              </w:rPr>
              <w:t xml:space="preserve">, </w:t>
            </w:r>
            <w:r w:rsidRPr="00F7293E">
              <w:rPr>
                <w:rFonts w:ascii="Times New Roman" w:hAnsi="Times New Roman" w:cs="Times New Roman"/>
              </w:rPr>
              <w:t>выражающие</w:t>
            </w:r>
            <w:r w:rsidRPr="002A4420">
              <w:rPr>
                <w:rFonts w:ascii="Times New Roman" w:hAnsi="Times New Roman" w:cs="Times New Roman"/>
                <w:lang w:val="en-US"/>
              </w:rPr>
              <w:t xml:space="preserve"> </w:t>
            </w:r>
            <w:r w:rsidRPr="00F7293E">
              <w:rPr>
                <w:rFonts w:ascii="Times New Roman" w:hAnsi="Times New Roman" w:cs="Times New Roman"/>
              </w:rPr>
              <w:t>одновременность</w:t>
            </w:r>
            <w:r w:rsidRPr="002A4420">
              <w:rPr>
                <w:rFonts w:ascii="Times New Roman" w:hAnsi="Times New Roman" w:cs="Times New Roman"/>
                <w:lang w:val="en-US"/>
              </w:rPr>
              <w:t xml:space="preserve"> (</w:t>
            </w:r>
            <w:r w:rsidRPr="00F7293E">
              <w:rPr>
                <w:rFonts w:ascii="Times New Roman" w:hAnsi="Times New Roman" w:cs="Times New Roman"/>
                <w:lang w:val="en-US"/>
              </w:rPr>
              <w:t>would</w:t>
            </w:r>
            <w:r w:rsidRPr="002A4420">
              <w:rPr>
                <w:rFonts w:ascii="Times New Roman" w:hAnsi="Times New Roman" w:cs="Times New Roman"/>
                <w:lang w:val="en-US"/>
              </w:rPr>
              <w:t xml:space="preserve"> </w:t>
            </w:r>
            <w:r w:rsidRPr="00F7293E">
              <w:rPr>
                <w:rFonts w:ascii="Times New Roman" w:hAnsi="Times New Roman" w:cs="Times New Roman"/>
                <w:lang w:val="en-US"/>
              </w:rPr>
              <w:t>be</w:t>
            </w:r>
            <w:r w:rsidRPr="002A4420">
              <w:rPr>
                <w:rFonts w:ascii="Times New Roman" w:hAnsi="Times New Roman" w:cs="Times New Roman"/>
                <w:lang w:val="en-US"/>
              </w:rPr>
              <w:t xml:space="preserve">, </w:t>
            </w:r>
            <w:r w:rsidRPr="00F7293E">
              <w:rPr>
                <w:rFonts w:ascii="Times New Roman" w:hAnsi="Times New Roman" w:cs="Times New Roman"/>
                <w:lang w:val="en-US"/>
              </w:rPr>
              <w:t>would</w:t>
            </w:r>
            <w:r w:rsidRPr="002A4420">
              <w:rPr>
                <w:rFonts w:ascii="Times New Roman" w:hAnsi="Times New Roman" w:cs="Times New Roman"/>
                <w:lang w:val="en-US"/>
              </w:rPr>
              <w:t xml:space="preserve"> </w:t>
            </w:r>
            <w:r w:rsidRPr="00F7293E">
              <w:rPr>
                <w:rFonts w:ascii="Times New Roman" w:hAnsi="Times New Roman" w:cs="Times New Roman"/>
                <w:lang w:val="en-US"/>
              </w:rPr>
              <w:t>go</w:t>
            </w:r>
            <w:r w:rsidRPr="002A4420">
              <w:rPr>
                <w:rFonts w:ascii="Times New Roman" w:hAnsi="Times New Roman" w:cs="Times New Roman"/>
                <w:lang w:val="en-US"/>
              </w:rPr>
              <w:t xml:space="preserve">). </w:t>
            </w:r>
            <w:r w:rsidRPr="00F7293E">
              <w:rPr>
                <w:rFonts w:ascii="Times New Roman" w:hAnsi="Times New Roman" w:cs="Times New Roman"/>
              </w:rPr>
              <w:t xml:space="preserve">Формы условного наклонения, выражающие предшествование (would have been, would have gone). Вариант формы первого лица c вспомогательным глаголом should. Парадигматическое значение условного наклонения – нереальное действие как следствие нереального условия. Относительный характер времени, выражаемого формами условного наклонения. Употребление условного наклонения в главной части сложного предложения с придаточным нереального условия и уступительным. Условное наклонение в простом предложении с обстоятельственной конструкцией, вводимой сочетанием but for. Условное наклонение в простом предложении при подразумеваемом условии (It would be silly of us to suspect him. </w:t>
            </w:r>
            <w:r w:rsidRPr="00F7293E">
              <w:rPr>
                <w:rFonts w:ascii="Times New Roman" w:hAnsi="Times New Roman" w:cs="Times New Roman"/>
                <w:lang w:val="en-US"/>
              </w:rPr>
              <w:t>A true friend wouldn’t have refused to hear her explanation).</w:t>
            </w:r>
          </w:p>
          <w:p w:rsidR="00B36E3F" w:rsidRPr="00B36E3F" w:rsidRDefault="00B36E3F" w:rsidP="00F7293E">
            <w:pPr>
              <w:widowControl w:val="0"/>
              <w:tabs>
                <w:tab w:val="num" w:pos="0"/>
              </w:tabs>
              <w:spacing w:after="0"/>
              <w:jc w:val="both"/>
              <w:rPr>
                <w:rFonts w:ascii="Times New Roman" w:hAnsi="Times New Roman" w:cs="Times New Roman"/>
                <w:sz w:val="24"/>
                <w:szCs w:val="24"/>
              </w:rPr>
            </w:pPr>
            <w:r w:rsidRPr="00F7293E">
              <w:rPr>
                <w:rFonts w:ascii="Times New Roman" w:hAnsi="Times New Roman" w:cs="Times New Roman"/>
              </w:rPr>
              <w:t>Модальные формы сослагательного наклонения с полувспомогательными глаголам should и may (might). Относительный характер времени, выражаемого этими формами. Синтаксические обусловленное употребление модальных форм сослагательного наклонения в разных типах придаточных предложений (придаточные</w:t>
            </w:r>
            <w:r w:rsidRPr="00B36E3F">
              <w:rPr>
                <w:rFonts w:ascii="Times New Roman" w:hAnsi="Times New Roman" w:cs="Times New Roman"/>
                <w:sz w:val="24"/>
                <w:szCs w:val="24"/>
              </w:rPr>
              <w:t xml:space="preserve"> подлежащные, дополнительные, предикативные, аппозитивные, условные, уступительные).</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lastRenderedPageBreak/>
              <w:t>XVIII</w:t>
            </w:r>
            <w:r w:rsidRPr="00B36E3F">
              <w:rPr>
                <w:rFonts w:ascii="Times New Roman" w:hAnsi="Times New Roman" w:cs="Times New Roman"/>
              </w:rPr>
              <w:t xml:space="preserve"> </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33.</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Модальные глаголы и их общая характеристика. </w:t>
            </w:r>
            <w:r w:rsidRPr="00B36E3F">
              <w:rPr>
                <w:rFonts w:ascii="Times New Roman" w:hAnsi="Times New Roman" w:cs="Times New Roman"/>
                <w:b/>
                <w:sz w:val="24"/>
                <w:szCs w:val="24"/>
                <w:lang w:val="en-US"/>
              </w:rPr>
              <w:t>C</w:t>
            </w:r>
            <w:r w:rsidRPr="00B36E3F">
              <w:rPr>
                <w:rFonts w:ascii="Times New Roman" w:hAnsi="Times New Roman" w:cs="Times New Roman"/>
                <w:b/>
                <w:sz w:val="24"/>
                <w:szCs w:val="24"/>
              </w:rPr>
              <w:t>an / could</w:t>
            </w:r>
            <w:r w:rsidRPr="00B36E3F">
              <w:rPr>
                <w:rFonts w:ascii="Times New Roman" w:hAnsi="Times New Roman" w:cs="Times New Roman"/>
                <w:sz w:val="24"/>
                <w:szCs w:val="24"/>
              </w:rPr>
              <w:t>.</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изучают модальные глаголы, которые выполняют служебные функции, выражающие характер связи действия с его субъектом (долженствование, необходимость, способность, разрешение, вероятность и т.д.). Недостаточность состава форм модальных глаголов по сравнению с полнозначными глаголами. Обусловленность этой недостаточности значениями модальных глаголов и их грамматической ролью (выражение предикации при инфинитиве знаменательного глагола). Фонетически сильные и слабые формы модальных глаголов. Слияние модальных глаголов с отрицательной частицей. Выражение временных отношений сочетанием модального глагола с неперфектным и перфектным инфинитивом.</w:t>
            </w:r>
          </w:p>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модального глагола </w:t>
            </w:r>
            <w:r w:rsidRPr="00B36E3F">
              <w:rPr>
                <w:rFonts w:ascii="Times New Roman" w:hAnsi="Times New Roman" w:cs="Times New Roman"/>
                <w:b/>
                <w:sz w:val="24"/>
                <w:szCs w:val="24"/>
                <w:lang w:val="en-US"/>
              </w:rPr>
              <w:t>C</w:t>
            </w:r>
            <w:r w:rsidRPr="00B36E3F">
              <w:rPr>
                <w:rFonts w:ascii="Times New Roman" w:hAnsi="Times New Roman" w:cs="Times New Roman"/>
                <w:b/>
                <w:sz w:val="24"/>
                <w:szCs w:val="24"/>
              </w:rPr>
              <w:t>an / could</w:t>
            </w:r>
            <w:r w:rsidRPr="00B36E3F">
              <w:rPr>
                <w:rFonts w:ascii="Times New Roman" w:hAnsi="Times New Roman" w:cs="Times New Roman"/>
                <w:sz w:val="24"/>
                <w:szCs w:val="24"/>
              </w:rPr>
              <w:t>. Формы глагола can, выражающие время и наклонение. Основное, парадигматическое значения глагола can: а) способность / возможность к совершению действия. Синтагматические значения. Глагол can в отрицательных и вопросительных конструкциях, выражающих сомнение, недоверие, недоумение. Сочетания глагола can с различными формами инфинитива. Сослагательное наклонение глагола can в главном предложении, выражающем следствие при нереальном условии.</w:t>
            </w:r>
          </w:p>
        </w:tc>
      </w:tr>
      <w:tr w:rsidR="00B36E3F" w:rsidRPr="001C7828" w:rsidTr="00F7293E">
        <w:trPr>
          <w:cantSplit/>
          <w:trHeight w:val="2270"/>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34.</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Модальный глагол </w:t>
            </w:r>
            <w:r w:rsidRPr="00B36E3F">
              <w:rPr>
                <w:rFonts w:ascii="Times New Roman" w:hAnsi="Times New Roman" w:cs="Times New Roman"/>
                <w:b/>
                <w:sz w:val="24"/>
                <w:szCs w:val="24"/>
                <w:lang w:val="en-US"/>
              </w:rPr>
              <w:t>M</w:t>
            </w:r>
            <w:r w:rsidRPr="00B36E3F">
              <w:rPr>
                <w:rFonts w:ascii="Times New Roman" w:hAnsi="Times New Roman" w:cs="Times New Roman"/>
                <w:b/>
                <w:sz w:val="24"/>
                <w:szCs w:val="24"/>
              </w:rPr>
              <w:t>ay / might</w:t>
            </w:r>
            <w:r w:rsidRPr="00B36E3F">
              <w:rPr>
                <w:rFonts w:ascii="Times New Roman" w:hAnsi="Times New Roman" w:cs="Times New Roman"/>
                <w:sz w:val="24"/>
                <w:szCs w:val="24"/>
              </w:rPr>
              <w:t>.</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модального глагола </w:t>
            </w:r>
            <w:r w:rsidRPr="00B36E3F">
              <w:rPr>
                <w:rFonts w:ascii="Times New Roman" w:hAnsi="Times New Roman" w:cs="Times New Roman"/>
                <w:b/>
                <w:sz w:val="24"/>
                <w:szCs w:val="24"/>
                <w:lang w:val="en-US"/>
              </w:rPr>
              <w:t>M</w:t>
            </w:r>
            <w:r w:rsidRPr="00B36E3F">
              <w:rPr>
                <w:rFonts w:ascii="Times New Roman" w:hAnsi="Times New Roman" w:cs="Times New Roman"/>
                <w:b/>
                <w:sz w:val="24"/>
                <w:szCs w:val="24"/>
              </w:rPr>
              <w:t xml:space="preserve">ay / might. </w:t>
            </w:r>
            <w:r w:rsidRPr="00B36E3F">
              <w:rPr>
                <w:rFonts w:ascii="Times New Roman" w:hAnsi="Times New Roman" w:cs="Times New Roman"/>
                <w:sz w:val="24"/>
                <w:szCs w:val="24"/>
              </w:rPr>
              <w:t xml:space="preserve">Формы глагола may, выражающие время и наклонение. Основное, парадигматическое значения глагола may. Синтагматические значения. Сочетания глагола may в значении “предполагаемая возможность” с различными формами инфинитива. Употребление сослагательного наклонения глагола may для выражения неудовольствия и порицания в эмоционально окрашенной речи. Сослагательное наклонение глагола may в главном предложении, выражающем следствие при нереальном условии. </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lastRenderedPageBreak/>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35.</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Модальный глагол</w:t>
            </w:r>
            <w:r w:rsidRPr="00B36E3F">
              <w:rPr>
                <w:rFonts w:ascii="Times New Roman" w:hAnsi="Times New Roman" w:cs="Times New Roman"/>
                <w:b/>
                <w:sz w:val="24"/>
                <w:szCs w:val="24"/>
                <w:lang w:val="en-US"/>
              </w:rPr>
              <w:t xml:space="preserve"> M</w:t>
            </w:r>
            <w:r w:rsidRPr="00B36E3F">
              <w:rPr>
                <w:rFonts w:ascii="Times New Roman" w:hAnsi="Times New Roman" w:cs="Times New Roman"/>
                <w:b/>
                <w:sz w:val="24"/>
                <w:szCs w:val="24"/>
              </w:rPr>
              <w:t>ust.</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образования и употребления модального глагола</w:t>
            </w:r>
            <w:r w:rsidRPr="00B36E3F">
              <w:rPr>
                <w:rFonts w:ascii="Times New Roman" w:hAnsi="Times New Roman" w:cs="Times New Roman"/>
                <w:b/>
                <w:sz w:val="24"/>
                <w:szCs w:val="24"/>
              </w:rPr>
              <w:t xml:space="preserve"> </w:t>
            </w:r>
            <w:r w:rsidRPr="00B36E3F">
              <w:rPr>
                <w:rFonts w:ascii="Times New Roman" w:hAnsi="Times New Roman" w:cs="Times New Roman"/>
                <w:b/>
                <w:sz w:val="24"/>
                <w:szCs w:val="24"/>
                <w:lang w:val="en-US"/>
              </w:rPr>
              <w:t>M</w:t>
            </w:r>
            <w:r w:rsidRPr="00B36E3F">
              <w:rPr>
                <w:rFonts w:ascii="Times New Roman" w:hAnsi="Times New Roman" w:cs="Times New Roman"/>
                <w:b/>
                <w:sz w:val="24"/>
                <w:szCs w:val="24"/>
              </w:rPr>
              <w:t xml:space="preserve">ust. </w:t>
            </w:r>
            <w:r w:rsidRPr="00B36E3F">
              <w:rPr>
                <w:rFonts w:ascii="Times New Roman" w:hAnsi="Times New Roman" w:cs="Times New Roman"/>
                <w:sz w:val="24"/>
                <w:szCs w:val="24"/>
              </w:rPr>
              <w:t>Форма глагола must, выражающая настоящее время изъявительного наклонения. Основное, парадигматическое значения глагола must: долженствование, необходимость. Синтагматические значения: предположение, близкое к уверенности. Сочетание глагола must в этом значении с инфинитивом. Неупотребление глагола must для выражения предположения в отрицательной форме. Сочетание глагола must с глаголом fail, а также использование конструкций с различными вводными словами и словами отрицательного значения для выражения предположения в отрицательном смысле. Неупотребление глагола must для выражения предположения, относящегося к будущему (</w:t>
            </w:r>
            <w:r w:rsidRPr="00B36E3F">
              <w:rPr>
                <w:rFonts w:ascii="Times New Roman" w:hAnsi="Times New Roman" w:cs="Times New Roman"/>
                <w:sz w:val="24"/>
                <w:szCs w:val="24"/>
                <w:lang w:val="en-US"/>
              </w:rPr>
              <w:t>to</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be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likely</w:t>
            </w:r>
            <w:r w:rsidRPr="00B36E3F">
              <w:rPr>
                <w:rFonts w:ascii="Times New Roman" w:hAnsi="Times New Roman" w:cs="Times New Roman"/>
                <w:sz w:val="24"/>
                <w:szCs w:val="24"/>
              </w:rPr>
              <w:t>). Употребление глагола must в косвенной речи.</w:t>
            </w:r>
          </w:p>
        </w:tc>
      </w:tr>
      <w:tr w:rsidR="00B36E3F" w:rsidRPr="001C7828"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36.</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Модальный глагол </w:t>
            </w:r>
            <w:r w:rsidRPr="00B36E3F">
              <w:rPr>
                <w:rFonts w:ascii="Times New Roman" w:hAnsi="Times New Roman" w:cs="Times New Roman"/>
                <w:b/>
                <w:sz w:val="24"/>
                <w:szCs w:val="24"/>
                <w:lang w:val="en-US"/>
              </w:rPr>
              <w:t>S</w:t>
            </w:r>
            <w:r w:rsidRPr="00B36E3F">
              <w:rPr>
                <w:rFonts w:ascii="Times New Roman" w:hAnsi="Times New Roman" w:cs="Times New Roman"/>
                <w:b/>
                <w:sz w:val="24"/>
                <w:szCs w:val="24"/>
              </w:rPr>
              <w:t>hall</w:t>
            </w:r>
            <w:r w:rsidRPr="00B36E3F">
              <w:rPr>
                <w:rFonts w:ascii="Times New Roman" w:hAnsi="Times New Roman" w:cs="Times New Roman"/>
                <w:sz w:val="24"/>
                <w:szCs w:val="24"/>
              </w:rPr>
              <w:t>.</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модального глагола </w:t>
            </w:r>
            <w:r w:rsidRPr="00B36E3F">
              <w:rPr>
                <w:rFonts w:ascii="Times New Roman" w:hAnsi="Times New Roman" w:cs="Times New Roman"/>
                <w:b/>
                <w:sz w:val="24"/>
                <w:szCs w:val="24"/>
                <w:lang w:val="en-US"/>
              </w:rPr>
              <w:t>S</w:t>
            </w:r>
            <w:r w:rsidRPr="00B36E3F">
              <w:rPr>
                <w:rFonts w:ascii="Times New Roman" w:hAnsi="Times New Roman" w:cs="Times New Roman"/>
                <w:b/>
                <w:sz w:val="24"/>
                <w:szCs w:val="24"/>
              </w:rPr>
              <w:t>hall</w:t>
            </w:r>
            <w:r w:rsidRPr="00B36E3F">
              <w:rPr>
                <w:rFonts w:ascii="Times New Roman" w:hAnsi="Times New Roman" w:cs="Times New Roman"/>
                <w:sz w:val="24"/>
                <w:szCs w:val="24"/>
              </w:rPr>
              <w:t>. Основное, парадигматическое значение совмещает значение модальности со значением будущего времени. Синтагматические значения. Употребление глагола shall во втором и третьем лице для выражения обещания, угрозы и предупреждения. Употребление глагола shall для выражения побуждения и настояния. Употребление глагола shall в вопросительных предложениях для получения инструкций к действию.</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lastRenderedPageBreak/>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37.</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Модальный глагол </w:t>
            </w:r>
            <w:r w:rsidRPr="00B36E3F">
              <w:rPr>
                <w:rFonts w:ascii="Times New Roman" w:hAnsi="Times New Roman" w:cs="Times New Roman"/>
                <w:b/>
                <w:sz w:val="24"/>
                <w:szCs w:val="24"/>
                <w:lang w:val="en-US"/>
              </w:rPr>
              <w:t>S</w:t>
            </w:r>
            <w:r w:rsidRPr="00B36E3F">
              <w:rPr>
                <w:rFonts w:ascii="Times New Roman" w:hAnsi="Times New Roman" w:cs="Times New Roman"/>
                <w:b/>
                <w:sz w:val="24"/>
                <w:szCs w:val="24"/>
              </w:rPr>
              <w:t xml:space="preserve">hould.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модального глагола </w:t>
            </w:r>
            <w:r w:rsidRPr="00B36E3F">
              <w:rPr>
                <w:rFonts w:ascii="Times New Roman" w:hAnsi="Times New Roman" w:cs="Times New Roman"/>
                <w:b/>
                <w:sz w:val="24"/>
                <w:szCs w:val="24"/>
                <w:lang w:val="en-US"/>
              </w:rPr>
              <w:t>S</w:t>
            </w:r>
            <w:r w:rsidRPr="00B36E3F">
              <w:rPr>
                <w:rFonts w:ascii="Times New Roman" w:hAnsi="Times New Roman" w:cs="Times New Roman"/>
                <w:b/>
                <w:sz w:val="24"/>
                <w:szCs w:val="24"/>
              </w:rPr>
              <w:t xml:space="preserve">hould. </w:t>
            </w:r>
            <w:r w:rsidRPr="00B36E3F">
              <w:rPr>
                <w:rFonts w:ascii="Times New Roman" w:hAnsi="Times New Roman" w:cs="Times New Roman"/>
                <w:sz w:val="24"/>
                <w:szCs w:val="24"/>
              </w:rPr>
              <w:t>Основное, парадигматическое значение глагола should – долженствование, выраженное в виде совета или наставления. Синтагматические значения. Сочетание глагола should с перфектным инфинитивом для характеристики действия как желательного или необходимого, но не имевшего места в действительности; для выражения предположения, близкого к уверенности с различными формами инфинитива. Употребление глагола should в эмоционально окрашенной речи: в вопросительных предложениях с why, выражающих субъективную оценку действия как необоснованного, неоправданного и т.д.; в вопросительных и восклицательно-повествовательных предложениях с конструкцией who (whom, what) ... but для выражения неожиданности действия; с конструкциями удивления, сожаления и т.д. (It’s rather odd that you should think so).</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38.</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Модальный глагол </w:t>
            </w:r>
            <w:r w:rsidRPr="00B36E3F">
              <w:rPr>
                <w:rFonts w:ascii="Times New Roman" w:hAnsi="Times New Roman" w:cs="Times New Roman"/>
                <w:b/>
                <w:sz w:val="24"/>
                <w:szCs w:val="24"/>
                <w:lang w:val="en-US"/>
              </w:rPr>
              <w:t>W</w:t>
            </w:r>
            <w:r w:rsidRPr="00B36E3F">
              <w:rPr>
                <w:rFonts w:ascii="Times New Roman" w:hAnsi="Times New Roman" w:cs="Times New Roman"/>
                <w:b/>
                <w:sz w:val="24"/>
                <w:szCs w:val="24"/>
              </w:rPr>
              <w:t>ill / would</w:t>
            </w:r>
            <w:r w:rsidRPr="00B36E3F">
              <w:rPr>
                <w:rFonts w:ascii="Times New Roman" w:hAnsi="Times New Roman" w:cs="Times New Roman"/>
                <w:sz w:val="24"/>
                <w:szCs w:val="24"/>
              </w:rPr>
              <w:t xml:space="preserve">.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модального глагола </w:t>
            </w:r>
            <w:r w:rsidRPr="00B36E3F">
              <w:rPr>
                <w:rFonts w:ascii="Times New Roman" w:hAnsi="Times New Roman" w:cs="Times New Roman"/>
                <w:b/>
                <w:sz w:val="24"/>
                <w:szCs w:val="24"/>
                <w:lang w:val="en-US"/>
              </w:rPr>
              <w:t>W</w:t>
            </w:r>
            <w:r w:rsidRPr="00B36E3F">
              <w:rPr>
                <w:rFonts w:ascii="Times New Roman" w:hAnsi="Times New Roman" w:cs="Times New Roman"/>
                <w:b/>
                <w:sz w:val="24"/>
                <w:szCs w:val="24"/>
              </w:rPr>
              <w:t>ill / would</w:t>
            </w:r>
            <w:r w:rsidRPr="00B36E3F">
              <w:rPr>
                <w:rFonts w:ascii="Times New Roman" w:hAnsi="Times New Roman" w:cs="Times New Roman"/>
                <w:sz w:val="24"/>
                <w:szCs w:val="24"/>
              </w:rPr>
              <w:t xml:space="preserve">. Основное, парадигматическое значение совмещает значение модальности со значением будущего времени. Синтагматические значения. Употребление глагола will для характеристики действия как желательного или добровольного, для выражения намерения, решимости и упорства в совершении действия. Употребление глагола will в вопросительных предложениях для выражения просьбы. Употребление глагола will для выражения обычного, повторяющегося действия. Глагол used (to). Форма модального глагола used (to), выражающая прошедшее время изъявительного наклонения. Значение модального глагола used (to) – привычное, повторяющееся действие в прошлом. Отличие модального глагола used (to) от его омонима – знаменательного глагола. Употребление модального глагола used (to) при субъекте-лице и субъекте-неодушевленном предмете. Употребление модального глагола used (to) в конструкциях с вводящим there. </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lastRenderedPageBreak/>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39.</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Модальный глагол </w:t>
            </w:r>
            <w:r w:rsidRPr="00B36E3F">
              <w:rPr>
                <w:rFonts w:ascii="Times New Roman" w:hAnsi="Times New Roman" w:cs="Times New Roman"/>
                <w:b/>
                <w:sz w:val="24"/>
                <w:szCs w:val="24"/>
                <w:lang w:val="en-US"/>
              </w:rPr>
              <w:t>O</w:t>
            </w:r>
            <w:r w:rsidRPr="00B36E3F">
              <w:rPr>
                <w:rFonts w:ascii="Times New Roman" w:hAnsi="Times New Roman" w:cs="Times New Roman"/>
                <w:b/>
                <w:sz w:val="24"/>
                <w:szCs w:val="24"/>
              </w:rPr>
              <w:t>ught (to).</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модального глагола </w:t>
            </w:r>
            <w:r w:rsidRPr="00B36E3F">
              <w:rPr>
                <w:rFonts w:ascii="Times New Roman" w:hAnsi="Times New Roman" w:cs="Times New Roman"/>
                <w:b/>
                <w:sz w:val="24"/>
                <w:szCs w:val="24"/>
                <w:lang w:val="en-US"/>
              </w:rPr>
              <w:t>O</w:t>
            </w:r>
            <w:r w:rsidRPr="00B36E3F">
              <w:rPr>
                <w:rFonts w:ascii="Times New Roman" w:hAnsi="Times New Roman" w:cs="Times New Roman"/>
                <w:b/>
                <w:sz w:val="24"/>
                <w:szCs w:val="24"/>
              </w:rPr>
              <w:t xml:space="preserve">ught (to). </w:t>
            </w:r>
            <w:r w:rsidRPr="00B36E3F">
              <w:rPr>
                <w:rFonts w:ascii="Times New Roman" w:hAnsi="Times New Roman" w:cs="Times New Roman"/>
                <w:sz w:val="24"/>
                <w:szCs w:val="24"/>
              </w:rPr>
              <w:t>Форма модального глагола ought (to), выражающая настоящее время изъявительного наклонения. Парадигматическое значение глагола ought (to): а) нравственный долг; б) долженствование в виде рекомендации, наставления. Синтагматические значения. Сочетание глагола ought с перфектным инфинитивом для характеристики действия как составляющего нравственный долг, но не имевшего места в действительности; для выражения предположения, близкого к уверенности, с различными формами инфинитива.</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40.</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 xml:space="preserve">Модальный глагол </w:t>
            </w:r>
            <w:r w:rsidRPr="00B36E3F">
              <w:rPr>
                <w:rFonts w:ascii="Times New Roman" w:hAnsi="Times New Roman" w:cs="Times New Roman"/>
                <w:b/>
                <w:sz w:val="24"/>
                <w:szCs w:val="24"/>
                <w:lang w:val="en-US"/>
              </w:rPr>
              <w:t>N</w:t>
            </w:r>
            <w:r w:rsidRPr="00B36E3F">
              <w:rPr>
                <w:rFonts w:ascii="Times New Roman" w:hAnsi="Times New Roman" w:cs="Times New Roman"/>
                <w:b/>
                <w:sz w:val="24"/>
                <w:szCs w:val="24"/>
              </w:rPr>
              <w:t xml:space="preserve">eed.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модального глагола </w:t>
            </w:r>
            <w:r w:rsidRPr="00B36E3F">
              <w:rPr>
                <w:rFonts w:ascii="Times New Roman" w:hAnsi="Times New Roman" w:cs="Times New Roman"/>
                <w:b/>
                <w:sz w:val="24"/>
                <w:szCs w:val="24"/>
                <w:lang w:val="en-US"/>
              </w:rPr>
              <w:t>N</w:t>
            </w:r>
            <w:r w:rsidRPr="00B36E3F">
              <w:rPr>
                <w:rFonts w:ascii="Times New Roman" w:hAnsi="Times New Roman" w:cs="Times New Roman"/>
                <w:b/>
                <w:sz w:val="24"/>
                <w:szCs w:val="24"/>
              </w:rPr>
              <w:t xml:space="preserve">eed. </w:t>
            </w:r>
            <w:r w:rsidRPr="00B36E3F">
              <w:rPr>
                <w:rFonts w:ascii="Times New Roman" w:hAnsi="Times New Roman" w:cs="Times New Roman"/>
                <w:sz w:val="24"/>
                <w:szCs w:val="24"/>
              </w:rPr>
              <w:t>Форма модального глагола need, выражающая настоящее время изъявительного наклонения. Парадигматическое значение модального глагола need – необходимость совершить действие (главным образом в вопросительных и отрицательных предложениях). Отличие модального глагола need от его омонима – знаменательного глагола. Синтагматические значения. Сочетание модального глагола need с перфектным инфинитивом для отнесения действия к плану прошлого. Взаимно-дополнительный характер вопросов и ответов с глаголами need и must. Варьирование употребления модального глагола need как недостаточного и как регулярного.</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41.</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b/>
                <w:sz w:val="24"/>
                <w:szCs w:val="24"/>
                <w:lang w:val="en-US"/>
              </w:rPr>
              <w:t>H</w:t>
            </w:r>
            <w:r w:rsidRPr="00B36E3F">
              <w:rPr>
                <w:rFonts w:ascii="Times New Roman" w:hAnsi="Times New Roman" w:cs="Times New Roman"/>
                <w:b/>
                <w:sz w:val="24"/>
                <w:szCs w:val="24"/>
              </w:rPr>
              <w:t>ave</w:t>
            </w:r>
            <w:r w:rsidRPr="00B36E3F">
              <w:rPr>
                <w:rFonts w:ascii="Times New Roman" w:hAnsi="Times New Roman" w:cs="Times New Roman"/>
                <w:b/>
                <w:sz w:val="24"/>
                <w:szCs w:val="24"/>
                <w:lang w:val="en-US"/>
              </w:rPr>
              <w:t xml:space="preserve"> to / have got to</w:t>
            </w:r>
            <w:r w:rsidRPr="00B36E3F">
              <w:rPr>
                <w:rFonts w:ascii="Times New Roman" w:hAnsi="Times New Roman" w:cs="Times New Roman"/>
                <w:b/>
                <w:sz w:val="24"/>
                <w:szCs w:val="24"/>
              </w:rPr>
              <w:t xml:space="preserve"> </w:t>
            </w:r>
            <w:r w:rsidRPr="00B36E3F">
              <w:rPr>
                <w:rFonts w:ascii="Times New Roman" w:hAnsi="Times New Roman" w:cs="Times New Roman"/>
                <w:sz w:val="24"/>
                <w:szCs w:val="24"/>
              </w:rPr>
              <w:t>как эквивалент модального глагола.</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навыками образования и употребления модального глагола have </w:t>
            </w:r>
            <w:r w:rsidRPr="00B36E3F">
              <w:rPr>
                <w:rFonts w:ascii="Times New Roman" w:hAnsi="Times New Roman" w:cs="Times New Roman"/>
                <w:sz w:val="24"/>
                <w:szCs w:val="24"/>
                <w:lang w:val="en-US"/>
              </w:rPr>
              <w:t>to</w:t>
            </w:r>
            <w:r w:rsidRPr="00B36E3F">
              <w:rPr>
                <w:rFonts w:ascii="Times New Roman" w:hAnsi="Times New Roman" w:cs="Times New Roman"/>
                <w:sz w:val="24"/>
                <w:szCs w:val="24"/>
              </w:rPr>
              <w:t xml:space="preserve"> / </w:t>
            </w:r>
            <w:r w:rsidRPr="00B36E3F">
              <w:rPr>
                <w:rFonts w:ascii="Times New Roman" w:hAnsi="Times New Roman" w:cs="Times New Roman"/>
                <w:sz w:val="24"/>
                <w:szCs w:val="24"/>
                <w:lang w:val="en-US"/>
              </w:rPr>
              <w:t>have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got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to</w:t>
            </w:r>
            <w:r w:rsidRPr="00B36E3F">
              <w:rPr>
                <w:rFonts w:ascii="Times New Roman" w:hAnsi="Times New Roman" w:cs="Times New Roman"/>
                <w:sz w:val="24"/>
                <w:szCs w:val="24"/>
              </w:rPr>
              <w:t>. Временные формы эквивалента модального глагола have: настоящее, прошедшее, будущее. Образование вопросительной и отрицательной формы модального have с помощью вспомогательного глагола do. Основное, парадигматическое значение модального глагола have в сочетании с инфинитивом – необходимость, зависящая от обстоятельств. Модальное сочетание have got. Восполнение модальным have недостающих форм глагола must.</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lastRenderedPageBreak/>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42.</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b/>
                <w:sz w:val="24"/>
                <w:szCs w:val="24"/>
                <w:lang w:val="en-US"/>
              </w:rPr>
              <w:t>B</w:t>
            </w:r>
            <w:r w:rsidRPr="00B36E3F">
              <w:rPr>
                <w:rFonts w:ascii="Times New Roman" w:hAnsi="Times New Roman" w:cs="Times New Roman"/>
                <w:b/>
                <w:sz w:val="24"/>
                <w:szCs w:val="24"/>
              </w:rPr>
              <w:t xml:space="preserve">e </w:t>
            </w:r>
            <w:r w:rsidRPr="00B36E3F">
              <w:rPr>
                <w:rFonts w:ascii="Times New Roman" w:hAnsi="Times New Roman" w:cs="Times New Roman"/>
                <w:sz w:val="24"/>
                <w:szCs w:val="24"/>
              </w:rPr>
              <w:t>как эквивалент модального глагола.</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образования и употребления модального глагола be. Временные формы эквивалента модального глагола be – настоящее и прошедшее. Основное, парадигматическое значение модального be в сочетании с инфинитивом – действие, которое должно совершиться по плану или договоренности. Синтагматические значения. Употребление модального be для выражения возможности, способности совершить действие. Употребление модального be для выражения приказания. Сочетание прошедшего времени модального be с перфектным инфинитивом знаменательного глагола для выражения действия, которое должно было совершиться в прошлом по плану или договоренности, но не совершилось. Употребление модального be в вопросительных предложениях для получения указания к действию.</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rPr>
            </w:pPr>
            <w:r w:rsidRPr="00B36E3F">
              <w:rPr>
                <w:rFonts w:ascii="Times New Roman" w:hAnsi="Times New Roman" w:cs="Times New Roman"/>
                <w:lang w:val="en-US"/>
              </w:rPr>
              <w:t>XVIII</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43.</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Модальный глагол </w:t>
            </w:r>
            <w:r w:rsidRPr="00B36E3F">
              <w:rPr>
                <w:rFonts w:ascii="Times New Roman" w:hAnsi="Times New Roman" w:cs="Times New Roman"/>
                <w:b/>
                <w:sz w:val="24"/>
                <w:szCs w:val="24"/>
                <w:lang w:val="en-US"/>
              </w:rPr>
              <w:t>D</w:t>
            </w:r>
            <w:r w:rsidRPr="00B36E3F">
              <w:rPr>
                <w:rFonts w:ascii="Times New Roman" w:hAnsi="Times New Roman" w:cs="Times New Roman"/>
                <w:b/>
                <w:sz w:val="24"/>
                <w:szCs w:val="24"/>
              </w:rPr>
              <w:t xml:space="preserve">are.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образования и употребления модального глагола dare. Парадигматическое значение модального глагола dare – решимость, готовность пойти на риск в совершении действия, выраженного знаменательным глаголом. Отличие модального dare от его омонима – знаменательного глагола. Предпочтительное употребление модального dare в вопросительных и отрицательных предложениях. Варьирование употребление модального dare как недостаточного и как регулярного.</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lang w:val="en-US"/>
              </w:rPr>
            </w:pPr>
            <w:r w:rsidRPr="00B36E3F">
              <w:rPr>
                <w:rFonts w:ascii="Times New Roman" w:hAnsi="Times New Roman" w:cs="Times New Roman"/>
                <w:lang w:val="en-US"/>
              </w:rPr>
              <w:lastRenderedPageBreak/>
              <w:t>XIX.</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44.</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Неличные формы глагола (инфинитив, герундий, причастие) как формы, совмещающие в себе признаки глагола с признаками других знаменательных частей речи.</w:t>
            </w:r>
          </w:p>
        </w:tc>
        <w:tc>
          <w:tcPr>
            <w:tcW w:w="6039" w:type="dxa"/>
            <w:gridSpan w:val="2"/>
          </w:tcPr>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инфинитивом и герундием, формами глагола, имеющими синтаксические признаки существительного. Причастие – форма глагола, имеющая синтаксические признаки прилагательного и наречия. Отсутствие категорий лица, числа, времени и наклонения у неличных форм глагола. Способность неличных форм глагола сочетаться с наречиями. Способность неличных форм переходных глаголов принимать прямое дополнение. Понятие сложного члена предложения (синтаксического комплекса) с неличной формой глагола в качестве предикативного элемента (конструкции “вторичной” или “потенциальной” предикации). </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Инфинитив (</w:t>
            </w:r>
            <w:r w:rsidRPr="00B36E3F">
              <w:rPr>
                <w:rFonts w:ascii="Times New Roman" w:hAnsi="Times New Roman" w:cs="Times New Roman"/>
                <w:sz w:val="24"/>
                <w:szCs w:val="24"/>
                <w:lang w:val="en-US"/>
              </w:rPr>
              <w:t>the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Infinitive</w:t>
            </w:r>
            <w:r w:rsidRPr="00B36E3F">
              <w:rPr>
                <w:rFonts w:ascii="Times New Roman" w:hAnsi="Times New Roman" w:cs="Times New Roman"/>
                <w:sz w:val="24"/>
                <w:szCs w:val="24"/>
              </w:rPr>
              <w:t>) – неличная форма глагола, которая называет действие или состояние и входит в систему основных форм глагола как исходная. Формы инфинитива переходных глаголов: действительная неопределенная, длительная, перфектная, перфектно-длительная; страдательная неопределенная, перфектная. Формы инфинитива непереходных глаголов: неопределенная, длительная, перфектная, перфектно-длительная. Относительный характер выражения времени формами инфинитива. Глагольные и субстантивные синтаксические признаки инфинитива. Частица to как формальный признак инфинитива. Употребление инфинитива без частицы to после модальных и некоторых других глаголов (help, make и др.) и модальных сочетаний. Опущение</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частицы</w:t>
            </w:r>
            <w:r w:rsidRPr="00B36E3F">
              <w:rPr>
                <w:rFonts w:ascii="Times New Roman" w:hAnsi="Times New Roman" w:cs="Times New Roman"/>
                <w:sz w:val="24"/>
                <w:szCs w:val="24"/>
                <w:lang w:val="en-US"/>
              </w:rPr>
              <w:t xml:space="preserve"> to </w:t>
            </w:r>
            <w:r w:rsidRPr="00B36E3F">
              <w:rPr>
                <w:rFonts w:ascii="Times New Roman" w:hAnsi="Times New Roman" w:cs="Times New Roman"/>
                <w:sz w:val="24"/>
                <w:szCs w:val="24"/>
              </w:rPr>
              <w:t>в</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роли</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заместителя</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инфинитива</w:t>
            </w:r>
            <w:r w:rsidRPr="00B36E3F">
              <w:rPr>
                <w:rFonts w:ascii="Times New Roman" w:hAnsi="Times New Roman" w:cs="Times New Roman"/>
                <w:sz w:val="24"/>
                <w:szCs w:val="24"/>
                <w:lang w:val="en-US"/>
              </w:rPr>
              <w:t xml:space="preserve"> (He said all he had meant to). “</w:t>
            </w:r>
            <w:r w:rsidRPr="00B36E3F">
              <w:rPr>
                <w:rFonts w:ascii="Times New Roman" w:hAnsi="Times New Roman" w:cs="Times New Roman"/>
                <w:sz w:val="24"/>
                <w:szCs w:val="24"/>
              </w:rPr>
              <w:t>Расщепленный</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инфинитив</w:t>
            </w:r>
            <w:r w:rsidRPr="00B36E3F">
              <w:rPr>
                <w:rFonts w:ascii="Times New Roman" w:hAnsi="Times New Roman" w:cs="Times New Roman"/>
                <w:sz w:val="24"/>
                <w:szCs w:val="24"/>
                <w:lang w:val="en-US"/>
              </w:rPr>
              <w:t xml:space="preserve"> (to closely consider the problem). </w:t>
            </w:r>
            <w:r w:rsidRPr="00B36E3F">
              <w:rPr>
                <w:rFonts w:ascii="Times New Roman" w:hAnsi="Times New Roman" w:cs="Times New Roman"/>
                <w:sz w:val="24"/>
                <w:szCs w:val="24"/>
              </w:rPr>
              <w:t>Употребление инфинитива в функции подлежащего: в препозиции к глаголу-сказуемому – простая структура; в постпозиции к глаголу-сказуемому – в конструкции с предваряющим местоимением. Употребление инфинитива в функции предикатива в составном именном сказуемом. Употребление инфинитива в функции дополнения: к глаголам (</w:t>
            </w:r>
            <w:r w:rsidRPr="00B36E3F">
              <w:rPr>
                <w:rFonts w:ascii="Times New Roman" w:hAnsi="Times New Roman" w:cs="Times New Roman"/>
                <w:sz w:val="24"/>
                <w:szCs w:val="24"/>
                <w:lang w:val="en-US"/>
              </w:rPr>
              <w:t>allow</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mean</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promise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intend</w:t>
            </w:r>
            <w:r w:rsidRPr="00B36E3F">
              <w:rPr>
                <w:rFonts w:ascii="Times New Roman" w:hAnsi="Times New Roman" w:cs="Times New Roman"/>
                <w:sz w:val="24"/>
                <w:szCs w:val="24"/>
              </w:rPr>
              <w:t xml:space="preserve"> и др.); к прилагательным и словам категории состояния (стативам) (able, eager, ready и др.). </w:t>
            </w:r>
          </w:p>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Употребление инфинитива в функции обстоятельства: цели, следствия, сравнения, сопутствующего обстоятельства. Употребление инфинитива в функции определения. Инфинитивные сочетания с союзными наречиями when, where, why, how, союзными местоимениями who, what, which и союзом whether; употребление указанных сочетаний в функции подлежащего, дополнения и определения. Инфинитивные сочетания в данной функции.</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lang w:val="en-US"/>
              </w:rPr>
            </w:pPr>
            <w:r w:rsidRPr="00B36E3F">
              <w:rPr>
                <w:rFonts w:ascii="Times New Roman" w:hAnsi="Times New Roman" w:cs="Times New Roman"/>
                <w:lang w:val="en-US"/>
              </w:rPr>
              <w:lastRenderedPageBreak/>
              <w:t>XIX.</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45.</w:t>
            </w:r>
          </w:p>
        </w:tc>
        <w:tc>
          <w:tcPr>
            <w:tcW w:w="3033" w:type="dxa"/>
          </w:tcPr>
          <w:p w:rsidR="00B36E3F" w:rsidRPr="00B36E3F" w:rsidRDefault="00B36E3F" w:rsidP="00B36E3F">
            <w:pPr>
              <w:widowControl w:val="0"/>
              <w:tabs>
                <w:tab w:val="num" w:pos="0"/>
              </w:tabs>
              <w:spacing w:before="200" w:line="300" w:lineRule="auto"/>
              <w:jc w:val="both"/>
              <w:rPr>
                <w:rFonts w:ascii="Times New Roman" w:hAnsi="Times New Roman" w:cs="Times New Roman"/>
                <w:sz w:val="24"/>
                <w:szCs w:val="24"/>
              </w:rPr>
            </w:pPr>
            <w:r w:rsidRPr="00B36E3F">
              <w:rPr>
                <w:rFonts w:ascii="Times New Roman" w:hAnsi="Times New Roman" w:cs="Times New Roman"/>
                <w:sz w:val="24"/>
                <w:szCs w:val="24"/>
              </w:rPr>
              <w:t>Герундий.</w:t>
            </w:r>
          </w:p>
        </w:tc>
        <w:tc>
          <w:tcPr>
            <w:tcW w:w="6039" w:type="dxa"/>
            <w:gridSpan w:val="2"/>
          </w:tcPr>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герундием, неличной формой глагола, которая называет действие и совмещает в себе глагольные и субстантивные признаки. Большая близость герундия к существительному по сравнению с инфинитивом. Формы герундия переходных глаголов: действительная неопределенная и перфектная, страдательная неопределенная и перфектная. Формы герундия непереходных глаголов: неопределенная и перфектная. Относительный характер выражения времени формами герундия. Основные черты отличия герундия от отглагольного существительного на -ing. </w:t>
            </w:r>
          </w:p>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навыками образования и употребления геоундия. Употребление герундия в функции подлежащего. Герундиальное сочетание в функции подлежащего в конструкции с предваряющим it и в конструкции с вводящим there при наличии отрицания (There is no stopping it). Герундий в функции предикатива. Герундий в составном глагольном сказуемом, обозначающим начало, продолжение и конец совершения действия. Вариативное употребление в этой функции герундия и инфинитива с глаголами begin, start, continue, cease. Употребление герундия в функции прямого дополнения. Глаголы, принимающие в качестве прямого дополнения герундий и не принимающие инфинитив: avoid, delay, deny, mind, put off, need, c</w:t>
            </w:r>
            <w:r w:rsidRPr="00B36E3F">
              <w:rPr>
                <w:rFonts w:ascii="Times New Roman" w:hAnsi="Times New Roman" w:cs="Times New Roman"/>
                <w:sz w:val="24"/>
                <w:szCs w:val="24"/>
                <w:lang w:val="en-US"/>
              </w:rPr>
              <w:t>a</w:t>
            </w:r>
            <w:r w:rsidRPr="00B36E3F">
              <w:rPr>
                <w:rFonts w:ascii="Times New Roman" w:hAnsi="Times New Roman" w:cs="Times New Roman"/>
                <w:sz w:val="24"/>
                <w:szCs w:val="24"/>
              </w:rPr>
              <w:t>nnot help и др. Глаголы, принимающие в качестве прямого дополнения, как герундий, так и инфинитив (neglect, like, hate, prefer, cannot bear, cannot afford и др.). Употребление герундия в функции предложного дополнения с глаголами think of, persist in, feel like, look like, thank for и др. Употребление</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герундия</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в</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качестве</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дополнения</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к</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предикативным</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сочетаниям</w:t>
            </w:r>
            <w:r w:rsidRPr="00B36E3F">
              <w:rPr>
                <w:rFonts w:ascii="Times New Roman" w:hAnsi="Times New Roman" w:cs="Times New Roman"/>
                <w:sz w:val="24"/>
                <w:szCs w:val="24"/>
                <w:lang w:val="en-US"/>
              </w:rPr>
              <w:t xml:space="preserve"> be aware of, be busy in, be fond of, be worth (while), be surprised at </w:t>
            </w:r>
            <w:r w:rsidRPr="00B36E3F">
              <w:rPr>
                <w:rFonts w:ascii="Times New Roman" w:hAnsi="Times New Roman" w:cs="Times New Roman"/>
                <w:sz w:val="24"/>
                <w:szCs w:val="24"/>
              </w:rPr>
              <w:t>и</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др</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Более абстрактное значение герундиальных сочетаний по сравнению с инфинитивными сочетаниями с глаголами forget, hate, like, prefer, выражением be afraid и некоторыми другими. Герундий в функции определения (обычно с предлогом of).</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lastRenderedPageBreak/>
              <w:t>XIX.</w:t>
            </w:r>
          </w:p>
        </w:tc>
        <w:tc>
          <w:tcPr>
            <w:tcW w:w="567" w:type="dxa"/>
            <w:gridSpan w:val="3"/>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46.</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Причастие.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знакомятся с причастием, неличной формой глагола, совмещающей в себе свойства глагола со свойствами прилагательного, а также наречия. Два типа причастий в английском языке: причастие настоящего времени (причастие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и причастие прошедшего времени (причастие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Студенты овладевают навыками образования и употребления причастия.</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1) Причастие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Формы причастия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переходных глаголов: действительная неопределенная, перфектная; страдательная неопределенная, перфектная. Формы причастия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непереходных глаголов: неопределенная, перфектная. Относительный характер выражения времени формами причастия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Выражение одновременности. Выражение непосредственного предшествовали неопределенной формой причастия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от глаголов движения, физического восприятия и некоторых других. Адъективные и адвербиальные свойства причасти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Употребление неопределенной формы причастия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в функции определения: препозитивного (обычно без сопровождающих слов) и постпозитивного (обычно с дополнением или обстоятельством). Редкая употребительность страдательной неопределенной формы причастия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в роли определения. Невозможность выражения предшествующего действия причастием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в роли определения. Употребление причастия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в функции обстоятельства: времени, причины, образа действия, сравнения. Выражение обстоятельства времени причастным оборотом с союзами when и while (при обозначении действия, одновременного действию, выраженному глаголом в личной форме). Неупотребительность неопределенной формы причастия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глагола be для выражения обстоятельства времени; выражение соответствующего обстоятельства безглагольным оборотом с союзом when (when a boy...) или полносоставным придаточным предложением. Употребление причастия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в функции вводного элемента (в сочетании с другими словами). </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2) Причастие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Причастие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непереходных глаголов – элемент перекатных глагольных форм. Причастие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переходных глаголов – самостоятельный член предложения. Страдательное значение причастия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переходных глаголов. Относительные временные значения причастия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значение одновременности с действием, выраженным глаголом в личной форме, и значение предшествовали действию, выраженному глаголом в личной форме. Адъективные и адвербиальные свойства причастия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w:t>
            </w:r>
          </w:p>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Употребление причастия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переходных глаголов в функции предикатива. Употребление причастия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в функции определения: в препозиции к существительному и в постпозиции к существительному. Употребление причастия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в функции обстоятельства: времени – в оборотах с союзами when, while; условия – в оборотах с союзом if; уступки – в оборотах с союзом though; сравнения – в оборотах с союзами as if, as though.</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line="300" w:lineRule="auto"/>
              <w:jc w:val="center"/>
              <w:rPr>
                <w:rFonts w:ascii="Times New Roman" w:hAnsi="Times New Roman" w:cs="Times New Roman"/>
                <w:lang w:val="en-US"/>
              </w:rPr>
            </w:pPr>
            <w:r w:rsidRPr="00B36E3F">
              <w:rPr>
                <w:rFonts w:ascii="Times New Roman" w:hAnsi="Times New Roman" w:cs="Times New Roman"/>
                <w:lang w:val="en-US"/>
              </w:rPr>
              <w:lastRenderedPageBreak/>
              <w:t>XX.</w:t>
            </w:r>
          </w:p>
        </w:tc>
        <w:tc>
          <w:tcPr>
            <w:tcW w:w="567" w:type="dxa"/>
            <w:gridSpan w:val="3"/>
          </w:tcPr>
          <w:p w:rsidR="00B36E3F" w:rsidRPr="00B36E3F" w:rsidRDefault="00B36E3F" w:rsidP="00B36E3F">
            <w:pPr>
              <w:widowControl w:val="0"/>
              <w:spacing w:before="200" w:line="300" w:lineRule="auto"/>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47.</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Сложное дополнение с инфинитивом.</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изучают структуру конструкции, ее образование и употребление. Вторично-предикативный характер отношений между входящими в конструкцию существительным и инфинитивом. Употребление сложного дополнения с инфинитивом после различных семантических групп глаголов: физического восприятия (hear, see, feel и др.); умственного восприятия (know, think, consider, find и др.); желания и намерения (want, wish, mean и др.); эмоционального отношения (like, love, hate и др.); приказания и разрешения (order, allow, suffer, have и др.); после некоторых глаголов, требующих предложного дополнения (wait for, rely on, listen to и др.). Невозможность употребления сложного дополнения с инфинитивом после глагола hear в значении “узнать о чем-либо” и глагола see в значении “понимать”; употребление с этими глаголами дополнительного придаточного предложения. </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t>XX.</w:t>
            </w:r>
          </w:p>
        </w:tc>
        <w:tc>
          <w:tcPr>
            <w:tcW w:w="567" w:type="dxa"/>
            <w:gridSpan w:val="3"/>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48.</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Сложное подлежащее с инфинитивом.</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изучают структуру конструкции, ее образование и употребление. Страдательная форма инфинитива в этой конструкции. Вторично-предикативный характер отношений между входящими в конструкцию существительным и инфинитивом. Сложное подлежащее с инфинитивом как пассивная конструкция, которой в активе соответствует сложное дополнение с инфинитивом. Семантические группы глаголов, с которыми употребляется сложное подлежащее с инфинитивом: глаголы речи и сообщения; глаголы физического восприятия; глаголы умственного восприятия; глаголы приказания, принуждения, разрешения. Возможность замены конструкции сложного подлежащего с инфинитивом соответствующей конструкцией с предваряющим местоимением it.</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t>XX.</w:t>
            </w:r>
          </w:p>
        </w:tc>
        <w:tc>
          <w:tcPr>
            <w:tcW w:w="567" w:type="dxa"/>
            <w:gridSpan w:val="3"/>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49.</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Инфинитивное вторично-предикативное сочетание с предлогом for.</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изучают структуру конструкции, ее образование и употребление. Вторично-предикативный характер отношений между входящими в конструкцию существительным и инфинитивом. Синтаксические функции инфинитивного комплекса с предлогом for: сложное подлежащее, сложный предикатив, сложное дополнение, сложное обстоятельство, сложное определение.</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lastRenderedPageBreak/>
              <w:t>XX.</w:t>
            </w:r>
          </w:p>
        </w:tc>
        <w:tc>
          <w:tcPr>
            <w:tcW w:w="567" w:type="dxa"/>
            <w:gridSpan w:val="3"/>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50.</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Конструкции с герундием.</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изучают структуру конструкций, их образование и употребление. Вторично-предикативные герундиальные сочетания, в которых герундий сочетается с существительным в родительном падеже или прилагательным с местоимением. Вторично-предикативный характер отношений между входящими в конструкцию существительным или местоимением и герундием. Синтаксические функции вторично-предикативных герундиальных комплексов: употребление их в роли сложного подлежащего, сложного дополнения, сложного обстоятельства, сложного определения. Герундиальные комплексы с существительным в общем падеже или местоимением в объектном падеже (“полу-герундий”).</w:t>
            </w:r>
          </w:p>
        </w:tc>
      </w:tr>
      <w:tr w:rsidR="00B36E3F" w:rsidRPr="00B36E3F" w:rsidTr="00F7293E">
        <w:trPr>
          <w:cantSplit/>
          <w:trHeight w:val="714"/>
        </w:trPr>
        <w:tc>
          <w:tcPr>
            <w:tcW w:w="596" w:type="dxa"/>
            <w:gridSpan w:val="4"/>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lastRenderedPageBreak/>
              <w:t>XX.</w:t>
            </w:r>
          </w:p>
        </w:tc>
        <w:tc>
          <w:tcPr>
            <w:tcW w:w="567" w:type="dxa"/>
            <w:gridSpan w:val="3"/>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51.</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Конструкции с причастиями. </w:t>
            </w:r>
          </w:p>
        </w:tc>
        <w:tc>
          <w:tcPr>
            <w:tcW w:w="6039" w:type="dxa"/>
            <w:gridSpan w:val="2"/>
          </w:tcPr>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изучают структуру конструкций, их образование и употребление: </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1) Сложное подлежащее с причастием </w:t>
            </w:r>
            <w:r w:rsidRPr="00B36E3F">
              <w:rPr>
                <w:rFonts w:ascii="Times New Roman" w:hAnsi="Times New Roman" w:cs="Times New Roman"/>
                <w:sz w:val="24"/>
                <w:szCs w:val="24"/>
                <w:lang w:val="en-US"/>
              </w:rPr>
              <w:t>I</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Структура конструкции. Вторично-предикативный характер отношений между входящими в эту конструкцию существительным и причастием. Различие в представлении действия между сложным дополнением с причастием и сложным дополнением с инфинитивом: представление в причастной конструкции действия как развивающегося процесса. Основные глаголы, с которыми употребляется сложное подлежащее с причастием </w:t>
            </w:r>
            <w:r w:rsidRPr="00B36E3F">
              <w:rPr>
                <w:rFonts w:ascii="Times New Roman" w:hAnsi="Times New Roman" w:cs="Times New Roman"/>
                <w:sz w:val="24"/>
                <w:szCs w:val="24"/>
                <w:lang w:val="en-US"/>
              </w:rPr>
              <w:t>I</w:t>
            </w:r>
            <w:r w:rsidRPr="00B36E3F">
              <w:rPr>
                <w:rFonts w:ascii="Times New Roman" w:hAnsi="Times New Roman" w:cs="Times New Roman"/>
                <w:sz w:val="24"/>
                <w:szCs w:val="24"/>
              </w:rPr>
              <w:t xml:space="preserve"> – глаголы физического восприятия и глаголы, выражающие умственные процессы.</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2) Сложное дополнение с причастием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Структура конструкции. Вторично-предикативный характер отношений между входящим в эти конструкции существительным и причастием. Употребление сложного дополнения с причастием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после глаголов физического восприятия и глаголов, выражающих умственные процессы. Употребление сложного дополнения с причастием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после глаголов, выражающих желание. Употребление сложного дополнения с причастием </w:t>
            </w:r>
            <w:r w:rsidRPr="00B36E3F">
              <w:rPr>
                <w:rFonts w:ascii="Times New Roman" w:hAnsi="Times New Roman" w:cs="Times New Roman"/>
                <w:sz w:val="24"/>
                <w:szCs w:val="24"/>
                <w:lang w:val="en-US"/>
              </w:rPr>
              <w:t>II</w:t>
            </w:r>
            <w:r w:rsidRPr="00B36E3F">
              <w:rPr>
                <w:rFonts w:ascii="Times New Roman" w:hAnsi="Times New Roman" w:cs="Times New Roman"/>
                <w:sz w:val="24"/>
                <w:szCs w:val="24"/>
              </w:rPr>
              <w:t xml:space="preserve"> после глаголов have и get. </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3) Конструкция “именительный самостоятельный”</w:t>
            </w:r>
          </w:p>
          <w:p w:rsidR="00B36E3F" w:rsidRPr="00B36E3F" w:rsidRDefault="00B36E3F" w:rsidP="00B36E3F">
            <w:pPr>
              <w:widowControl w:val="0"/>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 конструкция “именительный самостоятельный” с причастием (“абсолютный причастный оборот”). Вторично-предикативный характер отношений между входящими в конструкцию существительным и причастием. Относительная независимость конструкции от состава предложения. Употребление причастной конструкции “именительный самостоятельный” в функции обстоятельства времени, сопутствующего обстоятельства, обстоятельства образа действия, обстоятельства условия. Причастная конструкция “именительный самостоятельный”, вводимая предлогом with. Употребление данной конструкции в функции сопутствующего обстоятельства. </w:t>
            </w:r>
          </w:p>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конструкция “именительный самостоятельный” без выраженного причастия. Выражение второго элемента данной конструкции прилагательным, предложным сочетанием и наречием. Употребление конструкции “именительный самостоятельный” без выраженного причастия в функции обстоятельства времени и сопутствующего обстоятельства.</w:t>
            </w:r>
          </w:p>
        </w:tc>
      </w:tr>
      <w:tr w:rsidR="00B36E3F" w:rsidRPr="00B36E3F" w:rsidTr="00F7293E">
        <w:trPr>
          <w:cantSplit/>
          <w:trHeight w:val="463"/>
        </w:trPr>
        <w:tc>
          <w:tcPr>
            <w:tcW w:w="10235" w:type="dxa"/>
            <w:gridSpan w:val="10"/>
          </w:tcPr>
          <w:p w:rsidR="00B36E3F" w:rsidRPr="00B36E3F" w:rsidRDefault="00B36E3F" w:rsidP="00B36E3F">
            <w:pPr>
              <w:widowControl w:val="0"/>
              <w:tabs>
                <w:tab w:val="num" w:pos="0"/>
              </w:tabs>
              <w:spacing w:before="200" w:line="300" w:lineRule="auto"/>
              <w:jc w:val="center"/>
              <w:rPr>
                <w:rFonts w:ascii="Times New Roman" w:hAnsi="Times New Roman" w:cs="Times New Roman"/>
                <w:sz w:val="24"/>
                <w:szCs w:val="24"/>
              </w:rPr>
            </w:pPr>
            <w:r w:rsidRPr="00B36E3F">
              <w:rPr>
                <w:rFonts w:ascii="Times New Roman" w:hAnsi="Times New Roman" w:cs="Times New Roman"/>
                <w:sz w:val="24"/>
                <w:szCs w:val="24"/>
              </w:rPr>
              <w:lastRenderedPageBreak/>
              <w:t>АСПЕКТ «ПРАКТИКА УСТНОЙ И ПИСЬМЕННОЙ РЕЧИ»</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t>I.</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rPr>
              <w:t xml:space="preserve"> 1</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Вводный курс. Приветствия, знакомство, прощание.</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высказываний с привлечением английских клише-приветствий, прощаний, представления себя в обществе. Приглашение к разговору, вежливые ответные реплики (аудиокурс «</w:t>
            </w:r>
            <w:r w:rsidRPr="00B36E3F">
              <w:rPr>
                <w:rFonts w:ascii="Times New Roman" w:hAnsi="Times New Roman" w:cs="Times New Roman"/>
                <w:sz w:val="24"/>
                <w:szCs w:val="24"/>
                <w:lang w:val="en-US"/>
              </w:rPr>
              <w:t>Small</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Talk</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Units</w:t>
            </w:r>
            <w:r w:rsidRPr="00B36E3F">
              <w:rPr>
                <w:rFonts w:ascii="Times New Roman" w:hAnsi="Times New Roman" w:cs="Times New Roman"/>
                <w:sz w:val="24"/>
                <w:szCs w:val="24"/>
              </w:rPr>
              <w:t xml:space="preserve"> 1-3).</w:t>
            </w:r>
          </w:p>
          <w:p w:rsidR="00B36E3F" w:rsidRPr="00B36E3F" w:rsidRDefault="00B36E3F" w:rsidP="00B36E3F">
            <w:pPr>
              <w:widowControl w:val="0"/>
              <w:tabs>
                <w:tab w:val="num" w:pos="0"/>
              </w:tabs>
              <w:jc w:val="both"/>
              <w:rPr>
                <w:rFonts w:ascii="Times New Roman" w:hAnsi="Times New Roman" w:cs="Times New Roman"/>
                <w:sz w:val="24"/>
                <w:szCs w:val="24"/>
              </w:rPr>
            </w:pPr>
            <w:r w:rsidRPr="00B36E3F">
              <w:rPr>
                <w:rFonts w:ascii="Times New Roman" w:hAnsi="Times New Roman" w:cs="Times New Roman"/>
                <w:sz w:val="24"/>
                <w:szCs w:val="24"/>
              </w:rPr>
              <w:t>Алфавит, названия букв (повторение). Запись слов по буквам под диктовку.</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2,3</w:t>
            </w:r>
          </w:p>
        </w:tc>
        <w:tc>
          <w:tcPr>
            <w:tcW w:w="3033" w:type="dxa"/>
          </w:tcPr>
          <w:p w:rsidR="00B36E3F" w:rsidRPr="00B36E3F" w:rsidRDefault="00B36E3F" w:rsidP="00B96FFF">
            <w:pPr>
              <w:spacing w:before="240" w:after="0"/>
              <w:jc w:val="both"/>
              <w:rPr>
                <w:rFonts w:ascii="Times New Roman" w:hAnsi="Times New Roman" w:cs="Times New Roman"/>
                <w:sz w:val="24"/>
                <w:szCs w:val="24"/>
              </w:rPr>
            </w:pPr>
            <w:r w:rsidRPr="00B36E3F">
              <w:rPr>
                <w:rFonts w:ascii="Times New Roman" w:hAnsi="Times New Roman" w:cs="Times New Roman"/>
                <w:sz w:val="24"/>
                <w:szCs w:val="24"/>
              </w:rPr>
              <w:t>Основной курс. Темы «Родственные отношения, мое семейное древо»; «События семейной жизни: свадьба, рождение и воспитание детей»</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«Родственные отношения», готовят монологическое высказывание на тему «Мое семейное древо» и диалогическое высказывание «Мой семейный альбом», пересказывают текст «</w:t>
            </w:r>
            <w:r w:rsidRPr="00B36E3F">
              <w:rPr>
                <w:rFonts w:ascii="Times New Roman" w:hAnsi="Times New Roman" w:cs="Times New Roman"/>
                <w:sz w:val="24"/>
                <w:szCs w:val="24"/>
                <w:lang w:val="en-US"/>
              </w:rPr>
              <w:t>Family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Life</w:t>
            </w:r>
            <w:r w:rsidRPr="00B36E3F">
              <w:rPr>
                <w:rFonts w:ascii="Times New Roman" w:hAnsi="Times New Roman" w:cs="Times New Roman"/>
                <w:sz w:val="24"/>
                <w:szCs w:val="24"/>
              </w:rPr>
              <w:t>». Лексические средства оформления диалогических и монологических высказываний по теме «Семья и брак», текстов объяснительного и полемического характера в рамках изученной проблематики («Проблемы семейной жизни»). Обсуждаются вопросы, связанные с отношением к браку, отношениями супругов, проблемами «отцов и детей», многодетных семей и семей с одним ребенком. Синонимические средства выражения мысли, их сочетаемость и адекватность. Студенты составляют словарь по теме и пишут сочинение описательного характера  «Мой родственник» («</w:t>
            </w:r>
            <w:r w:rsidRPr="00B36E3F">
              <w:rPr>
                <w:rFonts w:ascii="Times New Roman" w:hAnsi="Times New Roman" w:cs="Times New Roman"/>
                <w:sz w:val="24"/>
                <w:szCs w:val="24"/>
                <w:lang w:val="en-US"/>
              </w:rPr>
              <w:t>My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Relative</w:t>
            </w:r>
            <w:r w:rsidRPr="00B36E3F">
              <w:rPr>
                <w:rFonts w:ascii="Times New Roman" w:hAnsi="Times New Roman" w:cs="Times New Roman"/>
                <w:sz w:val="24"/>
                <w:szCs w:val="24"/>
              </w:rPr>
              <w:t>»).</w:t>
            </w:r>
          </w:p>
          <w:p w:rsidR="00B36E3F" w:rsidRPr="00B36E3F" w:rsidRDefault="00B36E3F" w:rsidP="00B36E3F">
            <w:pPr>
              <w:widowControl w:val="0"/>
              <w:tabs>
                <w:tab w:val="num" w:pos="0"/>
              </w:tabs>
              <w:jc w:val="both"/>
              <w:rPr>
                <w:rFonts w:ascii="Times New Roman" w:hAnsi="Times New Roman" w:cs="Times New Roman"/>
                <w:sz w:val="24"/>
                <w:szCs w:val="24"/>
              </w:rPr>
            </w:pPr>
            <w:r w:rsidRPr="00B36E3F">
              <w:rPr>
                <w:rFonts w:ascii="Times New Roman" w:hAnsi="Times New Roman" w:cs="Times New Roman"/>
                <w:sz w:val="24"/>
                <w:szCs w:val="24"/>
                <w:u w:val="single"/>
              </w:rPr>
              <w:t>Аудирование</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1) «Being an only child» (Upstream Intermediate. Unit 2, Ex. 3, p. 28); 2) «The most important things in life» (Upstream Intermediate. Unit</w:t>
            </w:r>
            <w:r w:rsidRPr="00B36E3F">
              <w:rPr>
                <w:rFonts w:ascii="Times New Roman" w:hAnsi="Times New Roman" w:cs="Times New Roman"/>
                <w:sz w:val="24"/>
                <w:szCs w:val="24"/>
              </w:rPr>
              <w:t xml:space="preserve"> 2, </w:t>
            </w:r>
            <w:r w:rsidRPr="00B36E3F">
              <w:rPr>
                <w:rFonts w:ascii="Times New Roman" w:hAnsi="Times New Roman" w:cs="Times New Roman"/>
                <w:sz w:val="24"/>
                <w:szCs w:val="24"/>
                <w:lang w:val="en-US"/>
              </w:rPr>
              <w:t>Ex</w:t>
            </w:r>
            <w:r w:rsidRPr="00B36E3F">
              <w:rPr>
                <w:rFonts w:ascii="Times New Roman" w:hAnsi="Times New Roman" w:cs="Times New Roman"/>
                <w:sz w:val="24"/>
                <w:szCs w:val="24"/>
              </w:rPr>
              <w:t xml:space="preserve">. 1, </w:t>
            </w:r>
            <w:r w:rsidRPr="00B36E3F">
              <w:rPr>
                <w:rFonts w:ascii="Times New Roman" w:hAnsi="Times New Roman" w:cs="Times New Roman"/>
                <w:sz w:val="24"/>
                <w:szCs w:val="24"/>
                <w:lang w:val="en-US"/>
              </w:rPr>
              <w:t>p</w:t>
            </w:r>
            <w:r w:rsidRPr="00B36E3F">
              <w:rPr>
                <w:rFonts w:ascii="Times New Roman" w:hAnsi="Times New Roman" w:cs="Times New Roman"/>
                <w:sz w:val="24"/>
                <w:szCs w:val="24"/>
              </w:rPr>
              <w:t>. 28).</w:t>
            </w:r>
          </w:p>
          <w:p w:rsidR="00B36E3F" w:rsidRPr="00B36E3F" w:rsidRDefault="00B36E3F" w:rsidP="00B36E3F">
            <w:pPr>
              <w:widowControl w:val="0"/>
              <w:tabs>
                <w:tab w:val="num" w:pos="0"/>
              </w:tabs>
              <w:jc w:val="both"/>
              <w:rPr>
                <w:rFonts w:ascii="Times New Roman" w:hAnsi="Times New Roman" w:cs="Times New Roman"/>
                <w:sz w:val="24"/>
                <w:szCs w:val="24"/>
              </w:rPr>
            </w:pPr>
            <w:r w:rsidRPr="00B36E3F">
              <w:rPr>
                <w:rFonts w:ascii="Times New Roman" w:hAnsi="Times New Roman" w:cs="Times New Roman"/>
                <w:sz w:val="24"/>
                <w:szCs w:val="24"/>
                <w:u w:val="single"/>
              </w:rPr>
              <w:t>Грамматика:</w:t>
            </w:r>
            <w:r w:rsidRPr="00B36E3F">
              <w:rPr>
                <w:rFonts w:ascii="Times New Roman" w:hAnsi="Times New Roman" w:cs="Times New Roman"/>
                <w:sz w:val="24"/>
                <w:szCs w:val="24"/>
              </w:rPr>
              <w:t xml:space="preserve"> основные типы вопросов (общие, специальные, альтернативные, разделительные); система времен английского глагола (обзор).</w:t>
            </w:r>
          </w:p>
        </w:tc>
      </w:tr>
      <w:tr w:rsidR="00B36E3F" w:rsidRPr="002F50DB"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r w:rsidRPr="00B36E3F">
              <w:rPr>
                <w:rFonts w:ascii="Times New Roman" w:hAnsi="Times New Roman" w:cs="Times New Roman"/>
                <w:lang w:val="en-US"/>
              </w:rPr>
              <w:lastRenderedPageBreak/>
              <w:t>II</w:t>
            </w:r>
            <w:r w:rsidRPr="00B36E3F">
              <w:rPr>
                <w:rFonts w:ascii="Times New Roman" w:hAnsi="Times New Roman" w:cs="Times New Roman"/>
              </w:rPr>
              <w:t>.</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4,5,6</w:t>
            </w:r>
          </w:p>
        </w:tc>
        <w:tc>
          <w:tcPr>
            <w:tcW w:w="3033" w:type="dxa"/>
          </w:tcPr>
          <w:p w:rsidR="00B36E3F" w:rsidRPr="00B36E3F" w:rsidRDefault="00B36E3F" w:rsidP="00B96FFF">
            <w:pPr>
              <w:spacing w:before="240" w:after="0"/>
              <w:jc w:val="both"/>
              <w:rPr>
                <w:rFonts w:ascii="Times New Roman" w:hAnsi="Times New Roman" w:cs="Times New Roman"/>
                <w:sz w:val="24"/>
                <w:szCs w:val="24"/>
              </w:rPr>
            </w:pPr>
            <w:r w:rsidRPr="00B36E3F">
              <w:rPr>
                <w:rFonts w:ascii="Times New Roman" w:hAnsi="Times New Roman" w:cs="Times New Roman"/>
                <w:sz w:val="24"/>
                <w:szCs w:val="24"/>
              </w:rPr>
              <w:t>Тема «Внешность и характер»</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монологических и диалогических высказываний по теме «Внешность и характер», основанных на описании внешности, положительных и отрицательных черт человеческого характера, пересказывают текст «</w:t>
            </w:r>
            <w:r w:rsidRPr="00B36E3F">
              <w:rPr>
                <w:rFonts w:ascii="Times New Roman" w:hAnsi="Times New Roman" w:cs="Times New Roman"/>
                <w:sz w:val="24"/>
                <w:szCs w:val="24"/>
                <w:lang w:val="en-US"/>
              </w:rPr>
              <w:t>Character</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and</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Appearance</w:t>
            </w:r>
            <w:r w:rsidRPr="00B36E3F">
              <w:rPr>
                <w:rFonts w:ascii="Times New Roman" w:hAnsi="Times New Roman" w:cs="Times New Roman"/>
                <w:sz w:val="24"/>
                <w:szCs w:val="24"/>
              </w:rPr>
              <w:t>». Обсуждение представлений об идеальной внешности и характере, свойственных разным культурам. Речевые формулы комплиментов (аудиокурс «</w:t>
            </w:r>
            <w:r w:rsidRPr="00B36E3F">
              <w:rPr>
                <w:rFonts w:ascii="Times New Roman" w:hAnsi="Times New Roman" w:cs="Times New Roman"/>
                <w:sz w:val="24"/>
                <w:szCs w:val="24"/>
                <w:lang w:val="en-US"/>
              </w:rPr>
              <w:t>Small</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Talk</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Unit</w:t>
            </w:r>
            <w:r w:rsidRPr="00B36E3F">
              <w:rPr>
                <w:rFonts w:ascii="Times New Roman" w:hAnsi="Times New Roman" w:cs="Times New Roman"/>
                <w:sz w:val="24"/>
                <w:szCs w:val="24"/>
              </w:rPr>
              <w:t xml:space="preserve"> 4). Студенты составляют тематический словарь и пишут описательное сочинение «Мой автопортрет» (</w:t>
            </w:r>
            <w:r w:rsidRPr="00B36E3F">
              <w:rPr>
                <w:rFonts w:ascii="Times New Roman" w:hAnsi="Times New Roman" w:cs="Times New Roman"/>
                <w:sz w:val="24"/>
                <w:szCs w:val="24"/>
                <w:lang w:val="en-US"/>
              </w:rPr>
              <w:t>My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Self</w:t>
            </w:r>
            <w:r w:rsidRPr="00B36E3F">
              <w:rPr>
                <w:rFonts w:ascii="Times New Roman" w:hAnsi="Times New Roman" w:cs="Times New Roman"/>
                <w:sz w:val="24"/>
                <w:szCs w:val="24"/>
              </w:rPr>
              <w:t>-</w:t>
            </w:r>
            <w:r w:rsidRPr="00B36E3F">
              <w:rPr>
                <w:rFonts w:ascii="Times New Roman" w:hAnsi="Times New Roman" w:cs="Times New Roman"/>
                <w:sz w:val="24"/>
                <w:szCs w:val="24"/>
                <w:lang w:val="en-US"/>
              </w:rPr>
              <w:t>Portrait</w:t>
            </w:r>
            <w:r w:rsidRPr="00B36E3F">
              <w:rPr>
                <w:rFonts w:ascii="Times New Roman" w:hAnsi="Times New Roman" w:cs="Times New Roman"/>
                <w:sz w:val="24"/>
                <w:szCs w:val="24"/>
              </w:rPr>
              <w:t>).</w:t>
            </w:r>
          </w:p>
          <w:p w:rsidR="00B36E3F" w:rsidRPr="00B36E3F" w:rsidRDefault="00B36E3F" w:rsidP="00B36E3F">
            <w:pPr>
              <w:widowControl w:val="0"/>
              <w:tabs>
                <w:tab w:val="num" w:pos="0"/>
              </w:tabs>
              <w:jc w:val="both"/>
              <w:rPr>
                <w:rFonts w:ascii="Times New Roman" w:hAnsi="Times New Roman" w:cs="Times New Roman"/>
                <w:sz w:val="24"/>
                <w:szCs w:val="24"/>
                <w:lang w:val="en-US"/>
              </w:rPr>
            </w:pPr>
            <w:r w:rsidRPr="00B36E3F">
              <w:rPr>
                <w:rFonts w:ascii="Times New Roman" w:hAnsi="Times New Roman" w:cs="Times New Roman"/>
                <w:sz w:val="24"/>
                <w:szCs w:val="24"/>
                <w:u w:val="single"/>
              </w:rPr>
              <w:t>Аудирование</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1) «Describing suspects’ appearance» (Enterprise 4. Unit 1, Ex. 11, p. 10); 2) «Jobs and character» (Enterprise 4. Unit 1, Ex. 5, p. 10).</w:t>
            </w:r>
          </w:p>
          <w:p w:rsidR="00B36E3F" w:rsidRPr="00B36E3F" w:rsidRDefault="00B36E3F" w:rsidP="00B36E3F">
            <w:pPr>
              <w:widowControl w:val="0"/>
              <w:tabs>
                <w:tab w:val="num" w:pos="0"/>
              </w:tabs>
              <w:jc w:val="both"/>
              <w:rPr>
                <w:rFonts w:ascii="Times New Roman" w:hAnsi="Times New Roman" w:cs="Times New Roman"/>
                <w:sz w:val="24"/>
                <w:szCs w:val="24"/>
                <w:lang w:val="en-US"/>
              </w:rPr>
            </w:pPr>
            <w:r w:rsidRPr="00B36E3F">
              <w:rPr>
                <w:rFonts w:ascii="Times New Roman" w:hAnsi="Times New Roman" w:cs="Times New Roman"/>
                <w:sz w:val="24"/>
                <w:szCs w:val="24"/>
                <w:u w:val="single"/>
              </w:rPr>
              <w:t>Грамматика</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времена</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группы</w:t>
            </w:r>
            <w:r w:rsidRPr="00B36E3F">
              <w:rPr>
                <w:rFonts w:ascii="Times New Roman" w:hAnsi="Times New Roman" w:cs="Times New Roman"/>
                <w:sz w:val="24"/>
                <w:szCs w:val="24"/>
                <w:lang w:val="en-US"/>
              </w:rPr>
              <w:t xml:space="preserve"> Present Simple – Present Continuous; </w:t>
            </w:r>
            <w:r w:rsidRPr="00B36E3F">
              <w:rPr>
                <w:rFonts w:ascii="Times New Roman" w:hAnsi="Times New Roman" w:cs="Times New Roman"/>
                <w:sz w:val="24"/>
                <w:szCs w:val="24"/>
              </w:rPr>
              <w:t>глаголы</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состояния</w:t>
            </w:r>
            <w:r w:rsidRPr="00B36E3F">
              <w:rPr>
                <w:rFonts w:ascii="Times New Roman" w:hAnsi="Times New Roman" w:cs="Times New Roman"/>
                <w:sz w:val="24"/>
                <w:szCs w:val="24"/>
                <w:lang w:val="en-US"/>
              </w:rPr>
              <w:t>.</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r w:rsidRPr="00B36E3F">
              <w:rPr>
                <w:rFonts w:ascii="Times New Roman" w:hAnsi="Times New Roman" w:cs="Times New Roman"/>
                <w:lang w:val="en-US"/>
              </w:rPr>
              <w:t>III</w:t>
            </w:r>
            <w:r w:rsidRPr="00B36E3F">
              <w:rPr>
                <w:rFonts w:ascii="Times New Roman" w:hAnsi="Times New Roman" w:cs="Times New Roman"/>
              </w:rPr>
              <w:t>.</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7</w:t>
            </w:r>
          </w:p>
        </w:tc>
        <w:tc>
          <w:tcPr>
            <w:tcW w:w="3033" w:type="dxa"/>
          </w:tcPr>
          <w:p w:rsidR="00B36E3F" w:rsidRPr="00B36E3F" w:rsidRDefault="00B36E3F" w:rsidP="00B36E3F">
            <w:pPr>
              <w:jc w:val="both"/>
              <w:rPr>
                <w:rFonts w:ascii="Times New Roman" w:hAnsi="Times New Roman" w:cs="Times New Roman"/>
                <w:sz w:val="24"/>
                <w:szCs w:val="24"/>
              </w:rPr>
            </w:pPr>
          </w:p>
          <w:p w:rsidR="00B36E3F" w:rsidRPr="00B36E3F" w:rsidRDefault="00B36E3F" w:rsidP="00B36E3F">
            <w:pPr>
              <w:jc w:val="both"/>
              <w:rPr>
                <w:rFonts w:ascii="Times New Roman" w:hAnsi="Times New Roman" w:cs="Times New Roman"/>
                <w:sz w:val="24"/>
                <w:szCs w:val="24"/>
              </w:rPr>
            </w:pPr>
            <w:r w:rsidRPr="00B36E3F">
              <w:rPr>
                <w:rFonts w:ascii="Times New Roman" w:hAnsi="Times New Roman" w:cs="Times New Roman"/>
                <w:sz w:val="24"/>
                <w:szCs w:val="24"/>
              </w:rPr>
              <w:t>Тема «Мой рабочий день»</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«Мой рабочий день», пересказывают текст «</w:t>
            </w:r>
            <w:r w:rsidRPr="00B36E3F">
              <w:rPr>
                <w:rFonts w:ascii="Times New Roman" w:hAnsi="Times New Roman" w:cs="Times New Roman"/>
                <w:sz w:val="24"/>
                <w:szCs w:val="24"/>
                <w:lang w:val="en-US"/>
              </w:rPr>
              <w:t>Daily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Routine</w:t>
            </w:r>
            <w:r w:rsidRPr="00B36E3F">
              <w:rPr>
                <w:rFonts w:ascii="Times New Roman" w:hAnsi="Times New Roman" w:cs="Times New Roman"/>
                <w:sz w:val="24"/>
                <w:szCs w:val="24"/>
              </w:rPr>
              <w:t>». Обсуждаются вопросы, связанные с распорядком дня студента. Студенты овладевают лексическими средствами оформления устных высказываний, а также текстов повествовательного и объяснительного характера по теме «Мой рабочий /выходной день. Свободное время». Студенты пишут сочинение «День человека как отражение его личности» («</w:t>
            </w:r>
            <w:r w:rsidRPr="00B36E3F">
              <w:rPr>
                <w:rFonts w:ascii="Times New Roman" w:hAnsi="Times New Roman" w:cs="Times New Roman"/>
                <w:sz w:val="24"/>
                <w:szCs w:val="24"/>
                <w:lang w:val="en-US"/>
              </w:rPr>
              <w:t>The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Day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of</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a</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Person</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is</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a</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picture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of</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That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Person</w:t>
            </w:r>
            <w:r w:rsidRPr="00B36E3F">
              <w:rPr>
                <w:rFonts w:ascii="Times New Roman" w:hAnsi="Times New Roman" w:cs="Times New Roman"/>
                <w:sz w:val="24"/>
                <w:szCs w:val="24"/>
              </w:rPr>
              <w:t>»), составляют тематический словарь.</w:t>
            </w:r>
          </w:p>
        </w:tc>
      </w:tr>
      <w:tr w:rsidR="00B36E3F" w:rsidRPr="002F50DB"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r w:rsidRPr="00B36E3F">
              <w:rPr>
                <w:rFonts w:ascii="Times New Roman" w:hAnsi="Times New Roman" w:cs="Times New Roman"/>
                <w:lang w:val="en-US"/>
              </w:rPr>
              <w:lastRenderedPageBreak/>
              <w:t>IV</w:t>
            </w:r>
            <w:r w:rsidRPr="00B36E3F">
              <w:rPr>
                <w:rFonts w:ascii="Times New Roman" w:hAnsi="Times New Roman" w:cs="Times New Roman"/>
              </w:rPr>
              <w:t>.</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 xml:space="preserve">  8,9,10,11,12 </w:t>
            </w:r>
          </w:p>
        </w:tc>
        <w:tc>
          <w:tcPr>
            <w:tcW w:w="3033" w:type="dxa"/>
          </w:tcPr>
          <w:p w:rsidR="00B36E3F" w:rsidRPr="00B36E3F" w:rsidRDefault="00B36E3F" w:rsidP="00B36E3F">
            <w:pPr>
              <w:jc w:val="both"/>
              <w:rPr>
                <w:rFonts w:ascii="Times New Roman" w:hAnsi="Times New Roman" w:cs="Times New Roman"/>
                <w:sz w:val="24"/>
                <w:szCs w:val="24"/>
              </w:rPr>
            </w:pPr>
          </w:p>
          <w:p w:rsidR="00B36E3F" w:rsidRPr="00B36E3F" w:rsidRDefault="00B36E3F" w:rsidP="00B36E3F">
            <w:pPr>
              <w:jc w:val="both"/>
              <w:rPr>
                <w:rFonts w:ascii="Times New Roman" w:hAnsi="Times New Roman" w:cs="Times New Roman"/>
                <w:sz w:val="24"/>
                <w:szCs w:val="24"/>
              </w:rPr>
            </w:pPr>
            <w:r w:rsidRPr="00B36E3F">
              <w:rPr>
                <w:rFonts w:ascii="Times New Roman" w:hAnsi="Times New Roman" w:cs="Times New Roman"/>
                <w:sz w:val="24"/>
                <w:szCs w:val="24"/>
              </w:rPr>
              <w:t>Тема «Мой дом»</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«Мой дом» («Дом, в котором я живу», «Моя гостиная», «Моя спальня», «Моя кухня», «Моя любимая комната»), текстов-описаний жилища, готовят  пересказ текста «</w:t>
            </w:r>
            <w:r w:rsidRPr="00B36E3F">
              <w:rPr>
                <w:rFonts w:ascii="Times New Roman" w:hAnsi="Times New Roman" w:cs="Times New Roman"/>
                <w:sz w:val="24"/>
                <w:szCs w:val="24"/>
                <w:lang w:val="en-US"/>
              </w:rPr>
              <w:t>Home</w:t>
            </w:r>
            <w:r w:rsidRPr="00B36E3F">
              <w:rPr>
                <w:rFonts w:ascii="Times New Roman" w:hAnsi="Times New Roman" w:cs="Times New Roman"/>
                <w:sz w:val="24"/>
                <w:szCs w:val="24"/>
              </w:rPr>
              <w:t>». Обсуждаются вопросы, связанные с видами жилых домов и их недостатками и преимуществами; типичный английский дом. Речевые формулы выражения согласия / несогласия, запроса информации, выяснение точки зрения собеседника, выражение собственной точки зрения, принятие / отклонение предложения, коррекция собеседника. Подготовка презентации «Дома различных стран мира». Студенты пишут сочинение на тему «Моя любимая комната» («</w:t>
            </w:r>
            <w:r w:rsidRPr="00B36E3F">
              <w:rPr>
                <w:rFonts w:ascii="Times New Roman" w:hAnsi="Times New Roman" w:cs="Times New Roman"/>
                <w:sz w:val="24"/>
                <w:szCs w:val="24"/>
                <w:lang w:val="en-US"/>
              </w:rPr>
              <w:t>My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Favourite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Room</w:t>
            </w:r>
            <w:r w:rsidRPr="00B36E3F">
              <w:rPr>
                <w:rFonts w:ascii="Times New Roman" w:hAnsi="Times New Roman" w:cs="Times New Roman"/>
                <w:sz w:val="24"/>
                <w:szCs w:val="24"/>
              </w:rPr>
              <w:t>»), составляют тематический словарь.</w:t>
            </w:r>
          </w:p>
          <w:p w:rsidR="00B36E3F" w:rsidRPr="00B36E3F" w:rsidRDefault="00B36E3F" w:rsidP="00B36E3F">
            <w:pPr>
              <w:widowControl w:val="0"/>
              <w:tabs>
                <w:tab w:val="num" w:pos="0"/>
              </w:tabs>
              <w:jc w:val="both"/>
              <w:rPr>
                <w:rFonts w:ascii="Times New Roman" w:hAnsi="Times New Roman" w:cs="Times New Roman"/>
                <w:sz w:val="24"/>
                <w:szCs w:val="24"/>
                <w:lang w:val="en-US"/>
              </w:rPr>
            </w:pPr>
            <w:r w:rsidRPr="00B36E3F">
              <w:rPr>
                <w:rFonts w:ascii="Times New Roman" w:hAnsi="Times New Roman" w:cs="Times New Roman"/>
                <w:sz w:val="24"/>
                <w:szCs w:val="24"/>
                <w:u w:val="single"/>
              </w:rPr>
              <w:t>Аудирование</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1) «Describing houses and flats» (Upstream Intermediate. Unit 1, Ex. 1, p. 8); 2) «Flat advertisements. A telephone conversation: enquiring about a flat» (Upstream Intermediate. Unit 1, Ex. 2, 4, p. 8).</w:t>
            </w:r>
          </w:p>
          <w:p w:rsidR="00B36E3F" w:rsidRPr="00B36E3F" w:rsidRDefault="00B36E3F" w:rsidP="00B36E3F">
            <w:pPr>
              <w:widowControl w:val="0"/>
              <w:tabs>
                <w:tab w:val="num" w:pos="0"/>
              </w:tabs>
              <w:jc w:val="both"/>
              <w:rPr>
                <w:rFonts w:ascii="Times New Roman" w:hAnsi="Times New Roman" w:cs="Times New Roman"/>
                <w:sz w:val="24"/>
                <w:szCs w:val="24"/>
                <w:lang w:val="en-US"/>
              </w:rPr>
            </w:pPr>
            <w:r w:rsidRPr="00B36E3F">
              <w:rPr>
                <w:rFonts w:ascii="Times New Roman" w:hAnsi="Times New Roman" w:cs="Times New Roman"/>
                <w:sz w:val="24"/>
                <w:szCs w:val="24"/>
                <w:u w:val="single"/>
              </w:rPr>
              <w:t>Грамматика</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времена</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группы</w:t>
            </w:r>
            <w:r w:rsidRPr="00B36E3F">
              <w:rPr>
                <w:rFonts w:ascii="Times New Roman" w:hAnsi="Times New Roman" w:cs="Times New Roman"/>
                <w:sz w:val="24"/>
                <w:szCs w:val="24"/>
                <w:lang w:val="en-US"/>
              </w:rPr>
              <w:t xml:space="preserve"> Past Simple – Past Continuous.</w:t>
            </w:r>
          </w:p>
        </w:tc>
      </w:tr>
      <w:tr w:rsidR="00B36E3F" w:rsidRPr="002F50DB"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r w:rsidRPr="00B36E3F">
              <w:rPr>
                <w:rFonts w:ascii="Times New Roman" w:hAnsi="Times New Roman" w:cs="Times New Roman"/>
                <w:lang w:val="en-US"/>
              </w:rPr>
              <w:lastRenderedPageBreak/>
              <w:t>V</w:t>
            </w:r>
            <w:r w:rsidRPr="00B36E3F">
              <w:rPr>
                <w:rFonts w:ascii="Times New Roman" w:hAnsi="Times New Roman" w:cs="Times New Roman"/>
              </w:rPr>
              <w:t>.</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13, 14, 15</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Тема «Еда и кухня».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«Еда и кухня». Обсуждаются вопросы, связанные с сопоставлением особенностей питания русских и англичан; правил поведения за столом в различных культурах. Студенты овладевают лексическими средствами оформления текстов повествовательного и объяснительного характера по теме. Речевые формулы, используемые при посещении кафе /ресторана (заказ столика, выбор и заказ блюд, оплата заказа). Речевые формулы предложения/приглашения, согласия, вежливого отказа (аудиокурс «</w:t>
            </w:r>
            <w:r w:rsidRPr="00B36E3F">
              <w:rPr>
                <w:rFonts w:ascii="Times New Roman" w:hAnsi="Times New Roman" w:cs="Times New Roman"/>
                <w:sz w:val="24"/>
                <w:szCs w:val="24"/>
                <w:lang w:val="en-US"/>
              </w:rPr>
              <w:t>Small</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Talk</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Unit</w:t>
            </w:r>
            <w:r w:rsidRPr="00B36E3F">
              <w:rPr>
                <w:rFonts w:ascii="Times New Roman" w:hAnsi="Times New Roman" w:cs="Times New Roman"/>
                <w:sz w:val="24"/>
                <w:szCs w:val="24"/>
              </w:rPr>
              <w:t xml:space="preserve"> 5; </w:t>
            </w:r>
            <w:r w:rsidRPr="00B36E3F">
              <w:rPr>
                <w:rFonts w:ascii="Times New Roman" w:hAnsi="Times New Roman" w:cs="Times New Roman"/>
                <w:sz w:val="24"/>
                <w:szCs w:val="24"/>
                <w:lang w:val="en-US"/>
              </w:rPr>
              <w:t>Upstream</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Intermediate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Unit</w:t>
            </w:r>
            <w:r w:rsidRPr="00B36E3F">
              <w:rPr>
                <w:rFonts w:ascii="Times New Roman" w:hAnsi="Times New Roman" w:cs="Times New Roman"/>
                <w:sz w:val="24"/>
                <w:szCs w:val="24"/>
              </w:rPr>
              <w:t xml:space="preserve"> 3, </w:t>
            </w:r>
            <w:r w:rsidRPr="00B36E3F">
              <w:rPr>
                <w:rFonts w:ascii="Times New Roman" w:hAnsi="Times New Roman" w:cs="Times New Roman"/>
                <w:sz w:val="24"/>
                <w:szCs w:val="24"/>
                <w:lang w:val="en-US"/>
              </w:rPr>
              <w:t>Ex</w:t>
            </w:r>
            <w:r w:rsidRPr="00B36E3F">
              <w:rPr>
                <w:rFonts w:ascii="Times New Roman" w:hAnsi="Times New Roman" w:cs="Times New Roman"/>
                <w:sz w:val="24"/>
                <w:szCs w:val="24"/>
              </w:rPr>
              <w:t xml:space="preserve">. 7, </w:t>
            </w:r>
            <w:r w:rsidRPr="00B36E3F">
              <w:rPr>
                <w:rFonts w:ascii="Times New Roman" w:hAnsi="Times New Roman" w:cs="Times New Roman"/>
                <w:sz w:val="24"/>
                <w:szCs w:val="24"/>
                <w:lang w:val="en-US"/>
              </w:rPr>
              <w:t>p</w:t>
            </w:r>
            <w:r w:rsidRPr="00B36E3F">
              <w:rPr>
                <w:rFonts w:ascii="Times New Roman" w:hAnsi="Times New Roman" w:cs="Times New Roman"/>
                <w:sz w:val="24"/>
                <w:szCs w:val="24"/>
              </w:rPr>
              <w:t>. 47). Подготовка презентации «Национальные кухни мира». Знакомство с лексическими, структурными и функционально-стилистическими особенностями текста рецепта. Работа с фрагментом видеокурса «</w:t>
            </w:r>
            <w:r w:rsidRPr="00B36E3F">
              <w:rPr>
                <w:rFonts w:ascii="Times New Roman" w:hAnsi="Times New Roman" w:cs="Times New Roman"/>
                <w:sz w:val="24"/>
                <w:szCs w:val="24"/>
                <w:lang w:val="en-US"/>
              </w:rPr>
              <w:t>Upstream</w:t>
            </w:r>
            <w:r w:rsidRPr="00B36E3F">
              <w:rPr>
                <w:rFonts w:ascii="Times New Roman" w:hAnsi="Times New Roman" w:cs="Times New Roman"/>
                <w:sz w:val="24"/>
                <w:szCs w:val="24"/>
              </w:rPr>
              <w:t>» «</w:t>
            </w:r>
            <w:r w:rsidRPr="00B36E3F">
              <w:rPr>
                <w:rFonts w:ascii="Times New Roman" w:hAnsi="Times New Roman" w:cs="Times New Roman"/>
                <w:sz w:val="24"/>
                <w:szCs w:val="24"/>
                <w:lang w:val="en-US"/>
              </w:rPr>
              <w:t>Making</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a</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Shepherd</w:t>
            </w:r>
            <w:r w:rsidRPr="00B36E3F">
              <w:rPr>
                <w:rFonts w:ascii="Times New Roman" w:hAnsi="Times New Roman" w:cs="Times New Roman"/>
                <w:sz w:val="24"/>
                <w:szCs w:val="24"/>
              </w:rPr>
              <w:t>’</w:t>
            </w:r>
            <w:r w:rsidRPr="00B36E3F">
              <w:rPr>
                <w:rFonts w:ascii="Times New Roman" w:hAnsi="Times New Roman" w:cs="Times New Roman"/>
                <w:sz w:val="24"/>
                <w:szCs w:val="24"/>
                <w:lang w:val="en-US"/>
              </w:rPr>
              <w:t>s</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Pie</w:t>
            </w:r>
            <w:r w:rsidRPr="00B36E3F">
              <w:rPr>
                <w:rFonts w:ascii="Times New Roman" w:hAnsi="Times New Roman" w:cs="Times New Roman"/>
                <w:sz w:val="24"/>
                <w:szCs w:val="24"/>
              </w:rPr>
              <w:t>»  Студенты пишут повествовательно-описательное сочинение на тему «Посещение кафе/ресторана», составляют тематический словарь.</w:t>
            </w:r>
          </w:p>
          <w:p w:rsidR="00B36E3F" w:rsidRPr="00B36E3F" w:rsidRDefault="00B36E3F" w:rsidP="00B36E3F">
            <w:pPr>
              <w:widowControl w:val="0"/>
              <w:tabs>
                <w:tab w:val="num" w:pos="0"/>
              </w:tabs>
              <w:jc w:val="both"/>
              <w:rPr>
                <w:rFonts w:ascii="Times New Roman" w:hAnsi="Times New Roman" w:cs="Times New Roman"/>
                <w:sz w:val="24"/>
                <w:szCs w:val="24"/>
                <w:lang w:val="en-US"/>
              </w:rPr>
            </w:pPr>
            <w:r w:rsidRPr="00B36E3F">
              <w:rPr>
                <w:rFonts w:ascii="Times New Roman" w:hAnsi="Times New Roman" w:cs="Times New Roman"/>
                <w:sz w:val="24"/>
                <w:szCs w:val="24"/>
                <w:u w:val="single"/>
              </w:rPr>
              <w:t>Аудирование</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1) «Young people’s eating habits» (Upstream Intermediate. Unit 8, Ex. 4, p. 124) ; 2) «Ordering a meal in a restaurant» (Enterprise 4. Unit 6, Ex. 11, p. 72); 3) «Giving opinion about restaurants» (Enterprise 4. Unit 6, Ex. 13, p. 73); 4) «Stuffed tomatoes recipe» (Enterprise 4. Unit 6, Ex. 1, p. 78).</w:t>
            </w:r>
          </w:p>
          <w:p w:rsidR="00B36E3F" w:rsidRPr="00B36E3F" w:rsidRDefault="00B36E3F" w:rsidP="00B36E3F">
            <w:pPr>
              <w:widowControl w:val="0"/>
              <w:tabs>
                <w:tab w:val="num" w:pos="0"/>
              </w:tabs>
              <w:jc w:val="both"/>
              <w:rPr>
                <w:rFonts w:ascii="Times New Roman" w:hAnsi="Times New Roman" w:cs="Times New Roman"/>
                <w:sz w:val="24"/>
                <w:szCs w:val="24"/>
                <w:lang w:val="en-US"/>
              </w:rPr>
            </w:pPr>
            <w:r w:rsidRPr="00B36E3F">
              <w:rPr>
                <w:rFonts w:ascii="Times New Roman" w:hAnsi="Times New Roman" w:cs="Times New Roman"/>
                <w:sz w:val="24"/>
                <w:szCs w:val="24"/>
                <w:u w:val="single"/>
              </w:rPr>
              <w:t>Грамматика</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времена</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группы</w:t>
            </w:r>
            <w:r w:rsidRPr="00B36E3F">
              <w:rPr>
                <w:rFonts w:ascii="Times New Roman" w:hAnsi="Times New Roman" w:cs="Times New Roman"/>
                <w:sz w:val="24"/>
                <w:szCs w:val="24"/>
                <w:lang w:val="en-US"/>
              </w:rPr>
              <w:t xml:space="preserve"> Past Perfect – Past Perfect Continuous.</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r w:rsidRPr="00B36E3F">
              <w:rPr>
                <w:rFonts w:ascii="Times New Roman" w:hAnsi="Times New Roman" w:cs="Times New Roman"/>
                <w:lang w:val="en-US"/>
              </w:rPr>
              <w:lastRenderedPageBreak/>
              <w:t>VI</w:t>
            </w:r>
            <w:r w:rsidRPr="00B36E3F">
              <w:rPr>
                <w:rFonts w:ascii="Times New Roman" w:hAnsi="Times New Roman" w:cs="Times New Roman"/>
              </w:rPr>
              <w:t>.</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16, 17</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Тема «Магазины»</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lang w:val="en-US"/>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«Магазины». Обсуждаются вопросы, связанные с разновидностями магазинов, магазинами в Англии, Америке и России. Студенты овладевают лексическими средствами оформления устных высказываний, а также текстов повествовательного и объяснительного характера по теме «Магазины». Работа с фрагментом видеокурса «</w:t>
            </w:r>
            <w:r w:rsidRPr="00B36E3F">
              <w:rPr>
                <w:rFonts w:ascii="Times New Roman" w:hAnsi="Times New Roman" w:cs="Times New Roman"/>
                <w:sz w:val="24"/>
                <w:szCs w:val="24"/>
                <w:lang w:val="en-US"/>
              </w:rPr>
              <w:t>Upstream</w:t>
            </w:r>
            <w:r w:rsidRPr="00B36E3F">
              <w:rPr>
                <w:rFonts w:ascii="Times New Roman" w:hAnsi="Times New Roman" w:cs="Times New Roman"/>
                <w:sz w:val="24"/>
                <w:szCs w:val="24"/>
              </w:rPr>
              <w:t>» «В британском супермаркете».  Различные типы упаковки товаров (</w:t>
            </w:r>
            <w:r w:rsidRPr="00B36E3F">
              <w:rPr>
                <w:rFonts w:ascii="Times New Roman" w:hAnsi="Times New Roman" w:cs="Times New Roman"/>
                <w:sz w:val="24"/>
                <w:szCs w:val="24"/>
                <w:lang w:val="en-US"/>
              </w:rPr>
              <w:t>carton</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box</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packet</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etc</w:t>
            </w:r>
            <w:r w:rsidRPr="00B36E3F">
              <w:rPr>
                <w:rFonts w:ascii="Times New Roman" w:hAnsi="Times New Roman" w:cs="Times New Roman"/>
                <w:sz w:val="24"/>
                <w:szCs w:val="24"/>
              </w:rPr>
              <w:t xml:space="preserve">). Изучаются речевые формулы выражения согласия / несогласия, запроса информации, выяснение точки зрения собеседника, выражение собственной точки зрения, принятие / отклонение предложения, коррекция собеседника. Студенты пишут сочинения описательно-объяснительного характера «Покупка продуктов – скучное занятие или событие?» </w:t>
            </w:r>
            <w:r w:rsidRPr="00B36E3F">
              <w:rPr>
                <w:rFonts w:ascii="Times New Roman" w:hAnsi="Times New Roman" w:cs="Times New Roman"/>
                <w:sz w:val="24"/>
                <w:szCs w:val="24"/>
                <w:lang w:val="en-US"/>
              </w:rPr>
              <w:t xml:space="preserve">(«Shopping for Food – a Boring Routine or an Exciting Experience?») </w:t>
            </w:r>
            <w:r w:rsidRPr="00B36E3F">
              <w:rPr>
                <w:rFonts w:ascii="Times New Roman" w:hAnsi="Times New Roman" w:cs="Times New Roman"/>
                <w:sz w:val="24"/>
                <w:szCs w:val="24"/>
              </w:rPr>
              <w:t>и</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Как</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я</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делаю</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покупки</w:t>
            </w:r>
            <w:r w:rsidRPr="00B36E3F">
              <w:rPr>
                <w:rFonts w:ascii="Times New Roman" w:hAnsi="Times New Roman" w:cs="Times New Roman"/>
                <w:sz w:val="24"/>
                <w:szCs w:val="24"/>
                <w:lang w:val="en-US"/>
              </w:rPr>
              <w:t xml:space="preserve">» («My Method of Shopping»). </w:t>
            </w:r>
            <w:r w:rsidRPr="00B36E3F">
              <w:rPr>
                <w:rFonts w:ascii="Times New Roman" w:hAnsi="Times New Roman" w:cs="Times New Roman"/>
                <w:sz w:val="24"/>
                <w:szCs w:val="24"/>
              </w:rPr>
              <w:t>Составление</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тематического</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словаря</w:t>
            </w:r>
            <w:r w:rsidRPr="00B36E3F">
              <w:rPr>
                <w:rFonts w:ascii="Times New Roman" w:hAnsi="Times New Roman" w:cs="Times New Roman"/>
                <w:sz w:val="24"/>
                <w:szCs w:val="24"/>
                <w:lang w:val="en-US"/>
              </w:rPr>
              <w:t>.</w:t>
            </w:r>
          </w:p>
          <w:p w:rsidR="00B36E3F" w:rsidRPr="00B36E3F" w:rsidRDefault="00B36E3F" w:rsidP="00B36E3F">
            <w:pPr>
              <w:widowControl w:val="0"/>
              <w:tabs>
                <w:tab w:val="num" w:pos="0"/>
              </w:tabs>
              <w:jc w:val="both"/>
              <w:rPr>
                <w:rFonts w:ascii="Times New Roman" w:hAnsi="Times New Roman" w:cs="Times New Roman"/>
                <w:sz w:val="24"/>
                <w:szCs w:val="24"/>
                <w:lang w:val="en-US"/>
              </w:rPr>
            </w:pPr>
            <w:r w:rsidRPr="00B36E3F">
              <w:rPr>
                <w:rFonts w:ascii="Times New Roman" w:hAnsi="Times New Roman" w:cs="Times New Roman"/>
                <w:sz w:val="24"/>
                <w:szCs w:val="24"/>
                <w:u w:val="single"/>
              </w:rPr>
              <w:t>Аудирование</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1) «Lewston shopping centre» (Upstream Intermediate. Unit 7, Ex. 3, p. 105); 2) «An advertisement for Gibson’s Mall» (Upstream Intermediate. Unit 7, Ex. 1, p. 110); 3) «Buying clothes» (Upstream Intermediate. Unit 7, Ex. 5, p. 111); 4) «Describing model’s clothes» (Enterprise 4. Unit 1, Ex. 13, p. 11); 5) «Shopping complaints» (Upstream Intermediate. Unit 7, Ex. 5, p. 105).</w:t>
            </w:r>
          </w:p>
          <w:p w:rsidR="00B36E3F" w:rsidRPr="00B36E3F" w:rsidRDefault="00B36E3F" w:rsidP="00B36E3F">
            <w:pPr>
              <w:widowControl w:val="0"/>
              <w:tabs>
                <w:tab w:val="num" w:pos="0"/>
              </w:tabs>
              <w:jc w:val="both"/>
              <w:rPr>
                <w:rFonts w:ascii="Times New Roman" w:hAnsi="Times New Roman" w:cs="Times New Roman"/>
                <w:sz w:val="24"/>
                <w:szCs w:val="24"/>
              </w:rPr>
            </w:pPr>
            <w:r w:rsidRPr="00B36E3F">
              <w:rPr>
                <w:rFonts w:ascii="Times New Roman" w:hAnsi="Times New Roman" w:cs="Times New Roman"/>
                <w:sz w:val="24"/>
                <w:szCs w:val="24"/>
                <w:u w:val="single"/>
              </w:rPr>
              <w:t>Грамматика:</w:t>
            </w:r>
            <w:r w:rsidRPr="00B36E3F">
              <w:rPr>
                <w:rFonts w:ascii="Times New Roman" w:hAnsi="Times New Roman" w:cs="Times New Roman"/>
                <w:sz w:val="24"/>
                <w:szCs w:val="24"/>
              </w:rPr>
              <w:t xml:space="preserve"> исчисляемые и неисчисляемые существительные; использование квантификаторов </w:t>
            </w:r>
            <w:r w:rsidRPr="00B36E3F">
              <w:rPr>
                <w:rFonts w:ascii="Times New Roman" w:hAnsi="Times New Roman" w:cs="Times New Roman"/>
                <w:sz w:val="24"/>
                <w:szCs w:val="24"/>
                <w:lang w:val="en-US"/>
              </w:rPr>
              <w:t>many</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much</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few</w:t>
            </w:r>
            <w:r w:rsidRPr="00B36E3F">
              <w:rPr>
                <w:rFonts w:ascii="Times New Roman" w:hAnsi="Times New Roman" w:cs="Times New Roman"/>
                <w:sz w:val="24"/>
                <w:szCs w:val="24"/>
              </w:rPr>
              <w:t>/</w:t>
            </w:r>
            <w:r w:rsidRPr="00B36E3F">
              <w:rPr>
                <w:rFonts w:ascii="Times New Roman" w:hAnsi="Times New Roman" w:cs="Times New Roman"/>
                <w:sz w:val="24"/>
                <w:szCs w:val="24"/>
                <w:lang w:val="en-US"/>
              </w:rPr>
              <w:t>a</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few</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little</w:t>
            </w:r>
            <w:r w:rsidRPr="00B36E3F">
              <w:rPr>
                <w:rFonts w:ascii="Times New Roman" w:hAnsi="Times New Roman" w:cs="Times New Roman"/>
                <w:sz w:val="24"/>
                <w:szCs w:val="24"/>
              </w:rPr>
              <w:t>/</w:t>
            </w:r>
            <w:r w:rsidRPr="00B36E3F">
              <w:rPr>
                <w:rFonts w:ascii="Times New Roman" w:hAnsi="Times New Roman" w:cs="Times New Roman"/>
                <w:sz w:val="24"/>
                <w:szCs w:val="24"/>
                <w:lang w:val="en-US"/>
              </w:rPr>
              <w:t>a</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little</w:t>
            </w:r>
            <w:r w:rsidRPr="00B36E3F">
              <w:rPr>
                <w:rFonts w:ascii="Times New Roman" w:hAnsi="Times New Roman" w:cs="Times New Roman"/>
                <w:sz w:val="24"/>
                <w:szCs w:val="24"/>
              </w:rPr>
              <w:t xml:space="preserve"> и т.д. Краткие ответные реплики согласия/несогласия с «</w:t>
            </w:r>
            <w:r w:rsidRPr="00B36E3F">
              <w:rPr>
                <w:rFonts w:ascii="Times New Roman" w:hAnsi="Times New Roman" w:cs="Times New Roman"/>
                <w:sz w:val="24"/>
                <w:szCs w:val="24"/>
                <w:lang w:val="en-US"/>
              </w:rPr>
              <w:t>so</w:t>
            </w:r>
            <w:r w:rsidRPr="00B36E3F">
              <w:rPr>
                <w:rFonts w:ascii="Times New Roman" w:hAnsi="Times New Roman" w:cs="Times New Roman"/>
                <w:sz w:val="24"/>
                <w:szCs w:val="24"/>
              </w:rPr>
              <w:t>» и «</w:t>
            </w:r>
            <w:r w:rsidRPr="00B36E3F">
              <w:rPr>
                <w:rFonts w:ascii="Times New Roman" w:hAnsi="Times New Roman" w:cs="Times New Roman"/>
                <w:sz w:val="24"/>
                <w:szCs w:val="24"/>
                <w:lang w:val="en-US"/>
              </w:rPr>
              <w:t>neither</w:t>
            </w:r>
            <w:r w:rsidRPr="00B36E3F">
              <w:rPr>
                <w:rFonts w:ascii="Times New Roman" w:hAnsi="Times New Roman" w:cs="Times New Roman"/>
                <w:sz w:val="24"/>
                <w:szCs w:val="24"/>
              </w:rPr>
              <w:t>/</w:t>
            </w:r>
            <w:r w:rsidRPr="00B36E3F">
              <w:rPr>
                <w:rFonts w:ascii="Times New Roman" w:hAnsi="Times New Roman" w:cs="Times New Roman"/>
                <w:sz w:val="24"/>
                <w:szCs w:val="24"/>
                <w:lang w:val="en-US"/>
              </w:rPr>
              <w:t>nor</w:t>
            </w:r>
            <w:r w:rsidRPr="00B36E3F">
              <w:rPr>
                <w:rFonts w:ascii="Times New Roman" w:hAnsi="Times New Roman" w:cs="Times New Roman"/>
                <w:sz w:val="24"/>
                <w:szCs w:val="24"/>
              </w:rPr>
              <w:t>».</w:t>
            </w:r>
          </w:p>
        </w:tc>
      </w:tr>
      <w:tr w:rsidR="00B36E3F" w:rsidRPr="002F50DB"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r w:rsidRPr="00B36E3F">
              <w:rPr>
                <w:rFonts w:ascii="Times New Roman" w:hAnsi="Times New Roman" w:cs="Times New Roman"/>
                <w:lang w:val="en-US"/>
              </w:rPr>
              <w:lastRenderedPageBreak/>
              <w:t>VII</w:t>
            </w:r>
            <w:r w:rsidRPr="00B36E3F">
              <w:rPr>
                <w:rFonts w:ascii="Times New Roman" w:hAnsi="Times New Roman" w:cs="Times New Roman"/>
              </w:rPr>
              <w:t>.</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18,19,20</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Тема «Погода и времена года»</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«Погода и времена года»». Обсуждаются вопросы, связанные с природно-климатическими условиями Великобритании. Природно-климатические условия России. Времена года и природные изменения. Студенты овладевают лексическими средствами оформления диалогических и монологических высказываний по теме «Погода и времена года», текстов-описаний явлений природы и сезонных видов деятельности человека. Речевые формулы выражения согласия / несогласия, запроса информации, выяснение точки зрения собеседника, выражение собственной точки зрения, принятие / отклонение предложения. Студенты изучают лексические и структурные особенности текста прогноза погоды, составляют собственный прогноз. Сочинение описательно-объяснительного характера на тему «Какое влияние оказывает на меня погода» («</w:t>
            </w:r>
            <w:r w:rsidRPr="00B36E3F">
              <w:rPr>
                <w:rFonts w:ascii="Times New Roman" w:hAnsi="Times New Roman" w:cs="Times New Roman"/>
                <w:sz w:val="24"/>
                <w:szCs w:val="24"/>
                <w:lang w:val="en-US"/>
              </w:rPr>
              <w:t>How</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the</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Weather</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Affects</w:t>
            </w:r>
            <w:r w:rsidRPr="00B36E3F">
              <w:rPr>
                <w:rFonts w:ascii="Times New Roman" w:hAnsi="Times New Roman" w:cs="Times New Roman"/>
                <w:sz w:val="24"/>
                <w:szCs w:val="24"/>
              </w:rPr>
              <w:t xml:space="preserve"> </w:t>
            </w:r>
            <w:r w:rsidRPr="00B36E3F">
              <w:rPr>
                <w:rFonts w:ascii="Times New Roman" w:hAnsi="Times New Roman" w:cs="Times New Roman"/>
                <w:sz w:val="24"/>
                <w:szCs w:val="24"/>
                <w:lang w:val="en-US"/>
              </w:rPr>
              <w:t>Me</w:t>
            </w:r>
            <w:r w:rsidRPr="00B36E3F">
              <w:rPr>
                <w:rFonts w:ascii="Times New Roman" w:hAnsi="Times New Roman" w:cs="Times New Roman"/>
                <w:sz w:val="24"/>
                <w:szCs w:val="24"/>
              </w:rPr>
              <w:t>»). Составление тематического словаря.</w:t>
            </w:r>
          </w:p>
          <w:p w:rsidR="00B36E3F" w:rsidRPr="00B36E3F" w:rsidRDefault="00B36E3F" w:rsidP="00B36E3F">
            <w:pPr>
              <w:widowControl w:val="0"/>
              <w:tabs>
                <w:tab w:val="num" w:pos="0"/>
              </w:tabs>
              <w:jc w:val="both"/>
              <w:rPr>
                <w:rFonts w:ascii="Times New Roman" w:hAnsi="Times New Roman" w:cs="Times New Roman"/>
                <w:sz w:val="24"/>
                <w:szCs w:val="24"/>
                <w:lang w:val="en-US"/>
              </w:rPr>
            </w:pPr>
            <w:r w:rsidRPr="00B36E3F">
              <w:rPr>
                <w:rFonts w:ascii="Times New Roman" w:hAnsi="Times New Roman" w:cs="Times New Roman"/>
                <w:sz w:val="24"/>
                <w:szCs w:val="24"/>
                <w:u w:val="single"/>
              </w:rPr>
              <w:t>Аудирование</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1) «A weather forecast» (New Headway English Course. Intermediate. Unit 5, p. 50).</w:t>
            </w:r>
          </w:p>
          <w:p w:rsidR="00B36E3F" w:rsidRPr="00B36E3F" w:rsidRDefault="00B36E3F" w:rsidP="00B36E3F">
            <w:pPr>
              <w:widowControl w:val="0"/>
              <w:tabs>
                <w:tab w:val="num" w:pos="0"/>
              </w:tabs>
              <w:jc w:val="both"/>
              <w:rPr>
                <w:rFonts w:ascii="Times New Roman" w:hAnsi="Times New Roman" w:cs="Times New Roman"/>
                <w:sz w:val="24"/>
                <w:szCs w:val="24"/>
                <w:lang w:val="en-US"/>
              </w:rPr>
            </w:pPr>
            <w:r w:rsidRPr="00B36E3F">
              <w:rPr>
                <w:rFonts w:ascii="Times New Roman" w:hAnsi="Times New Roman" w:cs="Times New Roman"/>
                <w:sz w:val="24"/>
                <w:szCs w:val="24"/>
                <w:u w:val="single"/>
              </w:rPr>
              <w:t>Грамматика</w:t>
            </w:r>
            <w:r w:rsidRPr="00B36E3F">
              <w:rPr>
                <w:rFonts w:ascii="Times New Roman" w:hAnsi="Times New Roman" w:cs="Times New Roman"/>
                <w:sz w:val="24"/>
                <w:szCs w:val="24"/>
                <w:u w:val="single"/>
                <w:lang w:val="en-US"/>
              </w:rPr>
              <w:t>:</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времена</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группы</w:t>
            </w:r>
            <w:r w:rsidRPr="00B36E3F">
              <w:rPr>
                <w:rFonts w:ascii="Times New Roman" w:hAnsi="Times New Roman" w:cs="Times New Roman"/>
                <w:sz w:val="24"/>
                <w:szCs w:val="24"/>
                <w:lang w:val="en-US"/>
              </w:rPr>
              <w:t xml:space="preserve"> Present Perfect – Present Perfect Continuous.</w:t>
            </w:r>
          </w:p>
        </w:tc>
      </w:tr>
      <w:tr w:rsidR="00B36E3F" w:rsidRPr="002F50DB"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lang w:val="en-US"/>
              </w:rPr>
            </w:pP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lang w:val="en-US"/>
              </w:rPr>
            </w:pP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lang w:val="en-US"/>
              </w:rPr>
            </w:pP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r w:rsidRPr="00B36E3F">
              <w:rPr>
                <w:rFonts w:ascii="Times New Roman" w:hAnsi="Times New Roman" w:cs="Times New Roman"/>
                <w:lang w:val="en-US"/>
              </w:rPr>
              <w:t>VIII</w:t>
            </w:r>
            <w:r w:rsidRPr="00B36E3F">
              <w:rPr>
                <w:rFonts w:ascii="Times New Roman" w:hAnsi="Times New Roman" w:cs="Times New Roman"/>
              </w:rPr>
              <w:t>.</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21, 22, 23.</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Тема «Выбор жизненного пути. Карьера».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«Выбор жизненного пути». Обсуждаются вопросы, связанные с разнообразием профессий в современном мире, репутацией профессионала, профессией учителя, взаимоотношениями в коллективе. Студенты овладевают лексическими средствами оформления устных высказываний, а также текстов повествовательного и объяснительного характера по теме «Выбор жизненного пути». Изучаются синонимические средства выражения мысли, их сочетаемость и адекватность.</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lastRenderedPageBreak/>
              <w:t>IX.</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lang w:val="en-US"/>
              </w:rPr>
            </w:pPr>
            <w:r w:rsidRPr="00B36E3F">
              <w:rPr>
                <w:rFonts w:ascii="Times New Roman" w:hAnsi="Times New Roman" w:cs="Times New Roman"/>
                <w:sz w:val="24"/>
                <w:szCs w:val="24"/>
                <w:lang w:val="en-US"/>
              </w:rPr>
              <w:t>24, 25, 26</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Тема «Медицинское обслуживание».</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«Медицинское обслуживание». Обсуждаются вопросы, связанные с медицинским обслуживанием в Англии и России, в поликлинике, на приеме у врача. Болезни и заболевания: симптоматика, профилактика и лечение. Здоровый образ жизни. Студенты овладевают лексическими средствами оформления устных высказываний, а также текстов повествовательного и объяснительного характера по теме «Медицинское обслуживание». Изучаются речевые формулы выражения согласия / несогласия, запроса информации, выяснение точки зрения собеседника, выражение собственной точки зрения, принятие / отклонение предложения, коррекция собеседника.</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t>X.</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27,28</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Тема «Достопримечательности Лондона и Москвы»</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Обсуждаются вопросы, связанные с достопримечательностями Лондона и Москвы, видами городского транспорта в Лондоне и Москве; проблемами крупных городов. Студенты овладевают лексическими средствами оформления устных высказываний, а также текстов повествовательного и объяснительного характера по теме. Изучаются речевые формулы вступления в беседу / выхода из нее, выражения отношения.</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r w:rsidRPr="00B36E3F">
              <w:rPr>
                <w:rFonts w:ascii="Times New Roman" w:hAnsi="Times New Roman" w:cs="Times New Roman"/>
                <w:lang w:val="en-US"/>
              </w:rPr>
              <w:lastRenderedPageBreak/>
              <w:t>XI</w:t>
            </w:r>
            <w:r w:rsidRPr="00B36E3F">
              <w:rPr>
                <w:rFonts w:ascii="Times New Roman" w:hAnsi="Times New Roman" w:cs="Times New Roman"/>
              </w:rPr>
              <w:t>.</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29, 30, 31, 32</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Тема «Образование».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«Образование». Обсуждаются вопросы, связанные с ролью образования в жизни человека, типами средних учебных заведений в Великобритании, системой школьного образования в России. Студенты овладевают лексическими средствами оформления устных высказываний по темам «Школьное образование в Великобритании», «Школьное образование в России», а также текстов повествовательного и объяснительного характера в рамках изученной проблематики («Проблемы средней школы», «Качества настоящего учителя»). Рассматриваются типы высших учебных заведений в Великобритании и России; проблемы высшей школы в Великобритании и в России. Студенты овладевают лексическими средствами оформления высказываний по теме «Высшее образование в Великобритании, России», текстов объяснительного характера в пределах изученной проблематики («Проблемы высшей школы в Великобритании, России»). Изучаются речевые формулы выражения одобрения / неодобрения, коррекции собеседника.</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rPr>
            </w:pPr>
            <w:r w:rsidRPr="00B36E3F">
              <w:rPr>
                <w:rFonts w:ascii="Times New Roman" w:hAnsi="Times New Roman" w:cs="Times New Roman"/>
                <w:lang w:val="en-US"/>
              </w:rPr>
              <w:t>XII.</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33, 34</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Тема «Спорт».</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«Спорт». Обсуждаются вопросы, связанные с ролью спорта в жизни современного человека, разновидностями национального спорта в Великобритании, спортивными клубами в Великобритании. Разновидности национального спорта в России. Спортивные клубы России. Олимпийские игры: традиции и новшества. Студенты овладевают лексическими средствами оформления устных высказываний, а также текстов повествовательного и объяснительного характера по теме «Спорт в Великобритании и России», «Мой любимый вид спорта». Изучаются речевые формулы выражения одобрения / неодобрения, коррекции собеседника.</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lastRenderedPageBreak/>
              <w:t>XIII.</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lang w:val="en-US"/>
              </w:rPr>
              <w:t>3</w:t>
            </w:r>
            <w:r w:rsidRPr="00B36E3F">
              <w:rPr>
                <w:rFonts w:ascii="Times New Roman" w:hAnsi="Times New Roman" w:cs="Times New Roman"/>
                <w:sz w:val="24"/>
                <w:szCs w:val="24"/>
              </w:rPr>
              <w:t>5</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Тема «Географические и ландшафтные особенности Британских островов».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Студенты овладевают лексическими средствами оформления диалогических и монологических высказываний по теме «Географические и ландшафтные особенности Британских островов». Обсуждаются вопросы, связанные с географическими и ландшафтными особенностями России, типичным английским ландшафтом, промышленностью и сельским хозяйством в Великобритании, промышленными и сельскохозяйственными центрами Великобритании. Студенты овладевают лексическими средствами оформления устных высказываний, а также текстов повествовательного и объяснительного характера по темам «Промышленность и сельское хозяйство в Великобритании», «География Британских островов», «Типичный английский ландшафт».</w:t>
            </w:r>
            <w:r w:rsidRPr="00B36E3F">
              <w:rPr>
                <w:rFonts w:ascii="Times New Roman" w:hAnsi="Times New Roman" w:cs="Times New Roman"/>
                <w:b/>
                <w:sz w:val="24"/>
                <w:szCs w:val="24"/>
              </w:rPr>
              <w:t xml:space="preserve"> </w:t>
            </w:r>
            <w:r w:rsidRPr="00B36E3F">
              <w:rPr>
                <w:rFonts w:ascii="Times New Roman" w:hAnsi="Times New Roman" w:cs="Times New Roman"/>
                <w:sz w:val="24"/>
                <w:szCs w:val="24"/>
              </w:rPr>
              <w:t>Изучаются</w:t>
            </w:r>
            <w:r w:rsidRPr="00B36E3F">
              <w:rPr>
                <w:rFonts w:ascii="Times New Roman" w:hAnsi="Times New Roman" w:cs="Times New Roman"/>
                <w:b/>
                <w:sz w:val="24"/>
                <w:szCs w:val="24"/>
              </w:rPr>
              <w:t xml:space="preserve"> с</w:t>
            </w:r>
            <w:r w:rsidRPr="00B36E3F">
              <w:rPr>
                <w:rFonts w:ascii="Times New Roman" w:hAnsi="Times New Roman" w:cs="Times New Roman"/>
                <w:sz w:val="24"/>
                <w:szCs w:val="24"/>
              </w:rPr>
              <w:t>инонимические средства выражения мысли, их сочетаемость и адекватность.</w:t>
            </w:r>
          </w:p>
          <w:p w:rsidR="00B36E3F" w:rsidRPr="00B36E3F" w:rsidRDefault="00B36E3F" w:rsidP="00B36E3F">
            <w:pPr>
              <w:widowControl w:val="0"/>
              <w:tabs>
                <w:tab w:val="num" w:pos="0"/>
              </w:tabs>
              <w:spacing w:before="200"/>
              <w:jc w:val="both"/>
              <w:rPr>
                <w:rFonts w:ascii="Times New Roman" w:hAnsi="Times New Roman" w:cs="Times New Roman"/>
                <w:sz w:val="24"/>
                <w:szCs w:val="24"/>
              </w:rPr>
            </w:pP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t>XIV.</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rPr>
              <w:t>36</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Тема «Путешествия». </w:t>
            </w:r>
          </w:p>
        </w:tc>
        <w:tc>
          <w:tcPr>
            <w:tcW w:w="6039" w:type="dxa"/>
            <w:gridSpan w:val="2"/>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 xml:space="preserve">Студенты овладевают лексическими средствами оформления диалогических и монологических высказываний по теме «Путешествия». Обсуждаются вопросы, связанные с проведением досуга, ролью путешествий в жизни человека, популярными  местами для путешествий в Англии и России, со способами передвижения в путешествии, мерами безопасности в путешествиях. Студенты овладевают лексическими средствами оформления устных высказываний, а также текстов повествовательного и объяснительного характера по темам «Путешествия», «Средства передвижения». </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lastRenderedPageBreak/>
              <w:t>XV.</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lang w:val="en-US"/>
              </w:rPr>
              <w:t>3</w:t>
            </w:r>
            <w:r w:rsidRPr="00B36E3F">
              <w:rPr>
                <w:rFonts w:ascii="Times New Roman" w:hAnsi="Times New Roman" w:cs="Times New Roman"/>
                <w:sz w:val="24"/>
                <w:szCs w:val="24"/>
              </w:rPr>
              <w:t>7</w:t>
            </w:r>
            <w:r w:rsidRPr="00B36E3F">
              <w:rPr>
                <w:rFonts w:ascii="Times New Roman" w:hAnsi="Times New Roman" w:cs="Times New Roman"/>
                <w:sz w:val="24"/>
                <w:szCs w:val="24"/>
                <w:lang w:val="en-US"/>
              </w:rPr>
              <w:t>, 3</w:t>
            </w:r>
            <w:r w:rsidRPr="00B36E3F">
              <w:rPr>
                <w:rFonts w:ascii="Times New Roman" w:hAnsi="Times New Roman" w:cs="Times New Roman"/>
                <w:sz w:val="24"/>
                <w:szCs w:val="24"/>
              </w:rPr>
              <w:t>8</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Тема «Человек и окружающая среда»</w:t>
            </w:r>
          </w:p>
        </w:tc>
        <w:tc>
          <w:tcPr>
            <w:tcW w:w="6039" w:type="dxa"/>
            <w:gridSpan w:val="2"/>
          </w:tcPr>
          <w:p w:rsidR="00B36E3F" w:rsidRPr="00B36E3F" w:rsidRDefault="00B36E3F" w:rsidP="00B36E3F">
            <w:pPr>
              <w:pStyle w:val="af1"/>
              <w:jc w:val="both"/>
              <w:rPr>
                <w:rFonts w:ascii="Times New Roman" w:hAnsi="Times New Roman"/>
                <w:sz w:val="24"/>
                <w:szCs w:val="24"/>
              </w:rPr>
            </w:pPr>
          </w:p>
          <w:p w:rsidR="00B36E3F" w:rsidRPr="00B36E3F" w:rsidRDefault="00B36E3F" w:rsidP="00B36E3F">
            <w:pPr>
              <w:pStyle w:val="af1"/>
              <w:jc w:val="both"/>
              <w:rPr>
                <w:rFonts w:ascii="Times New Roman" w:hAnsi="Times New Roman"/>
                <w:sz w:val="24"/>
                <w:szCs w:val="24"/>
              </w:rPr>
            </w:pPr>
            <w:r w:rsidRPr="00B36E3F">
              <w:rPr>
                <w:rFonts w:ascii="Times New Roman" w:hAnsi="Times New Roman"/>
                <w:sz w:val="24"/>
                <w:szCs w:val="24"/>
              </w:rPr>
              <w:t>Студенты овладевают лексическими средствами по теме «Человек и окружающая среда». Развивают навыки просмотрового чтения  и аннотирования, делают обзор статей, посвящённых проблемам окружающей среды в Великобритании. Анализируют меры по защите окружающей среды, предпринимаемые правительством Великобритании, выражают свою оценку. Речевые формулы выражения критики/одобрения. Формируют навыки анализа языковых средств, использованных автором для описания и повествования в художественном тексте по теме.</w:t>
            </w:r>
          </w:p>
          <w:p w:rsidR="00B36E3F" w:rsidRPr="00B36E3F" w:rsidRDefault="00B36E3F" w:rsidP="00B36E3F">
            <w:pPr>
              <w:pStyle w:val="af1"/>
              <w:jc w:val="both"/>
              <w:rPr>
                <w:rFonts w:ascii="Times New Roman" w:hAnsi="Times New Roman"/>
                <w:sz w:val="24"/>
                <w:szCs w:val="24"/>
              </w:rPr>
            </w:pPr>
          </w:p>
          <w:p w:rsidR="00B36E3F" w:rsidRPr="00B36E3F" w:rsidRDefault="00B36E3F" w:rsidP="00B36E3F">
            <w:pPr>
              <w:pStyle w:val="af1"/>
              <w:jc w:val="both"/>
              <w:rPr>
                <w:rFonts w:ascii="Times New Roman" w:hAnsi="Times New Roman"/>
                <w:sz w:val="24"/>
                <w:szCs w:val="24"/>
              </w:rPr>
            </w:pPr>
            <w:r w:rsidRPr="00B36E3F">
              <w:rPr>
                <w:rFonts w:ascii="Times New Roman" w:hAnsi="Times New Roman"/>
                <w:sz w:val="24"/>
                <w:szCs w:val="24"/>
              </w:rPr>
              <w:t xml:space="preserve"> Комментирование путей решения существующих проблем окружающей среды в России. Дискуссия. Речевые формулы проверки/привлечения внимания, понимания собеседника. Студенты готовят презентацию по интересующей их проблеме и путях её решения. Составление тематического словаря по теме «Человек и окружающая среда».</w:t>
            </w:r>
          </w:p>
          <w:p w:rsidR="00B36E3F" w:rsidRPr="00B36E3F" w:rsidRDefault="00B36E3F" w:rsidP="00B36E3F">
            <w:pPr>
              <w:pStyle w:val="af1"/>
              <w:jc w:val="both"/>
              <w:rPr>
                <w:rFonts w:ascii="Times New Roman" w:hAnsi="Times New Roman"/>
                <w:sz w:val="24"/>
                <w:szCs w:val="24"/>
              </w:rPr>
            </w:pP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t>XVI.</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lang w:val="en-US"/>
              </w:rPr>
              <w:t>3</w:t>
            </w:r>
            <w:r w:rsidRPr="00B36E3F">
              <w:rPr>
                <w:rFonts w:ascii="Times New Roman" w:hAnsi="Times New Roman" w:cs="Times New Roman"/>
                <w:sz w:val="24"/>
                <w:szCs w:val="24"/>
              </w:rPr>
              <w:t>9</w:t>
            </w:r>
            <w:r w:rsidRPr="00B36E3F">
              <w:rPr>
                <w:rFonts w:ascii="Times New Roman" w:hAnsi="Times New Roman" w:cs="Times New Roman"/>
                <w:sz w:val="24"/>
                <w:szCs w:val="24"/>
                <w:lang w:val="en-US"/>
              </w:rPr>
              <w:t xml:space="preserve">, </w:t>
            </w:r>
            <w:r w:rsidRPr="00B36E3F">
              <w:rPr>
                <w:rFonts w:ascii="Times New Roman" w:hAnsi="Times New Roman" w:cs="Times New Roman"/>
                <w:sz w:val="24"/>
                <w:szCs w:val="24"/>
              </w:rPr>
              <w:t>40</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Тема «Театр»</w:t>
            </w:r>
          </w:p>
        </w:tc>
        <w:tc>
          <w:tcPr>
            <w:tcW w:w="6039" w:type="dxa"/>
            <w:gridSpan w:val="2"/>
          </w:tcPr>
          <w:p w:rsidR="00B36E3F" w:rsidRPr="00B36E3F" w:rsidRDefault="00B36E3F" w:rsidP="00B36E3F">
            <w:pPr>
              <w:pStyle w:val="af1"/>
              <w:jc w:val="both"/>
              <w:rPr>
                <w:rFonts w:ascii="Times New Roman" w:hAnsi="Times New Roman"/>
                <w:sz w:val="24"/>
                <w:szCs w:val="24"/>
              </w:rPr>
            </w:pPr>
            <w:r w:rsidRPr="00B36E3F">
              <w:rPr>
                <w:rFonts w:ascii="Times New Roman" w:hAnsi="Times New Roman"/>
                <w:sz w:val="24"/>
                <w:szCs w:val="24"/>
              </w:rPr>
              <w:t>Студенты овладевают лексическими средствами по теме «Театр». Студенты овладевают навыками и умениями диалогической речи в ситуации покупки билетов в театр, обмена впечатлений после просмотра спектакля. Разговорные клише, используемые при обмене впечатлениями, мнениями. Студенты обучаются интерпретации художественного текста по теме. Студенты овладевают лексическими средствами оформления монологического высказывания о влиянии тетра на жизнь человека. Эмоционально-экспрессивная лексика, эмфатические синтаксические конструкции. Студенты пишут сочинение о своём любимом спектакле.</w:t>
            </w:r>
          </w:p>
          <w:p w:rsidR="00B36E3F" w:rsidRPr="00B36E3F" w:rsidRDefault="00B36E3F" w:rsidP="00B36E3F">
            <w:pPr>
              <w:pStyle w:val="af1"/>
              <w:jc w:val="both"/>
              <w:rPr>
                <w:rFonts w:ascii="Times New Roman" w:hAnsi="Times New Roman"/>
                <w:sz w:val="24"/>
                <w:szCs w:val="24"/>
              </w:rPr>
            </w:pPr>
          </w:p>
          <w:p w:rsidR="00B36E3F" w:rsidRPr="00B36E3F" w:rsidRDefault="00B36E3F" w:rsidP="00B36E3F">
            <w:pPr>
              <w:pStyle w:val="af1"/>
              <w:jc w:val="both"/>
              <w:rPr>
                <w:rFonts w:ascii="Times New Roman" w:hAnsi="Times New Roman"/>
                <w:sz w:val="24"/>
                <w:szCs w:val="24"/>
              </w:rPr>
            </w:pPr>
            <w:r w:rsidRPr="00B36E3F">
              <w:rPr>
                <w:rFonts w:ascii="Times New Roman" w:hAnsi="Times New Roman"/>
                <w:sz w:val="24"/>
                <w:szCs w:val="24"/>
              </w:rPr>
              <w:t>Студенты обучаются ознакомительному (реферативному) чтению с целью получения информации  о театральной жизни в Великобритании и России. Обмениваются извлечённой из текста информацией. Студенты овладевают лексическими и синтаксическими средствами для рассуждения о воспитательной и эстетической роли театрального искусства и кинематографа. Составление тематического словаря по теме «Театр».</w:t>
            </w:r>
          </w:p>
        </w:tc>
      </w:tr>
      <w:tr w:rsidR="00B36E3F" w:rsidRPr="00B36E3F" w:rsidTr="00F7293E">
        <w:trPr>
          <w:cantSplit/>
          <w:trHeight w:val="714"/>
        </w:trPr>
        <w:tc>
          <w:tcPr>
            <w:tcW w:w="540" w:type="dxa"/>
            <w:gridSpan w:val="3"/>
          </w:tcPr>
          <w:p w:rsidR="00B36E3F" w:rsidRPr="00B36E3F" w:rsidRDefault="00B36E3F" w:rsidP="00B36E3F">
            <w:pPr>
              <w:widowControl w:val="0"/>
              <w:spacing w:before="200"/>
              <w:jc w:val="center"/>
              <w:rPr>
                <w:rFonts w:ascii="Times New Roman" w:hAnsi="Times New Roman" w:cs="Times New Roman"/>
                <w:lang w:val="en-US"/>
              </w:rPr>
            </w:pPr>
            <w:r w:rsidRPr="00B36E3F">
              <w:rPr>
                <w:rFonts w:ascii="Times New Roman" w:hAnsi="Times New Roman" w:cs="Times New Roman"/>
                <w:lang w:val="en-US"/>
              </w:rPr>
              <w:lastRenderedPageBreak/>
              <w:t>XVII.</w:t>
            </w:r>
          </w:p>
        </w:tc>
        <w:tc>
          <w:tcPr>
            <w:tcW w:w="623" w:type="dxa"/>
            <w:gridSpan w:val="4"/>
          </w:tcPr>
          <w:p w:rsidR="00B36E3F" w:rsidRPr="00B36E3F" w:rsidRDefault="00B36E3F" w:rsidP="00B36E3F">
            <w:pPr>
              <w:widowControl w:val="0"/>
              <w:spacing w:before="200"/>
              <w:jc w:val="center"/>
              <w:rPr>
                <w:rFonts w:ascii="Times New Roman" w:hAnsi="Times New Roman" w:cs="Times New Roman"/>
                <w:sz w:val="24"/>
                <w:szCs w:val="24"/>
              </w:rPr>
            </w:pPr>
            <w:r w:rsidRPr="00B36E3F">
              <w:rPr>
                <w:rFonts w:ascii="Times New Roman" w:hAnsi="Times New Roman" w:cs="Times New Roman"/>
                <w:sz w:val="24"/>
                <w:szCs w:val="24"/>
                <w:lang w:val="en-US"/>
              </w:rPr>
              <w:t>4</w:t>
            </w:r>
            <w:r w:rsidRPr="00B36E3F">
              <w:rPr>
                <w:rFonts w:ascii="Times New Roman" w:hAnsi="Times New Roman" w:cs="Times New Roman"/>
                <w:sz w:val="24"/>
                <w:szCs w:val="24"/>
              </w:rPr>
              <w:t>1</w:t>
            </w:r>
            <w:r w:rsidRPr="00B36E3F">
              <w:rPr>
                <w:rFonts w:ascii="Times New Roman" w:hAnsi="Times New Roman" w:cs="Times New Roman"/>
                <w:sz w:val="24"/>
                <w:szCs w:val="24"/>
                <w:lang w:val="en-US"/>
              </w:rPr>
              <w:t>, 4</w:t>
            </w:r>
            <w:r w:rsidRPr="00B36E3F">
              <w:rPr>
                <w:rFonts w:ascii="Times New Roman" w:hAnsi="Times New Roman" w:cs="Times New Roman"/>
                <w:sz w:val="24"/>
                <w:szCs w:val="24"/>
              </w:rPr>
              <w:t>2</w:t>
            </w:r>
          </w:p>
        </w:tc>
        <w:tc>
          <w:tcPr>
            <w:tcW w:w="3033" w:type="dxa"/>
          </w:tcPr>
          <w:p w:rsidR="00B36E3F" w:rsidRPr="00B36E3F" w:rsidRDefault="00B36E3F" w:rsidP="00B36E3F">
            <w:pPr>
              <w:widowControl w:val="0"/>
              <w:tabs>
                <w:tab w:val="num" w:pos="0"/>
              </w:tabs>
              <w:spacing w:before="200"/>
              <w:jc w:val="both"/>
              <w:rPr>
                <w:rFonts w:ascii="Times New Roman" w:hAnsi="Times New Roman" w:cs="Times New Roman"/>
                <w:sz w:val="24"/>
                <w:szCs w:val="24"/>
              </w:rPr>
            </w:pPr>
            <w:r w:rsidRPr="00B36E3F">
              <w:rPr>
                <w:rFonts w:ascii="Times New Roman" w:hAnsi="Times New Roman" w:cs="Times New Roman"/>
                <w:sz w:val="24"/>
                <w:szCs w:val="24"/>
              </w:rPr>
              <w:t>Тема «Человек и кинематограф»</w:t>
            </w:r>
          </w:p>
        </w:tc>
        <w:tc>
          <w:tcPr>
            <w:tcW w:w="6039" w:type="dxa"/>
            <w:gridSpan w:val="2"/>
          </w:tcPr>
          <w:p w:rsidR="00B36E3F" w:rsidRPr="00B36E3F" w:rsidRDefault="00B36E3F" w:rsidP="00B36E3F">
            <w:pPr>
              <w:pStyle w:val="af1"/>
              <w:jc w:val="both"/>
              <w:rPr>
                <w:rFonts w:ascii="Times New Roman" w:hAnsi="Times New Roman"/>
                <w:sz w:val="24"/>
                <w:szCs w:val="24"/>
              </w:rPr>
            </w:pPr>
            <w:r w:rsidRPr="00B36E3F">
              <w:rPr>
                <w:rFonts w:ascii="Times New Roman" w:hAnsi="Times New Roman"/>
                <w:sz w:val="24"/>
                <w:szCs w:val="24"/>
              </w:rPr>
              <w:t>Студенты овладевают лексическими средствами по теме «Человек и кинематограф». Изучают отрывок из интервью с режиссёром, комментируют его мнение. Студенты овладевают лексическими средствами оформления монологического высказывания с опорой на прочитанное мнение критика о влиянии кино на жизнь человека. Овладевают лексическими средствами для составления отзыва на художественный фильм. Студенты дают письменный отзыв на свой любимый фильм.</w:t>
            </w:r>
          </w:p>
          <w:p w:rsidR="00B36E3F" w:rsidRPr="00B36E3F" w:rsidRDefault="00B36E3F" w:rsidP="00B36E3F">
            <w:pPr>
              <w:pStyle w:val="af1"/>
              <w:jc w:val="both"/>
              <w:rPr>
                <w:rFonts w:ascii="Times New Roman" w:hAnsi="Times New Roman"/>
                <w:sz w:val="24"/>
                <w:szCs w:val="24"/>
              </w:rPr>
            </w:pPr>
          </w:p>
          <w:p w:rsidR="00B36E3F" w:rsidRPr="00B36E3F" w:rsidRDefault="00B36E3F" w:rsidP="00B36E3F">
            <w:pPr>
              <w:pStyle w:val="af1"/>
              <w:jc w:val="both"/>
              <w:rPr>
                <w:rFonts w:ascii="Times New Roman" w:hAnsi="Times New Roman"/>
                <w:sz w:val="24"/>
                <w:szCs w:val="24"/>
              </w:rPr>
            </w:pPr>
            <w:r w:rsidRPr="00B36E3F">
              <w:rPr>
                <w:rFonts w:ascii="Times New Roman" w:hAnsi="Times New Roman"/>
                <w:sz w:val="24"/>
                <w:szCs w:val="24"/>
              </w:rPr>
              <w:t>Обсуждение проблематики предложенной в тексте о мультфильмах Уолта Диснея. Речевые формулы выражения согласия/несогласия. Студенты комментируют выдвинутые в тексте аргументы «за» и «против»  ремейков художественных фильмов, опровергают мнения и выдвигают свои. Составление тематического словаря по теме «Человек и кинематограф».</w:t>
            </w:r>
          </w:p>
          <w:p w:rsidR="00B36E3F" w:rsidRPr="00B36E3F" w:rsidRDefault="00B36E3F" w:rsidP="00B36E3F">
            <w:pPr>
              <w:pStyle w:val="af1"/>
              <w:spacing w:before="240"/>
              <w:jc w:val="both"/>
              <w:rPr>
                <w:rFonts w:ascii="Times New Roman" w:hAnsi="Times New Roman"/>
                <w:sz w:val="24"/>
                <w:szCs w:val="24"/>
              </w:rPr>
            </w:pPr>
          </w:p>
        </w:tc>
      </w:tr>
    </w:tbl>
    <w:p w:rsidR="005C6FF5" w:rsidRPr="005C6FF5" w:rsidRDefault="005C6FF5" w:rsidP="005C6FF5">
      <w:pPr>
        <w:pStyle w:val="a6"/>
        <w:ind w:left="1080"/>
        <w:rPr>
          <w:b/>
          <w:sz w:val="24"/>
          <w:szCs w:val="24"/>
        </w:rPr>
      </w:pPr>
    </w:p>
    <w:p w:rsidR="005C6FF5" w:rsidRPr="005C6FF5" w:rsidRDefault="005C6FF5" w:rsidP="005C6FF5">
      <w:pPr>
        <w:pStyle w:val="a6"/>
        <w:ind w:left="1080"/>
        <w:rPr>
          <w:b/>
          <w:sz w:val="24"/>
          <w:szCs w:val="24"/>
        </w:rPr>
      </w:pPr>
    </w:p>
    <w:p w:rsidR="005C6FF5" w:rsidRPr="005C6FF5" w:rsidRDefault="005C6FF5" w:rsidP="005C6FF5">
      <w:pPr>
        <w:pStyle w:val="a6"/>
        <w:ind w:left="1080"/>
        <w:rPr>
          <w:b/>
          <w:sz w:val="24"/>
          <w:szCs w:val="24"/>
        </w:rPr>
      </w:pPr>
    </w:p>
    <w:p w:rsidR="005C6FF5" w:rsidRPr="00956CD9" w:rsidRDefault="005C6FF5" w:rsidP="005C6FF5">
      <w:pPr>
        <w:pStyle w:val="a6"/>
        <w:numPr>
          <w:ilvl w:val="0"/>
          <w:numId w:val="1"/>
        </w:numPr>
        <w:rPr>
          <w:b/>
          <w:sz w:val="24"/>
          <w:szCs w:val="24"/>
        </w:rPr>
      </w:pPr>
      <w:r w:rsidRPr="00956CD9">
        <w:rPr>
          <w:b/>
          <w:sz w:val="24"/>
          <w:szCs w:val="24"/>
        </w:rPr>
        <w:t>ПРАВИЛА АТТЕСТАЦИИ СТУДЕНТОВ ПО ДИСЦИПЛИНЕ</w:t>
      </w:r>
    </w:p>
    <w:p w:rsidR="005C6FF5" w:rsidRDefault="005C6FF5" w:rsidP="005C6FF5">
      <w:pPr>
        <w:pStyle w:val="a6"/>
        <w:jc w:val="center"/>
        <w:rPr>
          <w:sz w:val="20"/>
        </w:rPr>
      </w:pPr>
    </w:p>
    <w:p w:rsidR="005C6FF5" w:rsidRPr="00962318" w:rsidRDefault="005C6FF5" w:rsidP="005C6FF5">
      <w:pPr>
        <w:spacing w:after="0"/>
        <w:jc w:val="center"/>
        <w:rPr>
          <w:rFonts w:ascii="Times New Roman" w:hAnsi="Times New Roman" w:cs="Times New Roman"/>
          <w:sz w:val="24"/>
          <w:szCs w:val="24"/>
        </w:rPr>
      </w:pPr>
      <w:r w:rsidRPr="00962318">
        <w:rPr>
          <w:rFonts w:ascii="Times New Roman" w:hAnsi="Times New Roman" w:cs="Times New Roman"/>
          <w:sz w:val="24"/>
          <w:szCs w:val="24"/>
        </w:rPr>
        <w:t xml:space="preserve">В СООТВЕТСТВИИ С ПОЛОЖЕНИЕМ О БАЛЛЬНО-РЕЙТИНГОВОЙ </w:t>
      </w:r>
    </w:p>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 xml:space="preserve">СИСТЕМЕ ОЦЕНКИ ДОСТИЖЕНИЙ СТУДЕНТОВ </w:t>
      </w:r>
    </w:p>
    <w:p w:rsidR="005C6FF5" w:rsidRPr="00962318" w:rsidRDefault="005C6FF5" w:rsidP="005C6FF5">
      <w:pPr>
        <w:spacing w:after="0"/>
        <w:jc w:val="center"/>
        <w:rPr>
          <w:rFonts w:ascii="Times New Roman" w:hAnsi="Times New Roman" w:cs="Times New Roman"/>
          <w:sz w:val="24"/>
          <w:szCs w:val="24"/>
        </w:rPr>
      </w:pPr>
      <w:r w:rsidRPr="00962318">
        <w:rPr>
          <w:rFonts w:ascii="Times New Roman" w:hAnsi="Times New Roman" w:cs="Times New Roman"/>
          <w:sz w:val="24"/>
          <w:szCs w:val="24"/>
        </w:rPr>
        <w:t xml:space="preserve">Новосибирского государственного технического университета </w:t>
      </w:r>
    </w:p>
    <w:p w:rsidR="005C6FF5" w:rsidRPr="00962318" w:rsidRDefault="005C6FF5" w:rsidP="005C6FF5">
      <w:pPr>
        <w:spacing w:after="120"/>
        <w:jc w:val="center"/>
        <w:rPr>
          <w:rFonts w:ascii="Times New Roman" w:hAnsi="Times New Roman" w:cs="Times New Roman"/>
          <w:sz w:val="24"/>
          <w:szCs w:val="24"/>
        </w:rPr>
      </w:pPr>
      <w:r w:rsidRPr="00962318">
        <w:rPr>
          <w:rFonts w:ascii="Times New Roman" w:hAnsi="Times New Roman" w:cs="Times New Roman"/>
          <w:sz w:val="24"/>
          <w:szCs w:val="24"/>
        </w:rPr>
        <w:t xml:space="preserve">от 02.07.2009  </w:t>
      </w:r>
    </w:p>
    <w:p w:rsidR="005C6FF5" w:rsidRPr="00962318" w:rsidRDefault="005C6FF5" w:rsidP="005C6FF5">
      <w:pPr>
        <w:spacing w:after="0"/>
        <w:jc w:val="center"/>
        <w:rPr>
          <w:rFonts w:ascii="Times New Roman" w:hAnsi="Times New Roman" w:cs="Times New Roman"/>
          <w:b/>
          <w:sz w:val="24"/>
          <w:szCs w:val="24"/>
        </w:rPr>
      </w:pPr>
      <w:r w:rsidRPr="00962318">
        <w:rPr>
          <w:rFonts w:ascii="Times New Roman" w:hAnsi="Times New Roman" w:cs="Times New Roman"/>
          <w:b/>
          <w:sz w:val="24"/>
          <w:szCs w:val="24"/>
        </w:rPr>
        <w:t>Порядок определения рейтинговой оценки по дисциплине</w:t>
      </w:r>
    </w:p>
    <w:p w:rsidR="005C6FF5" w:rsidRPr="00962318" w:rsidRDefault="005C6FF5" w:rsidP="005C6FF5">
      <w:pPr>
        <w:jc w:val="center"/>
        <w:rPr>
          <w:rFonts w:ascii="Times New Roman" w:hAnsi="Times New Roman" w:cs="Times New Roman"/>
          <w:b/>
          <w:sz w:val="24"/>
          <w:szCs w:val="24"/>
        </w:rPr>
      </w:pPr>
      <w:r w:rsidRPr="00962318">
        <w:rPr>
          <w:rFonts w:ascii="Times New Roman" w:hAnsi="Times New Roman" w:cs="Times New Roman"/>
          <w:b/>
          <w:sz w:val="24"/>
          <w:szCs w:val="24"/>
        </w:rPr>
        <w:t xml:space="preserve"> «Практический курс первого изучаемого языка» на кафедре иностранных языков ГФ</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Результаты текущего контроля знаний студента являются показателем того, как студент работал в течение семестра. Оценка работы студента в течение семестра осуществляется ведущим преподавателем в соответствии с разработанным Положением о БРС. Система контроля может сочетать как письменные, так и устные, как групповые, так и индивидуальные формы.</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Итоговая оценка выставляется не на основании  оценки за ответ на зачете или экзамене, а складывается из полученных баллов за посещение занятий, активной работы на занятиях (микродоклады, </w:t>
      </w:r>
      <w:r w:rsidR="00A71868" w:rsidRPr="00962318">
        <w:rPr>
          <w:rFonts w:ascii="Times New Roman" w:hAnsi="Times New Roman" w:cs="Times New Roman"/>
          <w:sz w:val="24"/>
          <w:szCs w:val="24"/>
        </w:rPr>
        <w:t xml:space="preserve">монологические и диалогические высказывания, </w:t>
      </w:r>
      <w:r w:rsidRPr="00962318">
        <w:rPr>
          <w:rFonts w:ascii="Times New Roman" w:hAnsi="Times New Roman" w:cs="Times New Roman"/>
          <w:sz w:val="24"/>
          <w:szCs w:val="24"/>
        </w:rPr>
        <w:t xml:space="preserve">участие в дискуссии и проверке домашнего задания) и баллов, полученных на зачете/экзамене.  </w:t>
      </w:r>
    </w:p>
    <w:p w:rsidR="005C6FF5" w:rsidRPr="00962318" w:rsidRDefault="005C6FF5" w:rsidP="005C6FF5">
      <w:pPr>
        <w:spacing w:before="120"/>
        <w:ind w:firstLine="567"/>
        <w:rPr>
          <w:rFonts w:ascii="Times New Roman" w:hAnsi="Times New Roman" w:cs="Times New Roman"/>
          <w:sz w:val="24"/>
          <w:szCs w:val="24"/>
        </w:rPr>
      </w:pPr>
      <w:r w:rsidRPr="00962318">
        <w:rPr>
          <w:rFonts w:ascii="Times New Roman" w:hAnsi="Times New Roman" w:cs="Times New Roman"/>
          <w:sz w:val="24"/>
          <w:szCs w:val="24"/>
        </w:rPr>
        <w:t>Рейтинговая оценка знаний обучающихся по дисциплине включает:</w:t>
      </w:r>
    </w:p>
    <w:p w:rsidR="005C6FF5" w:rsidRPr="00962318" w:rsidRDefault="005C6FF5" w:rsidP="005C6FF5">
      <w:pPr>
        <w:numPr>
          <w:ilvl w:val="0"/>
          <w:numId w:val="14"/>
        </w:numPr>
        <w:spacing w:after="0" w:line="240" w:lineRule="auto"/>
        <w:ind w:left="0" w:firstLine="567"/>
        <w:jc w:val="both"/>
        <w:rPr>
          <w:rFonts w:ascii="Times New Roman" w:hAnsi="Times New Roman" w:cs="Times New Roman"/>
          <w:sz w:val="24"/>
          <w:szCs w:val="24"/>
        </w:rPr>
      </w:pPr>
      <w:r w:rsidRPr="00962318">
        <w:rPr>
          <w:rFonts w:ascii="Times New Roman" w:hAnsi="Times New Roman" w:cs="Times New Roman"/>
          <w:sz w:val="24"/>
          <w:szCs w:val="24"/>
        </w:rPr>
        <w:t>текущий контроль успеваемости (оценка работы в течение семестра: посещение и активная работа на занятиях (устно и письменно), готовность домашнего задания);</w:t>
      </w:r>
    </w:p>
    <w:p w:rsidR="005C6FF5" w:rsidRPr="00962318" w:rsidRDefault="005C6FF5" w:rsidP="005C6FF5">
      <w:pPr>
        <w:numPr>
          <w:ilvl w:val="0"/>
          <w:numId w:val="14"/>
        </w:numPr>
        <w:spacing w:after="0" w:line="240" w:lineRule="auto"/>
        <w:ind w:left="0" w:firstLine="567"/>
        <w:jc w:val="both"/>
        <w:rPr>
          <w:rFonts w:ascii="Times New Roman" w:hAnsi="Times New Roman" w:cs="Times New Roman"/>
          <w:sz w:val="24"/>
          <w:szCs w:val="24"/>
        </w:rPr>
      </w:pPr>
      <w:r w:rsidRPr="00962318">
        <w:rPr>
          <w:rFonts w:ascii="Times New Roman" w:hAnsi="Times New Roman" w:cs="Times New Roman"/>
          <w:sz w:val="24"/>
          <w:szCs w:val="24"/>
        </w:rPr>
        <w:t>рубежный контроль (контрольные мероприятия в течение 7 и 13 контрольных недель);</w:t>
      </w:r>
    </w:p>
    <w:p w:rsidR="005C6FF5" w:rsidRPr="00962318" w:rsidRDefault="005C6FF5" w:rsidP="005C6FF5">
      <w:pPr>
        <w:numPr>
          <w:ilvl w:val="0"/>
          <w:numId w:val="14"/>
        </w:numPr>
        <w:spacing w:after="0" w:line="240" w:lineRule="auto"/>
        <w:ind w:left="0" w:firstLine="567"/>
        <w:rPr>
          <w:rFonts w:ascii="Times New Roman" w:hAnsi="Times New Roman" w:cs="Times New Roman"/>
          <w:sz w:val="24"/>
          <w:szCs w:val="24"/>
        </w:rPr>
      </w:pPr>
      <w:r w:rsidRPr="00962318">
        <w:rPr>
          <w:rFonts w:ascii="Times New Roman" w:hAnsi="Times New Roman" w:cs="Times New Roman"/>
          <w:sz w:val="24"/>
          <w:szCs w:val="24"/>
        </w:rPr>
        <w:t xml:space="preserve">итоговый контроль (экзамен / зачет). </w:t>
      </w:r>
    </w:p>
    <w:p w:rsidR="005C6FF5" w:rsidRPr="00962318" w:rsidRDefault="005C6FF5" w:rsidP="005C6FF5">
      <w:pPr>
        <w:spacing w:before="120"/>
        <w:ind w:firstLine="567"/>
        <w:jc w:val="both"/>
        <w:rPr>
          <w:rFonts w:ascii="Times New Roman" w:hAnsi="Times New Roman" w:cs="Times New Roman"/>
          <w:sz w:val="24"/>
          <w:szCs w:val="24"/>
        </w:rPr>
      </w:pPr>
      <w:r w:rsidRPr="00962318">
        <w:rPr>
          <w:rFonts w:ascii="Times New Roman" w:hAnsi="Times New Roman" w:cs="Times New Roman"/>
          <w:sz w:val="24"/>
          <w:szCs w:val="24"/>
        </w:rPr>
        <w:lastRenderedPageBreak/>
        <w:t>Распределение баллов рейтинговой оценки между текущим, рубежным и итоговым контролем в зависимости от формы итогового контроля по дисциплине устанавливается в следующем соотношении: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91"/>
        <w:gridCol w:w="2393"/>
        <w:gridCol w:w="2393"/>
        <w:gridCol w:w="2393"/>
      </w:tblGrid>
      <w:tr w:rsidR="005C6FF5" w:rsidRPr="00962318" w:rsidTr="005C6FF5">
        <w:tc>
          <w:tcPr>
            <w:tcW w:w="2392" w:type="dxa"/>
            <w:vMerge w:val="restart"/>
          </w:tcPr>
          <w:p w:rsidR="005C6FF5" w:rsidRPr="00962318" w:rsidRDefault="005C6FF5" w:rsidP="005C6FF5">
            <w:pPr>
              <w:spacing w:before="120"/>
              <w:jc w:val="center"/>
              <w:rPr>
                <w:rFonts w:ascii="Times New Roman" w:hAnsi="Times New Roman" w:cs="Times New Roman"/>
                <w:sz w:val="24"/>
                <w:szCs w:val="24"/>
              </w:rPr>
            </w:pPr>
          </w:p>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Форма итогового контроля</w:t>
            </w:r>
          </w:p>
        </w:tc>
        <w:tc>
          <w:tcPr>
            <w:tcW w:w="7179" w:type="dxa"/>
            <w:gridSpan w:val="3"/>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Количество баллов</w:t>
            </w:r>
          </w:p>
        </w:tc>
      </w:tr>
      <w:tr w:rsidR="005C6FF5" w:rsidRPr="00962318" w:rsidTr="005C6FF5">
        <w:tc>
          <w:tcPr>
            <w:tcW w:w="2392" w:type="dxa"/>
            <w:vMerge/>
          </w:tcPr>
          <w:p w:rsidR="005C6FF5" w:rsidRPr="00962318" w:rsidRDefault="005C6FF5" w:rsidP="005C6FF5">
            <w:pPr>
              <w:spacing w:before="120"/>
              <w:jc w:val="center"/>
              <w:rPr>
                <w:rFonts w:ascii="Times New Roman" w:hAnsi="Times New Roman" w:cs="Times New Roman"/>
                <w:sz w:val="24"/>
                <w:szCs w:val="24"/>
              </w:rPr>
            </w:pPr>
          </w:p>
        </w:tc>
        <w:tc>
          <w:tcPr>
            <w:tcW w:w="2393"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Текущий и рубежный контроль</w:t>
            </w:r>
          </w:p>
        </w:tc>
        <w:tc>
          <w:tcPr>
            <w:tcW w:w="2393"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Итоговый контроль</w:t>
            </w:r>
          </w:p>
        </w:tc>
        <w:tc>
          <w:tcPr>
            <w:tcW w:w="2393"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Сумма баллов</w:t>
            </w:r>
          </w:p>
        </w:tc>
      </w:tr>
      <w:tr w:rsidR="005C6FF5" w:rsidRPr="00962318" w:rsidTr="005C6FF5">
        <w:tc>
          <w:tcPr>
            <w:tcW w:w="2392"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Экзамен</w:t>
            </w:r>
          </w:p>
        </w:tc>
        <w:tc>
          <w:tcPr>
            <w:tcW w:w="2393"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60</w:t>
            </w:r>
          </w:p>
        </w:tc>
        <w:tc>
          <w:tcPr>
            <w:tcW w:w="2393"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40</w:t>
            </w:r>
          </w:p>
        </w:tc>
        <w:tc>
          <w:tcPr>
            <w:tcW w:w="2393"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100</w:t>
            </w:r>
          </w:p>
        </w:tc>
      </w:tr>
      <w:tr w:rsidR="005C6FF5" w:rsidRPr="00962318" w:rsidTr="005C6FF5">
        <w:tc>
          <w:tcPr>
            <w:tcW w:w="2392"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Зачет</w:t>
            </w:r>
          </w:p>
        </w:tc>
        <w:tc>
          <w:tcPr>
            <w:tcW w:w="2393"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80</w:t>
            </w:r>
          </w:p>
        </w:tc>
        <w:tc>
          <w:tcPr>
            <w:tcW w:w="2393"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20</w:t>
            </w:r>
          </w:p>
        </w:tc>
        <w:tc>
          <w:tcPr>
            <w:tcW w:w="2393" w:type="dxa"/>
          </w:tcPr>
          <w:p w:rsidR="005C6FF5" w:rsidRPr="00962318" w:rsidRDefault="005C6FF5" w:rsidP="005C6FF5">
            <w:pPr>
              <w:spacing w:before="120"/>
              <w:jc w:val="center"/>
              <w:rPr>
                <w:rFonts w:ascii="Times New Roman" w:hAnsi="Times New Roman" w:cs="Times New Roman"/>
                <w:sz w:val="24"/>
                <w:szCs w:val="24"/>
              </w:rPr>
            </w:pPr>
            <w:r w:rsidRPr="00962318">
              <w:rPr>
                <w:rFonts w:ascii="Times New Roman" w:hAnsi="Times New Roman" w:cs="Times New Roman"/>
                <w:sz w:val="24"/>
                <w:szCs w:val="24"/>
              </w:rPr>
              <w:t>100</w:t>
            </w:r>
          </w:p>
        </w:tc>
      </w:tr>
    </w:tbl>
    <w:p w:rsidR="00A71868" w:rsidRPr="00962318" w:rsidRDefault="00A71868" w:rsidP="00A71868">
      <w:pPr>
        <w:jc w:val="both"/>
        <w:rPr>
          <w:rFonts w:ascii="Times New Roman" w:hAnsi="Times New Roman" w:cs="Times New Roman"/>
          <w:sz w:val="24"/>
          <w:szCs w:val="24"/>
        </w:rPr>
      </w:pPr>
    </w:p>
    <w:p w:rsidR="005C6FF5" w:rsidRPr="00962318" w:rsidRDefault="005C6FF5" w:rsidP="00524DA6">
      <w:pPr>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До сведения студентов в начале семестра в обязательном порядке доводится информация о максимальном количестве баллов, которое можно получить по курсу, и о минимальном, ниже которого студент не может претендовать на допуск к зачету или экзамену по дисциплине. Преподаватель информирует студентов о результатах каждого контрольного среза, о достигнутом уровне успеваемости (в баллах) по дисциплине на разных этапах семестра. Студенту предлагается для заполнения в течение семестра «Карта достижений студента», ведение которой помогает студенту самостоятельно анализировать текущие результаты и корректировать свою работу в течение семестра. </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Преподавателю предоставляется право поощрять студента за активность (участие в конференциях, дополнительные задания и т. д.) премиальными баллами в количестве, не превышающем 20 баллов, если форма итоговой аттестации зачет, и 40 баллов, если форма итоговой аттестации экзамен.</w:t>
      </w:r>
    </w:p>
    <w:p w:rsidR="005C6FF5" w:rsidRPr="00962318" w:rsidRDefault="005C6FF5" w:rsidP="00524DA6">
      <w:pPr>
        <w:spacing w:after="120"/>
        <w:ind w:firstLine="567"/>
        <w:jc w:val="both"/>
        <w:rPr>
          <w:rFonts w:ascii="Times New Roman" w:hAnsi="Times New Roman" w:cs="Times New Roman"/>
          <w:sz w:val="24"/>
          <w:szCs w:val="24"/>
        </w:rPr>
      </w:pPr>
      <w:r w:rsidRPr="00962318">
        <w:rPr>
          <w:rFonts w:ascii="Times New Roman" w:hAnsi="Times New Roman" w:cs="Times New Roman"/>
          <w:sz w:val="24"/>
          <w:szCs w:val="24"/>
        </w:rPr>
        <w:t>При оценке работы студентов в семестре учитываются такие показатели как «бонусы» и «штрафы». При отработке невыполненного домашнего задания в письменной форме студент зарабатывает +2 балла. Баллы за выполнение домашнего задания начисляются только в течение одной учебной недели после пропущенного занятия.</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В случае пропуска занятий по болезни, подтвержденной медицинской справкой, студент имеет право добрать баллы, сдав пропущенный материал в письменной форме во время еженедельных консультаций преподавателя.   </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С целью повышения объективности итогового контроля каждый вид контрольно-измерительных материалов для проведения экзамена/зачета (экзаменационные вопросы, контролирующие материалы) оценивается в баллах.</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Студенты, набравшие максимальное количество баллов по результатам текущего и рубежного контроля могут быть поощрены предоставлением академических льгот при сдачи зачета/экзамена. </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Студенты, набравшие свыше 90 баллов по результатам текущего и рубежного контроля (с учетом работ, сверх предусмотренных основной программой освоения курса), могут быть поощрены освобождением от итогового контроля по дисциплине («автомат»). При этом в ведомость и зачетную книжку студента выставляется оценка «отлично», что соответствует группе «А» шкалы ECTS. </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lastRenderedPageBreak/>
        <w:t>Итоговый рейтинг по дисциплине «Практический курс первого изучаемого языка» за семестр, заканчивающийся экзаменом, рассчитывается по формуле:</w:t>
      </w:r>
    </w:p>
    <w:p w:rsidR="005C6FF5" w:rsidRPr="00962318" w:rsidRDefault="005C6FF5" w:rsidP="005C6FF5">
      <w:pPr>
        <w:ind w:firstLine="567"/>
        <w:rPr>
          <w:rFonts w:ascii="Times New Roman" w:hAnsi="Times New Roman" w:cs="Times New Roman"/>
          <w:b/>
          <w:sz w:val="24"/>
          <w:szCs w:val="24"/>
        </w:rPr>
      </w:pPr>
      <w:r w:rsidRPr="00962318">
        <w:rPr>
          <w:rFonts w:ascii="Times New Roman" w:hAnsi="Times New Roman" w:cs="Times New Roman"/>
          <w:b/>
          <w:sz w:val="24"/>
          <w:szCs w:val="24"/>
          <w:lang w:val="en-US"/>
        </w:rPr>
        <w:t>R</w:t>
      </w:r>
      <w:r w:rsidRPr="00962318">
        <w:rPr>
          <w:rFonts w:ascii="Times New Roman" w:hAnsi="Times New Roman" w:cs="Times New Roman"/>
          <w:b/>
          <w:sz w:val="24"/>
          <w:szCs w:val="24"/>
        </w:rPr>
        <w:t>дс (рейтинг по дисциплине) = (R1+</w:t>
      </w:r>
      <w:r w:rsidRPr="00962318">
        <w:rPr>
          <w:rFonts w:ascii="Times New Roman" w:hAnsi="Times New Roman" w:cs="Times New Roman"/>
          <w:b/>
          <w:sz w:val="24"/>
          <w:szCs w:val="24"/>
          <w:lang w:val="en-US"/>
        </w:rPr>
        <w:t>R</w:t>
      </w:r>
      <w:r w:rsidRPr="00962318">
        <w:rPr>
          <w:rFonts w:ascii="Times New Roman" w:hAnsi="Times New Roman" w:cs="Times New Roman"/>
          <w:b/>
          <w:sz w:val="24"/>
          <w:szCs w:val="24"/>
        </w:rPr>
        <w:t>2+</w:t>
      </w:r>
      <w:r w:rsidRPr="00962318">
        <w:rPr>
          <w:rFonts w:ascii="Times New Roman" w:hAnsi="Times New Roman" w:cs="Times New Roman"/>
          <w:b/>
          <w:sz w:val="24"/>
          <w:szCs w:val="24"/>
          <w:lang w:val="en-US"/>
        </w:rPr>
        <w:t>Rn</w:t>
      </w:r>
      <w:r w:rsidRPr="00962318">
        <w:rPr>
          <w:rFonts w:ascii="Times New Roman" w:hAnsi="Times New Roman" w:cs="Times New Roman"/>
          <w:b/>
          <w:sz w:val="24"/>
          <w:szCs w:val="24"/>
        </w:rPr>
        <w:t xml:space="preserve">) / </w:t>
      </w:r>
      <w:r w:rsidRPr="00962318">
        <w:rPr>
          <w:rFonts w:ascii="Times New Roman" w:hAnsi="Times New Roman" w:cs="Times New Roman"/>
          <w:b/>
          <w:sz w:val="24"/>
          <w:szCs w:val="24"/>
          <w:lang w:val="en-US"/>
        </w:rPr>
        <w:t>n</w:t>
      </w:r>
      <w:r w:rsidRPr="00962318">
        <w:rPr>
          <w:rFonts w:ascii="Times New Roman" w:hAnsi="Times New Roman" w:cs="Times New Roman"/>
          <w:b/>
          <w:sz w:val="24"/>
          <w:szCs w:val="24"/>
        </w:rPr>
        <w:t xml:space="preserve"> + </w:t>
      </w:r>
      <w:r w:rsidRPr="00962318">
        <w:rPr>
          <w:rFonts w:ascii="Times New Roman" w:hAnsi="Times New Roman" w:cs="Times New Roman"/>
          <w:b/>
          <w:sz w:val="24"/>
          <w:szCs w:val="24"/>
          <w:lang w:val="en-US"/>
        </w:rPr>
        <w:t>R</w:t>
      </w:r>
      <w:r w:rsidRPr="00962318">
        <w:rPr>
          <w:rFonts w:ascii="Times New Roman" w:hAnsi="Times New Roman" w:cs="Times New Roman"/>
          <w:b/>
          <w:sz w:val="24"/>
          <w:szCs w:val="24"/>
        </w:rPr>
        <w:t>э (баллы, полученные на экзамене),</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где </w:t>
      </w:r>
      <w:r w:rsidRPr="00962318">
        <w:rPr>
          <w:rFonts w:ascii="Times New Roman" w:hAnsi="Times New Roman" w:cs="Times New Roman"/>
          <w:sz w:val="24"/>
          <w:szCs w:val="24"/>
          <w:lang w:val="en-US"/>
        </w:rPr>
        <w:t>R</w:t>
      </w:r>
      <w:r w:rsidRPr="00962318">
        <w:rPr>
          <w:rFonts w:ascii="Times New Roman" w:hAnsi="Times New Roman" w:cs="Times New Roman"/>
          <w:sz w:val="24"/>
          <w:szCs w:val="24"/>
        </w:rPr>
        <w:t>1-</w:t>
      </w:r>
      <w:r w:rsidRPr="00962318">
        <w:rPr>
          <w:rFonts w:ascii="Times New Roman" w:hAnsi="Times New Roman" w:cs="Times New Roman"/>
          <w:sz w:val="24"/>
          <w:szCs w:val="24"/>
          <w:lang w:val="en-US"/>
        </w:rPr>
        <w:t>n</w:t>
      </w:r>
      <w:r w:rsidRPr="00962318">
        <w:rPr>
          <w:rFonts w:ascii="Times New Roman" w:hAnsi="Times New Roman" w:cs="Times New Roman"/>
          <w:sz w:val="24"/>
          <w:szCs w:val="24"/>
        </w:rPr>
        <w:t xml:space="preserve"> – рейтинг по аспекту (практическая фонетика, ПУПР и т.д.) за текущий и рубежный контроль (</w:t>
      </w:r>
      <w:r w:rsidRPr="00962318">
        <w:rPr>
          <w:rFonts w:ascii="Times New Roman" w:hAnsi="Times New Roman" w:cs="Times New Roman"/>
          <w:sz w:val="24"/>
          <w:szCs w:val="24"/>
          <w:lang w:val="en-US"/>
        </w:rPr>
        <w:t>max</w:t>
      </w:r>
      <w:r w:rsidRPr="00962318">
        <w:rPr>
          <w:rFonts w:ascii="Times New Roman" w:hAnsi="Times New Roman" w:cs="Times New Roman"/>
          <w:sz w:val="24"/>
          <w:szCs w:val="24"/>
        </w:rPr>
        <w:t xml:space="preserve">. 60, </w:t>
      </w:r>
      <w:r w:rsidRPr="00962318">
        <w:rPr>
          <w:rFonts w:ascii="Times New Roman" w:hAnsi="Times New Roman" w:cs="Times New Roman"/>
          <w:sz w:val="24"/>
          <w:szCs w:val="24"/>
          <w:lang w:val="en-US"/>
        </w:rPr>
        <w:t>min</w:t>
      </w:r>
      <w:r w:rsidRPr="00962318">
        <w:rPr>
          <w:rFonts w:ascii="Times New Roman" w:hAnsi="Times New Roman" w:cs="Times New Roman"/>
          <w:sz w:val="24"/>
          <w:szCs w:val="24"/>
        </w:rPr>
        <w:t>. 30). Сумма рейтингов по аспектам за семестр делится на количество аспектов. Полученный итоговый рейтинг за текущий и рубежный контроль по всем аспектам суммируется с количеством баллов, полученным на экзамене (</w:t>
      </w:r>
      <w:r w:rsidRPr="00962318">
        <w:rPr>
          <w:rFonts w:ascii="Times New Roman" w:hAnsi="Times New Roman" w:cs="Times New Roman"/>
          <w:sz w:val="24"/>
          <w:szCs w:val="24"/>
          <w:lang w:val="en-US"/>
        </w:rPr>
        <w:t>max</w:t>
      </w:r>
      <w:r w:rsidRPr="00962318">
        <w:rPr>
          <w:rFonts w:ascii="Times New Roman" w:hAnsi="Times New Roman" w:cs="Times New Roman"/>
          <w:sz w:val="24"/>
          <w:szCs w:val="24"/>
        </w:rPr>
        <w:t xml:space="preserve">. 40, </w:t>
      </w:r>
      <w:r w:rsidRPr="00962318">
        <w:rPr>
          <w:rFonts w:ascii="Times New Roman" w:hAnsi="Times New Roman" w:cs="Times New Roman"/>
          <w:sz w:val="24"/>
          <w:szCs w:val="24"/>
          <w:lang w:val="en-US"/>
        </w:rPr>
        <w:t>min</w:t>
      </w:r>
      <w:r w:rsidRPr="00962318">
        <w:rPr>
          <w:rFonts w:ascii="Times New Roman" w:hAnsi="Times New Roman" w:cs="Times New Roman"/>
          <w:sz w:val="24"/>
          <w:szCs w:val="24"/>
        </w:rPr>
        <w:t>. 20).</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Итоговый рейтинг по дисциплине «Практический курс первого изучаемого языка» за семестр, заканчивающийся зачетом, рассчитывается по формуле:</w:t>
      </w:r>
    </w:p>
    <w:p w:rsidR="005C6FF5" w:rsidRPr="00962318" w:rsidRDefault="005C6FF5" w:rsidP="005C6FF5">
      <w:pPr>
        <w:ind w:firstLine="567"/>
        <w:jc w:val="both"/>
        <w:rPr>
          <w:rFonts w:ascii="Times New Roman" w:hAnsi="Times New Roman" w:cs="Times New Roman"/>
          <w:b/>
          <w:sz w:val="24"/>
          <w:szCs w:val="24"/>
        </w:rPr>
      </w:pPr>
      <w:r w:rsidRPr="00962318">
        <w:rPr>
          <w:rFonts w:ascii="Times New Roman" w:hAnsi="Times New Roman" w:cs="Times New Roman"/>
          <w:b/>
          <w:sz w:val="24"/>
          <w:szCs w:val="24"/>
          <w:lang w:val="en-US"/>
        </w:rPr>
        <w:t>R</w:t>
      </w:r>
      <w:r w:rsidRPr="00962318">
        <w:rPr>
          <w:rFonts w:ascii="Times New Roman" w:hAnsi="Times New Roman" w:cs="Times New Roman"/>
          <w:b/>
          <w:sz w:val="24"/>
          <w:szCs w:val="24"/>
        </w:rPr>
        <w:t>дс (рейтинг по дисциплине) = (Rи1+</w:t>
      </w:r>
      <w:r w:rsidRPr="00962318">
        <w:rPr>
          <w:rFonts w:ascii="Times New Roman" w:hAnsi="Times New Roman" w:cs="Times New Roman"/>
          <w:b/>
          <w:sz w:val="24"/>
          <w:szCs w:val="24"/>
          <w:lang w:val="en-US"/>
        </w:rPr>
        <w:t>R</w:t>
      </w:r>
      <w:r w:rsidRPr="00962318">
        <w:rPr>
          <w:rFonts w:ascii="Times New Roman" w:hAnsi="Times New Roman" w:cs="Times New Roman"/>
          <w:b/>
          <w:sz w:val="24"/>
          <w:szCs w:val="24"/>
        </w:rPr>
        <w:t>и2+</w:t>
      </w:r>
      <w:r w:rsidRPr="00962318">
        <w:rPr>
          <w:rFonts w:ascii="Times New Roman" w:hAnsi="Times New Roman" w:cs="Times New Roman"/>
          <w:b/>
          <w:sz w:val="24"/>
          <w:szCs w:val="24"/>
          <w:lang w:val="en-US"/>
        </w:rPr>
        <w:t>R</w:t>
      </w:r>
      <w:r w:rsidRPr="00962318">
        <w:rPr>
          <w:rFonts w:ascii="Times New Roman" w:hAnsi="Times New Roman" w:cs="Times New Roman"/>
          <w:b/>
          <w:sz w:val="24"/>
          <w:szCs w:val="24"/>
        </w:rPr>
        <w:t>и</w:t>
      </w:r>
      <w:r w:rsidRPr="00962318">
        <w:rPr>
          <w:rFonts w:ascii="Times New Roman" w:hAnsi="Times New Roman" w:cs="Times New Roman"/>
          <w:b/>
          <w:sz w:val="24"/>
          <w:szCs w:val="24"/>
          <w:lang w:val="en-US"/>
        </w:rPr>
        <w:t>n</w:t>
      </w:r>
      <w:r w:rsidRPr="00962318">
        <w:rPr>
          <w:rFonts w:ascii="Times New Roman" w:hAnsi="Times New Roman" w:cs="Times New Roman"/>
          <w:b/>
          <w:sz w:val="24"/>
          <w:szCs w:val="24"/>
        </w:rPr>
        <w:t xml:space="preserve">) / </w:t>
      </w:r>
      <w:r w:rsidRPr="00962318">
        <w:rPr>
          <w:rFonts w:ascii="Times New Roman" w:hAnsi="Times New Roman" w:cs="Times New Roman"/>
          <w:b/>
          <w:sz w:val="24"/>
          <w:szCs w:val="24"/>
          <w:lang w:val="en-US"/>
        </w:rPr>
        <w:t>n</w:t>
      </w:r>
      <w:r w:rsidRPr="00962318">
        <w:rPr>
          <w:rFonts w:ascii="Times New Roman" w:hAnsi="Times New Roman" w:cs="Times New Roman"/>
          <w:b/>
          <w:sz w:val="24"/>
          <w:szCs w:val="24"/>
        </w:rPr>
        <w:t>,</w:t>
      </w:r>
    </w:p>
    <w:p w:rsidR="005C6FF5" w:rsidRPr="00962318" w:rsidRDefault="005C6FF5" w:rsidP="00524DA6">
      <w:pPr>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где </w:t>
      </w:r>
      <w:r w:rsidRPr="00962318">
        <w:rPr>
          <w:rFonts w:ascii="Times New Roman" w:hAnsi="Times New Roman" w:cs="Times New Roman"/>
          <w:sz w:val="24"/>
          <w:szCs w:val="24"/>
          <w:lang w:val="en-US"/>
        </w:rPr>
        <w:t>R</w:t>
      </w:r>
      <w:r w:rsidRPr="00962318">
        <w:rPr>
          <w:rFonts w:ascii="Times New Roman" w:hAnsi="Times New Roman" w:cs="Times New Roman"/>
          <w:sz w:val="24"/>
          <w:szCs w:val="24"/>
        </w:rPr>
        <w:t>и1-</w:t>
      </w:r>
      <w:r w:rsidRPr="00962318">
        <w:rPr>
          <w:rFonts w:ascii="Times New Roman" w:hAnsi="Times New Roman" w:cs="Times New Roman"/>
          <w:sz w:val="24"/>
          <w:szCs w:val="24"/>
          <w:lang w:val="en-US"/>
        </w:rPr>
        <w:t>n</w:t>
      </w:r>
      <w:r w:rsidRPr="00962318">
        <w:rPr>
          <w:rFonts w:ascii="Times New Roman" w:hAnsi="Times New Roman" w:cs="Times New Roman"/>
          <w:sz w:val="24"/>
          <w:szCs w:val="24"/>
        </w:rPr>
        <w:t xml:space="preserve"> – итоговый рейтинг по аспекту (практическая фонетика, ПУПР и т.д.), включающий баллы за текущий и рубежный контроль (</w:t>
      </w:r>
      <w:r w:rsidRPr="00962318">
        <w:rPr>
          <w:rFonts w:ascii="Times New Roman" w:hAnsi="Times New Roman" w:cs="Times New Roman"/>
          <w:sz w:val="24"/>
          <w:szCs w:val="24"/>
          <w:lang w:val="en-US"/>
        </w:rPr>
        <w:t>max</w:t>
      </w:r>
      <w:r w:rsidRPr="00962318">
        <w:rPr>
          <w:rFonts w:ascii="Times New Roman" w:hAnsi="Times New Roman" w:cs="Times New Roman"/>
          <w:sz w:val="24"/>
          <w:szCs w:val="24"/>
        </w:rPr>
        <w:t xml:space="preserve">. 80, </w:t>
      </w:r>
      <w:r w:rsidRPr="00962318">
        <w:rPr>
          <w:rFonts w:ascii="Times New Roman" w:hAnsi="Times New Roman" w:cs="Times New Roman"/>
          <w:sz w:val="24"/>
          <w:szCs w:val="24"/>
          <w:lang w:val="en-US"/>
        </w:rPr>
        <w:t>min</w:t>
      </w:r>
      <w:r w:rsidRPr="00962318">
        <w:rPr>
          <w:rFonts w:ascii="Times New Roman" w:hAnsi="Times New Roman" w:cs="Times New Roman"/>
          <w:sz w:val="24"/>
          <w:szCs w:val="24"/>
        </w:rPr>
        <w:t>. 40) и баллы за итоговый контроль по аспекту – зачет (</w:t>
      </w:r>
      <w:r w:rsidRPr="00962318">
        <w:rPr>
          <w:rFonts w:ascii="Times New Roman" w:hAnsi="Times New Roman" w:cs="Times New Roman"/>
          <w:sz w:val="24"/>
          <w:szCs w:val="24"/>
          <w:lang w:val="en-US"/>
        </w:rPr>
        <w:t>max</w:t>
      </w:r>
      <w:r w:rsidRPr="00962318">
        <w:rPr>
          <w:rFonts w:ascii="Times New Roman" w:hAnsi="Times New Roman" w:cs="Times New Roman"/>
          <w:sz w:val="24"/>
          <w:szCs w:val="24"/>
        </w:rPr>
        <w:t xml:space="preserve">. 20, </w:t>
      </w:r>
      <w:r w:rsidRPr="00962318">
        <w:rPr>
          <w:rFonts w:ascii="Times New Roman" w:hAnsi="Times New Roman" w:cs="Times New Roman"/>
          <w:sz w:val="24"/>
          <w:szCs w:val="24"/>
          <w:lang w:val="en-US"/>
        </w:rPr>
        <w:t>min</w:t>
      </w:r>
      <w:r w:rsidRPr="00962318">
        <w:rPr>
          <w:rFonts w:ascii="Times New Roman" w:hAnsi="Times New Roman" w:cs="Times New Roman"/>
          <w:sz w:val="24"/>
          <w:szCs w:val="24"/>
        </w:rPr>
        <w:t>. 10). Сумма итоговых рейтингов по аспектам делится на количество аспектов. Итоговая оценка проставляется в ведомость и зачетную книжку студента только при условии, что студентом сданы зачеты по всем аспектам и имеются данные об итоговых рейтингах по всем аспектам, которые не должны быть ниже минимального значения.</w:t>
      </w:r>
    </w:p>
    <w:p w:rsidR="005C6FF5" w:rsidRPr="00962318" w:rsidRDefault="005C6FF5" w:rsidP="00524DA6">
      <w:pPr>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Итоговая оценка по дисциплине выставляется в «буквенной» форме в соответствии с 15-уровневой шкалой оценок ECTS, а также в традиционной форме (четырехуровневая шкала либо «зачтено»). Итоговая оценка в двух формах проставляется в ведомость и зачетную книжку студента. </w:t>
      </w:r>
    </w:p>
    <w:p w:rsidR="005C6FF5" w:rsidRPr="00962318" w:rsidRDefault="005C6FF5" w:rsidP="005C6FF5">
      <w:pPr>
        <w:rPr>
          <w:rFonts w:ascii="Times New Roman" w:hAnsi="Times New Roman" w:cs="Times New Roman"/>
          <w:b/>
          <w:sz w:val="24"/>
          <w:szCs w:val="24"/>
        </w:rPr>
      </w:pPr>
      <w:r w:rsidRPr="00962318">
        <w:rPr>
          <w:rFonts w:ascii="Times New Roman" w:hAnsi="Times New Roman" w:cs="Times New Roman"/>
          <w:b/>
          <w:sz w:val="24"/>
          <w:szCs w:val="24"/>
        </w:rPr>
        <w:t>ТЕКУЩИЙ И РУБЕЖНЫЙ КОНТРОЛЬ</w:t>
      </w:r>
    </w:p>
    <w:p w:rsidR="005C6FF5" w:rsidRPr="00962318" w:rsidRDefault="005C6FF5" w:rsidP="005C6FF5">
      <w:pPr>
        <w:ind w:firstLine="567"/>
        <w:jc w:val="both"/>
        <w:rPr>
          <w:rFonts w:ascii="Times New Roman" w:hAnsi="Times New Roman" w:cs="Times New Roman"/>
          <w:bCs/>
          <w:sz w:val="24"/>
          <w:szCs w:val="24"/>
        </w:rPr>
      </w:pPr>
      <w:r w:rsidRPr="00962318">
        <w:rPr>
          <w:rFonts w:ascii="Times New Roman" w:hAnsi="Times New Roman" w:cs="Times New Roman"/>
          <w:bCs/>
          <w:sz w:val="24"/>
          <w:szCs w:val="24"/>
        </w:rPr>
        <w:t>Студент обязан выполнить все предусмотренные в рабочей программе виды работ в семестре и набрать количество баллов не ниже минимально допустимого.</w:t>
      </w:r>
    </w:p>
    <w:p w:rsidR="005C6FF5" w:rsidRPr="00962318" w:rsidRDefault="005C6FF5" w:rsidP="005C6FF5">
      <w:pPr>
        <w:ind w:firstLine="567"/>
        <w:jc w:val="both"/>
        <w:rPr>
          <w:rFonts w:ascii="Times New Roman" w:hAnsi="Times New Roman" w:cs="Times New Roman"/>
          <w:bCs/>
          <w:sz w:val="24"/>
          <w:szCs w:val="24"/>
        </w:rPr>
      </w:pPr>
      <w:r w:rsidRPr="00962318">
        <w:rPr>
          <w:rFonts w:ascii="Times New Roman" w:hAnsi="Times New Roman" w:cs="Times New Roman"/>
          <w:bCs/>
          <w:sz w:val="24"/>
          <w:szCs w:val="24"/>
        </w:rPr>
        <w:t xml:space="preserve">За каждый вид работы указывается максимальный балл, из которых складывается максимальный балл за работу в семестре, и минимальный балл. Набирая за работы минимальный балл, студент зарабатывает минимальный балл (минимум) за работу в семестре, который будет допуском к зачету/экзамену. Имея количество баллов ниже минимального, студент не допускается к сдаче зачета/экзамена. </w:t>
      </w:r>
    </w:p>
    <w:p w:rsidR="005C6FF5" w:rsidRPr="00962318" w:rsidRDefault="005C6FF5" w:rsidP="005C6FF5">
      <w:pPr>
        <w:ind w:firstLine="567"/>
        <w:jc w:val="both"/>
        <w:rPr>
          <w:rFonts w:ascii="Times New Roman" w:hAnsi="Times New Roman" w:cs="Times New Roman"/>
          <w:bCs/>
          <w:sz w:val="24"/>
          <w:szCs w:val="24"/>
        </w:rPr>
      </w:pPr>
      <w:r w:rsidRPr="00962318">
        <w:rPr>
          <w:rFonts w:ascii="Times New Roman" w:hAnsi="Times New Roman" w:cs="Times New Roman"/>
          <w:bCs/>
          <w:sz w:val="24"/>
          <w:szCs w:val="24"/>
        </w:rPr>
        <w:t>Если вид работы оценивается в 5 баллов, студент может получить балл как выше минимального, так и ниже минимального, т.е. от 1 до 5. Набирая за работы ниже минимального балла, студент не наберет того минимума, который позволит ему сдавать зачет/экзамен.</w:t>
      </w:r>
    </w:p>
    <w:p w:rsidR="005C6FF5" w:rsidRPr="00962318" w:rsidRDefault="005C6FF5" w:rsidP="00524DA6">
      <w:pPr>
        <w:ind w:firstLine="567"/>
        <w:jc w:val="both"/>
        <w:rPr>
          <w:rFonts w:ascii="Times New Roman" w:hAnsi="Times New Roman" w:cs="Times New Roman"/>
          <w:bCs/>
          <w:sz w:val="24"/>
          <w:szCs w:val="24"/>
        </w:rPr>
      </w:pPr>
      <w:r w:rsidRPr="00962318">
        <w:rPr>
          <w:rFonts w:ascii="Times New Roman" w:hAnsi="Times New Roman" w:cs="Times New Roman"/>
          <w:bCs/>
          <w:sz w:val="24"/>
          <w:szCs w:val="24"/>
        </w:rPr>
        <w:t>Ниже представлена подробная характеристика начисления баллов за текущий и рубежный контроль по аспектам.</w:t>
      </w:r>
    </w:p>
    <w:p w:rsidR="00524DA6" w:rsidRPr="00962318" w:rsidRDefault="00524DA6" w:rsidP="00524DA6">
      <w:pPr>
        <w:pStyle w:val="22"/>
        <w:spacing w:after="0" w:line="276" w:lineRule="auto"/>
        <w:jc w:val="center"/>
        <w:rPr>
          <w:rFonts w:ascii="Times New Roman" w:hAnsi="Times New Roman" w:cs="Times New Roman"/>
          <w:b/>
          <w:sz w:val="24"/>
          <w:szCs w:val="24"/>
        </w:rPr>
      </w:pPr>
    </w:p>
    <w:p w:rsidR="005C6FF5" w:rsidRPr="00962318" w:rsidRDefault="005C6FF5" w:rsidP="00524DA6">
      <w:pPr>
        <w:pStyle w:val="22"/>
        <w:spacing w:after="0" w:line="276" w:lineRule="auto"/>
        <w:jc w:val="center"/>
        <w:rPr>
          <w:rFonts w:ascii="Times New Roman" w:hAnsi="Times New Roman" w:cs="Times New Roman"/>
          <w:b/>
          <w:sz w:val="24"/>
          <w:szCs w:val="24"/>
        </w:rPr>
      </w:pPr>
      <w:r w:rsidRPr="00962318">
        <w:rPr>
          <w:rFonts w:ascii="Times New Roman" w:hAnsi="Times New Roman" w:cs="Times New Roman"/>
          <w:b/>
          <w:sz w:val="24"/>
          <w:szCs w:val="24"/>
        </w:rPr>
        <w:t>ТЕКУЩИЙ И РУБЕЖНЫЙ КОНТРОЛЬ ПО АСПЕКТУ «ПРАКТИЧЕСКАЯ ФОНЕТИКА АНГЛИЙСКОГО ЯЗЫКА»</w:t>
      </w:r>
    </w:p>
    <w:p w:rsidR="00524DA6" w:rsidRPr="00962318" w:rsidRDefault="00524DA6" w:rsidP="00524DA6">
      <w:pPr>
        <w:pStyle w:val="22"/>
        <w:spacing w:line="276" w:lineRule="auto"/>
        <w:ind w:firstLine="567"/>
        <w:jc w:val="both"/>
        <w:rPr>
          <w:rFonts w:ascii="Times New Roman" w:hAnsi="Times New Roman" w:cs="Times New Roman"/>
          <w:sz w:val="24"/>
          <w:szCs w:val="24"/>
        </w:rPr>
      </w:pPr>
    </w:p>
    <w:p w:rsidR="005C6FF5" w:rsidRPr="00962318" w:rsidRDefault="005C6FF5" w:rsidP="00524DA6">
      <w:pPr>
        <w:pStyle w:val="22"/>
        <w:spacing w:line="276" w:lineRule="auto"/>
        <w:ind w:firstLine="567"/>
        <w:jc w:val="both"/>
        <w:rPr>
          <w:rFonts w:ascii="Times New Roman" w:hAnsi="Times New Roman" w:cs="Times New Roman"/>
          <w:sz w:val="24"/>
          <w:szCs w:val="24"/>
        </w:rPr>
      </w:pPr>
      <w:r w:rsidRPr="00962318">
        <w:rPr>
          <w:rFonts w:ascii="Times New Roman" w:hAnsi="Times New Roman" w:cs="Times New Roman"/>
          <w:sz w:val="24"/>
          <w:szCs w:val="24"/>
        </w:rPr>
        <w:lastRenderedPageBreak/>
        <w:t>Балл за текущий и рубежный контроль складывается из балла за аудиторную работу в семестре и балла за самостоятельную работу в семестре.</w:t>
      </w:r>
    </w:p>
    <w:p w:rsidR="005C6FF5" w:rsidRPr="00962318" w:rsidRDefault="005C6FF5" w:rsidP="00524DA6">
      <w:pPr>
        <w:pStyle w:val="22"/>
        <w:spacing w:line="276" w:lineRule="auto"/>
        <w:jc w:val="both"/>
        <w:rPr>
          <w:rFonts w:ascii="Times New Roman" w:hAnsi="Times New Roman" w:cs="Times New Roman"/>
          <w:b/>
          <w:sz w:val="24"/>
          <w:szCs w:val="24"/>
        </w:rPr>
      </w:pPr>
      <w:r w:rsidRPr="00962318">
        <w:rPr>
          <w:rFonts w:ascii="Times New Roman" w:hAnsi="Times New Roman" w:cs="Times New Roman"/>
          <w:b/>
          <w:sz w:val="24"/>
          <w:szCs w:val="24"/>
        </w:rPr>
        <w:t>Аудиторная работа (1 и 2 семестры):</w:t>
      </w:r>
    </w:p>
    <w:p w:rsidR="005C6FF5" w:rsidRPr="00962318" w:rsidRDefault="005C6FF5" w:rsidP="00524DA6">
      <w:pPr>
        <w:pStyle w:val="22"/>
        <w:spacing w:line="276" w:lineRule="auto"/>
        <w:ind w:firstLine="567"/>
        <w:jc w:val="both"/>
        <w:rPr>
          <w:rFonts w:ascii="Times New Roman" w:hAnsi="Times New Roman" w:cs="Times New Roman"/>
          <w:sz w:val="24"/>
          <w:szCs w:val="24"/>
        </w:rPr>
      </w:pPr>
      <w:r w:rsidRPr="00962318">
        <w:rPr>
          <w:rFonts w:ascii="Times New Roman" w:hAnsi="Times New Roman" w:cs="Times New Roman"/>
          <w:sz w:val="24"/>
          <w:szCs w:val="24"/>
        </w:rPr>
        <w:t>Оценивается работа на занятии: выполнение упражнений, ответы на вопросы, обсуждение изучаемого материала и т. д.</w:t>
      </w:r>
    </w:p>
    <w:p w:rsidR="005C6FF5" w:rsidRPr="00962318" w:rsidRDefault="005C6FF5" w:rsidP="00524DA6">
      <w:pPr>
        <w:pStyle w:val="22"/>
        <w:spacing w:line="276" w:lineRule="auto"/>
        <w:ind w:firstLine="567"/>
        <w:jc w:val="both"/>
        <w:rPr>
          <w:rFonts w:ascii="Times New Roman" w:hAnsi="Times New Roman" w:cs="Times New Roman"/>
          <w:sz w:val="24"/>
          <w:szCs w:val="24"/>
        </w:rPr>
      </w:pPr>
      <w:r w:rsidRPr="00962318">
        <w:rPr>
          <w:rFonts w:ascii="Times New Roman" w:hAnsi="Times New Roman" w:cs="Times New Roman"/>
          <w:sz w:val="24"/>
          <w:szCs w:val="24"/>
        </w:rPr>
        <w:t>Максимально за каждое занятие студент может набрать 1 балл, минимальное количество баллов 0,5. В зависимости от качества работы студента на занятии студент может заработать 0,6 баллов, 0,7 баллов, 0,8 баллов, 0, 9 баллов. Получая менее 0,5 баллов за работу на занятии, студент не наберет минимального балла за работу в семестре для допуска к экзамену/зачету.</w:t>
      </w:r>
    </w:p>
    <w:p w:rsidR="005C6FF5" w:rsidRPr="00962318" w:rsidRDefault="005C6FF5" w:rsidP="005C6FF5">
      <w:pPr>
        <w:spacing w:after="120"/>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Баллы за занятия, на которых проводятся итоговые или промежуточные контрольные работы начисляются в максимальном объеме (т. е. 1 балл), если студент самостоятельно, вдумчиво выполняет контрольную работу. Если имеются попытки списать, подсмотреть и т. д. допускается снижение балла за работу на данном занятии.   </w:t>
      </w:r>
    </w:p>
    <w:p w:rsidR="005C6FF5" w:rsidRPr="00962318" w:rsidRDefault="005C6FF5" w:rsidP="00524DA6">
      <w:pPr>
        <w:pStyle w:val="22"/>
        <w:spacing w:line="276" w:lineRule="auto"/>
        <w:ind w:firstLine="567"/>
        <w:jc w:val="both"/>
        <w:rPr>
          <w:rFonts w:ascii="Times New Roman" w:hAnsi="Times New Roman" w:cs="Times New Roman"/>
          <w:sz w:val="24"/>
          <w:szCs w:val="24"/>
        </w:rPr>
      </w:pPr>
      <w:r w:rsidRPr="00962318">
        <w:rPr>
          <w:rFonts w:ascii="Times New Roman" w:hAnsi="Times New Roman" w:cs="Times New Roman"/>
          <w:b/>
          <w:sz w:val="24"/>
          <w:szCs w:val="24"/>
        </w:rPr>
        <w:t>2 балла (количество занятий в неделю) х 17 (количество недель) = 34 балла.</w:t>
      </w:r>
      <w:r w:rsidRPr="00962318">
        <w:rPr>
          <w:rFonts w:ascii="Times New Roman" w:hAnsi="Times New Roman" w:cs="Times New Roman"/>
          <w:sz w:val="24"/>
          <w:szCs w:val="24"/>
        </w:rPr>
        <w:t xml:space="preserve"> </w:t>
      </w:r>
    </w:p>
    <w:p w:rsidR="005C6FF5" w:rsidRPr="00962318" w:rsidRDefault="005C6FF5" w:rsidP="00524DA6">
      <w:pPr>
        <w:pStyle w:val="22"/>
        <w:spacing w:line="276" w:lineRule="auto"/>
        <w:ind w:firstLine="567"/>
        <w:jc w:val="both"/>
        <w:rPr>
          <w:rFonts w:ascii="Times New Roman" w:hAnsi="Times New Roman" w:cs="Times New Roman"/>
          <w:sz w:val="24"/>
          <w:szCs w:val="24"/>
        </w:rPr>
      </w:pPr>
      <w:r w:rsidRPr="00962318">
        <w:rPr>
          <w:rFonts w:ascii="Times New Roman" w:hAnsi="Times New Roman" w:cs="Times New Roman"/>
          <w:sz w:val="24"/>
          <w:szCs w:val="24"/>
        </w:rPr>
        <w:t>Таким образом, максимальное количество баллов за аудиторную работу в семестре составляет 34 балла, минимальное количество баллов – 17 баллов. Студенты, которые набирают меньше минимального количества баллов, не могут быть допущены к экзамену/зачету.</w:t>
      </w:r>
    </w:p>
    <w:p w:rsidR="005C6FF5" w:rsidRPr="00962318" w:rsidRDefault="005C6FF5" w:rsidP="00524DA6">
      <w:pPr>
        <w:pStyle w:val="22"/>
        <w:spacing w:line="276" w:lineRule="auto"/>
        <w:jc w:val="both"/>
        <w:rPr>
          <w:rFonts w:ascii="Times New Roman" w:hAnsi="Times New Roman" w:cs="Times New Roman"/>
          <w:b/>
          <w:sz w:val="24"/>
          <w:szCs w:val="24"/>
        </w:rPr>
      </w:pPr>
      <w:r w:rsidRPr="00962318">
        <w:rPr>
          <w:rFonts w:ascii="Times New Roman" w:hAnsi="Times New Roman" w:cs="Times New Roman"/>
          <w:b/>
          <w:sz w:val="24"/>
          <w:szCs w:val="24"/>
        </w:rPr>
        <w:t>Самостоятельная работа:</w:t>
      </w:r>
    </w:p>
    <w:p w:rsidR="005C6FF5" w:rsidRPr="00962318" w:rsidRDefault="005C6FF5" w:rsidP="00524DA6">
      <w:pPr>
        <w:pStyle w:val="22"/>
        <w:spacing w:line="276" w:lineRule="auto"/>
        <w:ind w:firstLine="567"/>
        <w:jc w:val="both"/>
        <w:rPr>
          <w:rFonts w:ascii="Times New Roman" w:hAnsi="Times New Roman" w:cs="Times New Roman"/>
          <w:sz w:val="24"/>
          <w:szCs w:val="24"/>
        </w:rPr>
      </w:pPr>
      <w:r w:rsidRPr="00962318">
        <w:rPr>
          <w:rFonts w:ascii="Times New Roman" w:hAnsi="Times New Roman" w:cs="Times New Roman"/>
          <w:sz w:val="24"/>
          <w:szCs w:val="24"/>
        </w:rPr>
        <w:t>В семестре, заканчивающемся экзаменом, максимально за самостоятельную работу в семестре студент набирает 26 баллов (max. 60 баллов – 34 балла (максимальный балл за аудиторную работу) = 26 баллов), минимальный балл за самостоятельную работу в семестре 13 (min. 30 баллов – 17 баллов (минимальный балл за аудиторную работу) = 13 баллов).</w:t>
      </w:r>
    </w:p>
    <w:p w:rsidR="005C6FF5" w:rsidRPr="00962318" w:rsidRDefault="005C6FF5" w:rsidP="00524DA6">
      <w:pPr>
        <w:pStyle w:val="22"/>
        <w:spacing w:line="276" w:lineRule="auto"/>
        <w:ind w:firstLine="567"/>
        <w:jc w:val="both"/>
        <w:rPr>
          <w:rFonts w:ascii="Times New Roman" w:hAnsi="Times New Roman" w:cs="Times New Roman"/>
          <w:sz w:val="24"/>
          <w:szCs w:val="24"/>
        </w:rPr>
      </w:pPr>
      <w:r w:rsidRPr="00962318">
        <w:rPr>
          <w:rFonts w:ascii="Times New Roman" w:hAnsi="Times New Roman" w:cs="Times New Roman"/>
          <w:sz w:val="24"/>
          <w:szCs w:val="24"/>
        </w:rPr>
        <w:t>В семестре, заканчивающемся зачетом, максимально за самостоятельную работу в семестре студент набирает 46 баллов (max. 80 баллов – 34 балла (максимальный балл за аудиторную работу) = 46 баллов), минимальный балл за самостоятельную работу в семестре 23 (min. 40 баллов – 17 баллов (минимальный балл за аудиторную работу) = 23 балла).</w:t>
      </w:r>
    </w:p>
    <w:p w:rsidR="005C6FF5" w:rsidRPr="00962318" w:rsidRDefault="005C6FF5" w:rsidP="00524DA6">
      <w:pPr>
        <w:pStyle w:val="22"/>
        <w:spacing w:line="276" w:lineRule="auto"/>
        <w:jc w:val="both"/>
        <w:rPr>
          <w:rFonts w:ascii="Times New Roman" w:hAnsi="Times New Roman" w:cs="Times New Roman"/>
          <w:b/>
          <w:sz w:val="24"/>
          <w:szCs w:val="24"/>
        </w:rPr>
      </w:pPr>
      <w:r w:rsidRPr="00962318">
        <w:rPr>
          <w:rFonts w:ascii="Times New Roman" w:hAnsi="Times New Roman" w:cs="Times New Roman"/>
          <w:b/>
          <w:sz w:val="24"/>
          <w:szCs w:val="24"/>
        </w:rPr>
        <w:t>КАРТА НАЧИСЛЕНИЯ БАЛЛОВ №1</w:t>
      </w:r>
    </w:p>
    <w:p w:rsidR="005C6FF5" w:rsidRPr="00962318" w:rsidRDefault="005C6FF5" w:rsidP="00524DA6">
      <w:pPr>
        <w:pStyle w:val="22"/>
        <w:spacing w:line="276" w:lineRule="auto"/>
        <w:jc w:val="both"/>
        <w:rPr>
          <w:rFonts w:ascii="Times New Roman" w:hAnsi="Times New Roman" w:cs="Times New Roman"/>
          <w:b/>
          <w:sz w:val="24"/>
          <w:szCs w:val="24"/>
        </w:rPr>
      </w:pPr>
      <w:r w:rsidRPr="00962318">
        <w:rPr>
          <w:rFonts w:ascii="Times New Roman" w:hAnsi="Times New Roman" w:cs="Times New Roman"/>
          <w:b/>
          <w:sz w:val="24"/>
          <w:szCs w:val="24"/>
        </w:rPr>
        <w:t>Семестр 1 (семестр, заканчивающийся экзаменом)</w:t>
      </w:r>
    </w:p>
    <w:tbl>
      <w:tblPr>
        <w:tblW w:w="806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92"/>
        <w:gridCol w:w="2628"/>
        <w:gridCol w:w="1062"/>
        <w:gridCol w:w="878"/>
      </w:tblGrid>
      <w:tr w:rsidR="005C6FF5" w:rsidRPr="00962318" w:rsidTr="005C6FF5">
        <w:trPr>
          <w:trHeight w:val="390"/>
        </w:trPr>
        <w:tc>
          <w:tcPr>
            <w:tcW w:w="3492" w:type="dxa"/>
            <w:vMerge w:val="restart"/>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Виды работ</w:t>
            </w:r>
          </w:p>
        </w:tc>
        <w:tc>
          <w:tcPr>
            <w:tcW w:w="2628" w:type="dxa"/>
            <w:vMerge w:val="restart"/>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Форма контроля</w:t>
            </w:r>
          </w:p>
        </w:tc>
        <w:tc>
          <w:tcPr>
            <w:tcW w:w="194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БАЛЛЫ</w:t>
            </w:r>
          </w:p>
        </w:tc>
      </w:tr>
      <w:tr w:rsidR="005C6FF5" w:rsidRPr="00962318" w:rsidTr="005C6FF5">
        <w:trPr>
          <w:trHeight w:val="240"/>
        </w:trPr>
        <w:tc>
          <w:tcPr>
            <w:tcW w:w="3492" w:type="dxa"/>
            <w:vMerge/>
          </w:tcPr>
          <w:p w:rsidR="005C6FF5" w:rsidRPr="00962318" w:rsidRDefault="005C6FF5" w:rsidP="005C6FF5">
            <w:pPr>
              <w:jc w:val="both"/>
              <w:rPr>
                <w:rFonts w:ascii="Times New Roman" w:hAnsi="Times New Roman" w:cs="Times New Roman"/>
                <w:sz w:val="24"/>
                <w:szCs w:val="24"/>
              </w:rPr>
            </w:pPr>
          </w:p>
        </w:tc>
        <w:tc>
          <w:tcPr>
            <w:tcW w:w="2628" w:type="dxa"/>
            <w:vMerge/>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мин.</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макс.</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Аудиторная работа: практические занятия</w:t>
            </w:r>
          </w:p>
        </w:tc>
        <w:tc>
          <w:tcPr>
            <w:tcW w:w="262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Работа на занятии</w:t>
            </w:r>
          </w:p>
        </w:tc>
        <w:tc>
          <w:tcPr>
            <w:tcW w:w="1062"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17</w:t>
            </w:r>
          </w:p>
        </w:tc>
        <w:tc>
          <w:tcPr>
            <w:tcW w:w="87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34</w:t>
            </w:r>
          </w:p>
        </w:tc>
      </w:tr>
      <w:tr w:rsidR="005C6FF5" w:rsidRPr="00962318" w:rsidTr="005C6FF5">
        <w:tc>
          <w:tcPr>
            <w:tcW w:w="3492"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Самостоятельная работа:</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p>
        </w:tc>
        <w:tc>
          <w:tcPr>
            <w:tcW w:w="878" w:type="dxa"/>
          </w:tcPr>
          <w:p w:rsidR="005C6FF5" w:rsidRPr="00962318" w:rsidRDefault="005C6FF5" w:rsidP="005C6FF5">
            <w:pPr>
              <w:jc w:val="both"/>
              <w:rPr>
                <w:rFonts w:ascii="Times New Roman" w:hAnsi="Times New Roman" w:cs="Times New Roman"/>
                <w:sz w:val="24"/>
                <w:szCs w:val="24"/>
              </w:rPr>
            </w:pP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Отработка и заучивание диалога (скороговорки, текста) на изучаемый звук:</w:t>
            </w:r>
          </w:p>
        </w:tc>
        <w:tc>
          <w:tcPr>
            <w:tcW w:w="262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устное воспроизведение</w:t>
            </w:r>
          </w:p>
        </w:tc>
        <w:tc>
          <w:tcPr>
            <w:tcW w:w="1062" w:type="dxa"/>
          </w:tcPr>
          <w:p w:rsidR="005C6FF5" w:rsidRPr="00962318" w:rsidRDefault="005C6FF5" w:rsidP="005C6FF5">
            <w:pPr>
              <w:jc w:val="both"/>
              <w:rPr>
                <w:rFonts w:ascii="Times New Roman" w:hAnsi="Times New Roman" w:cs="Times New Roman"/>
                <w:sz w:val="24"/>
                <w:szCs w:val="24"/>
              </w:rPr>
            </w:pPr>
          </w:p>
        </w:tc>
        <w:tc>
          <w:tcPr>
            <w:tcW w:w="878" w:type="dxa"/>
          </w:tcPr>
          <w:p w:rsidR="005C6FF5" w:rsidRPr="00962318" w:rsidRDefault="005C6FF5" w:rsidP="005C6FF5">
            <w:pPr>
              <w:jc w:val="both"/>
              <w:rPr>
                <w:rFonts w:ascii="Times New Roman" w:hAnsi="Times New Roman" w:cs="Times New Roman"/>
                <w:sz w:val="24"/>
                <w:szCs w:val="24"/>
              </w:rPr>
            </w:pP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lastRenderedPageBreak/>
              <w:t>In a Restaurant</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An Interesting Film</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Happy Birthday</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Peter Piper</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Tutor</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Guests in August</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lang w:val="en-US"/>
              </w:rPr>
              <w:t>An Expensive Holiday</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lang w:val="en-US"/>
              </w:rPr>
              <w:t>A Bad Hijacker</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 xml:space="preserve">It’s Expensive </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 xml:space="preserve">Текст: The Smile of a Snake.      </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The Hat in the Window</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lang w:val="en-US"/>
              </w:rPr>
              <w:t>I Love you</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At a Party</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lang w:val="en-US"/>
              </w:rPr>
              <w:t>At the Photographer’s</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lang w:val="en-US"/>
              </w:rPr>
              <w:t>A Fine View</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 xml:space="preserve">A Walk in the Woods.  </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Контрольные мероприятия:</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p>
        </w:tc>
        <w:tc>
          <w:tcPr>
            <w:tcW w:w="878" w:type="dxa"/>
          </w:tcPr>
          <w:p w:rsidR="005C6FF5" w:rsidRPr="00962318" w:rsidRDefault="005C6FF5" w:rsidP="005C6FF5">
            <w:pPr>
              <w:jc w:val="both"/>
              <w:rPr>
                <w:rFonts w:ascii="Times New Roman" w:hAnsi="Times New Roman" w:cs="Times New Roman"/>
                <w:sz w:val="24"/>
                <w:szCs w:val="24"/>
              </w:rPr>
            </w:pP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Основные термины курса «Практическая фонетика английского языка»</w:t>
            </w:r>
          </w:p>
        </w:tc>
        <w:tc>
          <w:tcPr>
            <w:tcW w:w="262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устный опрос</w:t>
            </w:r>
          </w:p>
        </w:tc>
        <w:tc>
          <w:tcPr>
            <w:tcW w:w="1062"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2,5</w:t>
            </w:r>
          </w:p>
        </w:tc>
        <w:tc>
          <w:tcPr>
            <w:tcW w:w="87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Классификация и артикуляция изученных в первом семестре звуков</w:t>
            </w:r>
          </w:p>
        </w:tc>
        <w:tc>
          <w:tcPr>
            <w:tcW w:w="262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устный опрос</w:t>
            </w:r>
          </w:p>
        </w:tc>
        <w:tc>
          <w:tcPr>
            <w:tcW w:w="1062"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2.5</w:t>
            </w:r>
          </w:p>
        </w:tc>
        <w:tc>
          <w:tcPr>
            <w:tcW w:w="87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 xml:space="preserve">ИТОГО за самостоятельную работу в семестре </w:t>
            </w:r>
          </w:p>
        </w:tc>
        <w:tc>
          <w:tcPr>
            <w:tcW w:w="1062"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13</w:t>
            </w:r>
          </w:p>
        </w:tc>
        <w:tc>
          <w:tcPr>
            <w:tcW w:w="878"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26</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ИТОГО за работу в семестре (аудиторная работа + самостоятельная работа)</w:t>
            </w:r>
          </w:p>
        </w:tc>
        <w:tc>
          <w:tcPr>
            <w:tcW w:w="1062"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30</w:t>
            </w:r>
          </w:p>
        </w:tc>
        <w:tc>
          <w:tcPr>
            <w:tcW w:w="87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60</w:t>
            </w:r>
          </w:p>
        </w:tc>
      </w:tr>
    </w:tbl>
    <w:p w:rsidR="005C6FF5" w:rsidRPr="00962318" w:rsidRDefault="005C6FF5" w:rsidP="005C6FF5">
      <w:pPr>
        <w:pStyle w:val="22"/>
        <w:jc w:val="both"/>
        <w:rPr>
          <w:rFonts w:ascii="Times New Roman" w:hAnsi="Times New Roman" w:cs="Times New Roman"/>
          <w:sz w:val="24"/>
          <w:szCs w:val="24"/>
        </w:rPr>
      </w:pPr>
    </w:p>
    <w:p w:rsidR="005C6FF5" w:rsidRPr="00962318" w:rsidRDefault="005C6FF5" w:rsidP="00287AFF">
      <w:pPr>
        <w:pStyle w:val="22"/>
        <w:spacing w:after="0"/>
        <w:jc w:val="center"/>
        <w:rPr>
          <w:rFonts w:ascii="Times New Roman" w:hAnsi="Times New Roman" w:cs="Times New Roman"/>
          <w:b/>
          <w:sz w:val="24"/>
          <w:szCs w:val="24"/>
        </w:rPr>
      </w:pPr>
      <w:r w:rsidRPr="00962318">
        <w:rPr>
          <w:rFonts w:ascii="Times New Roman" w:hAnsi="Times New Roman" w:cs="Times New Roman"/>
          <w:b/>
          <w:sz w:val="24"/>
          <w:szCs w:val="24"/>
        </w:rPr>
        <w:t>КАРТА НАЧИСЛЕНИЯ БАЛЛОВ №2</w:t>
      </w:r>
    </w:p>
    <w:p w:rsidR="005C6FF5" w:rsidRPr="00962318" w:rsidRDefault="005C6FF5" w:rsidP="00287AFF">
      <w:pPr>
        <w:pStyle w:val="22"/>
        <w:spacing w:after="0"/>
        <w:rPr>
          <w:rFonts w:ascii="Times New Roman" w:hAnsi="Times New Roman" w:cs="Times New Roman"/>
          <w:b/>
          <w:sz w:val="24"/>
          <w:szCs w:val="24"/>
        </w:rPr>
      </w:pPr>
      <w:r w:rsidRPr="00962318">
        <w:rPr>
          <w:rFonts w:ascii="Times New Roman" w:hAnsi="Times New Roman" w:cs="Times New Roman"/>
          <w:b/>
          <w:sz w:val="24"/>
          <w:szCs w:val="24"/>
        </w:rPr>
        <w:t>Семестр 2 (семестр, заканчивающийся зачетом)</w:t>
      </w:r>
    </w:p>
    <w:tbl>
      <w:tblPr>
        <w:tblW w:w="806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92"/>
        <w:gridCol w:w="2628"/>
        <w:gridCol w:w="1062"/>
        <w:gridCol w:w="878"/>
      </w:tblGrid>
      <w:tr w:rsidR="005C6FF5" w:rsidRPr="00962318" w:rsidTr="005C6FF5">
        <w:trPr>
          <w:trHeight w:val="390"/>
        </w:trPr>
        <w:tc>
          <w:tcPr>
            <w:tcW w:w="3492" w:type="dxa"/>
            <w:vMerge w:val="restart"/>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Виды работ</w:t>
            </w:r>
          </w:p>
        </w:tc>
        <w:tc>
          <w:tcPr>
            <w:tcW w:w="2628" w:type="dxa"/>
            <w:vMerge w:val="restart"/>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Форма контроля</w:t>
            </w:r>
          </w:p>
        </w:tc>
        <w:tc>
          <w:tcPr>
            <w:tcW w:w="194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БАЛЛЫ</w:t>
            </w:r>
          </w:p>
        </w:tc>
      </w:tr>
      <w:tr w:rsidR="005C6FF5" w:rsidRPr="00962318" w:rsidTr="005C6FF5">
        <w:trPr>
          <w:trHeight w:val="240"/>
        </w:trPr>
        <w:tc>
          <w:tcPr>
            <w:tcW w:w="3492" w:type="dxa"/>
            <w:vMerge/>
          </w:tcPr>
          <w:p w:rsidR="005C6FF5" w:rsidRPr="00962318" w:rsidRDefault="005C6FF5" w:rsidP="005C6FF5">
            <w:pPr>
              <w:jc w:val="both"/>
              <w:rPr>
                <w:rFonts w:ascii="Times New Roman" w:hAnsi="Times New Roman" w:cs="Times New Roman"/>
                <w:sz w:val="24"/>
                <w:szCs w:val="24"/>
              </w:rPr>
            </w:pPr>
          </w:p>
        </w:tc>
        <w:tc>
          <w:tcPr>
            <w:tcW w:w="2628" w:type="dxa"/>
            <w:vMerge/>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мин.</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макс.</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Аудиторная работа: практические занятия</w:t>
            </w:r>
          </w:p>
        </w:tc>
        <w:tc>
          <w:tcPr>
            <w:tcW w:w="262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Работа на занятии</w:t>
            </w:r>
          </w:p>
        </w:tc>
        <w:tc>
          <w:tcPr>
            <w:tcW w:w="1062"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17</w:t>
            </w:r>
          </w:p>
        </w:tc>
        <w:tc>
          <w:tcPr>
            <w:tcW w:w="87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34</w:t>
            </w:r>
          </w:p>
        </w:tc>
      </w:tr>
      <w:tr w:rsidR="005C6FF5" w:rsidRPr="00962318" w:rsidTr="005C6FF5">
        <w:tc>
          <w:tcPr>
            <w:tcW w:w="3492"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Самостоятельная работа:</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p>
        </w:tc>
        <w:tc>
          <w:tcPr>
            <w:tcW w:w="878" w:type="dxa"/>
          </w:tcPr>
          <w:p w:rsidR="005C6FF5" w:rsidRPr="00962318" w:rsidRDefault="005C6FF5" w:rsidP="005C6FF5">
            <w:pPr>
              <w:jc w:val="both"/>
              <w:rPr>
                <w:rFonts w:ascii="Times New Roman" w:hAnsi="Times New Roman" w:cs="Times New Roman"/>
                <w:sz w:val="24"/>
                <w:szCs w:val="24"/>
              </w:rPr>
            </w:pP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Отработка и заучивание диалога (скороговорки, текста) на изучаемый звук:</w:t>
            </w:r>
          </w:p>
        </w:tc>
        <w:tc>
          <w:tcPr>
            <w:tcW w:w="262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устное воспроизведение</w:t>
            </w:r>
          </w:p>
        </w:tc>
        <w:tc>
          <w:tcPr>
            <w:tcW w:w="1062" w:type="dxa"/>
          </w:tcPr>
          <w:p w:rsidR="005C6FF5" w:rsidRPr="00962318" w:rsidRDefault="005C6FF5" w:rsidP="005C6FF5">
            <w:pPr>
              <w:jc w:val="both"/>
              <w:rPr>
                <w:rFonts w:ascii="Times New Roman" w:hAnsi="Times New Roman" w:cs="Times New Roman"/>
                <w:sz w:val="24"/>
                <w:szCs w:val="24"/>
              </w:rPr>
            </w:pPr>
          </w:p>
        </w:tc>
        <w:tc>
          <w:tcPr>
            <w:tcW w:w="878" w:type="dxa"/>
          </w:tcPr>
          <w:p w:rsidR="005C6FF5" w:rsidRPr="00962318" w:rsidRDefault="005C6FF5" w:rsidP="005C6FF5">
            <w:pPr>
              <w:jc w:val="both"/>
              <w:rPr>
                <w:rFonts w:ascii="Times New Roman" w:hAnsi="Times New Roman" w:cs="Times New Roman"/>
                <w:sz w:val="24"/>
                <w:szCs w:val="24"/>
              </w:rPr>
            </w:pP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 xml:space="preserve">TV Advertisement for “Onwash”        </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Sports Report from Channel 4</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A Special Washing Machine</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lang w:val="en-US"/>
              </w:rPr>
              <w:t>At the Butcher’s Shop</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lang w:val="en-US"/>
              </w:rPr>
              <w:t xml:space="preserve">George Churchill </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lang w:val="en-US"/>
              </w:rPr>
              <w:t>A Lost Book</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lang w:val="en-US"/>
              </w:rPr>
              <w:t>In</w:t>
            </w:r>
            <w:r w:rsidRPr="00962318">
              <w:rPr>
                <w:rFonts w:ascii="Times New Roman" w:hAnsi="Times New Roman" w:cs="Times New Roman"/>
                <w:sz w:val="24"/>
                <w:szCs w:val="24"/>
              </w:rPr>
              <w:t xml:space="preserve"> </w:t>
            </w:r>
            <w:r w:rsidRPr="00962318">
              <w:rPr>
                <w:rFonts w:ascii="Times New Roman" w:hAnsi="Times New Roman" w:cs="Times New Roman"/>
                <w:sz w:val="24"/>
                <w:szCs w:val="24"/>
                <w:lang w:val="en-US"/>
              </w:rPr>
              <w:t>a</w:t>
            </w:r>
            <w:r w:rsidRPr="00962318">
              <w:rPr>
                <w:rFonts w:ascii="Times New Roman" w:hAnsi="Times New Roman" w:cs="Times New Roman"/>
                <w:sz w:val="24"/>
                <w:szCs w:val="24"/>
              </w:rPr>
              <w:t xml:space="preserve"> </w:t>
            </w:r>
            <w:r w:rsidRPr="00962318">
              <w:rPr>
                <w:rFonts w:ascii="Times New Roman" w:hAnsi="Times New Roman" w:cs="Times New Roman"/>
                <w:sz w:val="24"/>
                <w:szCs w:val="24"/>
                <w:lang w:val="en-US"/>
              </w:rPr>
              <w:t>Good</w:t>
            </w:r>
            <w:r w:rsidRPr="00962318">
              <w:rPr>
                <w:rFonts w:ascii="Times New Roman" w:hAnsi="Times New Roman" w:cs="Times New Roman"/>
                <w:sz w:val="24"/>
                <w:szCs w:val="24"/>
              </w:rPr>
              <w:t xml:space="preserve"> </w:t>
            </w:r>
            <w:r w:rsidRPr="00962318">
              <w:rPr>
                <w:rFonts w:ascii="Times New Roman" w:hAnsi="Times New Roman" w:cs="Times New Roman"/>
                <w:sz w:val="24"/>
                <w:szCs w:val="24"/>
                <w:lang w:val="en-US"/>
              </w:rPr>
              <w:t>School</w:t>
            </w:r>
            <w:r w:rsidRPr="00962318">
              <w:rPr>
                <w:rFonts w:ascii="Times New Roman" w:hAnsi="Times New Roman" w:cs="Times New Roman"/>
                <w:sz w:val="24"/>
                <w:szCs w:val="24"/>
              </w:rPr>
              <w:t xml:space="preserve">  </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 xml:space="preserve">A Stupid Student  </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Mum’s Crumpets</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Noisy Neighbours</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The Worst Nurse</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 xml:space="preserve">Текст на звук </w:t>
            </w:r>
            <w:r w:rsidRPr="00962318">
              <w:rPr>
                <w:rFonts w:ascii="Times New Roman" w:hAnsi="Times New Roman" w:cs="Times New Roman"/>
                <w:sz w:val="24"/>
                <w:szCs w:val="24"/>
                <w:lang w:val="en-US"/>
              </w:rPr>
              <w:t>[</w:t>
            </w:r>
            <w:r w:rsidRPr="00962318">
              <w:rPr>
                <w:rFonts w:ascii="Times New Roman" w:eastAsia="Arial Unicode MS" w:hAnsi="Times New Roman" w:cs="Times New Roman"/>
                <w:sz w:val="24"/>
                <w:szCs w:val="24"/>
                <w:lang w:val="en-US"/>
              </w:rPr>
              <w:t>ə]</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Early for Lunch</w:t>
            </w:r>
            <w:r w:rsidRPr="00962318">
              <w:rPr>
                <w:rFonts w:ascii="Times New Roman" w:hAnsi="Times New Roman" w:cs="Times New Roman"/>
                <w:sz w:val="24"/>
                <w:szCs w:val="24"/>
                <w:lang w:val="en-US"/>
              </w:rPr>
              <w:t xml:space="preserve">     </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A Spoilt Little Boy in a Bicycle Shop</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 xml:space="preserve">A Proud Parent   </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At the Railway Station</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Mike, Myra and Violet</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Joyce’s Rolls Royce</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Snow in October</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A Mouse in the House</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A Bearded Mountaineer</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A Pair of Hairbrushes</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lastRenderedPageBreak/>
              <w:t xml:space="preserve">A Horrible Accident   </w:t>
            </w:r>
          </w:p>
        </w:tc>
        <w:tc>
          <w:tcPr>
            <w:tcW w:w="2628" w:type="dxa"/>
          </w:tcPr>
          <w:p w:rsidR="005C6FF5" w:rsidRPr="00962318" w:rsidRDefault="005C6FF5" w:rsidP="005C6FF5">
            <w:pPr>
              <w:jc w:val="both"/>
              <w:rPr>
                <w:rFonts w:ascii="Times New Roman" w:hAnsi="Times New Roman" w:cs="Times New Roman"/>
                <w:sz w:val="24"/>
                <w:szCs w:val="24"/>
                <w:lang w:val="en-US"/>
              </w:rPr>
            </w:pPr>
          </w:p>
        </w:tc>
        <w:tc>
          <w:tcPr>
            <w:tcW w:w="1062"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0,5</w:t>
            </w:r>
          </w:p>
        </w:tc>
        <w:tc>
          <w:tcPr>
            <w:tcW w:w="878" w:type="dxa"/>
          </w:tcPr>
          <w:p w:rsidR="005C6FF5" w:rsidRPr="00962318" w:rsidRDefault="005C6FF5" w:rsidP="005C6FF5">
            <w:pPr>
              <w:jc w:val="both"/>
              <w:rPr>
                <w:rFonts w:ascii="Times New Roman" w:hAnsi="Times New Roman" w:cs="Times New Roman"/>
                <w:sz w:val="24"/>
                <w:szCs w:val="24"/>
                <w:lang w:val="en-US"/>
              </w:rPr>
            </w:pPr>
            <w:r w:rsidRPr="00962318">
              <w:rPr>
                <w:rFonts w:ascii="Times New Roman" w:hAnsi="Times New Roman" w:cs="Times New Roman"/>
                <w:sz w:val="24"/>
                <w:szCs w:val="24"/>
              </w:rPr>
              <w:t>1</w:t>
            </w:r>
          </w:p>
        </w:tc>
      </w:tr>
      <w:tr w:rsidR="005C6FF5" w:rsidRPr="00962318" w:rsidTr="005C6FF5">
        <w:tc>
          <w:tcPr>
            <w:tcW w:w="3492"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Контрольные мероприятия:</w:t>
            </w:r>
          </w:p>
        </w:tc>
        <w:tc>
          <w:tcPr>
            <w:tcW w:w="2628" w:type="dxa"/>
          </w:tcPr>
          <w:p w:rsidR="005C6FF5" w:rsidRPr="00962318" w:rsidRDefault="005C6FF5" w:rsidP="005C6FF5">
            <w:pPr>
              <w:jc w:val="both"/>
              <w:rPr>
                <w:rFonts w:ascii="Times New Roman" w:hAnsi="Times New Roman" w:cs="Times New Roman"/>
                <w:sz w:val="24"/>
                <w:szCs w:val="24"/>
              </w:rPr>
            </w:pPr>
          </w:p>
        </w:tc>
        <w:tc>
          <w:tcPr>
            <w:tcW w:w="1062" w:type="dxa"/>
          </w:tcPr>
          <w:p w:rsidR="005C6FF5" w:rsidRPr="00962318" w:rsidRDefault="005C6FF5" w:rsidP="005C6FF5">
            <w:pPr>
              <w:jc w:val="both"/>
              <w:rPr>
                <w:rFonts w:ascii="Times New Roman" w:hAnsi="Times New Roman" w:cs="Times New Roman"/>
                <w:sz w:val="24"/>
                <w:szCs w:val="24"/>
              </w:rPr>
            </w:pPr>
          </w:p>
        </w:tc>
        <w:tc>
          <w:tcPr>
            <w:tcW w:w="878" w:type="dxa"/>
          </w:tcPr>
          <w:p w:rsidR="005C6FF5" w:rsidRPr="00962318" w:rsidRDefault="005C6FF5" w:rsidP="005C6FF5">
            <w:pPr>
              <w:jc w:val="both"/>
              <w:rPr>
                <w:rFonts w:ascii="Times New Roman" w:hAnsi="Times New Roman" w:cs="Times New Roman"/>
                <w:sz w:val="24"/>
                <w:szCs w:val="24"/>
              </w:rPr>
            </w:pP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 xml:space="preserve">Правила чтения английского языка </w:t>
            </w:r>
          </w:p>
        </w:tc>
        <w:tc>
          <w:tcPr>
            <w:tcW w:w="262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устный опрос</w:t>
            </w: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1,5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3</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Теоретические вопросы курса «Практическая фонетика английского языка»</w:t>
            </w:r>
          </w:p>
        </w:tc>
        <w:tc>
          <w:tcPr>
            <w:tcW w:w="262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устный опрос</w:t>
            </w:r>
          </w:p>
        </w:tc>
        <w:tc>
          <w:tcPr>
            <w:tcW w:w="1062"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2,5</w:t>
            </w:r>
          </w:p>
        </w:tc>
        <w:tc>
          <w:tcPr>
            <w:tcW w:w="87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Классификация и артикуляция изученных во втором семестре звуков</w:t>
            </w:r>
          </w:p>
        </w:tc>
        <w:tc>
          <w:tcPr>
            <w:tcW w:w="262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устный опрос</w:t>
            </w:r>
          </w:p>
        </w:tc>
        <w:tc>
          <w:tcPr>
            <w:tcW w:w="1062" w:type="dxa"/>
          </w:tcPr>
          <w:p w:rsidR="005C6FF5" w:rsidRPr="00962318" w:rsidRDefault="005C6FF5" w:rsidP="005C6FF5">
            <w:pPr>
              <w:jc w:val="both"/>
              <w:rPr>
                <w:rFonts w:ascii="Times New Roman" w:hAnsi="Times New Roman" w:cs="Times New Roman"/>
                <w:sz w:val="24"/>
                <w:szCs w:val="24"/>
              </w:rPr>
            </w:pPr>
          </w:p>
          <w:p w:rsidR="005C6FF5" w:rsidRPr="00962318" w:rsidRDefault="00852A13" w:rsidP="005C6FF5">
            <w:pPr>
              <w:jc w:val="both"/>
              <w:rPr>
                <w:rFonts w:ascii="Times New Roman" w:hAnsi="Times New Roman" w:cs="Times New Roman"/>
                <w:sz w:val="24"/>
                <w:szCs w:val="24"/>
              </w:rPr>
            </w:pPr>
            <w:r w:rsidRPr="00962318">
              <w:rPr>
                <w:rFonts w:ascii="Times New Roman" w:hAnsi="Times New Roman" w:cs="Times New Roman"/>
                <w:sz w:val="24"/>
                <w:szCs w:val="24"/>
              </w:rPr>
              <w:t>2,</w:t>
            </w:r>
            <w:r w:rsidR="005C6FF5" w:rsidRPr="00962318">
              <w:rPr>
                <w:rFonts w:ascii="Times New Roman" w:hAnsi="Times New Roman" w:cs="Times New Roman"/>
                <w:sz w:val="24"/>
                <w:szCs w:val="24"/>
              </w:rPr>
              <w:t>5</w:t>
            </w:r>
          </w:p>
        </w:tc>
        <w:tc>
          <w:tcPr>
            <w:tcW w:w="87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Контроль чтения с правильным произношением и интонацией</w:t>
            </w:r>
          </w:p>
        </w:tc>
        <w:tc>
          <w:tcPr>
            <w:tcW w:w="262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устный опрос</w:t>
            </w: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2,5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349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Итоговая контрольная работа</w:t>
            </w:r>
          </w:p>
        </w:tc>
        <w:tc>
          <w:tcPr>
            <w:tcW w:w="262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Письменно</w:t>
            </w: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2,5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 xml:space="preserve">ИТОГО за самостоятельную работу в семестре </w:t>
            </w:r>
          </w:p>
        </w:tc>
        <w:tc>
          <w:tcPr>
            <w:tcW w:w="1062"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23</w:t>
            </w:r>
          </w:p>
        </w:tc>
        <w:tc>
          <w:tcPr>
            <w:tcW w:w="878"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46</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ИТОГО за работу в семестре (аудиторная работа + самостоятельная работа)</w:t>
            </w:r>
          </w:p>
        </w:tc>
        <w:tc>
          <w:tcPr>
            <w:tcW w:w="1062"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40</w:t>
            </w:r>
          </w:p>
        </w:tc>
        <w:tc>
          <w:tcPr>
            <w:tcW w:w="878" w:type="dxa"/>
          </w:tcPr>
          <w:p w:rsidR="005C6FF5" w:rsidRPr="00962318" w:rsidRDefault="005C6FF5" w:rsidP="005C6FF5">
            <w:pPr>
              <w:jc w:val="both"/>
              <w:rPr>
                <w:rFonts w:ascii="Times New Roman" w:hAnsi="Times New Roman" w:cs="Times New Roman"/>
                <w:sz w:val="24"/>
                <w:szCs w:val="24"/>
              </w:rPr>
            </w:pPr>
          </w:p>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80</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Зачет</w:t>
            </w:r>
          </w:p>
        </w:tc>
        <w:tc>
          <w:tcPr>
            <w:tcW w:w="1062"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10</w:t>
            </w:r>
          </w:p>
        </w:tc>
        <w:tc>
          <w:tcPr>
            <w:tcW w:w="878"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20</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Характеристика и артикуляция звуков</w:t>
            </w: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2,5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Воспроизведение заученного диалога, скороговорки</w:t>
            </w: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2,5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Транскрибирование и интонирование предложений</w:t>
            </w: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2,5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Контрольное чтение</w:t>
            </w:r>
          </w:p>
        </w:tc>
        <w:tc>
          <w:tcPr>
            <w:tcW w:w="1062"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2,5</w:t>
            </w:r>
          </w:p>
        </w:tc>
        <w:tc>
          <w:tcPr>
            <w:tcW w:w="878" w:type="dxa"/>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5</w:t>
            </w:r>
          </w:p>
        </w:tc>
      </w:tr>
      <w:tr w:rsidR="005C6FF5" w:rsidRPr="00962318" w:rsidTr="005C6FF5">
        <w:tc>
          <w:tcPr>
            <w:tcW w:w="6120" w:type="dxa"/>
            <w:gridSpan w:val="2"/>
          </w:tcPr>
          <w:p w:rsidR="005C6FF5" w:rsidRPr="00962318" w:rsidRDefault="005C6FF5" w:rsidP="005C6FF5">
            <w:pPr>
              <w:jc w:val="both"/>
              <w:rPr>
                <w:rFonts w:ascii="Times New Roman" w:hAnsi="Times New Roman" w:cs="Times New Roman"/>
                <w:sz w:val="24"/>
                <w:szCs w:val="24"/>
              </w:rPr>
            </w:pPr>
            <w:r w:rsidRPr="00962318">
              <w:rPr>
                <w:rFonts w:ascii="Times New Roman" w:hAnsi="Times New Roman" w:cs="Times New Roman"/>
                <w:sz w:val="24"/>
                <w:szCs w:val="24"/>
              </w:rPr>
              <w:t>ИТОГО ЗА СЕМЕСТР</w:t>
            </w:r>
          </w:p>
        </w:tc>
        <w:tc>
          <w:tcPr>
            <w:tcW w:w="1062"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50</w:t>
            </w:r>
          </w:p>
        </w:tc>
        <w:tc>
          <w:tcPr>
            <w:tcW w:w="878" w:type="dxa"/>
          </w:tcPr>
          <w:p w:rsidR="005C6FF5" w:rsidRPr="00962318" w:rsidRDefault="005C6FF5" w:rsidP="005C6FF5">
            <w:pPr>
              <w:jc w:val="both"/>
              <w:rPr>
                <w:rFonts w:ascii="Times New Roman" w:hAnsi="Times New Roman" w:cs="Times New Roman"/>
                <w:b/>
                <w:sz w:val="24"/>
                <w:szCs w:val="24"/>
              </w:rPr>
            </w:pPr>
            <w:r w:rsidRPr="00962318">
              <w:rPr>
                <w:rFonts w:ascii="Times New Roman" w:hAnsi="Times New Roman" w:cs="Times New Roman"/>
                <w:b/>
                <w:sz w:val="24"/>
                <w:szCs w:val="24"/>
              </w:rPr>
              <w:t>100</w:t>
            </w:r>
          </w:p>
        </w:tc>
      </w:tr>
    </w:tbl>
    <w:p w:rsidR="005C6FF5" w:rsidRPr="00962318" w:rsidRDefault="005C6FF5" w:rsidP="005C6FF5">
      <w:pPr>
        <w:jc w:val="both"/>
        <w:rPr>
          <w:rFonts w:ascii="Times New Roman" w:hAnsi="Times New Roman" w:cs="Times New Roman"/>
          <w:b/>
          <w:bCs/>
          <w:sz w:val="24"/>
          <w:szCs w:val="24"/>
          <w:u w:val="single"/>
        </w:rPr>
      </w:pPr>
    </w:p>
    <w:p w:rsidR="005C6FF5" w:rsidRPr="005C6FF5" w:rsidRDefault="005C6FF5" w:rsidP="00524DA6">
      <w:pPr>
        <w:pStyle w:val="a6"/>
        <w:rPr>
          <w:b/>
          <w:sz w:val="20"/>
        </w:rPr>
      </w:pPr>
    </w:p>
    <w:p w:rsidR="005C6FF5" w:rsidRPr="00962318" w:rsidRDefault="005C6FF5" w:rsidP="005C6FF5">
      <w:pPr>
        <w:pStyle w:val="a6"/>
        <w:jc w:val="center"/>
        <w:rPr>
          <w:b/>
          <w:sz w:val="24"/>
          <w:szCs w:val="24"/>
        </w:rPr>
      </w:pPr>
      <w:r w:rsidRPr="00962318">
        <w:rPr>
          <w:b/>
          <w:sz w:val="24"/>
          <w:szCs w:val="24"/>
        </w:rPr>
        <w:t>ТЕКУЩИЙ И РУБЕЖНЫЙ КОНТРОЛЬ ПО АСПЕКТУ «ПРАКТИКА УСТНОЙ И ПИСЬМЕННОЙ РЕЧИ»</w:t>
      </w:r>
    </w:p>
    <w:p w:rsidR="005C6FF5" w:rsidRPr="00962318" w:rsidRDefault="005C6FF5" w:rsidP="005C6FF5">
      <w:pPr>
        <w:pStyle w:val="a6"/>
        <w:jc w:val="center"/>
        <w:rPr>
          <w:b/>
          <w:sz w:val="24"/>
          <w:szCs w:val="24"/>
        </w:rPr>
      </w:pPr>
    </w:p>
    <w:p w:rsidR="005C6FF5" w:rsidRPr="00962318" w:rsidRDefault="005C6FF5" w:rsidP="00524DA6">
      <w:pPr>
        <w:pStyle w:val="22"/>
        <w:spacing w:line="276" w:lineRule="auto"/>
        <w:ind w:firstLine="567"/>
        <w:jc w:val="both"/>
        <w:rPr>
          <w:rFonts w:ascii="Times New Roman" w:hAnsi="Times New Roman" w:cs="Times New Roman"/>
          <w:sz w:val="24"/>
          <w:szCs w:val="24"/>
        </w:rPr>
      </w:pPr>
      <w:r w:rsidRPr="00962318">
        <w:rPr>
          <w:rFonts w:ascii="Times New Roman" w:hAnsi="Times New Roman" w:cs="Times New Roman"/>
          <w:sz w:val="24"/>
          <w:szCs w:val="24"/>
        </w:rPr>
        <w:t>Балл за текущий и рубежный контроль складывается из балла за аудиторную работу в семестре и балла за самостоятельную работу в семестре.</w:t>
      </w:r>
    </w:p>
    <w:p w:rsidR="005C6FF5" w:rsidRPr="00962318" w:rsidRDefault="005C6FF5" w:rsidP="00524DA6">
      <w:pPr>
        <w:pStyle w:val="22"/>
        <w:spacing w:line="276" w:lineRule="auto"/>
        <w:jc w:val="both"/>
        <w:rPr>
          <w:rFonts w:ascii="Times New Roman" w:hAnsi="Times New Roman" w:cs="Times New Roman"/>
          <w:b/>
          <w:sz w:val="24"/>
          <w:szCs w:val="24"/>
        </w:rPr>
      </w:pPr>
      <w:r w:rsidRPr="00962318">
        <w:rPr>
          <w:rFonts w:ascii="Times New Roman" w:hAnsi="Times New Roman" w:cs="Times New Roman"/>
          <w:b/>
          <w:sz w:val="24"/>
          <w:szCs w:val="24"/>
        </w:rPr>
        <w:t>Аудиторная работа (1, 2, 3, 4, 5 семестры):</w:t>
      </w:r>
    </w:p>
    <w:p w:rsidR="005C6FF5" w:rsidRPr="00962318" w:rsidRDefault="005C6FF5" w:rsidP="00524DA6">
      <w:pPr>
        <w:pStyle w:val="22"/>
        <w:spacing w:line="276" w:lineRule="auto"/>
        <w:ind w:firstLine="567"/>
        <w:jc w:val="both"/>
        <w:rPr>
          <w:rFonts w:ascii="Times New Roman" w:hAnsi="Times New Roman" w:cs="Times New Roman"/>
          <w:sz w:val="24"/>
          <w:szCs w:val="24"/>
        </w:rPr>
      </w:pPr>
      <w:r w:rsidRPr="00962318">
        <w:rPr>
          <w:rFonts w:ascii="Times New Roman" w:hAnsi="Times New Roman" w:cs="Times New Roman"/>
          <w:sz w:val="24"/>
          <w:szCs w:val="24"/>
        </w:rPr>
        <w:t>Оценивается работа на занятии: выполнение упражнений, ответы на вопросы, обсуждение изучаемого материала и т. д.</w:t>
      </w:r>
    </w:p>
    <w:p w:rsidR="005C6FF5" w:rsidRPr="00962318" w:rsidRDefault="005C6FF5" w:rsidP="005C6FF5">
      <w:pPr>
        <w:spacing w:after="120"/>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Максимально за каждое занятие студент может набрать 5 баллов, минимальное количество баллов 3. </w:t>
      </w:r>
    </w:p>
    <w:p w:rsidR="005C6FF5" w:rsidRPr="00962318" w:rsidRDefault="005C6FF5" w:rsidP="005C6FF5">
      <w:pPr>
        <w:spacing w:after="120"/>
        <w:ind w:firstLine="567"/>
        <w:jc w:val="both"/>
        <w:rPr>
          <w:rFonts w:ascii="Times New Roman" w:hAnsi="Times New Roman" w:cs="Times New Roman"/>
          <w:sz w:val="24"/>
          <w:szCs w:val="24"/>
        </w:rPr>
      </w:pPr>
      <w:r w:rsidRPr="00962318">
        <w:rPr>
          <w:rFonts w:ascii="Times New Roman" w:hAnsi="Times New Roman" w:cs="Times New Roman"/>
          <w:sz w:val="24"/>
          <w:szCs w:val="24"/>
        </w:rPr>
        <w:lastRenderedPageBreak/>
        <w:t>Баллы за занятия, не состоявшиеся не по вине студента (праздничные дни, университетские мероприятия и т. д.) начисляются в максимальном объеме (т. е. 5 баллов) при условии выполнения студентом домашнего задания.</w:t>
      </w:r>
    </w:p>
    <w:p w:rsidR="005C6FF5" w:rsidRPr="00962318" w:rsidRDefault="005C6FF5" w:rsidP="005C6FF5">
      <w:pPr>
        <w:spacing w:after="120"/>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Баллы за занятия, на которых проводятся итоговые или промежуточные контрольные работы начисляются в максимальном объеме (т. е. 5 баллов), если студент самостоятельно, вдумчиво выполняет контрольную работу. Если имеются попытки списать, подсмотреть и т. д. допускается снижение балла за работу на данном занятии.   </w:t>
      </w:r>
    </w:p>
    <w:p w:rsidR="005C6FF5" w:rsidRPr="00962318" w:rsidRDefault="005C6FF5" w:rsidP="005C6FF5">
      <w:pPr>
        <w:spacing w:after="120"/>
        <w:ind w:firstLine="567"/>
        <w:jc w:val="both"/>
        <w:rPr>
          <w:rFonts w:ascii="Times New Roman" w:hAnsi="Times New Roman" w:cs="Times New Roman"/>
          <w:sz w:val="24"/>
          <w:szCs w:val="24"/>
        </w:rPr>
      </w:pPr>
      <w:r w:rsidRPr="00962318">
        <w:rPr>
          <w:rFonts w:ascii="Times New Roman" w:hAnsi="Times New Roman" w:cs="Times New Roman"/>
          <w:sz w:val="24"/>
          <w:szCs w:val="24"/>
        </w:rPr>
        <w:t>В семестр на аудиторную работу отводится максимально 15 баллов, минимально 9 баллов.</w:t>
      </w:r>
    </w:p>
    <w:p w:rsidR="005C6FF5" w:rsidRPr="00962318" w:rsidRDefault="005C6FF5" w:rsidP="005C6FF5">
      <w:pPr>
        <w:spacing w:after="120"/>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Итоговый подсчет баллов за аудиторную работу проводится в контрольные недели (7 и 13 неделя) и в зачетную неделю по результатам за период, предшествующий контрольным неделям и зачетной недели. В течение периода (1-7 недели, 8-13 недели, 14-17 недели) каждое занятие оценивается максимально в 5 баллов. Балл за период рассчитывается как сумма баллов за каждое занятие и деленная на количество занятий в данный период. Таких периодов 3, за каждый период студент имеет возможность набрать максимально 5 баллов. Таким образом, итоговый балл за аудиторную работу в семестре складывается из суммы баллов за три периода, т.е. максимально 15 баллов, минимально 9 баллов. </w:t>
      </w:r>
    </w:p>
    <w:p w:rsidR="005C6FF5" w:rsidRPr="00962318" w:rsidRDefault="005C6FF5" w:rsidP="005C6FF5">
      <w:pPr>
        <w:spacing w:after="120"/>
        <w:ind w:firstLine="567"/>
        <w:jc w:val="both"/>
        <w:rPr>
          <w:rFonts w:ascii="Times New Roman" w:hAnsi="Times New Roman" w:cs="Times New Roman"/>
          <w:sz w:val="24"/>
          <w:szCs w:val="24"/>
        </w:rPr>
      </w:pPr>
      <w:r w:rsidRPr="00962318">
        <w:rPr>
          <w:rFonts w:ascii="Times New Roman" w:hAnsi="Times New Roman" w:cs="Times New Roman"/>
          <w:sz w:val="24"/>
          <w:szCs w:val="24"/>
        </w:rPr>
        <w:t>Итоговый подсчет баллов производится следующим образом (1-5 семестры, 2 занятия в неделю):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91"/>
        <w:gridCol w:w="1676"/>
        <w:gridCol w:w="2700"/>
        <w:gridCol w:w="2803"/>
      </w:tblGrid>
      <w:tr w:rsidR="005C6FF5" w:rsidRPr="00962318" w:rsidTr="005C6FF5">
        <w:tc>
          <w:tcPr>
            <w:tcW w:w="2392" w:type="dxa"/>
            <w:vMerge w:val="restart"/>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Вид работы</w:t>
            </w:r>
          </w:p>
          <w:p w:rsidR="005C6FF5" w:rsidRPr="00962318" w:rsidRDefault="005C6FF5" w:rsidP="005C6FF5">
            <w:pPr>
              <w:jc w:val="center"/>
              <w:rPr>
                <w:rFonts w:ascii="Times New Roman" w:hAnsi="Times New Roman" w:cs="Times New Roman"/>
                <w:sz w:val="24"/>
                <w:szCs w:val="24"/>
              </w:rPr>
            </w:pPr>
          </w:p>
        </w:tc>
        <w:tc>
          <w:tcPr>
            <w:tcW w:w="1676" w:type="dxa"/>
            <w:vMerge w:val="restart"/>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Период</w:t>
            </w:r>
          </w:p>
        </w:tc>
        <w:tc>
          <w:tcPr>
            <w:tcW w:w="5503" w:type="dxa"/>
            <w:gridSpan w:val="2"/>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Баллы</w:t>
            </w:r>
          </w:p>
        </w:tc>
      </w:tr>
      <w:tr w:rsidR="005C6FF5" w:rsidRPr="00962318" w:rsidTr="005C6FF5">
        <w:tc>
          <w:tcPr>
            <w:tcW w:w="2392" w:type="dxa"/>
            <w:vMerge/>
          </w:tcPr>
          <w:p w:rsidR="005C6FF5" w:rsidRPr="00962318" w:rsidRDefault="005C6FF5" w:rsidP="005C6FF5">
            <w:pPr>
              <w:jc w:val="center"/>
              <w:rPr>
                <w:rFonts w:ascii="Times New Roman" w:hAnsi="Times New Roman" w:cs="Times New Roman"/>
                <w:sz w:val="24"/>
                <w:szCs w:val="24"/>
              </w:rPr>
            </w:pPr>
          </w:p>
        </w:tc>
        <w:tc>
          <w:tcPr>
            <w:tcW w:w="1676" w:type="dxa"/>
            <w:vMerge/>
          </w:tcPr>
          <w:p w:rsidR="005C6FF5" w:rsidRPr="00962318" w:rsidRDefault="005C6FF5" w:rsidP="005C6FF5">
            <w:pPr>
              <w:jc w:val="center"/>
              <w:rPr>
                <w:rFonts w:ascii="Times New Roman" w:hAnsi="Times New Roman" w:cs="Times New Roman"/>
                <w:sz w:val="24"/>
                <w:szCs w:val="24"/>
              </w:rPr>
            </w:pPr>
          </w:p>
        </w:tc>
        <w:tc>
          <w:tcPr>
            <w:tcW w:w="2700"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Минимум</w:t>
            </w:r>
          </w:p>
        </w:tc>
        <w:tc>
          <w:tcPr>
            <w:tcW w:w="2803"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Максимум</w:t>
            </w:r>
          </w:p>
        </w:tc>
      </w:tr>
      <w:tr w:rsidR="005C6FF5" w:rsidRPr="00962318" w:rsidTr="005C6FF5">
        <w:tc>
          <w:tcPr>
            <w:tcW w:w="2392" w:type="dxa"/>
            <w:vMerge w:val="restart"/>
          </w:tcPr>
          <w:p w:rsidR="005C6FF5" w:rsidRPr="00962318" w:rsidRDefault="005C6FF5" w:rsidP="005C6FF5">
            <w:pPr>
              <w:jc w:val="center"/>
              <w:rPr>
                <w:rFonts w:ascii="Times New Roman" w:hAnsi="Times New Roman" w:cs="Times New Roman"/>
                <w:sz w:val="24"/>
                <w:szCs w:val="24"/>
              </w:rPr>
            </w:pPr>
          </w:p>
          <w:p w:rsidR="005C6FF5" w:rsidRPr="00962318" w:rsidRDefault="005C6FF5" w:rsidP="005C6FF5">
            <w:pPr>
              <w:jc w:val="center"/>
              <w:rPr>
                <w:rFonts w:ascii="Times New Roman" w:hAnsi="Times New Roman" w:cs="Times New Roman"/>
                <w:sz w:val="24"/>
                <w:szCs w:val="24"/>
              </w:rPr>
            </w:pPr>
          </w:p>
          <w:p w:rsidR="005C6FF5" w:rsidRPr="00962318" w:rsidRDefault="005C6FF5" w:rsidP="005C6FF5">
            <w:pPr>
              <w:jc w:val="center"/>
              <w:rPr>
                <w:rFonts w:ascii="Times New Roman" w:hAnsi="Times New Roman" w:cs="Times New Roman"/>
                <w:sz w:val="24"/>
                <w:szCs w:val="24"/>
              </w:rPr>
            </w:pPr>
          </w:p>
          <w:p w:rsidR="005C6FF5" w:rsidRPr="00962318" w:rsidRDefault="005C6FF5" w:rsidP="005C6FF5">
            <w:pPr>
              <w:jc w:val="center"/>
              <w:rPr>
                <w:rFonts w:ascii="Times New Roman" w:hAnsi="Times New Roman" w:cs="Times New Roman"/>
                <w:sz w:val="24"/>
                <w:szCs w:val="24"/>
              </w:rPr>
            </w:pPr>
          </w:p>
          <w:p w:rsidR="005C6FF5" w:rsidRPr="00962318" w:rsidRDefault="005C6FF5" w:rsidP="005C6FF5">
            <w:pPr>
              <w:jc w:val="center"/>
              <w:rPr>
                <w:rFonts w:ascii="Times New Roman" w:hAnsi="Times New Roman" w:cs="Times New Roman"/>
                <w:sz w:val="24"/>
                <w:szCs w:val="24"/>
              </w:rPr>
            </w:pPr>
          </w:p>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Аудиторная работа</w:t>
            </w:r>
          </w:p>
        </w:tc>
        <w:tc>
          <w:tcPr>
            <w:tcW w:w="1676" w:type="dxa"/>
          </w:tcPr>
          <w:p w:rsidR="005C6FF5" w:rsidRPr="00962318" w:rsidRDefault="005C6FF5" w:rsidP="005C6FF5">
            <w:pPr>
              <w:jc w:val="center"/>
              <w:rPr>
                <w:rFonts w:ascii="Times New Roman" w:hAnsi="Times New Roman" w:cs="Times New Roman"/>
                <w:sz w:val="24"/>
                <w:szCs w:val="24"/>
              </w:rPr>
            </w:pPr>
          </w:p>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 xml:space="preserve">1 неделя – </w:t>
            </w:r>
          </w:p>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7 неделя</w:t>
            </w:r>
          </w:p>
        </w:tc>
        <w:tc>
          <w:tcPr>
            <w:tcW w:w="2700"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3 (балла) х 2 (к-во занятий в неделю) х 7 (к-во недель) / 14 (к-во занятий за данный период) = 3 балла</w:t>
            </w:r>
          </w:p>
        </w:tc>
        <w:tc>
          <w:tcPr>
            <w:tcW w:w="2803"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5 (баллов) х 2 (к-во занятий в неделю) х 7 (к-во недель) / 14 (к-во занятий за данный период) = 5 баллов</w:t>
            </w:r>
          </w:p>
        </w:tc>
      </w:tr>
      <w:tr w:rsidR="005C6FF5" w:rsidRPr="00962318" w:rsidTr="005C6FF5">
        <w:tc>
          <w:tcPr>
            <w:tcW w:w="2392" w:type="dxa"/>
            <w:vMerge/>
          </w:tcPr>
          <w:p w:rsidR="005C6FF5" w:rsidRPr="00962318" w:rsidRDefault="005C6FF5" w:rsidP="005C6FF5">
            <w:pPr>
              <w:jc w:val="center"/>
              <w:rPr>
                <w:rFonts w:ascii="Times New Roman" w:hAnsi="Times New Roman" w:cs="Times New Roman"/>
                <w:sz w:val="24"/>
                <w:szCs w:val="24"/>
              </w:rPr>
            </w:pPr>
          </w:p>
        </w:tc>
        <w:tc>
          <w:tcPr>
            <w:tcW w:w="1676"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8 неделя – 13 неделя</w:t>
            </w:r>
          </w:p>
        </w:tc>
        <w:tc>
          <w:tcPr>
            <w:tcW w:w="2700"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3 (балла) х 2 (к-во занятий в неделю) х 6 (к-во недель) / 12 (к-во занятий за данный период) = 3 балла</w:t>
            </w:r>
          </w:p>
        </w:tc>
        <w:tc>
          <w:tcPr>
            <w:tcW w:w="2803"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5 (баллов) х 2 (к-во занятий в неделю) х 6 (к-во недель) / 12 (к-во занятий за данный период) = 5 баллов</w:t>
            </w:r>
          </w:p>
        </w:tc>
      </w:tr>
      <w:tr w:rsidR="005C6FF5" w:rsidRPr="00962318" w:rsidTr="005C6FF5">
        <w:tc>
          <w:tcPr>
            <w:tcW w:w="2392" w:type="dxa"/>
            <w:vMerge/>
          </w:tcPr>
          <w:p w:rsidR="005C6FF5" w:rsidRPr="00962318" w:rsidRDefault="005C6FF5" w:rsidP="005C6FF5">
            <w:pPr>
              <w:jc w:val="center"/>
              <w:rPr>
                <w:rFonts w:ascii="Times New Roman" w:hAnsi="Times New Roman" w:cs="Times New Roman"/>
                <w:sz w:val="24"/>
                <w:szCs w:val="24"/>
              </w:rPr>
            </w:pPr>
          </w:p>
        </w:tc>
        <w:tc>
          <w:tcPr>
            <w:tcW w:w="1676"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14 неделя – 17 неделя</w:t>
            </w:r>
          </w:p>
        </w:tc>
        <w:tc>
          <w:tcPr>
            <w:tcW w:w="2700"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3 (балла) х 2 (к-во занятий в неделю) х 4 (к-во недель) / 8 (к-во занятий за данный период) = 3 балла</w:t>
            </w:r>
          </w:p>
        </w:tc>
        <w:tc>
          <w:tcPr>
            <w:tcW w:w="2803"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5 (баллов) х 2 (к-во занятий в неделю) х 4 (к-во недель) / 8</w:t>
            </w:r>
          </w:p>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 xml:space="preserve"> (к-во занятий за данный период) = 5 баллов</w:t>
            </w:r>
          </w:p>
        </w:tc>
      </w:tr>
      <w:tr w:rsidR="005C6FF5" w:rsidRPr="00962318" w:rsidTr="005C6FF5">
        <w:tc>
          <w:tcPr>
            <w:tcW w:w="2392" w:type="dxa"/>
            <w:vMerge/>
          </w:tcPr>
          <w:p w:rsidR="005C6FF5" w:rsidRPr="00962318" w:rsidRDefault="005C6FF5" w:rsidP="005C6FF5">
            <w:pPr>
              <w:jc w:val="center"/>
              <w:rPr>
                <w:rFonts w:ascii="Times New Roman" w:hAnsi="Times New Roman" w:cs="Times New Roman"/>
                <w:sz w:val="24"/>
                <w:szCs w:val="24"/>
              </w:rPr>
            </w:pPr>
          </w:p>
        </w:tc>
        <w:tc>
          <w:tcPr>
            <w:tcW w:w="1676"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семестр</w:t>
            </w:r>
          </w:p>
        </w:tc>
        <w:tc>
          <w:tcPr>
            <w:tcW w:w="2700"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3 (балла) х 3 (периода) = 9 баллов</w:t>
            </w:r>
          </w:p>
        </w:tc>
        <w:tc>
          <w:tcPr>
            <w:tcW w:w="2803" w:type="dxa"/>
          </w:tcPr>
          <w:p w:rsidR="005C6FF5" w:rsidRPr="00962318" w:rsidRDefault="005C6FF5" w:rsidP="005C6FF5">
            <w:pPr>
              <w:jc w:val="center"/>
              <w:rPr>
                <w:rFonts w:ascii="Times New Roman" w:hAnsi="Times New Roman" w:cs="Times New Roman"/>
                <w:sz w:val="24"/>
                <w:szCs w:val="24"/>
              </w:rPr>
            </w:pPr>
            <w:r w:rsidRPr="00962318">
              <w:rPr>
                <w:rFonts w:ascii="Times New Roman" w:hAnsi="Times New Roman" w:cs="Times New Roman"/>
                <w:sz w:val="24"/>
                <w:szCs w:val="24"/>
              </w:rPr>
              <w:t xml:space="preserve">5 (баллов) х 3 (периода) = 15 баллов </w:t>
            </w:r>
          </w:p>
        </w:tc>
      </w:tr>
    </w:tbl>
    <w:p w:rsidR="005C6FF5" w:rsidRPr="00962318" w:rsidRDefault="005C6FF5" w:rsidP="005C6FF5">
      <w:pPr>
        <w:rPr>
          <w:rFonts w:ascii="Times New Roman" w:hAnsi="Times New Roman" w:cs="Times New Roman"/>
          <w:sz w:val="24"/>
          <w:szCs w:val="24"/>
        </w:rPr>
      </w:pP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lastRenderedPageBreak/>
        <w:t>Применяются следующие критерии оценки студента по данному параметру в конце каждого занятия:</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Минимально 3 балла – низкая активность. Студент проявляет инициативу в малой степени. Даваемые ответы недостаточны верны. Домашнее задание выполнено не в полном объеме.</w:t>
      </w:r>
    </w:p>
    <w:p w:rsidR="005C6FF5" w:rsidRPr="00962318" w:rsidRDefault="005C6FF5" w:rsidP="00524DA6">
      <w:pPr>
        <w:ind w:firstLine="567"/>
        <w:jc w:val="both"/>
        <w:rPr>
          <w:rFonts w:ascii="Times New Roman" w:hAnsi="Times New Roman" w:cs="Times New Roman"/>
          <w:sz w:val="24"/>
          <w:szCs w:val="24"/>
        </w:rPr>
      </w:pPr>
      <w:r w:rsidRPr="00962318">
        <w:rPr>
          <w:rFonts w:ascii="Times New Roman" w:hAnsi="Times New Roman" w:cs="Times New Roman"/>
          <w:sz w:val="24"/>
          <w:szCs w:val="24"/>
        </w:rPr>
        <w:t xml:space="preserve">Максимально 5 баллов – высокая активность. Студент проявляет инициативу в значительной степени. Ответы отличаются высокой точностью, демонстрируют владение лексико-грамматическим материалом. Домашнее задание выполнено в полном объеме. </w:t>
      </w:r>
    </w:p>
    <w:p w:rsidR="005C6FF5" w:rsidRPr="00962318" w:rsidRDefault="005C6FF5" w:rsidP="005C6FF5">
      <w:pPr>
        <w:pStyle w:val="a6"/>
        <w:jc w:val="both"/>
        <w:rPr>
          <w:b/>
          <w:sz w:val="24"/>
          <w:szCs w:val="24"/>
        </w:rPr>
      </w:pPr>
      <w:r w:rsidRPr="00962318">
        <w:rPr>
          <w:b/>
          <w:sz w:val="24"/>
          <w:szCs w:val="24"/>
        </w:rPr>
        <w:t>Самостоятельная работа (1, 2, 3, 4, 5 семестры):</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Оцениваются виды работ отдельно по каждому модулю, предусмотренному в рабочей программе. По каждому модулю проводятся устные и письменные контрольные мероприятия (монологическое и диалогическое высказывания, лексико-грамматическая контрольная работа, сочинение и т. д.).</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В семестре, заканчивающемся зачетом, максимально за каждый модуль студент набирает 65 баллов (</w:t>
      </w:r>
      <w:r w:rsidRPr="00962318">
        <w:rPr>
          <w:rFonts w:ascii="Times New Roman" w:hAnsi="Times New Roman" w:cs="Times New Roman"/>
          <w:sz w:val="24"/>
          <w:szCs w:val="24"/>
          <w:lang w:val="en-US"/>
        </w:rPr>
        <w:t>max</w:t>
      </w:r>
      <w:r w:rsidRPr="00962318">
        <w:rPr>
          <w:rFonts w:ascii="Times New Roman" w:hAnsi="Times New Roman" w:cs="Times New Roman"/>
          <w:sz w:val="24"/>
          <w:szCs w:val="24"/>
        </w:rPr>
        <w:t>. 80 баллов – 15 баллов (максимальный балл за аудиторную работу) = 65 баллов), минимальный балл за каждый модуль 31 (</w:t>
      </w:r>
      <w:r w:rsidRPr="00962318">
        <w:rPr>
          <w:rFonts w:ascii="Times New Roman" w:hAnsi="Times New Roman" w:cs="Times New Roman"/>
          <w:sz w:val="24"/>
          <w:szCs w:val="24"/>
          <w:lang w:val="en-US"/>
        </w:rPr>
        <w:t>min</w:t>
      </w:r>
      <w:r w:rsidRPr="00962318">
        <w:rPr>
          <w:rFonts w:ascii="Times New Roman" w:hAnsi="Times New Roman" w:cs="Times New Roman"/>
          <w:sz w:val="24"/>
          <w:szCs w:val="24"/>
        </w:rPr>
        <w:t>. 40 баллов – 9 баллов (минимальный балл за аудиторную работу) = 31 балл).</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В семестре, заканчивающемся экзаменом, максимально за каждый модуль студент набирает 45 баллов (</w:t>
      </w:r>
      <w:r w:rsidRPr="00962318">
        <w:rPr>
          <w:rFonts w:ascii="Times New Roman" w:hAnsi="Times New Roman" w:cs="Times New Roman"/>
          <w:sz w:val="24"/>
          <w:szCs w:val="24"/>
          <w:lang w:val="en-US"/>
        </w:rPr>
        <w:t>max</w:t>
      </w:r>
      <w:r w:rsidRPr="00962318">
        <w:rPr>
          <w:rFonts w:ascii="Times New Roman" w:hAnsi="Times New Roman" w:cs="Times New Roman"/>
          <w:sz w:val="24"/>
          <w:szCs w:val="24"/>
        </w:rPr>
        <w:t>. 60 баллов – 15 баллов (максимальный балл за аудиторную работу) = 45 баллов), минимальный балл за каждый модуль 21 (</w:t>
      </w:r>
      <w:r w:rsidRPr="00962318">
        <w:rPr>
          <w:rFonts w:ascii="Times New Roman" w:hAnsi="Times New Roman" w:cs="Times New Roman"/>
          <w:sz w:val="24"/>
          <w:szCs w:val="24"/>
          <w:lang w:val="en-US"/>
        </w:rPr>
        <w:t>min</w:t>
      </w:r>
      <w:r w:rsidRPr="00962318">
        <w:rPr>
          <w:rFonts w:ascii="Times New Roman" w:hAnsi="Times New Roman" w:cs="Times New Roman"/>
          <w:sz w:val="24"/>
          <w:szCs w:val="24"/>
        </w:rPr>
        <w:t>. 30 баллов – 9 баллов (минимальный балл за аудиторную работу) = 21 балл).</w:t>
      </w:r>
    </w:p>
    <w:p w:rsidR="005C6FF5" w:rsidRPr="00962318" w:rsidRDefault="005C6FF5" w:rsidP="005C6FF5">
      <w:pPr>
        <w:ind w:firstLine="567"/>
        <w:jc w:val="both"/>
        <w:rPr>
          <w:rFonts w:ascii="Times New Roman" w:hAnsi="Times New Roman" w:cs="Times New Roman"/>
          <w:sz w:val="24"/>
          <w:szCs w:val="24"/>
        </w:rPr>
      </w:pPr>
      <w:r w:rsidRPr="00962318">
        <w:rPr>
          <w:rFonts w:ascii="Times New Roman" w:hAnsi="Times New Roman" w:cs="Times New Roman"/>
          <w:sz w:val="24"/>
          <w:szCs w:val="24"/>
        </w:rPr>
        <w:t>Итоговый балл за самостоятельную работу и рубежный контроль рассчитывается как сумма баллов по каждому модулю и деленная на количество модулей в семестре.</w:t>
      </w:r>
    </w:p>
    <w:p w:rsidR="005C6FF5" w:rsidRPr="00962318" w:rsidRDefault="005C6FF5" w:rsidP="005C6FF5">
      <w:pPr>
        <w:pStyle w:val="a6"/>
        <w:ind w:firstLine="567"/>
        <w:jc w:val="both"/>
        <w:rPr>
          <w:sz w:val="24"/>
          <w:szCs w:val="24"/>
        </w:rPr>
      </w:pPr>
      <w:r w:rsidRPr="00962318">
        <w:rPr>
          <w:sz w:val="24"/>
          <w:szCs w:val="24"/>
        </w:rPr>
        <w:t>Ниже представлены карты начисления баллов по аспекту по семестрам.</w:t>
      </w:r>
    </w:p>
    <w:p w:rsidR="005C6FF5" w:rsidRPr="00962318" w:rsidRDefault="005C6FF5" w:rsidP="005C6FF5">
      <w:pPr>
        <w:pStyle w:val="a6"/>
        <w:jc w:val="both"/>
        <w:rPr>
          <w:sz w:val="24"/>
          <w:szCs w:val="24"/>
        </w:rPr>
      </w:pPr>
    </w:p>
    <w:p w:rsidR="005C6FF5" w:rsidRPr="005C6FF5" w:rsidRDefault="005C6FF5" w:rsidP="005C6FF5">
      <w:pPr>
        <w:spacing w:after="120"/>
        <w:jc w:val="center"/>
        <w:rPr>
          <w:rFonts w:ascii="Times New Roman" w:hAnsi="Times New Roman" w:cs="Times New Roman"/>
          <w:b/>
          <w:sz w:val="24"/>
          <w:szCs w:val="24"/>
        </w:rPr>
      </w:pPr>
      <w:r w:rsidRPr="005C6FF5">
        <w:rPr>
          <w:rFonts w:ascii="Times New Roman" w:hAnsi="Times New Roman" w:cs="Times New Roman"/>
          <w:b/>
          <w:sz w:val="24"/>
          <w:szCs w:val="24"/>
        </w:rPr>
        <w:t>КАРТА НАЧИСЛЕНИЯ БАЛЛОВ №1</w:t>
      </w:r>
    </w:p>
    <w:p w:rsidR="005C6FF5" w:rsidRPr="005C6FF5" w:rsidRDefault="005C6FF5" w:rsidP="005C6FF5">
      <w:pPr>
        <w:spacing w:after="120"/>
        <w:jc w:val="center"/>
        <w:rPr>
          <w:rFonts w:ascii="Times New Roman" w:hAnsi="Times New Roman" w:cs="Times New Roman"/>
          <w:b/>
          <w:sz w:val="24"/>
          <w:szCs w:val="24"/>
        </w:rPr>
      </w:pPr>
      <w:r w:rsidRPr="005C6FF5">
        <w:rPr>
          <w:rFonts w:ascii="Times New Roman" w:hAnsi="Times New Roman" w:cs="Times New Roman"/>
          <w:b/>
          <w:sz w:val="24"/>
          <w:szCs w:val="24"/>
        </w:rPr>
        <w:t>семестры 1, 3 (семестры, заканчивающиеся экзаменом)</w:t>
      </w:r>
    </w:p>
    <w:tbl>
      <w:tblPr>
        <w:tblW w:w="10194" w:type="dxa"/>
        <w:tblInd w:w="-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5"/>
        <w:gridCol w:w="1517"/>
        <w:gridCol w:w="3649"/>
        <w:gridCol w:w="2055"/>
        <w:gridCol w:w="1088"/>
        <w:gridCol w:w="74"/>
        <w:gridCol w:w="1366"/>
      </w:tblGrid>
      <w:tr w:rsidR="005C6FF5" w:rsidRPr="005C6FF5" w:rsidTr="005C6FF5">
        <w:trPr>
          <w:trHeight w:val="390"/>
        </w:trPr>
        <w:tc>
          <w:tcPr>
            <w:tcW w:w="445" w:type="dxa"/>
            <w:vMerge w:val="restart"/>
          </w:tcPr>
          <w:p w:rsidR="005C6FF5" w:rsidRPr="005C6FF5" w:rsidRDefault="005C6FF5" w:rsidP="005C6FF5">
            <w:pPr>
              <w:jc w:val="center"/>
              <w:rPr>
                <w:rFonts w:ascii="Times New Roman" w:hAnsi="Times New Roman" w:cs="Times New Roman"/>
                <w:sz w:val="24"/>
                <w:szCs w:val="24"/>
              </w:rPr>
            </w:pPr>
          </w:p>
        </w:tc>
        <w:tc>
          <w:tcPr>
            <w:tcW w:w="1517" w:type="dxa"/>
            <w:vMerge w:val="restart"/>
          </w:tcPr>
          <w:p w:rsidR="005C6FF5" w:rsidRPr="005C6FF5" w:rsidRDefault="005C6FF5" w:rsidP="005C6FF5">
            <w:pPr>
              <w:jc w:val="center"/>
              <w:rPr>
                <w:rFonts w:ascii="Times New Roman" w:hAnsi="Times New Roman" w:cs="Times New Roman"/>
                <w:sz w:val="24"/>
                <w:szCs w:val="24"/>
              </w:rPr>
            </w:pPr>
          </w:p>
        </w:tc>
        <w:tc>
          <w:tcPr>
            <w:tcW w:w="3649" w:type="dxa"/>
            <w:vMerge w:val="restart"/>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Виды работ</w:t>
            </w:r>
          </w:p>
        </w:tc>
        <w:tc>
          <w:tcPr>
            <w:tcW w:w="2055" w:type="dxa"/>
            <w:vMerge w:val="restart"/>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Форма контроля</w:t>
            </w:r>
          </w:p>
        </w:tc>
        <w:tc>
          <w:tcPr>
            <w:tcW w:w="2528" w:type="dxa"/>
            <w:gridSpan w:val="3"/>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БАЛЛЫ</w:t>
            </w:r>
          </w:p>
        </w:tc>
      </w:tr>
      <w:tr w:rsidR="005C6FF5" w:rsidRPr="005C6FF5" w:rsidTr="005C6FF5">
        <w:trPr>
          <w:trHeight w:val="240"/>
        </w:trPr>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vMerge/>
          </w:tcPr>
          <w:p w:rsidR="005C6FF5" w:rsidRPr="005C6FF5" w:rsidRDefault="005C6FF5" w:rsidP="005C6FF5">
            <w:pPr>
              <w:jc w:val="center"/>
              <w:rPr>
                <w:rFonts w:ascii="Times New Roman" w:hAnsi="Times New Roman" w:cs="Times New Roman"/>
                <w:sz w:val="24"/>
                <w:szCs w:val="24"/>
              </w:rPr>
            </w:pPr>
          </w:p>
        </w:tc>
        <w:tc>
          <w:tcPr>
            <w:tcW w:w="2055" w:type="dxa"/>
            <w:vMerge/>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мин.</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макс.</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1517" w:type="dxa"/>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Аудиторная работа: практические занятия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Работа на занятии</w:t>
            </w:r>
          </w:p>
        </w:tc>
        <w:tc>
          <w:tcPr>
            <w:tcW w:w="1162" w:type="dxa"/>
            <w:gridSpan w:val="2"/>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9</w:t>
            </w:r>
          </w:p>
        </w:tc>
        <w:tc>
          <w:tcPr>
            <w:tcW w:w="1366" w:type="dxa"/>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15</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w:t>
            </w:r>
          </w:p>
        </w:tc>
        <w:tc>
          <w:tcPr>
            <w:tcW w:w="9749" w:type="dxa"/>
            <w:gridSpan w:val="6"/>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Модули</w:t>
            </w:r>
          </w:p>
        </w:tc>
      </w:tr>
      <w:tr w:rsidR="005C6FF5" w:rsidRPr="005C6FF5" w:rsidTr="005C6FF5">
        <w:tc>
          <w:tcPr>
            <w:tcW w:w="445" w:type="dxa"/>
            <w:vMerge w:val="restart"/>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 xml:space="preserve">1. </w:t>
            </w:r>
          </w:p>
        </w:tc>
        <w:tc>
          <w:tcPr>
            <w:tcW w:w="1517" w:type="dxa"/>
            <w:vMerge w:val="restart"/>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Модуль N</w:t>
            </w:r>
          </w:p>
        </w:tc>
        <w:tc>
          <w:tcPr>
            <w:tcW w:w="3649" w:type="dxa"/>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Самостоятельная работа :</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p>
        </w:tc>
        <w:tc>
          <w:tcPr>
            <w:tcW w:w="1366" w:type="dxa"/>
          </w:tcPr>
          <w:p w:rsidR="005C6FF5" w:rsidRPr="005C6FF5" w:rsidRDefault="005C6FF5" w:rsidP="005C6FF5">
            <w:pPr>
              <w:jc w:val="center"/>
              <w:rPr>
                <w:rFonts w:ascii="Times New Roman" w:hAnsi="Times New Roman" w:cs="Times New Roman"/>
                <w:sz w:val="24"/>
                <w:szCs w:val="24"/>
              </w:rPr>
            </w:pP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Сочинение по теме модуля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письм.</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Подготовка доклада (сообщения) или письменный перевод</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 письм.</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Составление тематического словаря по теме модуля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письм.</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Подготовка монологического высказывания по теме модуля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366" w:type="dxa"/>
          </w:tcPr>
          <w:p w:rsidR="005C6FF5" w:rsidRPr="005C6FF5" w:rsidRDefault="00430EA0" w:rsidP="005C6FF5">
            <w:pPr>
              <w:jc w:val="center"/>
              <w:rPr>
                <w:rFonts w:ascii="Times New Roman" w:hAnsi="Times New Roman" w:cs="Times New Roman"/>
                <w:sz w:val="24"/>
                <w:szCs w:val="24"/>
              </w:rPr>
            </w:pPr>
            <w:r>
              <w:rPr>
                <w:rFonts w:ascii="Times New Roman" w:hAnsi="Times New Roman" w:cs="Times New Roman"/>
                <w:sz w:val="24"/>
                <w:szCs w:val="24"/>
              </w:rPr>
              <w:t>5+5</w:t>
            </w: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Диалогические высказывания по теме модуля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5+5</w:t>
            </w: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Пересказ текста по теме модуля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45" w:type="dxa"/>
            <w:vMerge w:val="restart"/>
          </w:tcPr>
          <w:p w:rsidR="005C6FF5" w:rsidRPr="005C6FF5" w:rsidRDefault="005C6FF5" w:rsidP="005C6FF5">
            <w:pPr>
              <w:jc w:val="center"/>
              <w:rPr>
                <w:rFonts w:ascii="Times New Roman" w:hAnsi="Times New Roman" w:cs="Times New Roman"/>
                <w:sz w:val="24"/>
                <w:szCs w:val="24"/>
              </w:rPr>
            </w:pPr>
          </w:p>
        </w:tc>
        <w:tc>
          <w:tcPr>
            <w:tcW w:w="1517" w:type="dxa"/>
            <w:vMerge w:val="restart"/>
            <w:tcBorders>
              <w:top w:val="nil"/>
            </w:tcBorders>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Контрольные мероприятия:</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p>
        </w:tc>
        <w:tc>
          <w:tcPr>
            <w:tcW w:w="1366" w:type="dxa"/>
          </w:tcPr>
          <w:p w:rsidR="005C6FF5" w:rsidRPr="005C6FF5" w:rsidRDefault="005C6FF5" w:rsidP="005C6FF5">
            <w:pPr>
              <w:jc w:val="center"/>
              <w:rPr>
                <w:rFonts w:ascii="Times New Roman" w:hAnsi="Times New Roman" w:cs="Times New Roman"/>
                <w:sz w:val="24"/>
                <w:szCs w:val="24"/>
              </w:rPr>
            </w:pP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 контрольная работа </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письм. ауд. работа</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p w:rsidR="005C6FF5" w:rsidRPr="005C6FF5" w:rsidRDefault="005C6FF5" w:rsidP="005C6FF5">
            <w:pPr>
              <w:jc w:val="center"/>
              <w:rPr>
                <w:rFonts w:ascii="Times New Roman" w:hAnsi="Times New Roman" w:cs="Times New Roman"/>
                <w:sz w:val="24"/>
                <w:szCs w:val="24"/>
              </w:rPr>
            </w:pP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5166" w:type="dxa"/>
            <w:gridSpan w:val="2"/>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ИТОГО за модуль N</w:t>
            </w:r>
          </w:p>
        </w:tc>
        <w:tc>
          <w:tcPr>
            <w:tcW w:w="2055" w:type="dxa"/>
          </w:tcPr>
          <w:p w:rsidR="005C6FF5" w:rsidRPr="005C6FF5" w:rsidRDefault="005C6FF5" w:rsidP="005C6FF5">
            <w:pPr>
              <w:jc w:val="center"/>
              <w:rPr>
                <w:rFonts w:ascii="Times New Roman" w:hAnsi="Times New Roman" w:cs="Times New Roman"/>
                <w:b/>
                <w:sz w:val="24"/>
                <w:szCs w:val="24"/>
              </w:rPr>
            </w:pPr>
          </w:p>
        </w:tc>
        <w:tc>
          <w:tcPr>
            <w:tcW w:w="1162" w:type="dxa"/>
            <w:gridSpan w:val="2"/>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21</w:t>
            </w:r>
          </w:p>
        </w:tc>
        <w:tc>
          <w:tcPr>
            <w:tcW w:w="1366"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45</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2.</w:t>
            </w:r>
          </w:p>
        </w:tc>
        <w:tc>
          <w:tcPr>
            <w:tcW w:w="1517" w:type="dxa"/>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Дополнительные виды учебной деятельности (премиальные баллы):</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участие в конференциях, конкурсах, олимпиадах, дополнительные задания</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-отработка ранее невыполненного дом. задания </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p>
        </w:tc>
        <w:tc>
          <w:tcPr>
            <w:tcW w:w="1366" w:type="dxa"/>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40</w:t>
            </w: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+ 2</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1517" w:type="dxa"/>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Штрафные баллы:</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 пропуск занятия без </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  уважительной причины</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невыполнение дом. задания</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-2</w:t>
            </w: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- 2</w:t>
            </w:r>
          </w:p>
        </w:tc>
        <w:tc>
          <w:tcPr>
            <w:tcW w:w="1366" w:type="dxa"/>
          </w:tcPr>
          <w:p w:rsidR="005C6FF5" w:rsidRPr="005C6FF5" w:rsidRDefault="005C6FF5" w:rsidP="005C6FF5">
            <w:pPr>
              <w:jc w:val="center"/>
              <w:rPr>
                <w:rFonts w:ascii="Times New Roman" w:hAnsi="Times New Roman" w:cs="Times New Roman"/>
                <w:sz w:val="24"/>
                <w:szCs w:val="24"/>
              </w:rPr>
            </w:pP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5166" w:type="dxa"/>
            <w:gridSpan w:val="2"/>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ИТОГО: (М1+М2+М3+Мх)/к-во модулей + аудиторная работа (без учета премиальных баллов)</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30</w:t>
            </w:r>
          </w:p>
        </w:tc>
        <w:tc>
          <w:tcPr>
            <w:tcW w:w="1366"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60</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7221" w:type="dxa"/>
            <w:gridSpan w:val="3"/>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Экзамен (1 семестр)</w:t>
            </w:r>
          </w:p>
        </w:tc>
        <w:tc>
          <w:tcPr>
            <w:tcW w:w="1088"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20</w:t>
            </w:r>
          </w:p>
        </w:tc>
        <w:tc>
          <w:tcPr>
            <w:tcW w:w="1440" w:type="dxa"/>
            <w:gridSpan w:val="2"/>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40</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Диалогическое высказывание</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440" w:type="dxa"/>
            <w:gridSpan w:val="2"/>
          </w:tcPr>
          <w:p w:rsidR="005C6FF5" w:rsidRPr="005C6FF5" w:rsidRDefault="00430EA0" w:rsidP="005C6FF5">
            <w:pPr>
              <w:jc w:val="center"/>
              <w:rPr>
                <w:rFonts w:ascii="Times New Roman" w:hAnsi="Times New Roman" w:cs="Times New Roman"/>
                <w:sz w:val="24"/>
                <w:szCs w:val="24"/>
              </w:rPr>
            </w:pPr>
            <w:r>
              <w:rPr>
                <w:rFonts w:ascii="Times New Roman" w:hAnsi="Times New Roman" w:cs="Times New Roman"/>
                <w:sz w:val="24"/>
                <w:szCs w:val="24"/>
              </w:rPr>
              <w:t>5</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Работа с текстом (пересказ)</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4</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Работа с текстом (чтение вслух и перевод)</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4</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Транскрибирование и интонирование предложения</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Лексические единицы (карточка с предложениями для перевода с русского на английский)</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Письменный лексико-грамматический тест</w:t>
            </w:r>
          </w:p>
        </w:tc>
        <w:tc>
          <w:tcPr>
            <w:tcW w:w="1088" w:type="dxa"/>
          </w:tcPr>
          <w:p w:rsidR="005C6FF5" w:rsidRPr="005C6FF5" w:rsidRDefault="005C6FF5" w:rsidP="005C6FF5">
            <w:pPr>
              <w:jc w:val="center"/>
              <w:rPr>
                <w:rFonts w:ascii="Times New Roman" w:hAnsi="Times New Roman" w:cs="Times New Roman"/>
                <w:sz w:val="24"/>
                <w:szCs w:val="24"/>
                <w:lang w:val="en-US"/>
              </w:rPr>
            </w:pPr>
            <w:r w:rsidRPr="005C6FF5">
              <w:rPr>
                <w:rFonts w:ascii="Times New Roman" w:hAnsi="Times New Roman" w:cs="Times New Roman"/>
                <w:sz w:val="24"/>
                <w:szCs w:val="24"/>
                <w:lang w:val="en-US"/>
              </w:rPr>
              <w:t>3</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Экзамен (3 семестр)</w:t>
            </w:r>
          </w:p>
        </w:tc>
        <w:tc>
          <w:tcPr>
            <w:tcW w:w="1088"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20</w:t>
            </w:r>
          </w:p>
        </w:tc>
        <w:tc>
          <w:tcPr>
            <w:tcW w:w="1440" w:type="dxa"/>
            <w:gridSpan w:val="2"/>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40</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Монологическое высказывание по теме</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Работа с текстом (пересказ, чтение и перевод фрагмента)</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Лексические единицы (карточка с предложениями для перевода с русского на английский)</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Письменный лексико-грамматический тест</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430EA0">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Итого за семестр (без учета премиальных баллов)</w:t>
            </w:r>
          </w:p>
        </w:tc>
        <w:tc>
          <w:tcPr>
            <w:tcW w:w="1088"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50</w:t>
            </w:r>
          </w:p>
        </w:tc>
        <w:tc>
          <w:tcPr>
            <w:tcW w:w="1440" w:type="dxa"/>
            <w:gridSpan w:val="2"/>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100</w:t>
            </w:r>
          </w:p>
        </w:tc>
      </w:tr>
    </w:tbl>
    <w:p w:rsidR="005C6FF5" w:rsidRPr="005C6FF5" w:rsidRDefault="005C6FF5" w:rsidP="005C6FF5">
      <w:pPr>
        <w:pStyle w:val="a6"/>
        <w:jc w:val="center"/>
        <w:rPr>
          <w:b/>
          <w:sz w:val="20"/>
        </w:rPr>
      </w:pPr>
    </w:p>
    <w:p w:rsidR="005C6FF5" w:rsidRPr="005C6FF5" w:rsidRDefault="005C6FF5" w:rsidP="005C6FF5">
      <w:pPr>
        <w:pStyle w:val="a6"/>
        <w:jc w:val="both"/>
        <w:rPr>
          <w:b/>
          <w:sz w:val="20"/>
        </w:rPr>
      </w:pPr>
    </w:p>
    <w:p w:rsidR="005C6FF5" w:rsidRPr="005C6FF5" w:rsidRDefault="005C6FF5" w:rsidP="005C6FF5">
      <w:pPr>
        <w:spacing w:after="120"/>
        <w:jc w:val="center"/>
        <w:rPr>
          <w:rFonts w:ascii="Times New Roman" w:hAnsi="Times New Roman" w:cs="Times New Roman"/>
          <w:b/>
          <w:sz w:val="24"/>
          <w:szCs w:val="24"/>
        </w:rPr>
      </w:pPr>
      <w:r w:rsidRPr="005C6FF5">
        <w:rPr>
          <w:rFonts w:ascii="Times New Roman" w:hAnsi="Times New Roman" w:cs="Times New Roman"/>
          <w:b/>
          <w:sz w:val="24"/>
          <w:szCs w:val="24"/>
        </w:rPr>
        <w:t>КАРТА НАЧИСЛЕНИЯ БАЛЛОВ №2</w:t>
      </w:r>
    </w:p>
    <w:p w:rsidR="005C6FF5" w:rsidRPr="005C6FF5" w:rsidRDefault="005C6FF5" w:rsidP="005C6FF5">
      <w:pPr>
        <w:spacing w:after="120"/>
        <w:jc w:val="center"/>
        <w:rPr>
          <w:rFonts w:ascii="Times New Roman" w:hAnsi="Times New Roman" w:cs="Times New Roman"/>
          <w:b/>
          <w:sz w:val="24"/>
          <w:szCs w:val="24"/>
        </w:rPr>
      </w:pPr>
      <w:r w:rsidRPr="005C6FF5">
        <w:rPr>
          <w:rFonts w:ascii="Times New Roman" w:hAnsi="Times New Roman" w:cs="Times New Roman"/>
          <w:b/>
          <w:sz w:val="24"/>
          <w:szCs w:val="24"/>
        </w:rPr>
        <w:t>семестр 5 (семестр, заканчивающийся экзаменом)</w:t>
      </w:r>
    </w:p>
    <w:tbl>
      <w:tblPr>
        <w:tblW w:w="10194" w:type="dxa"/>
        <w:tblInd w:w="-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5"/>
        <w:gridCol w:w="1517"/>
        <w:gridCol w:w="3649"/>
        <w:gridCol w:w="2055"/>
        <w:gridCol w:w="1088"/>
        <w:gridCol w:w="74"/>
        <w:gridCol w:w="1366"/>
      </w:tblGrid>
      <w:tr w:rsidR="005C6FF5" w:rsidRPr="005C6FF5" w:rsidTr="005C6FF5">
        <w:trPr>
          <w:trHeight w:val="390"/>
        </w:trPr>
        <w:tc>
          <w:tcPr>
            <w:tcW w:w="445" w:type="dxa"/>
            <w:vMerge w:val="restart"/>
          </w:tcPr>
          <w:p w:rsidR="005C6FF5" w:rsidRPr="005C6FF5" w:rsidRDefault="005C6FF5" w:rsidP="005C6FF5">
            <w:pPr>
              <w:jc w:val="center"/>
              <w:rPr>
                <w:rFonts w:ascii="Times New Roman" w:hAnsi="Times New Roman" w:cs="Times New Roman"/>
                <w:sz w:val="24"/>
                <w:szCs w:val="24"/>
              </w:rPr>
            </w:pPr>
          </w:p>
        </w:tc>
        <w:tc>
          <w:tcPr>
            <w:tcW w:w="1517" w:type="dxa"/>
            <w:vMerge w:val="restart"/>
          </w:tcPr>
          <w:p w:rsidR="005C6FF5" w:rsidRPr="005C6FF5" w:rsidRDefault="005C6FF5" w:rsidP="005C6FF5">
            <w:pPr>
              <w:jc w:val="center"/>
              <w:rPr>
                <w:rFonts w:ascii="Times New Roman" w:hAnsi="Times New Roman" w:cs="Times New Roman"/>
                <w:sz w:val="24"/>
                <w:szCs w:val="24"/>
              </w:rPr>
            </w:pPr>
          </w:p>
        </w:tc>
        <w:tc>
          <w:tcPr>
            <w:tcW w:w="3649" w:type="dxa"/>
            <w:vMerge w:val="restart"/>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Виды работ</w:t>
            </w:r>
          </w:p>
        </w:tc>
        <w:tc>
          <w:tcPr>
            <w:tcW w:w="2055" w:type="dxa"/>
            <w:vMerge w:val="restart"/>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Форма контроля</w:t>
            </w:r>
          </w:p>
        </w:tc>
        <w:tc>
          <w:tcPr>
            <w:tcW w:w="2528" w:type="dxa"/>
            <w:gridSpan w:val="3"/>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БАЛЛЫ</w:t>
            </w:r>
          </w:p>
        </w:tc>
      </w:tr>
      <w:tr w:rsidR="005C6FF5" w:rsidRPr="005C6FF5" w:rsidTr="005C6FF5">
        <w:trPr>
          <w:trHeight w:val="240"/>
        </w:trPr>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vMerge/>
          </w:tcPr>
          <w:p w:rsidR="005C6FF5" w:rsidRPr="005C6FF5" w:rsidRDefault="005C6FF5" w:rsidP="005C6FF5">
            <w:pPr>
              <w:jc w:val="center"/>
              <w:rPr>
                <w:rFonts w:ascii="Times New Roman" w:hAnsi="Times New Roman" w:cs="Times New Roman"/>
                <w:sz w:val="24"/>
                <w:szCs w:val="24"/>
              </w:rPr>
            </w:pPr>
          </w:p>
        </w:tc>
        <w:tc>
          <w:tcPr>
            <w:tcW w:w="2055" w:type="dxa"/>
            <w:vMerge/>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мин.</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макс.</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1517" w:type="dxa"/>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Аудиторная работа: практические занятия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Работа на занятии</w:t>
            </w:r>
          </w:p>
        </w:tc>
        <w:tc>
          <w:tcPr>
            <w:tcW w:w="1162" w:type="dxa"/>
            <w:gridSpan w:val="2"/>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9</w:t>
            </w:r>
          </w:p>
        </w:tc>
        <w:tc>
          <w:tcPr>
            <w:tcW w:w="1366" w:type="dxa"/>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15</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w:t>
            </w:r>
          </w:p>
        </w:tc>
        <w:tc>
          <w:tcPr>
            <w:tcW w:w="9749" w:type="dxa"/>
            <w:gridSpan w:val="6"/>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Модули</w:t>
            </w:r>
          </w:p>
        </w:tc>
      </w:tr>
      <w:tr w:rsidR="005C6FF5" w:rsidRPr="005C6FF5" w:rsidTr="005C6FF5">
        <w:tc>
          <w:tcPr>
            <w:tcW w:w="445" w:type="dxa"/>
            <w:vMerge w:val="restart"/>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 xml:space="preserve">1. </w:t>
            </w:r>
          </w:p>
        </w:tc>
        <w:tc>
          <w:tcPr>
            <w:tcW w:w="1517" w:type="dxa"/>
            <w:vMerge w:val="restart"/>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Модуль N</w:t>
            </w:r>
          </w:p>
        </w:tc>
        <w:tc>
          <w:tcPr>
            <w:tcW w:w="3649" w:type="dxa"/>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Самостоятельная работа :</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p>
        </w:tc>
        <w:tc>
          <w:tcPr>
            <w:tcW w:w="1366" w:type="dxa"/>
          </w:tcPr>
          <w:p w:rsidR="005C6FF5" w:rsidRPr="005C6FF5" w:rsidRDefault="005C6FF5" w:rsidP="005C6FF5">
            <w:pPr>
              <w:jc w:val="center"/>
              <w:rPr>
                <w:rFonts w:ascii="Times New Roman" w:hAnsi="Times New Roman" w:cs="Times New Roman"/>
                <w:sz w:val="24"/>
                <w:szCs w:val="24"/>
              </w:rPr>
            </w:pP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Сочинение/доклад/презентация по теме модуля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письм.</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4</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9</w:t>
            </w: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Составление тематического словаря по теме модуля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письм.</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9</w:t>
            </w: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Подготовка монологического высказывания по теме модуля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4</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9</w:t>
            </w: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Диалогические высказывания по теме модуля</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4</w:t>
            </w: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9</w:t>
            </w:r>
          </w:p>
        </w:tc>
      </w:tr>
      <w:tr w:rsidR="005C6FF5" w:rsidRPr="005C6FF5" w:rsidTr="005C6FF5">
        <w:tc>
          <w:tcPr>
            <w:tcW w:w="445" w:type="dxa"/>
            <w:vMerge w:val="restart"/>
          </w:tcPr>
          <w:p w:rsidR="005C6FF5" w:rsidRPr="005C6FF5" w:rsidRDefault="005C6FF5" w:rsidP="005C6FF5">
            <w:pPr>
              <w:jc w:val="center"/>
              <w:rPr>
                <w:rFonts w:ascii="Times New Roman" w:hAnsi="Times New Roman" w:cs="Times New Roman"/>
                <w:sz w:val="24"/>
                <w:szCs w:val="24"/>
              </w:rPr>
            </w:pPr>
          </w:p>
        </w:tc>
        <w:tc>
          <w:tcPr>
            <w:tcW w:w="1517" w:type="dxa"/>
            <w:vMerge w:val="restart"/>
            <w:tcBorders>
              <w:top w:val="nil"/>
            </w:tcBorders>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Контрольные мероприятия:</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p>
        </w:tc>
        <w:tc>
          <w:tcPr>
            <w:tcW w:w="1366" w:type="dxa"/>
          </w:tcPr>
          <w:p w:rsidR="005C6FF5" w:rsidRPr="005C6FF5" w:rsidRDefault="005C6FF5" w:rsidP="005C6FF5">
            <w:pPr>
              <w:jc w:val="center"/>
              <w:rPr>
                <w:rFonts w:ascii="Times New Roman" w:hAnsi="Times New Roman" w:cs="Times New Roman"/>
                <w:sz w:val="24"/>
                <w:szCs w:val="24"/>
              </w:rPr>
            </w:pPr>
          </w:p>
        </w:tc>
      </w:tr>
      <w:tr w:rsidR="005C6FF5" w:rsidRPr="005C6FF5" w:rsidTr="005C6FF5">
        <w:tc>
          <w:tcPr>
            <w:tcW w:w="445" w:type="dxa"/>
            <w:vMerge/>
          </w:tcPr>
          <w:p w:rsidR="005C6FF5" w:rsidRPr="005C6FF5" w:rsidRDefault="005C6FF5" w:rsidP="005C6FF5">
            <w:pPr>
              <w:jc w:val="center"/>
              <w:rPr>
                <w:rFonts w:ascii="Times New Roman" w:hAnsi="Times New Roman" w:cs="Times New Roman"/>
                <w:sz w:val="24"/>
                <w:szCs w:val="24"/>
              </w:rPr>
            </w:pPr>
          </w:p>
        </w:tc>
        <w:tc>
          <w:tcPr>
            <w:tcW w:w="1517" w:type="dxa"/>
            <w:vMerge/>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 контрольная работа </w:t>
            </w:r>
          </w:p>
        </w:tc>
        <w:tc>
          <w:tcPr>
            <w:tcW w:w="205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письм. ауд. работа</w:t>
            </w:r>
          </w:p>
        </w:tc>
        <w:tc>
          <w:tcPr>
            <w:tcW w:w="1162"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4</w:t>
            </w:r>
          </w:p>
          <w:p w:rsidR="005C6FF5" w:rsidRPr="005C6FF5" w:rsidRDefault="005C6FF5" w:rsidP="005C6FF5">
            <w:pPr>
              <w:jc w:val="center"/>
              <w:rPr>
                <w:rFonts w:ascii="Times New Roman" w:hAnsi="Times New Roman" w:cs="Times New Roman"/>
                <w:sz w:val="24"/>
                <w:szCs w:val="24"/>
              </w:rPr>
            </w:pPr>
          </w:p>
        </w:tc>
        <w:tc>
          <w:tcPr>
            <w:tcW w:w="136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9</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5166" w:type="dxa"/>
            <w:gridSpan w:val="2"/>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ИТОГО за модуль N</w:t>
            </w:r>
          </w:p>
        </w:tc>
        <w:tc>
          <w:tcPr>
            <w:tcW w:w="2055" w:type="dxa"/>
          </w:tcPr>
          <w:p w:rsidR="005C6FF5" w:rsidRPr="005C6FF5" w:rsidRDefault="005C6FF5" w:rsidP="005C6FF5">
            <w:pPr>
              <w:jc w:val="center"/>
              <w:rPr>
                <w:rFonts w:ascii="Times New Roman" w:hAnsi="Times New Roman" w:cs="Times New Roman"/>
                <w:b/>
                <w:sz w:val="24"/>
                <w:szCs w:val="24"/>
              </w:rPr>
            </w:pPr>
          </w:p>
        </w:tc>
        <w:tc>
          <w:tcPr>
            <w:tcW w:w="1162" w:type="dxa"/>
            <w:gridSpan w:val="2"/>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21</w:t>
            </w:r>
          </w:p>
        </w:tc>
        <w:tc>
          <w:tcPr>
            <w:tcW w:w="1366"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45</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2.</w:t>
            </w:r>
          </w:p>
        </w:tc>
        <w:tc>
          <w:tcPr>
            <w:tcW w:w="1517" w:type="dxa"/>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Дополнительные виды учебной </w:t>
            </w:r>
            <w:r w:rsidRPr="005C6FF5">
              <w:rPr>
                <w:rFonts w:ascii="Times New Roman" w:hAnsi="Times New Roman" w:cs="Times New Roman"/>
                <w:sz w:val="24"/>
                <w:szCs w:val="24"/>
              </w:rPr>
              <w:lastRenderedPageBreak/>
              <w:t>деятельности (премиальные баллы):</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участие в конференциях, конкурсах, олимпиадах, дополнительные задания</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-отработка ранее невыполненного дом. задания </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p>
        </w:tc>
        <w:tc>
          <w:tcPr>
            <w:tcW w:w="1366" w:type="dxa"/>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40</w:t>
            </w: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+ 2</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1517" w:type="dxa"/>
          </w:tcPr>
          <w:p w:rsidR="005C6FF5" w:rsidRPr="005C6FF5" w:rsidRDefault="005C6FF5" w:rsidP="005C6FF5">
            <w:pPr>
              <w:jc w:val="center"/>
              <w:rPr>
                <w:rFonts w:ascii="Times New Roman" w:hAnsi="Times New Roman" w:cs="Times New Roman"/>
                <w:sz w:val="24"/>
                <w:szCs w:val="24"/>
              </w:rPr>
            </w:pPr>
          </w:p>
        </w:tc>
        <w:tc>
          <w:tcPr>
            <w:tcW w:w="364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Штрафные баллы:</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 пропуск занятия без </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  уважительной причины</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невыполнение дом. задания</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-2</w:t>
            </w: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- 2</w:t>
            </w:r>
          </w:p>
        </w:tc>
        <w:tc>
          <w:tcPr>
            <w:tcW w:w="1366" w:type="dxa"/>
          </w:tcPr>
          <w:p w:rsidR="005C6FF5" w:rsidRPr="005C6FF5" w:rsidRDefault="005C6FF5" w:rsidP="005C6FF5">
            <w:pPr>
              <w:jc w:val="center"/>
              <w:rPr>
                <w:rFonts w:ascii="Times New Roman" w:hAnsi="Times New Roman" w:cs="Times New Roman"/>
                <w:sz w:val="24"/>
                <w:szCs w:val="24"/>
              </w:rPr>
            </w:pP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5166" w:type="dxa"/>
            <w:gridSpan w:val="2"/>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ИТОГО: (М1+М2+М3+Мх)/к-во модулей + аудиторная работа (без учета премиальных баллов)</w:t>
            </w:r>
          </w:p>
        </w:tc>
        <w:tc>
          <w:tcPr>
            <w:tcW w:w="2055" w:type="dxa"/>
          </w:tcPr>
          <w:p w:rsidR="005C6FF5" w:rsidRPr="005C6FF5" w:rsidRDefault="005C6FF5" w:rsidP="005C6FF5">
            <w:pPr>
              <w:jc w:val="center"/>
              <w:rPr>
                <w:rFonts w:ascii="Times New Roman" w:hAnsi="Times New Roman" w:cs="Times New Roman"/>
                <w:sz w:val="24"/>
                <w:szCs w:val="24"/>
              </w:rPr>
            </w:pPr>
          </w:p>
        </w:tc>
        <w:tc>
          <w:tcPr>
            <w:tcW w:w="1162" w:type="dxa"/>
            <w:gridSpan w:val="2"/>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30</w:t>
            </w:r>
          </w:p>
        </w:tc>
        <w:tc>
          <w:tcPr>
            <w:tcW w:w="1366"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60</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7221" w:type="dxa"/>
            <w:gridSpan w:val="3"/>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 xml:space="preserve">Экзамен </w:t>
            </w:r>
          </w:p>
        </w:tc>
        <w:tc>
          <w:tcPr>
            <w:tcW w:w="1088"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20</w:t>
            </w:r>
          </w:p>
        </w:tc>
        <w:tc>
          <w:tcPr>
            <w:tcW w:w="1440" w:type="dxa"/>
            <w:gridSpan w:val="2"/>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40</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Комментирование высказывания, аргументирование своей точки зрения</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Работа с текстом (пересказ)</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Лексические единицы (карточка с предложениями для перевода с русского на английский)</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5C6FF5">
        <w:tc>
          <w:tcPr>
            <w:tcW w:w="445" w:type="dxa"/>
          </w:tcPr>
          <w:p w:rsidR="005C6FF5" w:rsidRPr="005C6FF5" w:rsidRDefault="005C6FF5" w:rsidP="005C6FF5">
            <w:pPr>
              <w:jc w:val="center"/>
              <w:rPr>
                <w:rFonts w:ascii="Times New Roman" w:hAnsi="Times New Roman" w:cs="Times New Roman"/>
                <w:sz w:val="24"/>
                <w:szCs w:val="24"/>
              </w:rPr>
            </w:pPr>
          </w:p>
        </w:tc>
        <w:tc>
          <w:tcPr>
            <w:tcW w:w="7221" w:type="dxa"/>
            <w:gridSpan w:val="3"/>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Письменный лексико-грамматический тест</w:t>
            </w:r>
          </w:p>
        </w:tc>
        <w:tc>
          <w:tcPr>
            <w:tcW w:w="1088"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40"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5C6FF5">
        <w:tc>
          <w:tcPr>
            <w:tcW w:w="445" w:type="dxa"/>
          </w:tcPr>
          <w:p w:rsidR="005C6FF5" w:rsidRPr="005C6FF5" w:rsidRDefault="005C6FF5" w:rsidP="005C6FF5">
            <w:pPr>
              <w:jc w:val="center"/>
              <w:rPr>
                <w:rFonts w:ascii="Times New Roman" w:hAnsi="Times New Roman" w:cs="Times New Roman"/>
                <w:b/>
                <w:sz w:val="24"/>
                <w:szCs w:val="24"/>
              </w:rPr>
            </w:pPr>
          </w:p>
        </w:tc>
        <w:tc>
          <w:tcPr>
            <w:tcW w:w="7221" w:type="dxa"/>
            <w:gridSpan w:val="3"/>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Итого за семестр (без учета премиальных баллов)</w:t>
            </w:r>
          </w:p>
        </w:tc>
        <w:tc>
          <w:tcPr>
            <w:tcW w:w="1088"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50</w:t>
            </w:r>
          </w:p>
        </w:tc>
        <w:tc>
          <w:tcPr>
            <w:tcW w:w="1440" w:type="dxa"/>
            <w:gridSpan w:val="2"/>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100</w:t>
            </w:r>
          </w:p>
        </w:tc>
      </w:tr>
    </w:tbl>
    <w:p w:rsidR="005C6FF5" w:rsidRPr="005C6FF5" w:rsidRDefault="005C6FF5" w:rsidP="005C6FF5">
      <w:pPr>
        <w:spacing w:after="120"/>
        <w:rPr>
          <w:rFonts w:ascii="Times New Roman" w:hAnsi="Times New Roman" w:cs="Times New Roman"/>
          <w:b/>
          <w:sz w:val="24"/>
          <w:szCs w:val="24"/>
        </w:rPr>
      </w:pPr>
    </w:p>
    <w:p w:rsidR="005C6FF5" w:rsidRPr="005C6FF5" w:rsidRDefault="005C6FF5" w:rsidP="005C6FF5">
      <w:pPr>
        <w:spacing w:after="120"/>
        <w:jc w:val="center"/>
        <w:rPr>
          <w:rFonts w:ascii="Times New Roman" w:hAnsi="Times New Roman" w:cs="Times New Roman"/>
          <w:b/>
          <w:sz w:val="24"/>
          <w:szCs w:val="24"/>
        </w:rPr>
      </w:pPr>
      <w:r w:rsidRPr="005C6FF5">
        <w:rPr>
          <w:rFonts w:ascii="Times New Roman" w:hAnsi="Times New Roman" w:cs="Times New Roman"/>
          <w:b/>
          <w:sz w:val="24"/>
          <w:szCs w:val="24"/>
        </w:rPr>
        <w:t>КАРТА НАЧИСЛЕНИЯ БАЛЛОВ №3</w:t>
      </w:r>
    </w:p>
    <w:p w:rsidR="005C6FF5" w:rsidRPr="005C6FF5" w:rsidRDefault="005C6FF5" w:rsidP="005C6FF5">
      <w:pPr>
        <w:spacing w:after="120"/>
        <w:jc w:val="center"/>
        <w:rPr>
          <w:rFonts w:ascii="Times New Roman" w:hAnsi="Times New Roman" w:cs="Times New Roman"/>
          <w:sz w:val="24"/>
          <w:szCs w:val="24"/>
        </w:rPr>
      </w:pPr>
      <w:r w:rsidRPr="005C6FF5">
        <w:rPr>
          <w:rFonts w:ascii="Times New Roman" w:hAnsi="Times New Roman" w:cs="Times New Roman"/>
          <w:sz w:val="24"/>
          <w:szCs w:val="24"/>
        </w:rPr>
        <w:t>семестры 2, 4 (семестры, заканчивающиеся зачетом)</w:t>
      </w:r>
    </w:p>
    <w:tbl>
      <w:tblPr>
        <w:tblW w:w="102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6"/>
        <w:gridCol w:w="938"/>
        <w:gridCol w:w="621"/>
        <w:gridCol w:w="3339"/>
        <w:gridCol w:w="2160"/>
        <w:gridCol w:w="1260"/>
        <w:gridCol w:w="1463"/>
      </w:tblGrid>
      <w:tr w:rsidR="005C6FF5" w:rsidRPr="005C6FF5" w:rsidTr="005C6FF5">
        <w:trPr>
          <w:trHeight w:val="390"/>
        </w:trPr>
        <w:tc>
          <w:tcPr>
            <w:tcW w:w="426" w:type="dxa"/>
            <w:vMerge w:val="restart"/>
          </w:tcPr>
          <w:p w:rsidR="005C6FF5" w:rsidRPr="005C6FF5" w:rsidRDefault="005C6FF5" w:rsidP="005C6FF5">
            <w:pPr>
              <w:jc w:val="center"/>
              <w:rPr>
                <w:rFonts w:ascii="Times New Roman" w:hAnsi="Times New Roman" w:cs="Times New Roman"/>
                <w:sz w:val="24"/>
                <w:szCs w:val="24"/>
              </w:rPr>
            </w:pPr>
          </w:p>
        </w:tc>
        <w:tc>
          <w:tcPr>
            <w:tcW w:w="1559" w:type="dxa"/>
            <w:gridSpan w:val="2"/>
            <w:vMerge w:val="restart"/>
          </w:tcPr>
          <w:p w:rsidR="005C6FF5" w:rsidRPr="005C6FF5" w:rsidRDefault="005C6FF5" w:rsidP="005C6FF5">
            <w:pPr>
              <w:jc w:val="center"/>
              <w:rPr>
                <w:rFonts w:ascii="Times New Roman" w:hAnsi="Times New Roman" w:cs="Times New Roman"/>
                <w:sz w:val="24"/>
                <w:szCs w:val="24"/>
              </w:rPr>
            </w:pPr>
          </w:p>
        </w:tc>
        <w:tc>
          <w:tcPr>
            <w:tcW w:w="3339" w:type="dxa"/>
            <w:vMerge w:val="restart"/>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Виды работ</w:t>
            </w:r>
          </w:p>
        </w:tc>
        <w:tc>
          <w:tcPr>
            <w:tcW w:w="2160" w:type="dxa"/>
            <w:vMerge w:val="restart"/>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Форма контроля</w:t>
            </w:r>
          </w:p>
        </w:tc>
        <w:tc>
          <w:tcPr>
            <w:tcW w:w="2723" w:type="dxa"/>
            <w:gridSpan w:val="2"/>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БАЛЛЫ</w:t>
            </w:r>
          </w:p>
        </w:tc>
      </w:tr>
      <w:tr w:rsidR="005C6FF5" w:rsidRPr="005C6FF5" w:rsidTr="005C6FF5">
        <w:trPr>
          <w:trHeight w:val="240"/>
        </w:trPr>
        <w:tc>
          <w:tcPr>
            <w:tcW w:w="426" w:type="dxa"/>
            <w:vMerge/>
          </w:tcPr>
          <w:p w:rsidR="005C6FF5" w:rsidRPr="005C6FF5" w:rsidRDefault="005C6FF5" w:rsidP="005C6FF5">
            <w:pPr>
              <w:jc w:val="center"/>
              <w:rPr>
                <w:rFonts w:ascii="Times New Roman" w:hAnsi="Times New Roman" w:cs="Times New Roman"/>
                <w:sz w:val="24"/>
                <w:szCs w:val="24"/>
              </w:rPr>
            </w:pPr>
          </w:p>
        </w:tc>
        <w:tc>
          <w:tcPr>
            <w:tcW w:w="1559" w:type="dxa"/>
            <w:gridSpan w:val="2"/>
            <w:vMerge/>
          </w:tcPr>
          <w:p w:rsidR="005C6FF5" w:rsidRPr="005C6FF5" w:rsidRDefault="005C6FF5" w:rsidP="005C6FF5">
            <w:pPr>
              <w:jc w:val="center"/>
              <w:rPr>
                <w:rFonts w:ascii="Times New Roman" w:hAnsi="Times New Roman" w:cs="Times New Roman"/>
                <w:sz w:val="24"/>
                <w:szCs w:val="24"/>
              </w:rPr>
            </w:pPr>
          </w:p>
        </w:tc>
        <w:tc>
          <w:tcPr>
            <w:tcW w:w="3339" w:type="dxa"/>
            <w:vMerge/>
          </w:tcPr>
          <w:p w:rsidR="005C6FF5" w:rsidRPr="005C6FF5" w:rsidRDefault="005C6FF5" w:rsidP="005C6FF5">
            <w:pPr>
              <w:jc w:val="center"/>
              <w:rPr>
                <w:rFonts w:ascii="Times New Roman" w:hAnsi="Times New Roman" w:cs="Times New Roman"/>
                <w:sz w:val="24"/>
                <w:szCs w:val="24"/>
              </w:rPr>
            </w:pPr>
          </w:p>
        </w:tc>
        <w:tc>
          <w:tcPr>
            <w:tcW w:w="2160" w:type="dxa"/>
            <w:vMerge/>
          </w:tcPr>
          <w:p w:rsidR="005C6FF5" w:rsidRPr="005C6FF5" w:rsidRDefault="005C6FF5" w:rsidP="005C6FF5">
            <w:pPr>
              <w:jc w:val="center"/>
              <w:rPr>
                <w:rFonts w:ascii="Times New Roman" w:hAnsi="Times New Roman" w:cs="Times New Roman"/>
                <w:sz w:val="24"/>
                <w:szCs w:val="24"/>
              </w:rPr>
            </w:pP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мин.</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макс.</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p>
        </w:tc>
        <w:tc>
          <w:tcPr>
            <w:tcW w:w="1559" w:type="dxa"/>
            <w:gridSpan w:val="2"/>
          </w:tcPr>
          <w:p w:rsidR="005C6FF5" w:rsidRPr="005C6FF5" w:rsidRDefault="005C6FF5" w:rsidP="005C6FF5">
            <w:pPr>
              <w:jc w:val="center"/>
              <w:rPr>
                <w:rFonts w:ascii="Times New Roman" w:hAnsi="Times New Roman" w:cs="Times New Roman"/>
                <w:sz w:val="24"/>
                <w:szCs w:val="24"/>
              </w:rPr>
            </w:pPr>
          </w:p>
        </w:tc>
        <w:tc>
          <w:tcPr>
            <w:tcW w:w="333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Аудиторная работа: практические занятия</w:t>
            </w:r>
          </w:p>
        </w:tc>
        <w:tc>
          <w:tcPr>
            <w:tcW w:w="21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Работа на занятии</w:t>
            </w:r>
          </w:p>
        </w:tc>
        <w:tc>
          <w:tcPr>
            <w:tcW w:w="1260" w:type="dxa"/>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9</w:t>
            </w:r>
          </w:p>
        </w:tc>
        <w:tc>
          <w:tcPr>
            <w:tcW w:w="1463" w:type="dxa"/>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15</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w:t>
            </w:r>
          </w:p>
        </w:tc>
        <w:tc>
          <w:tcPr>
            <w:tcW w:w="9781" w:type="dxa"/>
            <w:gridSpan w:val="6"/>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Модули</w:t>
            </w:r>
          </w:p>
        </w:tc>
      </w:tr>
      <w:tr w:rsidR="005C6FF5" w:rsidRPr="005C6FF5" w:rsidTr="005C6FF5">
        <w:tc>
          <w:tcPr>
            <w:tcW w:w="426" w:type="dxa"/>
            <w:vMerge w:val="restart"/>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 xml:space="preserve">1. </w:t>
            </w:r>
          </w:p>
        </w:tc>
        <w:tc>
          <w:tcPr>
            <w:tcW w:w="1559" w:type="dxa"/>
            <w:gridSpan w:val="2"/>
            <w:vMerge w:val="restart"/>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Модуль N</w:t>
            </w:r>
          </w:p>
        </w:tc>
        <w:tc>
          <w:tcPr>
            <w:tcW w:w="3339" w:type="dxa"/>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lastRenderedPageBreak/>
              <w:t>Самостоятельная работа :</w:t>
            </w:r>
          </w:p>
        </w:tc>
        <w:tc>
          <w:tcPr>
            <w:tcW w:w="2160" w:type="dxa"/>
          </w:tcPr>
          <w:p w:rsidR="005C6FF5" w:rsidRPr="005C6FF5" w:rsidRDefault="005C6FF5" w:rsidP="005C6FF5">
            <w:pPr>
              <w:jc w:val="center"/>
              <w:rPr>
                <w:rFonts w:ascii="Times New Roman" w:hAnsi="Times New Roman" w:cs="Times New Roman"/>
                <w:sz w:val="24"/>
                <w:szCs w:val="24"/>
              </w:rPr>
            </w:pPr>
          </w:p>
        </w:tc>
        <w:tc>
          <w:tcPr>
            <w:tcW w:w="1260" w:type="dxa"/>
          </w:tcPr>
          <w:p w:rsidR="005C6FF5" w:rsidRPr="005C6FF5" w:rsidRDefault="005C6FF5" w:rsidP="005C6FF5">
            <w:pPr>
              <w:jc w:val="center"/>
              <w:rPr>
                <w:rFonts w:ascii="Times New Roman" w:hAnsi="Times New Roman" w:cs="Times New Roman"/>
                <w:sz w:val="24"/>
                <w:szCs w:val="24"/>
              </w:rPr>
            </w:pPr>
          </w:p>
        </w:tc>
        <w:tc>
          <w:tcPr>
            <w:tcW w:w="1463" w:type="dxa"/>
          </w:tcPr>
          <w:p w:rsidR="005C6FF5" w:rsidRPr="005C6FF5" w:rsidRDefault="005C6FF5" w:rsidP="005C6FF5">
            <w:pPr>
              <w:jc w:val="center"/>
              <w:rPr>
                <w:rFonts w:ascii="Times New Roman" w:hAnsi="Times New Roman" w:cs="Times New Roman"/>
                <w:sz w:val="24"/>
                <w:szCs w:val="24"/>
              </w:rPr>
            </w:pPr>
          </w:p>
        </w:tc>
      </w:tr>
      <w:tr w:rsidR="005C6FF5" w:rsidRPr="005C6FF5" w:rsidTr="005C6FF5">
        <w:tc>
          <w:tcPr>
            <w:tcW w:w="426" w:type="dxa"/>
            <w:vMerge/>
          </w:tcPr>
          <w:p w:rsidR="005C6FF5" w:rsidRPr="005C6FF5" w:rsidRDefault="005C6FF5" w:rsidP="005C6FF5">
            <w:pPr>
              <w:jc w:val="center"/>
              <w:rPr>
                <w:rFonts w:ascii="Times New Roman" w:hAnsi="Times New Roman" w:cs="Times New Roman"/>
                <w:sz w:val="24"/>
                <w:szCs w:val="24"/>
              </w:rPr>
            </w:pPr>
          </w:p>
        </w:tc>
        <w:tc>
          <w:tcPr>
            <w:tcW w:w="1559" w:type="dxa"/>
            <w:gridSpan w:val="2"/>
            <w:vMerge/>
          </w:tcPr>
          <w:p w:rsidR="005C6FF5" w:rsidRPr="005C6FF5" w:rsidRDefault="005C6FF5" w:rsidP="005C6FF5">
            <w:pPr>
              <w:jc w:val="center"/>
              <w:rPr>
                <w:rFonts w:ascii="Times New Roman" w:hAnsi="Times New Roman" w:cs="Times New Roman"/>
                <w:sz w:val="24"/>
                <w:szCs w:val="24"/>
              </w:rPr>
            </w:pPr>
          </w:p>
        </w:tc>
        <w:tc>
          <w:tcPr>
            <w:tcW w:w="333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Сочинение по теме модуля</w:t>
            </w:r>
          </w:p>
        </w:tc>
        <w:tc>
          <w:tcPr>
            <w:tcW w:w="21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письм.</w:t>
            </w: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5C6FF5">
        <w:tc>
          <w:tcPr>
            <w:tcW w:w="426" w:type="dxa"/>
            <w:vMerge/>
          </w:tcPr>
          <w:p w:rsidR="005C6FF5" w:rsidRPr="005C6FF5" w:rsidRDefault="005C6FF5" w:rsidP="005C6FF5">
            <w:pPr>
              <w:jc w:val="center"/>
              <w:rPr>
                <w:rFonts w:ascii="Times New Roman" w:hAnsi="Times New Roman" w:cs="Times New Roman"/>
                <w:sz w:val="24"/>
                <w:szCs w:val="24"/>
              </w:rPr>
            </w:pPr>
          </w:p>
        </w:tc>
        <w:tc>
          <w:tcPr>
            <w:tcW w:w="1559" w:type="dxa"/>
            <w:gridSpan w:val="2"/>
            <w:vMerge/>
          </w:tcPr>
          <w:p w:rsidR="005C6FF5" w:rsidRPr="005C6FF5" w:rsidRDefault="005C6FF5" w:rsidP="005C6FF5">
            <w:pPr>
              <w:jc w:val="center"/>
              <w:rPr>
                <w:rFonts w:ascii="Times New Roman" w:hAnsi="Times New Roman" w:cs="Times New Roman"/>
                <w:sz w:val="24"/>
                <w:szCs w:val="24"/>
              </w:rPr>
            </w:pPr>
          </w:p>
        </w:tc>
        <w:tc>
          <w:tcPr>
            <w:tcW w:w="333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Подготовка доклада (сообщения) или письменный перевод</w:t>
            </w:r>
          </w:p>
        </w:tc>
        <w:tc>
          <w:tcPr>
            <w:tcW w:w="21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 / письм.</w:t>
            </w: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5C6FF5">
        <w:tc>
          <w:tcPr>
            <w:tcW w:w="426" w:type="dxa"/>
            <w:vMerge/>
          </w:tcPr>
          <w:p w:rsidR="005C6FF5" w:rsidRPr="005C6FF5" w:rsidRDefault="005C6FF5" w:rsidP="005C6FF5">
            <w:pPr>
              <w:jc w:val="center"/>
              <w:rPr>
                <w:rFonts w:ascii="Times New Roman" w:hAnsi="Times New Roman" w:cs="Times New Roman"/>
                <w:sz w:val="24"/>
                <w:szCs w:val="24"/>
              </w:rPr>
            </w:pPr>
          </w:p>
        </w:tc>
        <w:tc>
          <w:tcPr>
            <w:tcW w:w="1559" w:type="dxa"/>
            <w:gridSpan w:val="2"/>
            <w:vMerge/>
          </w:tcPr>
          <w:p w:rsidR="005C6FF5" w:rsidRPr="005C6FF5" w:rsidRDefault="005C6FF5" w:rsidP="005C6FF5">
            <w:pPr>
              <w:jc w:val="center"/>
              <w:rPr>
                <w:rFonts w:ascii="Times New Roman" w:hAnsi="Times New Roman" w:cs="Times New Roman"/>
                <w:sz w:val="24"/>
                <w:szCs w:val="24"/>
              </w:rPr>
            </w:pPr>
          </w:p>
        </w:tc>
        <w:tc>
          <w:tcPr>
            <w:tcW w:w="333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Составление тематического словаря по теме модуля </w:t>
            </w:r>
          </w:p>
        </w:tc>
        <w:tc>
          <w:tcPr>
            <w:tcW w:w="21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письм.</w:t>
            </w: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5C6FF5">
        <w:tc>
          <w:tcPr>
            <w:tcW w:w="426" w:type="dxa"/>
            <w:vMerge/>
          </w:tcPr>
          <w:p w:rsidR="005C6FF5" w:rsidRPr="005C6FF5" w:rsidRDefault="005C6FF5" w:rsidP="005C6FF5">
            <w:pPr>
              <w:jc w:val="center"/>
              <w:rPr>
                <w:rFonts w:ascii="Times New Roman" w:hAnsi="Times New Roman" w:cs="Times New Roman"/>
                <w:sz w:val="24"/>
                <w:szCs w:val="24"/>
              </w:rPr>
            </w:pPr>
          </w:p>
        </w:tc>
        <w:tc>
          <w:tcPr>
            <w:tcW w:w="1559" w:type="dxa"/>
            <w:gridSpan w:val="2"/>
            <w:vMerge/>
          </w:tcPr>
          <w:p w:rsidR="005C6FF5" w:rsidRPr="005C6FF5" w:rsidRDefault="005C6FF5" w:rsidP="005C6FF5">
            <w:pPr>
              <w:jc w:val="center"/>
              <w:rPr>
                <w:rFonts w:ascii="Times New Roman" w:hAnsi="Times New Roman" w:cs="Times New Roman"/>
                <w:sz w:val="24"/>
                <w:szCs w:val="24"/>
              </w:rPr>
            </w:pPr>
          </w:p>
        </w:tc>
        <w:tc>
          <w:tcPr>
            <w:tcW w:w="333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Подготовка монологического высказывания по теме модуля</w:t>
            </w:r>
          </w:p>
        </w:tc>
        <w:tc>
          <w:tcPr>
            <w:tcW w:w="21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w:t>
            </w: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5C6FF5">
        <w:tc>
          <w:tcPr>
            <w:tcW w:w="426" w:type="dxa"/>
            <w:vMerge/>
          </w:tcPr>
          <w:p w:rsidR="005C6FF5" w:rsidRPr="005C6FF5" w:rsidRDefault="005C6FF5" w:rsidP="005C6FF5">
            <w:pPr>
              <w:jc w:val="center"/>
              <w:rPr>
                <w:rFonts w:ascii="Times New Roman" w:hAnsi="Times New Roman" w:cs="Times New Roman"/>
                <w:sz w:val="24"/>
                <w:szCs w:val="24"/>
              </w:rPr>
            </w:pPr>
          </w:p>
        </w:tc>
        <w:tc>
          <w:tcPr>
            <w:tcW w:w="1559" w:type="dxa"/>
            <w:gridSpan w:val="2"/>
            <w:vMerge/>
          </w:tcPr>
          <w:p w:rsidR="005C6FF5" w:rsidRPr="005C6FF5" w:rsidRDefault="005C6FF5" w:rsidP="005C6FF5">
            <w:pPr>
              <w:jc w:val="center"/>
              <w:rPr>
                <w:rFonts w:ascii="Times New Roman" w:hAnsi="Times New Roman" w:cs="Times New Roman"/>
                <w:sz w:val="24"/>
                <w:szCs w:val="24"/>
              </w:rPr>
            </w:pPr>
          </w:p>
        </w:tc>
        <w:tc>
          <w:tcPr>
            <w:tcW w:w="333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Диалогические высказывания по теме модуля</w:t>
            </w:r>
          </w:p>
        </w:tc>
        <w:tc>
          <w:tcPr>
            <w:tcW w:w="21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w:t>
            </w: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 (5+5)</w:t>
            </w:r>
          </w:p>
        </w:tc>
      </w:tr>
      <w:tr w:rsidR="005C6FF5" w:rsidRPr="005C6FF5" w:rsidTr="005C6FF5">
        <w:tc>
          <w:tcPr>
            <w:tcW w:w="426" w:type="dxa"/>
            <w:vMerge/>
          </w:tcPr>
          <w:p w:rsidR="005C6FF5" w:rsidRPr="005C6FF5" w:rsidRDefault="005C6FF5" w:rsidP="005C6FF5">
            <w:pPr>
              <w:jc w:val="center"/>
              <w:rPr>
                <w:rFonts w:ascii="Times New Roman" w:hAnsi="Times New Roman" w:cs="Times New Roman"/>
                <w:sz w:val="24"/>
                <w:szCs w:val="24"/>
              </w:rPr>
            </w:pPr>
          </w:p>
        </w:tc>
        <w:tc>
          <w:tcPr>
            <w:tcW w:w="1559" w:type="dxa"/>
            <w:gridSpan w:val="2"/>
            <w:vMerge/>
          </w:tcPr>
          <w:p w:rsidR="005C6FF5" w:rsidRPr="005C6FF5" w:rsidRDefault="005C6FF5" w:rsidP="005C6FF5">
            <w:pPr>
              <w:jc w:val="center"/>
              <w:rPr>
                <w:rFonts w:ascii="Times New Roman" w:hAnsi="Times New Roman" w:cs="Times New Roman"/>
                <w:sz w:val="24"/>
                <w:szCs w:val="24"/>
              </w:rPr>
            </w:pPr>
          </w:p>
        </w:tc>
        <w:tc>
          <w:tcPr>
            <w:tcW w:w="333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Пересказ текста по теме модуля</w:t>
            </w:r>
          </w:p>
        </w:tc>
        <w:tc>
          <w:tcPr>
            <w:tcW w:w="21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устное выступление</w:t>
            </w: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10</w:t>
            </w:r>
          </w:p>
        </w:tc>
      </w:tr>
      <w:tr w:rsidR="005C6FF5" w:rsidRPr="005C6FF5" w:rsidTr="005C6FF5">
        <w:tc>
          <w:tcPr>
            <w:tcW w:w="426" w:type="dxa"/>
            <w:vMerge w:val="restart"/>
          </w:tcPr>
          <w:p w:rsidR="005C6FF5" w:rsidRPr="005C6FF5" w:rsidRDefault="005C6FF5" w:rsidP="005C6FF5">
            <w:pPr>
              <w:jc w:val="center"/>
              <w:rPr>
                <w:rFonts w:ascii="Times New Roman" w:hAnsi="Times New Roman" w:cs="Times New Roman"/>
                <w:sz w:val="24"/>
                <w:szCs w:val="24"/>
              </w:rPr>
            </w:pPr>
          </w:p>
        </w:tc>
        <w:tc>
          <w:tcPr>
            <w:tcW w:w="1559" w:type="dxa"/>
            <w:gridSpan w:val="2"/>
            <w:vMerge w:val="restart"/>
            <w:tcBorders>
              <w:top w:val="nil"/>
            </w:tcBorders>
          </w:tcPr>
          <w:p w:rsidR="005C6FF5" w:rsidRPr="005C6FF5" w:rsidRDefault="005C6FF5" w:rsidP="005C6FF5">
            <w:pPr>
              <w:jc w:val="center"/>
              <w:rPr>
                <w:rFonts w:ascii="Times New Roman" w:hAnsi="Times New Roman" w:cs="Times New Roman"/>
                <w:sz w:val="24"/>
                <w:szCs w:val="24"/>
              </w:rPr>
            </w:pPr>
          </w:p>
        </w:tc>
        <w:tc>
          <w:tcPr>
            <w:tcW w:w="3339" w:type="dxa"/>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Контрольные мероприятия:</w:t>
            </w:r>
          </w:p>
        </w:tc>
        <w:tc>
          <w:tcPr>
            <w:tcW w:w="2160" w:type="dxa"/>
          </w:tcPr>
          <w:p w:rsidR="005C6FF5" w:rsidRPr="005C6FF5" w:rsidRDefault="005C6FF5" w:rsidP="005C6FF5">
            <w:pPr>
              <w:jc w:val="center"/>
              <w:rPr>
                <w:rFonts w:ascii="Times New Roman" w:hAnsi="Times New Roman" w:cs="Times New Roman"/>
                <w:sz w:val="24"/>
                <w:szCs w:val="24"/>
              </w:rPr>
            </w:pPr>
          </w:p>
        </w:tc>
        <w:tc>
          <w:tcPr>
            <w:tcW w:w="1260" w:type="dxa"/>
          </w:tcPr>
          <w:p w:rsidR="005C6FF5" w:rsidRPr="005C6FF5" w:rsidRDefault="005C6FF5" w:rsidP="005C6FF5">
            <w:pPr>
              <w:jc w:val="center"/>
              <w:rPr>
                <w:rFonts w:ascii="Times New Roman" w:hAnsi="Times New Roman" w:cs="Times New Roman"/>
                <w:sz w:val="24"/>
                <w:szCs w:val="24"/>
              </w:rPr>
            </w:pPr>
          </w:p>
        </w:tc>
        <w:tc>
          <w:tcPr>
            <w:tcW w:w="1463" w:type="dxa"/>
          </w:tcPr>
          <w:p w:rsidR="005C6FF5" w:rsidRPr="005C6FF5" w:rsidRDefault="005C6FF5" w:rsidP="005C6FF5">
            <w:pPr>
              <w:jc w:val="center"/>
              <w:rPr>
                <w:rFonts w:ascii="Times New Roman" w:hAnsi="Times New Roman" w:cs="Times New Roman"/>
                <w:sz w:val="24"/>
                <w:szCs w:val="24"/>
              </w:rPr>
            </w:pPr>
          </w:p>
        </w:tc>
      </w:tr>
      <w:tr w:rsidR="005C6FF5" w:rsidRPr="005C6FF5" w:rsidTr="005C6FF5">
        <w:tc>
          <w:tcPr>
            <w:tcW w:w="426" w:type="dxa"/>
            <w:vMerge/>
          </w:tcPr>
          <w:p w:rsidR="005C6FF5" w:rsidRPr="005C6FF5" w:rsidRDefault="005C6FF5" w:rsidP="005C6FF5">
            <w:pPr>
              <w:jc w:val="center"/>
              <w:rPr>
                <w:rFonts w:ascii="Times New Roman" w:hAnsi="Times New Roman" w:cs="Times New Roman"/>
                <w:sz w:val="24"/>
                <w:szCs w:val="24"/>
              </w:rPr>
            </w:pPr>
          </w:p>
        </w:tc>
        <w:tc>
          <w:tcPr>
            <w:tcW w:w="1559" w:type="dxa"/>
            <w:gridSpan w:val="2"/>
            <w:vMerge/>
          </w:tcPr>
          <w:p w:rsidR="005C6FF5" w:rsidRPr="005C6FF5" w:rsidRDefault="005C6FF5" w:rsidP="005C6FF5">
            <w:pPr>
              <w:jc w:val="center"/>
              <w:rPr>
                <w:rFonts w:ascii="Times New Roman" w:hAnsi="Times New Roman" w:cs="Times New Roman"/>
                <w:sz w:val="24"/>
                <w:szCs w:val="24"/>
              </w:rPr>
            </w:pPr>
          </w:p>
        </w:tc>
        <w:tc>
          <w:tcPr>
            <w:tcW w:w="3339" w:type="dxa"/>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 контрольная работа </w:t>
            </w:r>
          </w:p>
        </w:tc>
        <w:tc>
          <w:tcPr>
            <w:tcW w:w="21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письм. ауд. работа</w:t>
            </w: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p w:rsidR="005C6FF5" w:rsidRPr="005C6FF5" w:rsidRDefault="005C6FF5" w:rsidP="005C6FF5">
            <w:pPr>
              <w:jc w:val="center"/>
              <w:rPr>
                <w:rFonts w:ascii="Times New Roman" w:hAnsi="Times New Roman" w:cs="Times New Roman"/>
                <w:sz w:val="24"/>
                <w:szCs w:val="24"/>
              </w:rPr>
            </w:pP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p>
        </w:tc>
        <w:tc>
          <w:tcPr>
            <w:tcW w:w="4898" w:type="dxa"/>
            <w:gridSpan w:val="3"/>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ИТОГО за модуль N</w:t>
            </w:r>
          </w:p>
        </w:tc>
        <w:tc>
          <w:tcPr>
            <w:tcW w:w="2160" w:type="dxa"/>
          </w:tcPr>
          <w:p w:rsidR="005C6FF5" w:rsidRPr="005C6FF5" w:rsidRDefault="005C6FF5" w:rsidP="005C6FF5">
            <w:pPr>
              <w:jc w:val="center"/>
              <w:rPr>
                <w:rFonts w:ascii="Times New Roman" w:hAnsi="Times New Roman" w:cs="Times New Roman"/>
                <w:b/>
                <w:sz w:val="24"/>
                <w:szCs w:val="24"/>
              </w:rPr>
            </w:pPr>
          </w:p>
        </w:tc>
        <w:tc>
          <w:tcPr>
            <w:tcW w:w="1260"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31</w:t>
            </w:r>
          </w:p>
        </w:tc>
        <w:tc>
          <w:tcPr>
            <w:tcW w:w="1463"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65</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2.</w:t>
            </w:r>
          </w:p>
        </w:tc>
        <w:tc>
          <w:tcPr>
            <w:tcW w:w="938" w:type="dxa"/>
          </w:tcPr>
          <w:p w:rsidR="005C6FF5" w:rsidRPr="005C6FF5" w:rsidRDefault="005C6FF5" w:rsidP="005C6FF5">
            <w:pPr>
              <w:jc w:val="center"/>
              <w:rPr>
                <w:rFonts w:ascii="Times New Roman" w:hAnsi="Times New Roman" w:cs="Times New Roman"/>
                <w:sz w:val="24"/>
                <w:szCs w:val="24"/>
              </w:rPr>
            </w:pPr>
          </w:p>
        </w:tc>
        <w:tc>
          <w:tcPr>
            <w:tcW w:w="3960" w:type="dxa"/>
            <w:gridSpan w:val="2"/>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Дополнительные виды учебной деятельности (премиальные баллы):</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участие в конференциях, конкурсах, олимпиадах, дополнительные задания</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-отработка ранее невыполненного дом. задания </w:t>
            </w:r>
          </w:p>
        </w:tc>
        <w:tc>
          <w:tcPr>
            <w:tcW w:w="2160" w:type="dxa"/>
          </w:tcPr>
          <w:p w:rsidR="005C6FF5" w:rsidRPr="005C6FF5" w:rsidRDefault="005C6FF5" w:rsidP="005C6FF5">
            <w:pPr>
              <w:jc w:val="center"/>
              <w:rPr>
                <w:rFonts w:ascii="Times New Roman" w:hAnsi="Times New Roman" w:cs="Times New Roman"/>
                <w:sz w:val="24"/>
                <w:szCs w:val="24"/>
              </w:rPr>
            </w:pPr>
          </w:p>
        </w:tc>
        <w:tc>
          <w:tcPr>
            <w:tcW w:w="1260" w:type="dxa"/>
          </w:tcPr>
          <w:p w:rsidR="005C6FF5" w:rsidRPr="005C6FF5" w:rsidRDefault="005C6FF5" w:rsidP="005C6FF5">
            <w:pPr>
              <w:jc w:val="center"/>
              <w:rPr>
                <w:rFonts w:ascii="Times New Roman" w:hAnsi="Times New Roman" w:cs="Times New Roman"/>
                <w:sz w:val="24"/>
                <w:szCs w:val="24"/>
              </w:rPr>
            </w:pPr>
          </w:p>
        </w:tc>
        <w:tc>
          <w:tcPr>
            <w:tcW w:w="1463" w:type="dxa"/>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20</w:t>
            </w: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+ 2</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p>
        </w:tc>
        <w:tc>
          <w:tcPr>
            <w:tcW w:w="938" w:type="dxa"/>
          </w:tcPr>
          <w:p w:rsidR="005C6FF5" w:rsidRPr="005C6FF5" w:rsidRDefault="005C6FF5" w:rsidP="005C6FF5">
            <w:pPr>
              <w:jc w:val="center"/>
              <w:rPr>
                <w:rFonts w:ascii="Times New Roman" w:hAnsi="Times New Roman" w:cs="Times New Roman"/>
                <w:sz w:val="24"/>
                <w:szCs w:val="24"/>
              </w:rPr>
            </w:pPr>
          </w:p>
        </w:tc>
        <w:tc>
          <w:tcPr>
            <w:tcW w:w="3960" w:type="dxa"/>
            <w:gridSpan w:val="2"/>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Штрафные баллы:</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 пропуск занятия без </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xml:space="preserve">  уважительной причины</w:t>
            </w:r>
          </w:p>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 невыполнение дом. задания</w:t>
            </w:r>
          </w:p>
        </w:tc>
        <w:tc>
          <w:tcPr>
            <w:tcW w:w="2160" w:type="dxa"/>
          </w:tcPr>
          <w:p w:rsidR="005C6FF5" w:rsidRPr="005C6FF5" w:rsidRDefault="005C6FF5" w:rsidP="005C6FF5">
            <w:pPr>
              <w:jc w:val="center"/>
              <w:rPr>
                <w:rFonts w:ascii="Times New Roman" w:hAnsi="Times New Roman" w:cs="Times New Roman"/>
                <w:sz w:val="24"/>
                <w:szCs w:val="24"/>
              </w:rPr>
            </w:pPr>
          </w:p>
        </w:tc>
        <w:tc>
          <w:tcPr>
            <w:tcW w:w="1260" w:type="dxa"/>
          </w:tcPr>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-2</w:t>
            </w:r>
          </w:p>
          <w:p w:rsidR="005C6FF5" w:rsidRPr="005C6FF5" w:rsidRDefault="005C6FF5" w:rsidP="005C6FF5">
            <w:pPr>
              <w:jc w:val="center"/>
              <w:rPr>
                <w:rFonts w:ascii="Times New Roman" w:hAnsi="Times New Roman" w:cs="Times New Roman"/>
                <w:sz w:val="24"/>
                <w:szCs w:val="24"/>
              </w:rPr>
            </w:pPr>
          </w:p>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-2</w:t>
            </w:r>
          </w:p>
        </w:tc>
        <w:tc>
          <w:tcPr>
            <w:tcW w:w="1463" w:type="dxa"/>
          </w:tcPr>
          <w:p w:rsidR="005C6FF5" w:rsidRPr="005C6FF5" w:rsidRDefault="005C6FF5" w:rsidP="005C6FF5">
            <w:pPr>
              <w:jc w:val="center"/>
              <w:rPr>
                <w:rFonts w:ascii="Times New Roman" w:hAnsi="Times New Roman" w:cs="Times New Roman"/>
                <w:sz w:val="24"/>
                <w:szCs w:val="24"/>
              </w:rPr>
            </w:pP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p>
        </w:tc>
        <w:tc>
          <w:tcPr>
            <w:tcW w:w="4898" w:type="dxa"/>
            <w:gridSpan w:val="3"/>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ИТОГО: (М1+М2+М3+Мх)/к-во модулей + аудиторная работа (без учета премиальных баллов)</w:t>
            </w:r>
          </w:p>
        </w:tc>
        <w:tc>
          <w:tcPr>
            <w:tcW w:w="2160" w:type="dxa"/>
          </w:tcPr>
          <w:p w:rsidR="005C6FF5" w:rsidRPr="005C6FF5" w:rsidRDefault="005C6FF5" w:rsidP="005C6FF5">
            <w:pPr>
              <w:jc w:val="center"/>
              <w:rPr>
                <w:rFonts w:ascii="Times New Roman" w:hAnsi="Times New Roman" w:cs="Times New Roman"/>
                <w:sz w:val="24"/>
                <w:szCs w:val="24"/>
              </w:rPr>
            </w:pPr>
          </w:p>
        </w:tc>
        <w:tc>
          <w:tcPr>
            <w:tcW w:w="1260"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40</w:t>
            </w:r>
          </w:p>
        </w:tc>
        <w:tc>
          <w:tcPr>
            <w:tcW w:w="1463"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80</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7058" w:type="dxa"/>
            <w:gridSpan w:val="4"/>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Зачет</w:t>
            </w:r>
          </w:p>
        </w:tc>
        <w:tc>
          <w:tcPr>
            <w:tcW w:w="1260"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10</w:t>
            </w:r>
          </w:p>
        </w:tc>
        <w:tc>
          <w:tcPr>
            <w:tcW w:w="1463"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20</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p>
        </w:tc>
        <w:tc>
          <w:tcPr>
            <w:tcW w:w="7058" w:type="dxa"/>
            <w:gridSpan w:val="4"/>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Письменный лексико-грамматический тест</w:t>
            </w: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3</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p>
        </w:tc>
        <w:tc>
          <w:tcPr>
            <w:tcW w:w="7058" w:type="dxa"/>
            <w:gridSpan w:val="4"/>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Монологическое или диалогическое высказывание</w:t>
            </w:r>
          </w:p>
        </w:tc>
        <w:tc>
          <w:tcPr>
            <w:tcW w:w="1260" w:type="dxa"/>
          </w:tcPr>
          <w:p w:rsidR="005C6FF5" w:rsidRPr="005C6FF5" w:rsidRDefault="005C6FF5" w:rsidP="005C6FF5">
            <w:pPr>
              <w:jc w:val="center"/>
              <w:rPr>
                <w:rFonts w:ascii="Times New Roman" w:hAnsi="Times New Roman" w:cs="Times New Roman"/>
                <w:sz w:val="24"/>
                <w:szCs w:val="24"/>
                <w:lang w:val="en-US"/>
              </w:rPr>
            </w:pPr>
            <w:r w:rsidRPr="005C6FF5">
              <w:rPr>
                <w:rFonts w:ascii="Times New Roman" w:hAnsi="Times New Roman" w:cs="Times New Roman"/>
                <w:sz w:val="24"/>
                <w:szCs w:val="24"/>
                <w:lang w:val="en-US"/>
              </w:rPr>
              <w:t>2</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p>
        </w:tc>
        <w:tc>
          <w:tcPr>
            <w:tcW w:w="7058" w:type="dxa"/>
            <w:gridSpan w:val="4"/>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Работа с текстом (пересказ, чтение и перевод фрагмента, ответы на вопросы)</w:t>
            </w:r>
          </w:p>
        </w:tc>
        <w:tc>
          <w:tcPr>
            <w:tcW w:w="1260" w:type="dxa"/>
          </w:tcPr>
          <w:p w:rsidR="005C6FF5" w:rsidRPr="005C6FF5" w:rsidRDefault="005C6FF5" w:rsidP="005C6FF5">
            <w:pPr>
              <w:jc w:val="center"/>
              <w:rPr>
                <w:rFonts w:ascii="Times New Roman" w:hAnsi="Times New Roman" w:cs="Times New Roman"/>
                <w:sz w:val="24"/>
                <w:szCs w:val="24"/>
                <w:lang w:val="en-US"/>
              </w:rPr>
            </w:pPr>
            <w:r w:rsidRPr="005C6FF5">
              <w:rPr>
                <w:rFonts w:ascii="Times New Roman" w:hAnsi="Times New Roman" w:cs="Times New Roman"/>
                <w:sz w:val="24"/>
                <w:szCs w:val="24"/>
                <w:lang w:val="en-US"/>
              </w:rPr>
              <w:t>3</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p>
        </w:tc>
        <w:tc>
          <w:tcPr>
            <w:tcW w:w="7058" w:type="dxa"/>
            <w:gridSpan w:val="4"/>
          </w:tcPr>
          <w:p w:rsidR="005C6FF5" w:rsidRPr="005C6FF5" w:rsidRDefault="005C6FF5" w:rsidP="005C6FF5">
            <w:pPr>
              <w:rPr>
                <w:rFonts w:ascii="Times New Roman" w:hAnsi="Times New Roman" w:cs="Times New Roman"/>
                <w:sz w:val="24"/>
                <w:szCs w:val="24"/>
              </w:rPr>
            </w:pPr>
            <w:r w:rsidRPr="005C6FF5">
              <w:rPr>
                <w:rFonts w:ascii="Times New Roman" w:hAnsi="Times New Roman" w:cs="Times New Roman"/>
                <w:sz w:val="24"/>
                <w:szCs w:val="24"/>
              </w:rPr>
              <w:t>Лексические единицы (карточка с предложениями на перевод с русского на английский)</w:t>
            </w:r>
          </w:p>
        </w:tc>
        <w:tc>
          <w:tcPr>
            <w:tcW w:w="1260"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2</w:t>
            </w:r>
          </w:p>
        </w:tc>
        <w:tc>
          <w:tcPr>
            <w:tcW w:w="1463" w:type="dxa"/>
          </w:tcPr>
          <w:p w:rsidR="005C6FF5" w:rsidRPr="005C6FF5" w:rsidRDefault="005C6FF5" w:rsidP="005C6FF5">
            <w:pPr>
              <w:jc w:val="center"/>
              <w:rPr>
                <w:rFonts w:ascii="Times New Roman" w:hAnsi="Times New Roman" w:cs="Times New Roman"/>
                <w:sz w:val="24"/>
                <w:szCs w:val="24"/>
              </w:rPr>
            </w:pPr>
            <w:r w:rsidRPr="005C6FF5">
              <w:rPr>
                <w:rFonts w:ascii="Times New Roman" w:hAnsi="Times New Roman" w:cs="Times New Roman"/>
                <w:sz w:val="24"/>
                <w:szCs w:val="24"/>
              </w:rPr>
              <w:t>5</w:t>
            </w:r>
          </w:p>
        </w:tc>
      </w:tr>
      <w:tr w:rsidR="005C6FF5" w:rsidRPr="005C6FF5" w:rsidTr="005C6FF5">
        <w:tc>
          <w:tcPr>
            <w:tcW w:w="426" w:type="dxa"/>
          </w:tcPr>
          <w:p w:rsidR="005C6FF5" w:rsidRPr="005C6FF5" w:rsidRDefault="005C6FF5" w:rsidP="005C6FF5">
            <w:pPr>
              <w:jc w:val="center"/>
              <w:rPr>
                <w:rFonts w:ascii="Times New Roman" w:hAnsi="Times New Roman" w:cs="Times New Roman"/>
                <w:sz w:val="24"/>
                <w:szCs w:val="24"/>
              </w:rPr>
            </w:pPr>
          </w:p>
        </w:tc>
        <w:tc>
          <w:tcPr>
            <w:tcW w:w="7058" w:type="dxa"/>
            <w:gridSpan w:val="4"/>
          </w:tcPr>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ИТОГО ЗА СЕМЕСТР</w:t>
            </w:r>
          </w:p>
          <w:p w:rsidR="005C6FF5" w:rsidRPr="005C6FF5" w:rsidRDefault="005C6FF5" w:rsidP="005C6FF5">
            <w:pPr>
              <w:rPr>
                <w:rFonts w:ascii="Times New Roman" w:hAnsi="Times New Roman" w:cs="Times New Roman"/>
                <w:b/>
                <w:sz w:val="24"/>
                <w:szCs w:val="24"/>
              </w:rPr>
            </w:pPr>
            <w:r w:rsidRPr="005C6FF5">
              <w:rPr>
                <w:rFonts w:ascii="Times New Roman" w:hAnsi="Times New Roman" w:cs="Times New Roman"/>
                <w:b/>
                <w:sz w:val="24"/>
                <w:szCs w:val="24"/>
              </w:rPr>
              <w:t>(без учета премиальных баллов)</w:t>
            </w:r>
          </w:p>
        </w:tc>
        <w:tc>
          <w:tcPr>
            <w:tcW w:w="1260"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50</w:t>
            </w:r>
          </w:p>
          <w:p w:rsidR="005C6FF5" w:rsidRPr="005C6FF5" w:rsidRDefault="005C6FF5" w:rsidP="005C6FF5">
            <w:pPr>
              <w:jc w:val="center"/>
              <w:rPr>
                <w:rFonts w:ascii="Times New Roman" w:hAnsi="Times New Roman" w:cs="Times New Roman"/>
                <w:b/>
                <w:sz w:val="24"/>
                <w:szCs w:val="24"/>
              </w:rPr>
            </w:pPr>
          </w:p>
        </w:tc>
        <w:tc>
          <w:tcPr>
            <w:tcW w:w="1463" w:type="dxa"/>
          </w:tcPr>
          <w:p w:rsidR="005C6FF5" w:rsidRPr="005C6FF5" w:rsidRDefault="005C6FF5" w:rsidP="005C6FF5">
            <w:pPr>
              <w:jc w:val="center"/>
              <w:rPr>
                <w:rFonts w:ascii="Times New Roman" w:hAnsi="Times New Roman" w:cs="Times New Roman"/>
                <w:b/>
                <w:sz w:val="24"/>
                <w:szCs w:val="24"/>
              </w:rPr>
            </w:pPr>
            <w:r w:rsidRPr="005C6FF5">
              <w:rPr>
                <w:rFonts w:ascii="Times New Roman" w:hAnsi="Times New Roman" w:cs="Times New Roman"/>
                <w:b/>
                <w:sz w:val="24"/>
                <w:szCs w:val="24"/>
              </w:rPr>
              <w:t>100</w:t>
            </w:r>
          </w:p>
        </w:tc>
      </w:tr>
    </w:tbl>
    <w:p w:rsidR="005C6FF5" w:rsidRPr="005C6FF5" w:rsidRDefault="005C6FF5" w:rsidP="005C6FF5">
      <w:pPr>
        <w:spacing w:after="120"/>
        <w:jc w:val="center"/>
        <w:rPr>
          <w:rFonts w:ascii="Times New Roman" w:hAnsi="Times New Roman" w:cs="Times New Roman"/>
          <w:b/>
          <w:sz w:val="24"/>
          <w:szCs w:val="24"/>
        </w:rPr>
      </w:pPr>
    </w:p>
    <w:p w:rsidR="005C6FF5" w:rsidRPr="005C6FF5" w:rsidRDefault="005C6FF5" w:rsidP="005C6FF5">
      <w:pPr>
        <w:pStyle w:val="a6"/>
        <w:rPr>
          <w:b/>
          <w:sz w:val="24"/>
          <w:szCs w:val="24"/>
        </w:rPr>
      </w:pPr>
    </w:p>
    <w:p w:rsidR="005C6FF5" w:rsidRPr="00962318" w:rsidRDefault="005C6FF5" w:rsidP="00DB706A">
      <w:pPr>
        <w:jc w:val="center"/>
        <w:rPr>
          <w:rFonts w:ascii="Times New Roman" w:hAnsi="Times New Roman" w:cs="Times New Roman"/>
          <w:b/>
          <w:sz w:val="24"/>
          <w:szCs w:val="24"/>
        </w:rPr>
      </w:pPr>
      <w:r w:rsidRPr="00962318">
        <w:rPr>
          <w:rFonts w:ascii="Times New Roman" w:hAnsi="Times New Roman" w:cs="Times New Roman"/>
          <w:b/>
          <w:sz w:val="24"/>
          <w:szCs w:val="24"/>
        </w:rPr>
        <w:t>ИТОГОВЫЙ КОНТРОЛЬ</w:t>
      </w:r>
    </w:p>
    <w:p w:rsidR="005C6FF5" w:rsidRPr="00962318" w:rsidRDefault="005C6FF5" w:rsidP="00430EA0">
      <w:pPr>
        <w:spacing w:after="120"/>
        <w:jc w:val="both"/>
        <w:rPr>
          <w:rFonts w:ascii="Times New Roman" w:hAnsi="Times New Roman" w:cs="Times New Roman"/>
          <w:bCs/>
          <w:sz w:val="24"/>
          <w:szCs w:val="24"/>
        </w:rPr>
      </w:pPr>
      <w:r w:rsidRPr="00962318">
        <w:rPr>
          <w:rFonts w:ascii="Times New Roman" w:hAnsi="Times New Roman" w:cs="Times New Roman"/>
          <w:bCs/>
          <w:sz w:val="24"/>
          <w:szCs w:val="24"/>
        </w:rPr>
        <w:t xml:space="preserve">Максимальное количество баллов, которое студент может получить на экзамене, равно 40; максимальное количество баллов, которые можно получить в результате сдачи зачета, равно 20. </w:t>
      </w:r>
    </w:p>
    <w:p w:rsidR="005C6FF5" w:rsidRPr="00962318" w:rsidRDefault="005C6FF5" w:rsidP="00430EA0">
      <w:pPr>
        <w:spacing w:after="120"/>
        <w:jc w:val="both"/>
        <w:rPr>
          <w:rFonts w:ascii="Times New Roman" w:hAnsi="Times New Roman" w:cs="Times New Roman"/>
          <w:bCs/>
          <w:sz w:val="24"/>
          <w:szCs w:val="24"/>
        </w:rPr>
      </w:pPr>
      <w:r w:rsidRPr="00962318">
        <w:rPr>
          <w:rFonts w:ascii="Times New Roman" w:hAnsi="Times New Roman" w:cs="Times New Roman"/>
          <w:bCs/>
          <w:sz w:val="24"/>
          <w:szCs w:val="24"/>
        </w:rPr>
        <w:t>Если по результатам работы в семестре студент не набрал минимально допустимого количества баллов R</w:t>
      </w:r>
      <w:r w:rsidRPr="00962318">
        <w:rPr>
          <w:rFonts w:ascii="Times New Roman" w:hAnsi="Times New Roman" w:cs="Times New Roman"/>
          <w:bCs/>
          <w:sz w:val="24"/>
          <w:szCs w:val="24"/>
          <w:lang w:val="en-US"/>
        </w:rPr>
        <w:t>min</w:t>
      </w:r>
      <w:r w:rsidRPr="00962318">
        <w:rPr>
          <w:rFonts w:ascii="Times New Roman" w:hAnsi="Times New Roman" w:cs="Times New Roman"/>
          <w:bCs/>
          <w:sz w:val="24"/>
          <w:szCs w:val="24"/>
        </w:rPr>
        <w:t xml:space="preserve"> = 30 или R</w:t>
      </w:r>
      <w:r w:rsidRPr="00962318">
        <w:rPr>
          <w:rFonts w:ascii="Times New Roman" w:hAnsi="Times New Roman" w:cs="Times New Roman"/>
          <w:bCs/>
          <w:sz w:val="24"/>
          <w:szCs w:val="24"/>
          <w:lang w:val="en-US"/>
        </w:rPr>
        <w:t>min</w:t>
      </w:r>
      <w:r w:rsidRPr="00962318">
        <w:rPr>
          <w:rFonts w:ascii="Times New Roman" w:hAnsi="Times New Roman" w:cs="Times New Roman"/>
          <w:bCs/>
          <w:sz w:val="24"/>
          <w:szCs w:val="24"/>
        </w:rPr>
        <w:t xml:space="preserve"> = 40 в зависимости от формы итоговой аттестации, ему выставляется итоговая оценка «неудовлетворительно без права последующей пересдачи» - «F». В этом случае студенту предлагается изучить курс повторно на платной основе. </w:t>
      </w:r>
    </w:p>
    <w:p w:rsidR="005C6FF5" w:rsidRPr="00962318" w:rsidRDefault="005C6FF5" w:rsidP="00430EA0">
      <w:pPr>
        <w:spacing w:after="120"/>
        <w:jc w:val="both"/>
        <w:rPr>
          <w:rFonts w:ascii="Times New Roman" w:hAnsi="Times New Roman" w:cs="Times New Roman"/>
          <w:bCs/>
          <w:sz w:val="24"/>
          <w:szCs w:val="24"/>
        </w:rPr>
      </w:pPr>
      <w:r w:rsidRPr="00962318">
        <w:rPr>
          <w:rFonts w:ascii="Times New Roman" w:hAnsi="Times New Roman" w:cs="Times New Roman"/>
          <w:bCs/>
          <w:sz w:val="24"/>
          <w:szCs w:val="24"/>
        </w:rPr>
        <w:t>В случае выставления итоговой оценки «неудовлетворительно с правом последующей пересдачи» - «FX», студент не имеет права получить оценку выше «Е» («удовлетворительно») в результате такой пересдачи.</w:t>
      </w:r>
    </w:p>
    <w:p w:rsidR="005C6FF5" w:rsidRPr="00962318" w:rsidRDefault="005C6FF5" w:rsidP="00430EA0">
      <w:pPr>
        <w:spacing w:after="120"/>
        <w:jc w:val="both"/>
        <w:rPr>
          <w:rFonts w:ascii="Times New Roman" w:hAnsi="Times New Roman" w:cs="Times New Roman"/>
          <w:bCs/>
          <w:sz w:val="24"/>
          <w:szCs w:val="24"/>
        </w:rPr>
      </w:pPr>
      <w:r w:rsidRPr="00962318">
        <w:rPr>
          <w:rFonts w:ascii="Times New Roman" w:hAnsi="Times New Roman" w:cs="Times New Roman"/>
          <w:bCs/>
          <w:sz w:val="24"/>
          <w:szCs w:val="24"/>
        </w:rPr>
        <w:t>Пересдача зачета проводится по разрешению деканата (студенту деканат выписывает зачетный лист) в удобное для преподавателя и студента время. Пересдача зачета допускается не более двух раз, второй раз с комиссией.</w:t>
      </w:r>
    </w:p>
    <w:p w:rsidR="005C6FF5" w:rsidRPr="00962318" w:rsidRDefault="005C6FF5" w:rsidP="00430EA0">
      <w:pPr>
        <w:jc w:val="both"/>
        <w:rPr>
          <w:rFonts w:ascii="Times New Roman" w:hAnsi="Times New Roman" w:cs="Times New Roman"/>
          <w:sz w:val="24"/>
          <w:szCs w:val="24"/>
        </w:rPr>
      </w:pPr>
      <w:r w:rsidRPr="00962318">
        <w:rPr>
          <w:rFonts w:ascii="Times New Roman" w:hAnsi="Times New Roman" w:cs="Times New Roman"/>
          <w:bCs/>
          <w:sz w:val="24"/>
          <w:szCs w:val="24"/>
        </w:rPr>
        <w:t>Пересдача экзамена проводится в дни переэкзаменовки, устанавливаемые приказом по университету. Пересдача экзамена допускается не более двух раз, второй раз с комиссией.</w:t>
      </w:r>
    </w:p>
    <w:p w:rsidR="001C333B" w:rsidRPr="00962318" w:rsidRDefault="001C333B" w:rsidP="001C333B">
      <w:pPr>
        <w:pStyle w:val="a5"/>
        <w:spacing w:after="0" w:line="240" w:lineRule="auto"/>
        <w:jc w:val="center"/>
        <w:rPr>
          <w:rFonts w:ascii="Times New Roman" w:hAnsi="Times New Roman"/>
          <w:b/>
          <w:sz w:val="24"/>
          <w:szCs w:val="24"/>
        </w:rPr>
      </w:pPr>
      <w:r w:rsidRPr="00962318">
        <w:rPr>
          <w:rFonts w:ascii="Times New Roman" w:hAnsi="Times New Roman"/>
          <w:b/>
          <w:sz w:val="24"/>
          <w:szCs w:val="24"/>
        </w:rPr>
        <w:t>Требования к экзамену (1, 3, 5 семестры)</w:t>
      </w:r>
    </w:p>
    <w:p w:rsidR="001C333B" w:rsidRPr="00962318" w:rsidRDefault="001C333B" w:rsidP="001C333B">
      <w:pPr>
        <w:pStyle w:val="a5"/>
        <w:ind w:left="0" w:firstLine="360"/>
        <w:jc w:val="both"/>
        <w:rPr>
          <w:rFonts w:ascii="Times New Roman" w:hAnsi="Times New Roman"/>
          <w:sz w:val="24"/>
          <w:szCs w:val="24"/>
        </w:rPr>
      </w:pPr>
      <w:r w:rsidRPr="00962318">
        <w:rPr>
          <w:rFonts w:ascii="Times New Roman" w:hAnsi="Times New Roman"/>
          <w:sz w:val="24"/>
          <w:szCs w:val="24"/>
        </w:rPr>
        <w:t>Итоговый контроль по окончании 1, 3 и 5 семестров осуществляется в форме экзамена. Экзамен включает в себя:</w:t>
      </w:r>
    </w:p>
    <w:p w:rsidR="001C333B" w:rsidRPr="00962318" w:rsidRDefault="001C333B" w:rsidP="001C333B">
      <w:pPr>
        <w:pStyle w:val="a5"/>
        <w:ind w:left="180"/>
        <w:jc w:val="both"/>
        <w:rPr>
          <w:rFonts w:ascii="Times New Roman" w:hAnsi="Times New Roman"/>
          <w:b/>
          <w:sz w:val="24"/>
          <w:szCs w:val="24"/>
          <w:u w:val="single"/>
        </w:rPr>
      </w:pPr>
      <w:r w:rsidRPr="00962318">
        <w:rPr>
          <w:rFonts w:ascii="Times New Roman" w:hAnsi="Times New Roman"/>
          <w:b/>
          <w:sz w:val="24"/>
          <w:szCs w:val="24"/>
          <w:u w:val="single"/>
        </w:rPr>
        <w:t>1 семестр:</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чтение и пересказ фрагмента художественного текста (объем 2500 п. зн.);</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чтение вслух и перевод с английского языка на русский выделенного отрывка текста;</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транскрибирование, интонирование и анализ фонетических явлений в выделенном предложении текста;</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диалогическое высказывание по одной из тем, изученных в течение семестра;</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устный перевод предложений с тематической лексикой семестра с русского на английский (лексико-грамматическая карточка).</w:t>
      </w:r>
    </w:p>
    <w:p w:rsidR="001C333B" w:rsidRPr="00962318" w:rsidRDefault="001C333B" w:rsidP="001C333B">
      <w:pPr>
        <w:pStyle w:val="a5"/>
        <w:ind w:left="180"/>
        <w:jc w:val="both"/>
        <w:rPr>
          <w:rFonts w:ascii="Times New Roman" w:hAnsi="Times New Roman"/>
          <w:b/>
          <w:sz w:val="24"/>
          <w:szCs w:val="24"/>
          <w:u w:val="single"/>
        </w:rPr>
      </w:pPr>
      <w:r w:rsidRPr="00962318">
        <w:rPr>
          <w:rFonts w:ascii="Times New Roman" w:hAnsi="Times New Roman"/>
          <w:b/>
          <w:sz w:val="24"/>
          <w:szCs w:val="24"/>
          <w:u w:val="single"/>
          <w:lang w:val="en-US"/>
        </w:rPr>
        <w:t xml:space="preserve">3 </w:t>
      </w:r>
      <w:r w:rsidRPr="00962318">
        <w:rPr>
          <w:rFonts w:ascii="Times New Roman" w:hAnsi="Times New Roman"/>
          <w:b/>
          <w:sz w:val="24"/>
          <w:szCs w:val="24"/>
          <w:u w:val="single"/>
        </w:rPr>
        <w:t>семестр:</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чтение и пересказ фрагмента публицистического или художественного текста (объем 2500 – 3000 п. зн.);</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чтение вслух и перевод с английского языка на русский выделенного отрывка текста;</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монологическое высказывание по одной из тем, изученных в течение семестра;</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lastRenderedPageBreak/>
        <w:t>устный перевод предложений с тематической лексикой семестра с русского на английский (лексико-грамматическая карточка).</w:t>
      </w:r>
    </w:p>
    <w:p w:rsidR="001C333B" w:rsidRPr="00962318" w:rsidRDefault="001C333B" w:rsidP="001C333B">
      <w:pPr>
        <w:pStyle w:val="a5"/>
        <w:ind w:left="180"/>
        <w:jc w:val="both"/>
        <w:rPr>
          <w:rFonts w:ascii="Times New Roman" w:hAnsi="Times New Roman"/>
          <w:b/>
          <w:sz w:val="24"/>
          <w:szCs w:val="24"/>
          <w:u w:val="single"/>
        </w:rPr>
      </w:pPr>
      <w:r w:rsidRPr="00962318">
        <w:rPr>
          <w:rFonts w:ascii="Times New Roman" w:hAnsi="Times New Roman"/>
          <w:b/>
          <w:sz w:val="24"/>
          <w:szCs w:val="24"/>
          <w:u w:val="single"/>
        </w:rPr>
        <w:t>5 семестр:</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чтение и пересказ фрагмента художественного текста (объем 2500-3000 п.зн.);</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спонтанное монологическое высказывание по одной из тем, изученных в течение семестра, с аргументированием своей точки зрения;</w:t>
      </w:r>
    </w:p>
    <w:p w:rsidR="001C333B" w:rsidRPr="00962318" w:rsidRDefault="001C333B" w:rsidP="001C333B">
      <w:pPr>
        <w:pStyle w:val="a5"/>
        <w:numPr>
          <w:ilvl w:val="0"/>
          <w:numId w:val="13"/>
        </w:numPr>
        <w:jc w:val="both"/>
        <w:rPr>
          <w:rFonts w:ascii="Times New Roman" w:hAnsi="Times New Roman"/>
          <w:sz w:val="24"/>
          <w:szCs w:val="24"/>
        </w:rPr>
      </w:pPr>
      <w:r w:rsidRPr="00962318">
        <w:rPr>
          <w:rFonts w:ascii="Times New Roman" w:hAnsi="Times New Roman"/>
          <w:sz w:val="24"/>
          <w:szCs w:val="24"/>
        </w:rPr>
        <w:t>устный перевод предложений с тематической лексикой семестра с русского на английский (лексико-грамматическая карточка).</w:t>
      </w:r>
    </w:p>
    <w:p w:rsidR="001C333B" w:rsidRPr="00962318" w:rsidRDefault="001C333B" w:rsidP="001C333B">
      <w:pPr>
        <w:pStyle w:val="a5"/>
        <w:ind w:left="180"/>
        <w:jc w:val="both"/>
        <w:rPr>
          <w:rFonts w:ascii="Times New Roman" w:hAnsi="Times New Roman"/>
          <w:sz w:val="24"/>
          <w:szCs w:val="24"/>
        </w:rPr>
      </w:pPr>
      <w:r w:rsidRPr="00962318">
        <w:rPr>
          <w:rFonts w:ascii="Times New Roman" w:hAnsi="Times New Roman"/>
          <w:sz w:val="24"/>
          <w:szCs w:val="24"/>
        </w:rPr>
        <w:t>Максимальный балл, который студент может получить за каждый вид итогового контроля, составляет 5 или 10 баллов. Максимальные и минимальные баллы за виды итогового контроля по семестрам п</w:t>
      </w:r>
      <w:r w:rsidR="00852A13" w:rsidRPr="00962318">
        <w:rPr>
          <w:rFonts w:ascii="Times New Roman" w:hAnsi="Times New Roman"/>
          <w:sz w:val="24"/>
          <w:szCs w:val="24"/>
        </w:rPr>
        <w:t>редставлены в картах начисления баллов по семестрам (см. выше)</w:t>
      </w:r>
    </w:p>
    <w:p w:rsidR="001C333B" w:rsidRPr="00962318" w:rsidRDefault="001C333B" w:rsidP="001C333B">
      <w:pPr>
        <w:pStyle w:val="a5"/>
        <w:ind w:left="0"/>
        <w:jc w:val="both"/>
        <w:rPr>
          <w:rFonts w:ascii="Times New Roman" w:hAnsi="Times New Roman"/>
          <w:sz w:val="24"/>
          <w:szCs w:val="24"/>
        </w:rPr>
      </w:pPr>
    </w:p>
    <w:p w:rsidR="001C333B" w:rsidRPr="00962318" w:rsidRDefault="001C333B" w:rsidP="001C333B">
      <w:pPr>
        <w:pStyle w:val="a5"/>
        <w:ind w:left="180"/>
        <w:jc w:val="both"/>
        <w:rPr>
          <w:rFonts w:ascii="Times New Roman" w:hAnsi="Times New Roman"/>
          <w:sz w:val="24"/>
          <w:szCs w:val="24"/>
        </w:rPr>
      </w:pPr>
      <w:r w:rsidRPr="00962318">
        <w:rPr>
          <w:rFonts w:ascii="Times New Roman" w:hAnsi="Times New Roman"/>
          <w:sz w:val="24"/>
          <w:szCs w:val="24"/>
        </w:rPr>
        <w:t>Критерии начисления баллов приводятся в таблице ниже:</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69"/>
        <w:gridCol w:w="3589"/>
        <w:gridCol w:w="3612"/>
      </w:tblGrid>
      <w:tr w:rsidR="001C333B" w:rsidRPr="00962318" w:rsidTr="0053482F">
        <w:tc>
          <w:tcPr>
            <w:tcW w:w="2392" w:type="dxa"/>
          </w:tcPr>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Вид деятельности</w:t>
            </w:r>
          </w:p>
        </w:tc>
        <w:tc>
          <w:tcPr>
            <w:tcW w:w="3670" w:type="dxa"/>
          </w:tcPr>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lang w:val="en-US"/>
              </w:rPr>
              <w:t xml:space="preserve">Max. </w:t>
            </w:r>
            <w:r w:rsidRPr="00962318">
              <w:rPr>
                <w:rFonts w:ascii="Times New Roman" w:hAnsi="Times New Roman" w:cs="Times New Roman"/>
                <w:sz w:val="24"/>
                <w:szCs w:val="24"/>
              </w:rPr>
              <w:t>балл и критерии</w:t>
            </w:r>
          </w:p>
        </w:tc>
        <w:tc>
          <w:tcPr>
            <w:tcW w:w="3685" w:type="dxa"/>
          </w:tcPr>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lang w:val="en-US"/>
              </w:rPr>
              <w:t>Min</w:t>
            </w:r>
            <w:r w:rsidRPr="00962318">
              <w:rPr>
                <w:rFonts w:ascii="Times New Roman" w:hAnsi="Times New Roman" w:cs="Times New Roman"/>
                <w:sz w:val="24"/>
                <w:szCs w:val="24"/>
              </w:rPr>
              <w:t>. балл и критерии</w:t>
            </w:r>
          </w:p>
        </w:tc>
      </w:tr>
      <w:tr w:rsidR="001C333B" w:rsidRPr="00962318" w:rsidTr="0053482F">
        <w:tc>
          <w:tcPr>
            <w:tcW w:w="2392" w:type="dxa"/>
          </w:tcPr>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Пересказ текста</w:t>
            </w:r>
          </w:p>
        </w:tc>
        <w:tc>
          <w:tcPr>
            <w:tcW w:w="3670"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10</w:t>
            </w:r>
          </w:p>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Студент отвечает без опоры на текст, возможно минимальное использование составленного самостоятельно плана пересказа.</w:t>
            </w:r>
          </w:p>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 xml:space="preserve">Высказывание четко логически структурировано, адекватно и полно передает содержание прочитанного текста, ошибки в речи студента отсутствуют или их количество минимально. </w:t>
            </w:r>
          </w:p>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Студент полно отвечает на вопросы преподавателя.</w:t>
            </w:r>
          </w:p>
        </w:tc>
        <w:tc>
          <w:tcPr>
            <w:tcW w:w="3685"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5</w:t>
            </w:r>
          </w:p>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 xml:space="preserve">Студент не может свободно отвечать без опоры на текст </w:t>
            </w:r>
          </w:p>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 xml:space="preserve">Высказывание не обладает четкой логической структурой и передает содержание текста неполно и со значительными искажениями. Студент допускает в речи большое количество лексико-грамматических ошибок, не способен ответить на вопросы преподавателя по поводу прочитанного. </w:t>
            </w:r>
          </w:p>
        </w:tc>
      </w:tr>
      <w:tr w:rsidR="001C333B" w:rsidRPr="00962318" w:rsidTr="0053482F">
        <w:tc>
          <w:tcPr>
            <w:tcW w:w="2392" w:type="dxa"/>
          </w:tcPr>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Чтение фрагмента текста вслух</w:t>
            </w:r>
          </w:p>
        </w:tc>
        <w:tc>
          <w:tcPr>
            <w:tcW w:w="3670"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5</w:t>
            </w:r>
          </w:p>
          <w:p w:rsidR="001C333B" w:rsidRPr="00962318" w:rsidRDefault="001C333B" w:rsidP="0053482F">
            <w:pPr>
              <w:spacing w:after="120"/>
              <w:rPr>
                <w:rFonts w:ascii="Times New Roman" w:hAnsi="Times New Roman" w:cs="Times New Roman"/>
                <w:sz w:val="24"/>
                <w:szCs w:val="24"/>
              </w:rPr>
            </w:pPr>
            <w:r w:rsidRPr="00962318">
              <w:rPr>
                <w:rFonts w:ascii="Times New Roman" w:hAnsi="Times New Roman" w:cs="Times New Roman"/>
                <w:sz w:val="24"/>
                <w:szCs w:val="24"/>
              </w:rPr>
              <w:t>Ошибки в произношении при чтении отсутствуют или их количество минимально (слова, которые могут быть незнакомы студенту). Интонационное оформление текста соответствует принятым нормам.</w:t>
            </w:r>
          </w:p>
        </w:tc>
        <w:tc>
          <w:tcPr>
            <w:tcW w:w="3685"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2</w:t>
            </w:r>
          </w:p>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При чтении студент допускает большое количество ошибок при произношении и интонировании.</w:t>
            </w:r>
          </w:p>
        </w:tc>
      </w:tr>
      <w:tr w:rsidR="001C333B" w:rsidRPr="00962318" w:rsidTr="0053482F">
        <w:tc>
          <w:tcPr>
            <w:tcW w:w="2392" w:type="dxa"/>
          </w:tcPr>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Перевод фрагмента текста</w:t>
            </w:r>
          </w:p>
        </w:tc>
        <w:tc>
          <w:tcPr>
            <w:tcW w:w="3670"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5</w:t>
            </w:r>
          </w:p>
          <w:p w:rsidR="001C333B" w:rsidRPr="00962318" w:rsidRDefault="001C333B" w:rsidP="0053482F">
            <w:pPr>
              <w:spacing w:after="120"/>
              <w:rPr>
                <w:rFonts w:ascii="Times New Roman" w:hAnsi="Times New Roman" w:cs="Times New Roman"/>
                <w:sz w:val="24"/>
                <w:szCs w:val="24"/>
              </w:rPr>
            </w:pPr>
            <w:r w:rsidRPr="00962318">
              <w:rPr>
                <w:rFonts w:ascii="Times New Roman" w:hAnsi="Times New Roman" w:cs="Times New Roman"/>
                <w:sz w:val="24"/>
                <w:szCs w:val="24"/>
              </w:rPr>
              <w:t xml:space="preserve">Содержание перевода полностью адекватно содержанию исходного текста. Перевод соответствует стилистической норме русского </w:t>
            </w:r>
            <w:r w:rsidRPr="00962318">
              <w:rPr>
                <w:rFonts w:ascii="Times New Roman" w:hAnsi="Times New Roman" w:cs="Times New Roman"/>
                <w:sz w:val="24"/>
                <w:szCs w:val="24"/>
              </w:rPr>
              <w:lastRenderedPageBreak/>
              <w:t>языка. Допустимо наличие незначительных неточностей.</w:t>
            </w:r>
          </w:p>
        </w:tc>
        <w:tc>
          <w:tcPr>
            <w:tcW w:w="3685"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lastRenderedPageBreak/>
              <w:t>2</w:t>
            </w:r>
          </w:p>
          <w:p w:rsidR="001C333B" w:rsidRPr="00962318" w:rsidRDefault="001C333B" w:rsidP="0053482F">
            <w:pPr>
              <w:spacing w:after="120"/>
              <w:rPr>
                <w:rFonts w:ascii="Times New Roman" w:hAnsi="Times New Roman" w:cs="Times New Roman"/>
                <w:sz w:val="24"/>
                <w:szCs w:val="24"/>
              </w:rPr>
            </w:pPr>
            <w:r w:rsidRPr="00962318">
              <w:rPr>
                <w:rFonts w:ascii="Times New Roman" w:hAnsi="Times New Roman" w:cs="Times New Roman"/>
                <w:sz w:val="24"/>
                <w:szCs w:val="24"/>
              </w:rPr>
              <w:t xml:space="preserve">Содержание перевода значительно или полностью искажает содержание исходного фрагмента. Перевод не соответствует стилистической </w:t>
            </w:r>
            <w:r w:rsidRPr="00962318">
              <w:rPr>
                <w:rFonts w:ascii="Times New Roman" w:hAnsi="Times New Roman" w:cs="Times New Roman"/>
                <w:sz w:val="24"/>
                <w:szCs w:val="24"/>
              </w:rPr>
              <w:lastRenderedPageBreak/>
              <w:t>норме русского языка.</w:t>
            </w:r>
          </w:p>
        </w:tc>
      </w:tr>
      <w:tr w:rsidR="001C333B" w:rsidRPr="00962318" w:rsidTr="0053482F">
        <w:tc>
          <w:tcPr>
            <w:tcW w:w="2392" w:type="dxa"/>
          </w:tcPr>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lastRenderedPageBreak/>
              <w:t>Диалогическое высказывание по теме</w:t>
            </w:r>
          </w:p>
        </w:tc>
        <w:tc>
          <w:tcPr>
            <w:tcW w:w="3670"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5</w:t>
            </w:r>
          </w:p>
          <w:p w:rsidR="001C333B" w:rsidRPr="00962318" w:rsidRDefault="001C333B" w:rsidP="0053482F">
            <w:pPr>
              <w:spacing w:after="120"/>
              <w:rPr>
                <w:rFonts w:ascii="Times New Roman" w:hAnsi="Times New Roman" w:cs="Times New Roman"/>
                <w:sz w:val="24"/>
                <w:szCs w:val="24"/>
              </w:rPr>
            </w:pPr>
            <w:r w:rsidRPr="00962318">
              <w:rPr>
                <w:rFonts w:ascii="Times New Roman" w:hAnsi="Times New Roman" w:cs="Times New Roman"/>
                <w:sz w:val="24"/>
                <w:szCs w:val="24"/>
              </w:rPr>
              <w:t>Диалогическое высказывание воспроизводится с минимальной опорой на записи, соответствует заданной теме, содержит активную тематическую лексику, имеет адекватное ситуации интонационное оформление. Ошибки в речи отсутствуют или их количество минимально.</w:t>
            </w:r>
          </w:p>
        </w:tc>
        <w:tc>
          <w:tcPr>
            <w:tcW w:w="3685"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3</w:t>
            </w:r>
          </w:p>
          <w:p w:rsidR="001C333B" w:rsidRPr="00962318" w:rsidRDefault="001C333B" w:rsidP="0053482F">
            <w:pPr>
              <w:spacing w:after="120"/>
              <w:rPr>
                <w:rFonts w:ascii="Times New Roman" w:hAnsi="Times New Roman" w:cs="Times New Roman"/>
                <w:sz w:val="24"/>
                <w:szCs w:val="24"/>
              </w:rPr>
            </w:pPr>
            <w:r w:rsidRPr="00962318">
              <w:rPr>
                <w:rFonts w:ascii="Times New Roman" w:hAnsi="Times New Roman" w:cs="Times New Roman"/>
                <w:sz w:val="24"/>
                <w:szCs w:val="24"/>
              </w:rPr>
              <w:t>Диалогическое высказывание воспроизводится только с опорой на записи, содержит минимальное количество активной тематической лексики. В речи студента фиксируется большое количество произносительных, интонационных, лексических и грамматических ошибок, которые могут затруднять понимание.</w:t>
            </w:r>
          </w:p>
        </w:tc>
      </w:tr>
      <w:tr w:rsidR="001C333B" w:rsidRPr="00962318" w:rsidTr="0053482F">
        <w:tc>
          <w:tcPr>
            <w:tcW w:w="2392" w:type="dxa"/>
          </w:tcPr>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Монологическое высказывание по теме</w:t>
            </w:r>
          </w:p>
        </w:tc>
        <w:tc>
          <w:tcPr>
            <w:tcW w:w="3670"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10</w:t>
            </w:r>
          </w:p>
          <w:p w:rsidR="001C333B" w:rsidRPr="00962318" w:rsidRDefault="001C333B" w:rsidP="0053482F">
            <w:pPr>
              <w:spacing w:after="120"/>
              <w:rPr>
                <w:rFonts w:ascii="Times New Roman" w:hAnsi="Times New Roman" w:cs="Times New Roman"/>
                <w:sz w:val="24"/>
                <w:szCs w:val="24"/>
              </w:rPr>
            </w:pPr>
            <w:r w:rsidRPr="00962318">
              <w:rPr>
                <w:rFonts w:ascii="Times New Roman" w:hAnsi="Times New Roman" w:cs="Times New Roman"/>
                <w:sz w:val="24"/>
                <w:szCs w:val="24"/>
              </w:rPr>
              <w:t>Монологическое высказывание воспроизводится с минимальной опорой на записи (возможно использование плана). Высказывание логически структурировано, соответствует теме, содержит активную тематическую лексику. Ошибки в речи отсутствуют или минимальны. Студент свободно отвечает на вопросы преподавателя, поддерживает дискуссию.</w:t>
            </w:r>
          </w:p>
        </w:tc>
        <w:tc>
          <w:tcPr>
            <w:tcW w:w="3685"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5</w:t>
            </w:r>
          </w:p>
          <w:p w:rsidR="001C333B" w:rsidRPr="00962318" w:rsidRDefault="001C333B" w:rsidP="0053482F">
            <w:pPr>
              <w:spacing w:after="120"/>
              <w:rPr>
                <w:rFonts w:ascii="Times New Roman" w:hAnsi="Times New Roman" w:cs="Times New Roman"/>
                <w:sz w:val="24"/>
                <w:szCs w:val="24"/>
              </w:rPr>
            </w:pPr>
            <w:r w:rsidRPr="00962318">
              <w:rPr>
                <w:rFonts w:ascii="Times New Roman" w:hAnsi="Times New Roman" w:cs="Times New Roman"/>
                <w:sz w:val="24"/>
                <w:szCs w:val="24"/>
              </w:rPr>
              <w:t>Высказывание зачитывается студентом, не структурировано логически, количество использованной тематической лексики минимально. В речи допускается большое количество произносительных и лексико-грамматических ошибок. Студент не может поддержать беседу с преподавателем, адекватно ответить на заданные вопросы.</w:t>
            </w:r>
          </w:p>
        </w:tc>
      </w:tr>
      <w:tr w:rsidR="001C333B" w:rsidRPr="00962318" w:rsidTr="0053482F">
        <w:tc>
          <w:tcPr>
            <w:tcW w:w="2392" w:type="dxa"/>
          </w:tcPr>
          <w:p w:rsidR="001C333B" w:rsidRPr="00962318" w:rsidRDefault="001C333B" w:rsidP="0053482F">
            <w:pPr>
              <w:spacing w:after="120"/>
              <w:jc w:val="both"/>
              <w:rPr>
                <w:rFonts w:ascii="Times New Roman" w:hAnsi="Times New Roman" w:cs="Times New Roman"/>
                <w:sz w:val="24"/>
                <w:szCs w:val="24"/>
              </w:rPr>
            </w:pPr>
            <w:r w:rsidRPr="00962318">
              <w:rPr>
                <w:rFonts w:ascii="Times New Roman" w:hAnsi="Times New Roman" w:cs="Times New Roman"/>
                <w:sz w:val="24"/>
                <w:szCs w:val="24"/>
              </w:rPr>
              <w:t>Устный перевод лексико-грамматической карточки</w:t>
            </w:r>
          </w:p>
        </w:tc>
        <w:tc>
          <w:tcPr>
            <w:tcW w:w="3670"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5/10</w:t>
            </w:r>
          </w:p>
          <w:p w:rsidR="001C333B" w:rsidRPr="00962318" w:rsidRDefault="001C333B" w:rsidP="0053482F">
            <w:pPr>
              <w:spacing w:after="120"/>
              <w:rPr>
                <w:rFonts w:ascii="Times New Roman" w:hAnsi="Times New Roman" w:cs="Times New Roman"/>
                <w:sz w:val="24"/>
                <w:szCs w:val="24"/>
              </w:rPr>
            </w:pPr>
            <w:r w:rsidRPr="00962318">
              <w:rPr>
                <w:rFonts w:ascii="Times New Roman" w:hAnsi="Times New Roman" w:cs="Times New Roman"/>
                <w:sz w:val="24"/>
                <w:szCs w:val="24"/>
              </w:rPr>
              <w:t>Студент свободно переводит предложения без длительной предварительной подготовки, используя активную тематическую лексику, без, или с минимальным количеством, ошибок (допустимы 1-2 незначительных ошибки)</w:t>
            </w:r>
          </w:p>
        </w:tc>
        <w:tc>
          <w:tcPr>
            <w:tcW w:w="3685" w:type="dxa"/>
          </w:tcPr>
          <w:p w:rsidR="001C333B" w:rsidRPr="00962318" w:rsidRDefault="001C333B" w:rsidP="0053482F">
            <w:pPr>
              <w:spacing w:after="120"/>
              <w:jc w:val="center"/>
              <w:rPr>
                <w:rFonts w:ascii="Times New Roman" w:hAnsi="Times New Roman" w:cs="Times New Roman"/>
                <w:sz w:val="24"/>
                <w:szCs w:val="24"/>
              </w:rPr>
            </w:pPr>
            <w:r w:rsidRPr="00962318">
              <w:rPr>
                <w:rFonts w:ascii="Times New Roman" w:hAnsi="Times New Roman" w:cs="Times New Roman"/>
                <w:sz w:val="24"/>
                <w:szCs w:val="24"/>
              </w:rPr>
              <w:t>3/5</w:t>
            </w:r>
          </w:p>
          <w:p w:rsidR="001C333B" w:rsidRPr="00962318" w:rsidRDefault="001C333B" w:rsidP="0053482F">
            <w:pPr>
              <w:spacing w:after="120"/>
              <w:rPr>
                <w:rFonts w:ascii="Times New Roman" w:hAnsi="Times New Roman" w:cs="Times New Roman"/>
                <w:sz w:val="24"/>
                <w:szCs w:val="24"/>
              </w:rPr>
            </w:pPr>
            <w:r w:rsidRPr="00962318">
              <w:rPr>
                <w:rFonts w:ascii="Times New Roman" w:hAnsi="Times New Roman" w:cs="Times New Roman"/>
                <w:sz w:val="24"/>
                <w:szCs w:val="24"/>
              </w:rPr>
              <w:t>Студент не может перевести предложения без длительной подготовки, не использует активную лексику, допускает при переводе большое количество лексико-грамматических ошибок.</w:t>
            </w:r>
          </w:p>
        </w:tc>
      </w:tr>
    </w:tbl>
    <w:p w:rsidR="00B36E3F" w:rsidRPr="00962318" w:rsidRDefault="00B36E3F" w:rsidP="00B36E3F">
      <w:pPr>
        <w:spacing w:after="0"/>
        <w:rPr>
          <w:rFonts w:ascii="Times New Roman" w:hAnsi="Times New Roman" w:cs="Times New Roman"/>
          <w:sz w:val="24"/>
          <w:szCs w:val="24"/>
        </w:rPr>
      </w:pPr>
    </w:p>
    <w:p w:rsidR="000E74DA" w:rsidRPr="00962318" w:rsidRDefault="000E74DA" w:rsidP="000E74DA">
      <w:pPr>
        <w:pStyle w:val="a6"/>
        <w:jc w:val="center"/>
        <w:rPr>
          <w:b/>
          <w:sz w:val="24"/>
          <w:szCs w:val="24"/>
        </w:rPr>
      </w:pPr>
      <w:r w:rsidRPr="00962318">
        <w:rPr>
          <w:b/>
          <w:sz w:val="24"/>
          <w:szCs w:val="24"/>
        </w:rPr>
        <w:t>Требования к зачету (2, 4 семестры)</w:t>
      </w:r>
    </w:p>
    <w:p w:rsidR="000E74DA" w:rsidRPr="00962318" w:rsidRDefault="000E74DA" w:rsidP="000E74DA">
      <w:pPr>
        <w:pStyle w:val="a6"/>
        <w:jc w:val="center"/>
        <w:rPr>
          <w:b/>
          <w:sz w:val="24"/>
          <w:szCs w:val="24"/>
        </w:rPr>
      </w:pPr>
    </w:p>
    <w:p w:rsidR="000E74DA" w:rsidRPr="00962318" w:rsidRDefault="000E74DA" w:rsidP="000E74DA">
      <w:pPr>
        <w:pStyle w:val="a6"/>
        <w:ind w:firstLine="567"/>
        <w:jc w:val="both"/>
        <w:rPr>
          <w:sz w:val="24"/>
          <w:szCs w:val="24"/>
        </w:rPr>
      </w:pPr>
      <w:r w:rsidRPr="00962318">
        <w:rPr>
          <w:sz w:val="24"/>
          <w:szCs w:val="24"/>
        </w:rPr>
        <w:t xml:space="preserve">Итоговый контроль по окончании 2 и 4 семестров осуществляется в форме зачета. Студенты сдают зачет по каждому из аспектов семестра (2 семестр – ПУПР, практическая фонетика, практическая грамматика; 4 семестр – ПУПР, практическая грамматика), после чего итоговые рейтинги по аспектам суммируются, сумма делится на количество аспектов, а полученное значение считается итоговым рейтингом студента по дисциплине </w:t>
      </w:r>
      <w:r w:rsidRPr="00962318">
        <w:rPr>
          <w:sz w:val="24"/>
          <w:szCs w:val="24"/>
        </w:rPr>
        <w:lastRenderedPageBreak/>
        <w:t xml:space="preserve">за семестр. При наличии итогового рейтинга за все аспекты в зачетную книжку студента и ведомость проставляется отметка «зачтено» и рейтинг в буквенном выражении по шкале </w:t>
      </w:r>
      <w:r w:rsidRPr="00962318">
        <w:rPr>
          <w:sz w:val="24"/>
          <w:szCs w:val="24"/>
          <w:lang w:val="en-US"/>
        </w:rPr>
        <w:t>ECTS</w:t>
      </w:r>
      <w:r w:rsidRPr="00962318">
        <w:rPr>
          <w:sz w:val="24"/>
          <w:szCs w:val="24"/>
        </w:rPr>
        <w:t>.</w:t>
      </w:r>
    </w:p>
    <w:p w:rsidR="000E74DA" w:rsidRPr="00962318" w:rsidRDefault="000E74DA" w:rsidP="000E74DA">
      <w:pPr>
        <w:pStyle w:val="a6"/>
        <w:ind w:firstLine="567"/>
        <w:jc w:val="both"/>
        <w:rPr>
          <w:sz w:val="24"/>
          <w:szCs w:val="24"/>
        </w:rPr>
      </w:pPr>
      <w:r w:rsidRPr="00962318">
        <w:rPr>
          <w:sz w:val="24"/>
          <w:szCs w:val="24"/>
        </w:rPr>
        <w:t>Зачеты по аспектам включают:</w:t>
      </w:r>
    </w:p>
    <w:p w:rsidR="000E74DA" w:rsidRPr="00962318" w:rsidRDefault="000E74DA" w:rsidP="000E74DA">
      <w:pPr>
        <w:pStyle w:val="a6"/>
        <w:ind w:firstLine="567"/>
        <w:jc w:val="both"/>
        <w:rPr>
          <w:b/>
          <w:sz w:val="24"/>
          <w:szCs w:val="24"/>
        </w:rPr>
      </w:pPr>
    </w:p>
    <w:p w:rsidR="000E74DA" w:rsidRPr="00962318" w:rsidRDefault="000E74DA" w:rsidP="000E74DA">
      <w:pPr>
        <w:pStyle w:val="a6"/>
        <w:ind w:firstLine="567"/>
        <w:jc w:val="both"/>
        <w:rPr>
          <w:b/>
          <w:sz w:val="24"/>
          <w:szCs w:val="24"/>
        </w:rPr>
      </w:pPr>
      <w:r w:rsidRPr="00962318">
        <w:rPr>
          <w:b/>
          <w:sz w:val="24"/>
          <w:szCs w:val="24"/>
        </w:rPr>
        <w:t>Практическая фонетика (2 семестр)</w:t>
      </w:r>
    </w:p>
    <w:p w:rsidR="000E74DA" w:rsidRPr="00962318" w:rsidRDefault="000E74DA" w:rsidP="000E74DA">
      <w:pPr>
        <w:pStyle w:val="a6"/>
        <w:spacing w:line="276" w:lineRule="auto"/>
        <w:rPr>
          <w:sz w:val="24"/>
          <w:szCs w:val="24"/>
        </w:rPr>
      </w:pPr>
      <w:r w:rsidRPr="00962318">
        <w:rPr>
          <w:b/>
          <w:sz w:val="24"/>
          <w:szCs w:val="24"/>
        </w:rPr>
        <w:t xml:space="preserve">-  </w:t>
      </w:r>
      <w:r w:rsidRPr="00962318">
        <w:rPr>
          <w:sz w:val="24"/>
          <w:szCs w:val="24"/>
        </w:rPr>
        <w:t>характеристика и артикуляция звуков;</w:t>
      </w:r>
    </w:p>
    <w:p w:rsidR="000E74DA" w:rsidRPr="00962318" w:rsidRDefault="000E74DA" w:rsidP="000E74DA">
      <w:pPr>
        <w:pStyle w:val="a6"/>
        <w:spacing w:line="276" w:lineRule="auto"/>
        <w:rPr>
          <w:sz w:val="24"/>
          <w:szCs w:val="24"/>
        </w:rPr>
      </w:pPr>
      <w:r w:rsidRPr="00962318">
        <w:rPr>
          <w:sz w:val="24"/>
          <w:szCs w:val="24"/>
        </w:rPr>
        <w:t>- воспроизведение заученного диалога, скороговорки;</w:t>
      </w:r>
    </w:p>
    <w:p w:rsidR="000E74DA" w:rsidRPr="00962318" w:rsidRDefault="000E74DA" w:rsidP="000E74DA">
      <w:pPr>
        <w:pStyle w:val="a6"/>
        <w:spacing w:line="276" w:lineRule="auto"/>
        <w:rPr>
          <w:sz w:val="24"/>
          <w:szCs w:val="24"/>
        </w:rPr>
      </w:pPr>
      <w:r w:rsidRPr="00962318">
        <w:rPr>
          <w:sz w:val="24"/>
          <w:szCs w:val="24"/>
        </w:rPr>
        <w:t>- транскрибирование и интонирование предложений;</w:t>
      </w:r>
    </w:p>
    <w:p w:rsidR="000E74DA" w:rsidRPr="00962318" w:rsidRDefault="000E74DA" w:rsidP="000E74DA">
      <w:pPr>
        <w:pStyle w:val="a6"/>
        <w:spacing w:line="276" w:lineRule="auto"/>
        <w:rPr>
          <w:sz w:val="24"/>
          <w:szCs w:val="24"/>
        </w:rPr>
      </w:pPr>
      <w:r w:rsidRPr="00962318">
        <w:rPr>
          <w:sz w:val="24"/>
          <w:szCs w:val="24"/>
        </w:rPr>
        <w:t>- контрольное чтение.</w:t>
      </w:r>
    </w:p>
    <w:p w:rsidR="000E74DA" w:rsidRPr="00962318" w:rsidRDefault="000E74DA" w:rsidP="000E74DA">
      <w:pPr>
        <w:pStyle w:val="a6"/>
        <w:spacing w:line="276" w:lineRule="auto"/>
        <w:ind w:firstLine="567"/>
        <w:rPr>
          <w:b/>
          <w:sz w:val="24"/>
          <w:szCs w:val="24"/>
        </w:rPr>
      </w:pPr>
      <w:r w:rsidRPr="00962318">
        <w:rPr>
          <w:b/>
          <w:sz w:val="24"/>
          <w:szCs w:val="24"/>
        </w:rPr>
        <w:t>ПУПР (2, 4 семестр)</w:t>
      </w:r>
    </w:p>
    <w:p w:rsidR="000E74DA" w:rsidRPr="00962318" w:rsidRDefault="000E74DA" w:rsidP="000E74DA">
      <w:pPr>
        <w:pStyle w:val="a6"/>
        <w:spacing w:line="276" w:lineRule="auto"/>
        <w:rPr>
          <w:sz w:val="24"/>
          <w:szCs w:val="24"/>
        </w:rPr>
      </w:pPr>
      <w:r w:rsidRPr="00962318">
        <w:rPr>
          <w:sz w:val="24"/>
          <w:szCs w:val="24"/>
        </w:rPr>
        <w:t>- итоговый письменный лексико-грамматический тест;</w:t>
      </w:r>
    </w:p>
    <w:p w:rsidR="000E74DA" w:rsidRPr="00962318" w:rsidRDefault="000E74DA" w:rsidP="000E74DA">
      <w:pPr>
        <w:pStyle w:val="a6"/>
        <w:spacing w:line="276" w:lineRule="auto"/>
        <w:rPr>
          <w:sz w:val="24"/>
          <w:szCs w:val="24"/>
        </w:rPr>
      </w:pPr>
      <w:r w:rsidRPr="00962318">
        <w:rPr>
          <w:sz w:val="24"/>
          <w:szCs w:val="24"/>
        </w:rPr>
        <w:t>- монологическое или диалогическое высказывание;</w:t>
      </w:r>
    </w:p>
    <w:p w:rsidR="000E74DA" w:rsidRPr="00962318" w:rsidRDefault="000E74DA" w:rsidP="000E74DA">
      <w:pPr>
        <w:pStyle w:val="a6"/>
        <w:spacing w:line="276" w:lineRule="auto"/>
        <w:rPr>
          <w:sz w:val="24"/>
          <w:szCs w:val="24"/>
        </w:rPr>
      </w:pPr>
      <w:r w:rsidRPr="00962318">
        <w:rPr>
          <w:sz w:val="24"/>
          <w:szCs w:val="24"/>
        </w:rPr>
        <w:t>- работа с текстом (пересказ, ответы на вопросы);</w:t>
      </w:r>
    </w:p>
    <w:p w:rsidR="000E74DA" w:rsidRPr="00962318" w:rsidRDefault="000E74DA" w:rsidP="000E74DA">
      <w:pPr>
        <w:pStyle w:val="a6"/>
        <w:spacing w:line="276" w:lineRule="auto"/>
        <w:rPr>
          <w:sz w:val="24"/>
          <w:szCs w:val="24"/>
        </w:rPr>
      </w:pPr>
      <w:r w:rsidRPr="00962318">
        <w:rPr>
          <w:sz w:val="24"/>
          <w:szCs w:val="24"/>
        </w:rPr>
        <w:t>- устный перевод лексико-грамматической карточки.</w:t>
      </w:r>
    </w:p>
    <w:p w:rsidR="000E74DA" w:rsidRPr="00962318" w:rsidRDefault="000E74DA" w:rsidP="000E74DA">
      <w:pPr>
        <w:pStyle w:val="a6"/>
        <w:spacing w:line="276" w:lineRule="auto"/>
        <w:ind w:firstLine="567"/>
        <w:rPr>
          <w:b/>
          <w:sz w:val="24"/>
          <w:szCs w:val="24"/>
        </w:rPr>
      </w:pPr>
      <w:r w:rsidRPr="00962318">
        <w:rPr>
          <w:b/>
          <w:sz w:val="24"/>
          <w:szCs w:val="24"/>
        </w:rPr>
        <w:t>Практическая грамматика (2, 4 семестр)</w:t>
      </w:r>
    </w:p>
    <w:p w:rsidR="000E74DA" w:rsidRPr="00962318" w:rsidRDefault="000E74DA" w:rsidP="000E74DA">
      <w:pPr>
        <w:pStyle w:val="a6"/>
        <w:spacing w:line="276" w:lineRule="auto"/>
        <w:rPr>
          <w:sz w:val="24"/>
          <w:szCs w:val="24"/>
        </w:rPr>
      </w:pPr>
      <w:r w:rsidRPr="00962318">
        <w:rPr>
          <w:sz w:val="24"/>
          <w:szCs w:val="24"/>
        </w:rPr>
        <w:t>- итоговый письменный тест;</w:t>
      </w:r>
    </w:p>
    <w:p w:rsidR="000E74DA" w:rsidRPr="00962318" w:rsidRDefault="000E74DA" w:rsidP="000E74DA">
      <w:pPr>
        <w:pStyle w:val="a6"/>
        <w:spacing w:line="276" w:lineRule="auto"/>
        <w:rPr>
          <w:sz w:val="24"/>
          <w:szCs w:val="24"/>
        </w:rPr>
      </w:pPr>
      <w:r w:rsidRPr="00962318">
        <w:rPr>
          <w:sz w:val="24"/>
          <w:szCs w:val="24"/>
        </w:rPr>
        <w:t>- 2 теоретических вопроса (характеристики грамматических явлений);</w:t>
      </w:r>
    </w:p>
    <w:p w:rsidR="000E74DA" w:rsidRPr="00962318" w:rsidRDefault="000E74DA" w:rsidP="000E74DA">
      <w:pPr>
        <w:pStyle w:val="a6"/>
        <w:spacing w:line="276" w:lineRule="auto"/>
        <w:rPr>
          <w:sz w:val="24"/>
          <w:szCs w:val="24"/>
        </w:rPr>
      </w:pPr>
      <w:r w:rsidRPr="00962318">
        <w:rPr>
          <w:sz w:val="24"/>
          <w:szCs w:val="24"/>
        </w:rPr>
        <w:t>- устный перевод грамматической карточки.</w:t>
      </w:r>
    </w:p>
    <w:p w:rsidR="000E74DA" w:rsidRPr="00962318" w:rsidRDefault="000E74DA" w:rsidP="000E74DA">
      <w:pPr>
        <w:pStyle w:val="a5"/>
        <w:ind w:left="0" w:firstLine="567"/>
        <w:jc w:val="both"/>
        <w:rPr>
          <w:rFonts w:ascii="Times New Roman" w:hAnsi="Times New Roman"/>
          <w:sz w:val="24"/>
          <w:szCs w:val="24"/>
        </w:rPr>
      </w:pPr>
      <w:r w:rsidRPr="00962318">
        <w:rPr>
          <w:rFonts w:ascii="Times New Roman" w:hAnsi="Times New Roman"/>
          <w:sz w:val="24"/>
          <w:szCs w:val="24"/>
        </w:rPr>
        <w:t>Максимальный балл, который студент может получить за каждый вид итогового контроля, составляет 5 или 10 баллов. Максимальные и минимальные баллы за виды итогового контроля по семестрам п</w:t>
      </w:r>
      <w:r w:rsidR="00852A13" w:rsidRPr="00962318">
        <w:rPr>
          <w:rFonts w:ascii="Times New Roman" w:hAnsi="Times New Roman"/>
          <w:sz w:val="24"/>
          <w:szCs w:val="24"/>
        </w:rPr>
        <w:t>редставлены в картах начисления баллов по семестрам (см. выше).</w:t>
      </w:r>
    </w:p>
    <w:p w:rsidR="002779EB" w:rsidRDefault="002779EB" w:rsidP="00B36E3F">
      <w:pPr>
        <w:spacing w:after="0"/>
        <w:rPr>
          <w:rFonts w:ascii="Times New Roman" w:hAnsi="Times New Roman" w:cs="Times New Roman"/>
          <w:sz w:val="28"/>
          <w:szCs w:val="28"/>
        </w:rPr>
      </w:pPr>
    </w:p>
    <w:p w:rsidR="002779EB" w:rsidRDefault="002779EB" w:rsidP="00B36E3F">
      <w:pPr>
        <w:spacing w:after="0"/>
        <w:rPr>
          <w:rFonts w:ascii="Times New Roman" w:hAnsi="Times New Roman" w:cs="Times New Roman"/>
          <w:sz w:val="28"/>
          <w:szCs w:val="28"/>
        </w:rPr>
      </w:pPr>
    </w:p>
    <w:p w:rsidR="000E74DA" w:rsidRPr="00962318" w:rsidRDefault="000E74DA" w:rsidP="000E74DA">
      <w:pPr>
        <w:pStyle w:val="a5"/>
        <w:numPr>
          <w:ilvl w:val="0"/>
          <w:numId w:val="1"/>
        </w:numPr>
        <w:jc w:val="center"/>
        <w:rPr>
          <w:rFonts w:ascii="Times New Roman" w:hAnsi="Times New Roman"/>
          <w:b/>
          <w:sz w:val="24"/>
          <w:szCs w:val="24"/>
        </w:rPr>
      </w:pPr>
      <w:r w:rsidRPr="00962318">
        <w:rPr>
          <w:rFonts w:ascii="Times New Roman" w:hAnsi="Times New Roman"/>
          <w:b/>
          <w:sz w:val="24"/>
          <w:szCs w:val="24"/>
        </w:rPr>
        <w:t>СПИСОК ЛИТЕРАТУРЫ</w:t>
      </w:r>
    </w:p>
    <w:p w:rsidR="000E74DA" w:rsidRPr="00962318" w:rsidRDefault="006A14FC" w:rsidP="006A14FC">
      <w:pPr>
        <w:pStyle w:val="1"/>
        <w:ind w:left="-283"/>
        <w:jc w:val="center"/>
        <w:rPr>
          <w:rFonts w:ascii="Times New Roman" w:hAnsi="Times New Roman" w:cs="Times New Roman"/>
          <w:b w:val="0"/>
          <w:spacing w:val="20"/>
          <w:sz w:val="24"/>
          <w:szCs w:val="24"/>
        </w:rPr>
      </w:pPr>
      <w:r w:rsidRPr="00962318">
        <w:rPr>
          <w:rFonts w:ascii="Times New Roman" w:hAnsi="Times New Roman" w:cs="Times New Roman"/>
          <w:b w:val="0"/>
          <w:spacing w:val="20"/>
          <w:sz w:val="24"/>
          <w:szCs w:val="24"/>
        </w:rPr>
        <w:t>ПО АСПЕКТУ «ПРАКТИЧЕСКАЯ ФОНЕТИКА»</w:t>
      </w:r>
    </w:p>
    <w:p w:rsidR="000E74DA" w:rsidRPr="00962318" w:rsidRDefault="000E74DA" w:rsidP="000E74DA">
      <w:pPr>
        <w:jc w:val="center"/>
        <w:rPr>
          <w:rFonts w:ascii="Times New Roman" w:hAnsi="Times New Roman" w:cs="Times New Roman"/>
          <w:b/>
          <w:sz w:val="24"/>
          <w:szCs w:val="24"/>
        </w:rPr>
      </w:pPr>
      <w:r w:rsidRPr="00962318">
        <w:rPr>
          <w:rFonts w:ascii="Times New Roman" w:hAnsi="Times New Roman" w:cs="Times New Roman"/>
          <w:b/>
          <w:sz w:val="24"/>
          <w:szCs w:val="24"/>
        </w:rPr>
        <w:t>основная:</w:t>
      </w:r>
    </w:p>
    <w:p w:rsidR="000E74DA" w:rsidRPr="00962318" w:rsidRDefault="000E74DA" w:rsidP="000E74DA">
      <w:pPr>
        <w:pStyle w:val="24"/>
        <w:numPr>
          <w:ilvl w:val="0"/>
          <w:numId w:val="16"/>
        </w:numPr>
        <w:spacing w:line="240" w:lineRule="auto"/>
        <w:ind w:right="-104"/>
        <w:rPr>
          <w:sz w:val="24"/>
          <w:szCs w:val="24"/>
          <w:lang w:val="en-US"/>
        </w:rPr>
      </w:pPr>
      <w:r w:rsidRPr="00962318">
        <w:rPr>
          <w:sz w:val="24"/>
          <w:szCs w:val="24"/>
          <w:lang w:val="en-US"/>
        </w:rPr>
        <w:t>Baker A. Ship or Sheep? – Cambridge, 2000. – 64 p.</w:t>
      </w:r>
    </w:p>
    <w:p w:rsidR="000E74DA" w:rsidRPr="00962318" w:rsidRDefault="000E74DA" w:rsidP="000E74DA">
      <w:pPr>
        <w:numPr>
          <w:ilvl w:val="0"/>
          <w:numId w:val="16"/>
        </w:numPr>
        <w:spacing w:after="0" w:line="240" w:lineRule="auto"/>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Cunningham S., Moor P. Headway Elementary Pronunciation. – New York: Oxford University Press, 1997. – 57 p.</w:t>
      </w:r>
    </w:p>
    <w:p w:rsidR="000E74DA" w:rsidRPr="00962318" w:rsidRDefault="000E74DA" w:rsidP="000E74DA">
      <w:pPr>
        <w:numPr>
          <w:ilvl w:val="0"/>
          <w:numId w:val="16"/>
        </w:numPr>
        <w:spacing w:after="0" w:line="240" w:lineRule="auto"/>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Cunningham S., Moor P. Headway Intermediate Pronunciation. – New York: Oxford University Press, 1997. – 112 p.</w:t>
      </w:r>
    </w:p>
    <w:p w:rsidR="000E74DA" w:rsidRPr="00962318" w:rsidRDefault="000E74DA" w:rsidP="000E74DA">
      <w:pPr>
        <w:numPr>
          <w:ilvl w:val="0"/>
          <w:numId w:val="16"/>
        </w:numPr>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rPr>
        <w:t>Лебединская Б.Я. Практикум по английскому языку: английское произношение, 2-е изд., испр. – М.: Астрель, 2005. – 176 с.</w:t>
      </w:r>
    </w:p>
    <w:p w:rsidR="000E74DA" w:rsidRPr="00962318" w:rsidRDefault="000E74DA" w:rsidP="000E74DA">
      <w:pPr>
        <w:pStyle w:val="24"/>
        <w:numPr>
          <w:ilvl w:val="0"/>
          <w:numId w:val="16"/>
        </w:numPr>
        <w:spacing w:line="240" w:lineRule="auto"/>
        <w:ind w:right="-104"/>
        <w:rPr>
          <w:sz w:val="24"/>
          <w:szCs w:val="24"/>
        </w:rPr>
      </w:pPr>
      <w:r w:rsidRPr="00962318">
        <w:rPr>
          <w:sz w:val="24"/>
          <w:szCs w:val="24"/>
        </w:rPr>
        <w:t>Меркулова Е.М. Английский язык. Введение в курс фонетики: учебник. – СПб: Союз, 2005. – 222 с.</w:t>
      </w:r>
    </w:p>
    <w:p w:rsidR="000E74DA" w:rsidRPr="00962318" w:rsidRDefault="000E74DA" w:rsidP="000E74DA">
      <w:pPr>
        <w:pStyle w:val="24"/>
        <w:numPr>
          <w:ilvl w:val="0"/>
          <w:numId w:val="16"/>
        </w:numPr>
        <w:spacing w:line="240" w:lineRule="auto"/>
        <w:ind w:right="-104"/>
        <w:rPr>
          <w:sz w:val="24"/>
          <w:szCs w:val="24"/>
        </w:rPr>
      </w:pPr>
      <w:r w:rsidRPr="00962318">
        <w:rPr>
          <w:sz w:val="24"/>
          <w:szCs w:val="24"/>
        </w:rPr>
        <w:t xml:space="preserve">Практический курс первого изучаемого языка. Правила чтения английского языка. </w:t>
      </w:r>
      <w:r w:rsidRPr="00962318">
        <w:rPr>
          <w:sz w:val="24"/>
          <w:szCs w:val="24"/>
          <w:lang w:val="en-US"/>
        </w:rPr>
        <w:t>Rules</w:t>
      </w:r>
      <w:r w:rsidRPr="00962318">
        <w:rPr>
          <w:sz w:val="24"/>
          <w:szCs w:val="24"/>
        </w:rPr>
        <w:t xml:space="preserve"> </w:t>
      </w:r>
      <w:r w:rsidRPr="00962318">
        <w:rPr>
          <w:sz w:val="24"/>
          <w:szCs w:val="24"/>
          <w:lang w:val="en-US"/>
        </w:rPr>
        <w:t>of</w:t>
      </w:r>
      <w:r w:rsidRPr="00962318">
        <w:rPr>
          <w:sz w:val="24"/>
          <w:szCs w:val="24"/>
        </w:rPr>
        <w:t xml:space="preserve"> </w:t>
      </w:r>
      <w:r w:rsidRPr="00962318">
        <w:rPr>
          <w:sz w:val="24"/>
          <w:szCs w:val="24"/>
          <w:lang w:val="en-US"/>
        </w:rPr>
        <w:t>Reading</w:t>
      </w:r>
      <w:r w:rsidRPr="00962318">
        <w:rPr>
          <w:sz w:val="24"/>
          <w:szCs w:val="24"/>
        </w:rPr>
        <w:t xml:space="preserve"> </w:t>
      </w:r>
      <w:r w:rsidRPr="00962318">
        <w:rPr>
          <w:sz w:val="24"/>
          <w:szCs w:val="24"/>
          <w:lang w:val="en-US"/>
        </w:rPr>
        <w:t>in</w:t>
      </w:r>
      <w:r w:rsidRPr="00962318">
        <w:rPr>
          <w:sz w:val="24"/>
          <w:szCs w:val="24"/>
        </w:rPr>
        <w:t xml:space="preserve"> </w:t>
      </w:r>
      <w:r w:rsidRPr="00962318">
        <w:rPr>
          <w:sz w:val="24"/>
          <w:szCs w:val="24"/>
          <w:lang w:val="en-US"/>
        </w:rPr>
        <w:t>English</w:t>
      </w:r>
      <w:r w:rsidRPr="00962318">
        <w:rPr>
          <w:sz w:val="24"/>
          <w:szCs w:val="24"/>
        </w:rPr>
        <w:t>: метод. пособие / сост. Шевченко О.Г. – Новосибирск: Изд-во НГТУ, 2009.</w:t>
      </w:r>
    </w:p>
    <w:p w:rsidR="000E74DA" w:rsidRPr="00962318" w:rsidRDefault="000E74DA" w:rsidP="000E74DA">
      <w:pPr>
        <w:pStyle w:val="24"/>
        <w:numPr>
          <w:ilvl w:val="0"/>
          <w:numId w:val="16"/>
        </w:numPr>
        <w:spacing w:line="240" w:lineRule="auto"/>
        <w:ind w:right="-104"/>
        <w:rPr>
          <w:sz w:val="24"/>
          <w:szCs w:val="24"/>
        </w:rPr>
      </w:pPr>
      <w:r w:rsidRPr="00962318">
        <w:rPr>
          <w:sz w:val="24"/>
          <w:szCs w:val="24"/>
        </w:rPr>
        <w:t xml:space="preserve">Практический курс первого изучаемого языка. Практическая фонетика английского языка. </w:t>
      </w:r>
      <w:r w:rsidRPr="00962318">
        <w:rPr>
          <w:sz w:val="24"/>
          <w:szCs w:val="24"/>
          <w:lang w:val="en-US"/>
        </w:rPr>
        <w:t>English</w:t>
      </w:r>
      <w:r w:rsidRPr="00962318">
        <w:rPr>
          <w:sz w:val="24"/>
          <w:szCs w:val="24"/>
        </w:rPr>
        <w:t xml:space="preserve"> </w:t>
      </w:r>
      <w:r w:rsidRPr="00962318">
        <w:rPr>
          <w:sz w:val="24"/>
          <w:szCs w:val="24"/>
          <w:lang w:val="en-US"/>
        </w:rPr>
        <w:t>Pronunciation</w:t>
      </w:r>
      <w:r w:rsidRPr="00962318">
        <w:rPr>
          <w:sz w:val="24"/>
          <w:szCs w:val="24"/>
        </w:rPr>
        <w:t xml:space="preserve">: метод. пособие / сост. Винник Е.В. – Новосибирск: Изд-во НГТУ, 2009. </w:t>
      </w:r>
    </w:p>
    <w:p w:rsidR="000E74DA" w:rsidRPr="00962318" w:rsidRDefault="000E74DA" w:rsidP="000E74DA">
      <w:pPr>
        <w:jc w:val="center"/>
        <w:rPr>
          <w:rFonts w:ascii="Times New Roman" w:hAnsi="Times New Roman" w:cs="Times New Roman"/>
          <w:b/>
          <w:sz w:val="24"/>
          <w:szCs w:val="24"/>
        </w:rPr>
      </w:pPr>
      <w:r w:rsidRPr="00962318">
        <w:rPr>
          <w:rFonts w:ascii="Times New Roman" w:hAnsi="Times New Roman" w:cs="Times New Roman"/>
          <w:b/>
          <w:sz w:val="24"/>
          <w:szCs w:val="24"/>
        </w:rPr>
        <w:t>дополнительная:</w:t>
      </w:r>
    </w:p>
    <w:p w:rsidR="000E74DA" w:rsidRPr="00962318" w:rsidRDefault="000E74DA" w:rsidP="000E74DA">
      <w:pPr>
        <w:pStyle w:val="24"/>
        <w:numPr>
          <w:ilvl w:val="0"/>
          <w:numId w:val="15"/>
        </w:numPr>
        <w:spacing w:line="240" w:lineRule="auto"/>
        <w:ind w:right="-104"/>
        <w:rPr>
          <w:sz w:val="24"/>
          <w:szCs w:val="24"/>
        </w:rPr>
      </w:pPr>
      <w:r w:rsidRPr="00962318">
        <w:rPr>
          <w:sz w:val="24"/>
          <w:szCs w:val="24"/>
        </w:rPr>
        <w:t>Антипова А.М. Ритмико-мелодическая организация английской речи (учебное пособие). – М., 1978.</w:t>
      </w:r>
    </w:p>
    <w:p w:rsidR="00752929" w:rsidRPr="00962318" w:rsidRDefault="00752929" w:rsidP="00752929">
      <w:pPr>
        <w:numPr>
          <w:ilvl w:val="0"/>
          <w:numId w:val="15"/>
        </w:numPr>
        <w:spacing w:after="0" w:line="240" w:lineRule="auto"/>
        <w:ind w:right="-284"/>
        <w:jc w:val="both"/>
        <w:rPr>
          <w:rFonts w:ascii="Times New Roman" w:hAnsi="Times New Roman" w:cs="Times New Roman"/>
          <w:sz w:val="24"/>
          <w:szCs w:val="24"/>
        </w:rPr>
      </w:pPr>
      <w:r w:rsidRPr="00962318">
        <w:rPr>
          <w:rFonts w:ascii="Times New Roman" w:hAnsi="Times New Roman" w:cs="Times New Roman"/>
          <w:sz w:val="24"/>
          <w:szCs w:val="24"/>
        </w:rPr>
        <w:t>Берлин С.А, Вейхман А.С. Обучение английской интонации. – М.: Высш. шк., 1973. – 118 с.</w:t>
      </w:r>
    </w:p>
    <w:p w:rsidR="000E74DA" w:rsidRPr="00962318" w:rsidRDefault="000E74DA" w:rsidP="000E74DA">
      <w:pPr>
        <w:pStyle w:val="24"/>
        <w:numPr>
          <w:ilvl w:val="0"/>
          <w:numId w:val="15"/>
        </w:numPr>
        <w:spacing w:line="240" w:lineRule="auto"/>
        <w:ind w:right="-104"/>
        <w:rPr>
          <w:sz w:val="24"/>
          <w:szCs w:val="24"/>
        </w:rPr>
      </w:pPr>
      <w:r w:rsidRPr="00962318">
        <w:rPr>
          <w:sz w:val="24"/>
          <w:szCs w:val="24"/>
        </w:rPr>
        <w:lastRenderedPageBreak/>
        <w:t xml:space="preserve">Бурая Е.А., Галочкина И.Е. Учебное пособие по развитию навыков устной монологической речи на уроках фонетики (для студентов </w:t>
      </w:r>
      <w:r w:rsidRPr="00962318">
        <w:rPr>
          <w:sz w:val="24"/>
          <w:szCs w:val="24"/>
          <w:lang w:val="en-US"/>
        </w:rPr>
        <w:t>I</w:t>
      </w:r>
      <w:r w:rsidRPr="00962318">
        <w:rPr>
          <w:sz w:val="24"/>
          <w:szCs w:val="24"/>
        </w:rPr>
        <w:t>-</w:t>
      </w:r>
      <w:r w:rsidRPr="00962318">
        <w:rPr>
          <w:sz w:val="24"/>
          <w:szCs w:val="24"/>
          <w:lang w:val="en-US"/>
        </w:rPr>
        <w:t>II</w:t>
      </w:r>
      <w:r w:rsidRPr="00962318">
        <w:rPr>
          <w:sz w:val="24"/>
          <w:szCs w:val="24"/>
        </w:rPr>
        <w:t xml:space="preserve"> курсов дневного и вечернего отделений факультета английского языка). – М., 1994.</w:t>
      </w:r>
    </w:p>
    <w:p w:rsidR="000E74DA" w:rsidRPr="00962318" w:rsidRDefault="000E74DA" w:rsidP="000E74DA">
      <w:pPr>
        <w:pStyle w:val="24"/>
        <w:keepNext/>
        <w:keepLines/>
        <w:numPr>
          <w:ilvl w:val="0"/>
          <w:numId w:val="15"/>
        </w:numPr>
        <w:spacing w:line="240" w:lineRule="auto"/>
        <w:ind w:right="-104"/>
        <w:rPr>
          <w:sz w:val="24"/>
          <w:szCs w:val="24"/>
        </w:rPr>
      </w:pPr>
      <w:r w:rsidRPr="00962318">
        <w:rPr>
          <w:sz w:val="24"/>
          <w:szCs w:val="24"/>
        </w:rPr>
        <w:t xml:space="preserve">Бурая Е.А., Медведева Т.В., Туликова А.С. </w:t>
      </w:r>
      <w:r w:rsidRPr="00962318">
        <w:rPr>
          <w:sz w:val="24"/>
          <w:szCs w:val="24"/>
          <w:lang w:val="en-US"/>
        </w:rPr>
        <w:t>Introducing</w:t>
      </w:r>
      <w:r w:rsidRPr="00962318">
        <w:rPr>
          <w:sz w:val="24"/>
          <w:szCs w:val="24"/>
        </w:rPr>
        <w:t xml:space="preserve"> </w:t>
      </w:r>
      <w:r w:rsidRPr="00962318">
        <w:rPr>
          <w:sz w:val="24"/>
          <w:szCs w:val="24"/>
          <w:lang w:val="en-US"/>
        </w:rPr>
        <w:t>Great</w:t>
      </w:r>
      <w:r w:rsidRPr="00962318">
        <w:rPr>
          <w:sz w:val="24"/>
          <w:szCs w:val="24"/>
        </w:rPr>
        <w:t xml:space="preserve"> </w:t>
      </w:r>
      <w:r w:rsidRPr="00962318">
        <w:rPr>
          <w:sz w:val="24"/>
          <w:szCs w:val="24"/>
          <w:lang w:val="en-US"/>
        </w:rPr>
        <w:t>Britain</w:t>
      </w:r>
      <w:r w:rsidRPr="00962318">
        <w:rPr>
          <w:sz w:val="24"/>
          <w:szCs w:val="24"/>
        </w:rPr>
        <w:t>. – М., 2001.</w:t>
      </w:r>
    </w:p>
    <w:p w:rsidR="000E74DA" w:rsidRPr="00962318" w:rsidRDefault="000E74DA" w:rsidP="000E74DA">
      <w:pPr>
        <w:pStyle w:val="24"/>
        <w:numPr>
          <w:ilvl w:val="0"/>
          <w:numId w:val="15"/>
        </w:numPr>
        <w:spacing w:line="240" w:lineRule="auto"/>
        <w:ind w:right="-104"/>
        <w:rPr>
          <w:sz w:val="24"/>
          <w:szCs w:val="24"/>
        </w:rPr>
      </w:pPr>
      <w:r w:rsidRPr="00962318">
        <w:rPr>
          <w:sz w:val="24"/>
          <w:szCs w:val="24"/>
        </w:rPr>
        <w:t>Васильев В.А. и др. Фонетика английского языка. Нормативный курс. – М., 1980.</w:t>
      </w:r>
    </w:p>
    <w:p w:rsidR="000E74DA" w:rsidRPr="00962318" w:rsidRDefault="000E74DA" w:rsidP="000E74DA">
      <w:pPr>
        <w:pStyle w:val="24"/>
        <w:numPr>
          <w:ilvl w:val="0"/>
          <w:numId w:val="15"/>
        </w:numPr>
        <w:spacing w:line="240" w:lineRule="auto"/>
        <w:ind w:right="-104"/>
        <w:rPr>
          <w:sz w:val="24"/>
          <w:szCs w:val="24"/>
        </w:rPr>
      </w:pPr>
      <w:r w:rsidRPr="00962318">
        <w:rPr>
          <w:sz w:val="24"/>
          <w:szCs w:val="24"/>
        </w:rPr>
        <w:t>Веренинова Ж.Б. Фонетическая база английского языка в сопоставлении с фонетической базой русского языка. – М., 1996.</w:t>
      </w:r>
    </w:p>
    <w:p w:rsidR="000E74DA" w:rsidRPr="00962318" w:rsidRDefault="000E74DA" w:rsidP="000E74DA">
      <w:pPr>
        <w:pStyle w:val="24"/>
        <w:numPr>
          <w:ilvl w:val="0"/>
          <w:numId w:val="15"/>
        </w:numPr>
        <w:spacing w:line="240" w:lineRule="auto"/>
        <w:ind w:right="-104"/>
        <w:rPr>
          <w:sz w:val="24"/>
          <w:szCs w:val="24"/>
        </w:rPr>
      </w:pPr>
      <w:r w:rsidRPr="00962318">
        <w:rPr>
          <w:sz w:val="24"/>
          <w:szCs w:val="24"/>
        </w:rPr>
        <w:t xml:space="preserve">Веренинова Ж.Б. Интонационные образцы английской речи (для студентов </w:t>
      </w:r>
      <w:r w:rsidRPr="00962318">
        <w:rPr>
          <w:sz w:val="24"/>
          <w:szCs w:val="24"/>
          <w:lang w:val="en-US"/>
        </w:rPr>
        <w:t>II</w:t>
      </w:r>
      <w:r w:rsidRPr="00962318">
        <w:rPr>
          <w:sz w:val="24"/>
          <w:szCs w:val="24"/>
        </w:rPr>
        <w:t xml:space="preserve"> – </w:t>
      </w:r>
      <w:r w:rsidRPr="00962318">
        <w:rPr>
          <w:sz w:val="24"/>
          <w:szCs w:val="24"/>
          <w:lang w:val="en-US"/>
        </w:rPr>
        <w:t>III</w:t>
      </w:r>
      <w:r w:rsidRPr="00962318">
        <w:rPr>
          <w:sz w:val="24"/>
          <w:szCs w:val="24"/>
        </w:rPr>
        <w:t xml:space="preserve"> курсов). – М., 1991.</w:t>
      </w:r>
    </w:p>
    <w:p w:rsidR="000E74DA" w:rsidRPr="00962318" w:rsidRDefault="000E74DA" w:rsidP="000E74DA">
      <w:pPr>
        <w:pStyle w:val="24"/>
        <w:keepNext/>
        <w:keepLines/>
        <w:numPr>
          <w:ilvl w:val="0"/>
          <w:numId w:val="15"/>
        </w:numPr>
        <w:spacing w:line="240" w:lineRule="auto"/>
        <w:ind w:right="-104"/>
        <w:rPr>
          <w:sz w:val="24"/>
          <w:szCs w:val="24"/>
        </w:rPr>
      </w:pPr>
      <w:r w:rsidRPr="00962318">
        <w:rPr>
          <w:sz w:val="24"/>
          <w:szCs w:val="24"/>
        </w:rPr>
        <w:t>Галочкина И.Е., Бурая Е.А. Английское произношение без акцента. – М, 1999.</w:t>
      </w:r>
    </w:p>
    <w:p w:rsidR="002F50DB" w:rsidRPr="002F50DB" w:rsidRDefault="002F50DB" w:rsidP="002F50DB">
      <w:pPr>
        <w:numPr>
          <w:ilvl w:val="0"/>
          <w:numId w:val="15"/>
        </w:numPr>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rPr>
        <w:t>Иванова Н.К. Фонетические алфавиты и транскрипция. – Иваново: ИГХТУ, 2000. – 191 с.</w:t>
      </w:r>
    </w:p>
    <w:p w:rsidR="002779EB" w:rsidRPr="00962318" w:rsidRDefault="002779EB" w:rsidP="002779EB">
      <w:pPr>
        <w:numPr>
          <w:ilvl w:val="0"/>
          <w:numId w:val="15"/>
        </w:numPr>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rPr>
        <w:t xml:space="preserve">Кантер Л.А. Системный анализ речевой интонации. – М.: Высш. шк., 1988. – 128 с. </w:t>
      </w:r>
    </w:p>
    <w:p w:rsidR="000E74DA" w:rsidRPr="00962318" w:rsidRDefault="000E74DA" w:rsidP="000E74DA">
      <w:pPr>
        <w:pStyle w:val="24"/>
        <w:numPr>
          <w:ilvl w:val="0"/>
          <w:numId w:val="15"/>
        </w:numPr>
        <w:spacing w:line="240" w:lineRule="auto"/>
        <w:ind w:right="-104"/>
        <w:rPr>
          <w:sz w:val="24"/>
          <w:szCs w:val="24"/>
        </w:rPr>
      </w:pPr>
      <w:r w:rsidRPr="00962318">
        <w:rPr>
          <w:sz w:val="24"/>
          <w:szCs w:val="24"/>
        </w:rPr>
        <w:t>Лукина Н.Д. Фонетический вводно-коррективный курс английского языка. – М., 1985.</w:t>
      </w:r>
    </w:p>
    <w:p w:rsidR="006A14FC" w:rsidRPr="00962318" w:rsidRDefault="006A14FC" w:rsidP="006A14FC">
      <w:pPr>
        <w:numPr>
          <w:ilvl w:val="0"/>
          <w:numId w:val="15"/>
        </w:numPr>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rPr>
        <w:t>Соколова М.А., Гинтовт К.П., Кантер Л.А. Практическая фонетика английского языка. – М.: Высш. шк., 1984. – 352 с.</w:t>
      </w:r>
    </w:p>
    <w:p w:rsidR="006A14FC" w:rsidRPr="00962318" w:rsidRDefault="006A14FC" w:rsidP="006A14FC">
      <w:pPr>
        <w:numPr>
          <w:ilvl w:val="0"/>
          <w:numId w:val="15"/>
        </w:numPr>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rPr>
        <w:t xml:space="preserve">Трахтеров А.Л. Английская фонетическая терминология. – М.: Изд-во лит-ры на иностр.  языках, 1962. – 348 с.  </w:t>
      </w:r>
    </w:p>
    <w:p w:rsidR="00752929" w:rsidRPr="00962318" w:rsidRDefault="000E74DA" w:rsidP="000E74DA">
      <w:pPr>
        <w:pStyle w:val="24"/>
        <w:numPr>
          <w:ilvl w:val="0"/>
          <w:numId w:val="15"/>
        </w:numPr>
        <w:spacing w:line="240" w:lineRule="auto"/>
        <w:ind w:right="-104"/>
        <w:rPr>
          <w:sz w:val="24"/>
          <w:szCs w:val="24"/>
        </w:rPr>
      </w:pPr>
      <w:r w:rsidRPr="00962318">
        <w:rPr>
          <w:sz w:val="24"/>
          <w:szCs w:val="24"/>
        </w:rPr>
        <w:t xml:space="preserve">Фролова Г.М. и др. Учебник английского языка. – М., 1994. </w:t>
      </w:r>
    </w:p>
    <w:p w:rsidR="000E74DA" w:rsidRPr="00962318" w:rsidRDefault="00752929" w:rsidP="00752929">
      <w:pPr>
        <w:numPr>
          <w:ilvl w:val="0"/>
          <w:numId w:val="15"/>
        </w:numPr>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rPr>
        <w:t xml:space="preserve">Хиль М.Д. Упражнения в лингафонной лаборатории. – Л.: Просвещение, 1977. – 175 с. </w:t>
      </w:r>
      <w:r w:rsidR="000E74DA" w:rsidRPr="00962318">
        <w:rPr>
          <w:rFonts w:ascii="Times New Roman" w:hAnsi="Times New Roman" w:cs="Times New Roman"/>
          <w:sz w:val="24"/>
          <w:szCs w:val="24"/>
        </w:rPr>
        <w:t xml:space="preserve"> </w:t>
      </w:r>
    </w:p>
    <w:p w:rsidR="000E74DA" w:rsidRPr="00962318" w:rsidRDefault="000E74DA" w:rsidP="000E74DA">
      <w:pPr>
        <w:pStyle w:val="24"/>
        <w:keepNext/>
        <w:keepLines/>
        <w:numPr>
          <w:ilvl w:val="0"/>
          <w:numId w:val="15"/>
        </w:numPr>
        <w:spacing w:line="240" w:lineRule="auto"/>
        <w:ind w:right="-104"/>
        <w:rPr>
          <w:sz w:val="24"/>
          <w:szCs w:val="24"/>
        </w:rPr>
      </w:pPr>
      <w:r w:rsidRPr="00962318">
        <w:rPr>
          <w:sz w:val="24"/>
          <w:szCs w:val="24"/>
        </w:rPr>
        <w:t>Цибуля Н.Б. Повседневное и деловое общение на английском. – М., 2001.</w:t>
      </w:r>
    </w:p>
    <w:p w:rsidR="000E74DA" w:rsidRPr="00962318" w:rsidRDefault="000E74DA" w:rsidP="000E74DA">
      <w:pPr>
        <w:pStyle w:val="24"/>
        <w:numPr>
          <w:ilvl w:val="0"/>
          <w:numId w:val="15"/>
        </w:numPr>
        <w:spacing w:line="240" w:lineRule="auto"/>
        <w:ind w:right="-104"/>
        <w:rPr>
          <w:sz w:val="24"/>
          <w:szCs w:val="24"/>
          <w:lang w:val="en-US"/>
        </w:rPr>
      </w:pPr>
      <w:r w:rsidRPr="00962318">
        <w:rPr>
          <w:sz w:val="24"/>
          <w:szCs w:val="24"/>
          <w:lang w:val="en-US"/>
        </w:rPr>
        <w:t>Connor J.J., Arnold G. Intonation of Colloquial English. – London, 1969.</w:t>
      </w:r>
    </w:p>
    <w:p w:rsidR="000E74DA" w:rsidRPr="00962318" w:rsidRDefault="000E74DA" w:rsidP="00B36E3F">
      <w:pPr>
        <w:spacing w:after="0"/>
        <w:rPr>
          <w:rFonts w:ascii="Times New Roman" w:hAnsi="Times New Roman" w:cs="Times New Roman"/>
          <w:sz w:val="24"/>
          <w:szCs w:val="24"/>
          <w:lang w:val="en-US"/>
        </w:rPr>
      </w:pPr>
    </w:p>
    <w:p w:rsidR="001A7990" w:rsidRPr="00962318" w:rsidRDefault="001A7990" w:rsidP="001A7990">
      <w:pPr>
        <w:pStyle w:val="24"/>
        <w:keepNext/>
        <w:keepLines/>
        <w:spacing w:line="240" w:lineRule="auto"/>
        <w:ind w:firstLine="561"/>
        <w:jc w:val="center"/>
        <w:rPr>
          <w:sz w:val="24"/>
          <w:szCs w:val="24"/>
        </w:rPr>
      </w:pPr>
      <w:r w:rsidRPr="00962318">
        <w:rPr>
          <w:sz w:val="24"/>
          <w:szCs w:val="24"/>
        </w:rPr>
        <w:t>ПО АСПЕКТУ «ПРАКТИЧЕСКАЯ ГРАММАТИКА»</w:t>
      </w:r>
    </w:p>
    <w:p w:rsidR="001A7990" w:rsidRPr="00962318" w:rsidRDefault="001A7990" w:rsidP="001A7990">
      <w:pPr>
        <w:pStyle w:val="24"/>
        <w:keepNext/>
        <w:keepLines/>
        <w:spacing w:line="240" w:lineRule="auto"/>
        <w:ind w:firstLine="561"/>
        <w:jc w:val="center"/>
        <w:rPr>
          <w:b/>
          <w:sz w:val="24"/>
          <w:szCs w:val="24"/>
        </w:rPr>
      </w:pPr>
      <w:r w:rsidRPr="00962318">
        <w:rPr>
          <w:b/>
          <w:sz w:val="24"/>
          <w:szCs w:val="24"/>
        </w:rPr>
        <w:t>основная:</w:t>
      </w:r>
    </w:p>
    <w:p w:rsidR="001A7990" w:rsidRPr="00962318" w:rsidRDefault="001A7990" w:rsidP="001A7990">
      <w:pPr>
        <w:pStyle w:val="24"/>
        <w:keepNext/>
        <w:keepLines/>
        <w:spacing w:line="240" w:lineRule="auto"/>
        <w:ind w:firstLine="561"/>
        <w:jc w:val="center"/>
        <w:rPr>
          <w:b/>
          <w:sz w:val="24"/>
          <w:szCs w:val="24"/>
        </w:rPr>
      </w:pPr>
    </w:p>
    <w:p w:rsidR="001A7990" w:rsidRPr="00962318" w:rsidRDefault="001A7990" w:rsidP="001A7990">
      <w:pPr>
        <w:pStyle w:val="24"/>
        <w:keepNext/>
        <w:keepLines/>
        <w:numPr>
          <w:ilvl w:val="0"/>
          <w:numId w:val="18"/>
        </w:numPr>
        <w:spacing w:line="240" w:lineRule="auto"/>
        <w:rPr>
          <w:sz w:val="24"/>
          <w:szCs w:val="24"/>
          <w:lang w:val="en-US"/>
        </w:rPr>
      </w:pPr>
      <w:r w:rsidRPr="00962318">
        <w:rPr>
          <w:sz w:val="24"/>
          <w:szCs w:val="24"/>
        </w:rPr>
        <w:t>Дроздова</w:t>
      </w:r>
      <w:r w:rsidRPr="00962318">
        <w:rPr>
          <w:sz w:val="24"/>
          <w:szCs w:val="24"/>
          <w:lang w:val="en-US"/>
        </w:rPr>
        <w:t xml:space="preserve"> </w:t>
      </w:r>
      <w:r w:rsidRPr="00962318">
        <w:rPr>
          <w:sz w:val="24"/>
          <w:szCs w:val="24"/>
        </w:rPr>
        <w:t>Т</w:t>
      </w:r>
      <w:r w:rsidRPr="00962318">
        <w:rPr>
          <w:sz w:val="24"/>
          <w:szCs w:val="24"/>
          <w:lang w:val="en-US"/>
        </w:rPr>
        <w:t>.</w:t>
      </w:r>
      <w:r w:rsidRPr="00962318">
        <w:rPr>
          <w:sz w:val="24"/>
          <w:szCs w:val="24"/>
        </w:rPr>
        <w:t>Ю</w:t>
      </w:r>
      <w:r w:rsidRPr="00962318">
        <w:rPr>
          <w:sz w:val="24"/>
          <w:szCs w:val="24"/>
          <w:lang w:val="en-US"/>
        </w:rPr>
        <w:t xml:space="preserve">. English Grammar: Reference and Practice. – </w:t>
      </w:r>
      <w:r w:rsidRPr="00962318">
        <w:rPr>
          <w:sz w:val="24"/>
          <w:szCs w:val="24"/>
        </w:rPr>
        <w:t>СПб</w:t>
      </w:r>
      <w:r w:rsidRPr="00962318">
        <w:rPr>
          <w:sz w:val="24"/>
          <w:szCs w:val="24"/>
          <w:lang w:val="en-US"/>
        </w:rPr>
        <w:t xml:space="preserve">.: </w:t>
      </w:r>
      <w:r w:rsidRPr="00962318">
        <w:rPr>
          <w:sz w:val="24"/>
          <w:szCs w:val="24"/>
        </w:rPr>
        <w:t>Химера</w:t>
      </w:r>
      <w:r w:rsidRPr="00962318">
        <w:rPr>
          <w:sz w:val="24"/>
          <w:szCs w:val="24"/>
          <w:lang w:val="en-US"/>
        </w:rPr>
        <w:t xml:space="preserve">, 2001. – 358 </w:t>
      </w:r>
      <w:r w:rsidRPr="00962318">
        <w:rPr>
          <w:sz w:val="24"/>
          <w:szCs w:val="24"/>
        </w:rPr>
        <w:t>с</w:t>
      </w:r>
      <w:r w:rsidRPr="00962318">
        <w:rPr>
          <w:sz w:val="24"/>
          <w:szCs w:val="24"/>
          <w:lang w:val="en-US"/>
        </w:rPr>
        <w:t>.</w:t>
      </w:r>
    </w:p>
    <w:p w:rsidR="001A7990" w:rsidRPr="00962318" w:rsidRDefault="001A7990" w:rsidP="001A7990">
      <w:pPr>
        <w:pStyle w:val="24"/>
        <w:keepNext/>
        <w:keepLines/>
        <w:numPr>
          <w:ilvl w:val="0"/>
          <w:numId w:val="18"/>
        </w:numPr>
        <w:spacing w:line="240" w:lineRule="auto"/>
        <w:rPr>
          <w:sz w:val="24"/>
          <w:szCs w:val="24"/>
        </w:rPr>
      </w:pPr>
      <w:r w:rsidRPr="00962318">
        <w:rPr>
          <w:sz w:val="24"/>
          <w:szCs w:val="24"/>
        </w:rPr>
        <w:t>Истомина Е.А. Английская грамматика. – М.: Айрис-Пресс, 2007. – 272 с.</w:t>
      </w:r>
    </w:p>
    <w:p w:rsidR="001A7990" w:rsidRPr="00962318" w:rsidRDefault="001A7990" w:rsidP="001A7990">
      <w:pPr>
        <w:pStyle w:val="24"/>
        <w:keepNext/>
        <w:keepLines/>
        <w:numPr>
          <w:ilvl w:val="0"/>
          <w:numId w:val="18"/>
        </w:numPr>
        <w:spacing w:line="240" w:lineRule="auto"/>
        <w:rPr>
          <w:sz w:val="24"/>
          <w:szCs w:val="24"/>
        </w:rPr>
      </w:pPr>
      <w:r w:rsidRPr="00962318">
        <w:rPr>
          <w:sz w:val="24"/>
          <w:szCs w:val="24"/>
        </w:rPr>
        <w:t>Крылова И.П., Гордон Е.М. Грамматика современного английского языка. – М.: Книжный дом «Университет», 2006. – 448 с.</w:t>
      </w:r>
    </w:p>
    <w:p w:rsidR="001A7990" w:rsidRPr="00962318" w:rsidRDefault="001A7990" w:rsidP="001A7990">
      <w:pPr>
        <w:pStyle w:val="24"/>
        <w:keepNext/>
        <w:keepLines/>
        <w:numPr>
          <w:ilvl w:val="0"/>
          <w:numId w:val="18"/>
        </w:numPr>
        <w:spacing w:line="240" w:lineRule="auto"/>
        <w:rPr>
          <w:sz w:val="24"/>
          <w:szCs w:val="24"/>
        </w:rPr>
      </w:pPr>
      <w:r w:rsidRPr="00962318">
        <w:rPr>
          <w:sz w:val="24"/>
          <w:szCs w:val="24"/>
        </w:rPr>
        <w:t>Крылова И.П., Гордон Е.М. Грамматика современного английского языка. Сборник упражнений. – М.: Книжный дом «Университет», 200</w:t>
      </w:r>
      <w:r w:rsidRPr="00962318">
        <w:rPr>
          <w:sz w:val="24"/>
          <w:szCs w:val="24"/>
          <w:lang w:val="en-US"/>
        </w:rPr>
        <w:t>0</w:t>
      </w:r>
      <w:r w:rsidRPr="00962318">
        <w:rPr>
          <w:sz w:val="24"/>
          <w:szCs w:val="24"/>
        </w:rPr>
        <w:t>. – 4</w:t>
      </w:r>
      <w:r w:rsidRPr="00962318">
        <w:rPr>
          <w:sz w:val="24"/>
          <w:szCs w:val="24"/>
          <w:lang w:val="en-US"/>
        </w:rPr>
        <w:t>32</w:t>
      </w:r>
      <w:r w:rsidRPr="00962318">
        <w:rPr>
          <w:sz w:val="24"/>
          <w:szCs w:val="24"/>
        </w:rPr>
        <w:t xml:space="preserve"> с.</w:t>
      </w:r>
    </w:p>
    <w:p w:rsidR="001A7990" w:rsidRPr="00962318" w:rsidRDefault="001A7990" w:rsidP="002F1E15">
      <w:pPr>
        <w:pStyle w:val="24"/>
        <w:keepNext/>
        <w:keepLines/>
        <w:spacing w:before="120" w:line="240" w:lineRule="auto"/>
        <w:ind w:left="-540" w:firstLine="0"/>
        <w:jc w:val="center"/>
        <w:rPr>
          <w:b/>
          <w:sz w:val="24"/>
          <w:szCs w:val="24"/>
        </w:rPr>
      </w:pPr>
      <w:r w:rsidRPr="00962318">
        <w:rPr>
          <w:b/>
          <w:sz w:val="24"/>
          <w:szCs w:val="24"/>
        </w:rPr>
        <w:t>дополнительная:</w:t>
      </w:r>
    </w:p>
    <w:p w:rsidR="002F1E15" w:rsidRPr="00962318" w:rsidRDefault="002F1E15" w:rsidP="001A7990">
      <w:pPr>
        <w:pStyle w:val="24"/>
        <w:keepNext/>
        <w:keepLines/>
        <w:spacing w:line="240" w:lineRule="auto"/>
        <w:ind w:left="-540" w:firstLine="0"/>
        <w:jc w:val="center"/>
        <w:rPr>
          <w:b/>
          <w:sz w:val="24"/>
          <w:szCs w:val="24"/>
        </w:rPr>
      </w:pPr>
    </w:p>
    <w:p w:rsidR="00340749" w:rsidRPr="00962318" w:rsidRDefault="00340749" w:rsidP="00340749">
      <w:pPr>
        <w:pStyle w:val="24"/>
        <w:keepNext/>
        <w:keepLines/>
        <w:numPr>
          <w:ilvl w:val="0"/>
          <w:numId w:val="17"/>
        </w:numPr>
        <w:spacing w:line="240" w:lineRule="auto"/>
        <w:rPr>
          <w:sz w:val="24"/>
          <w:szCs w:val="24"/>
        </w:rPr>
      </w:pPr>
      <w:r w:rsidRPr="00962318">
        <w:rPr>
          <w:sz w:val="24"/>
          <w:szCs w:val="24"/>
        </w:rPr>
        <w:t>Арбекова Т.И. Английский без ошибок. – М.: Высш. шк., 1990. – 220 с.</w:t>
      </w:r>
    </w:p>
    <w:p w:rsidR="00DD0D6D" w:rsidRPr="00962318" w:rsidRDefault="00DD0D6D" w:rsidP="00DD0D6D">
      <w:pPr>
        <w:pStyle w:val="24"/>
        <w:keepNext/>
        <w:keepLines/>
        <w:numPr>
          <w:ilvl w:val="0"/>
          <w:numId w:val="17"/>
        </w:numPr>
        <w:spacing w:line="240" w:lineRule="auto"/>
        <w:rPr>
          <w:sz w:val="24"/>
          <w:szCs w:val="24"/>
        </w:rPr>
      </w:pPr>
      <w:r w:rsidRPr="00962318">
        <w:rPr>
          <w:sz w:val="24"/>
          <w:szCs w:val="24"/>
        </w:rPr>
        <w:t xml:space="preserve">Бармина Л.А., Верховская И.П. Учимся употреблять артикли. – М., 1989. – 191 с. </w:t>
      </w:r>
    </w:p>
    <w:p w:rsidR="002F50DB" w:rsidRPr="002F50DB" w:rsidRDefault="002F50DB" w:rsidP="002F50DB">
      <w:pPr>
        <w:pStyle w:val="24"/>
        <w:keepNext/>
        <w:keepLines/>
        <w:numPr>
          <w:ilvl w:val="0"/>
          <w:numId w:val="17"/>
        </w:numPr>
        <w:spacing w:line="240" w:lineRule="auto"/>
        <w:rPr>
          <w:sz w:val="24"/>
          <w:szCs w:val="24"/>
        </w:rPr>
      </w:pPr>
      <w:r w:rsidRPr="00962318">
        <w:rPr>
          <w:sz w:val="24"/>
          <w:szCs w:val="24"/>
        </w:rPr>
        <w:t xml:space="preserve">Бархударов Л.С., Штелинг Д.А. Грамматика английского языка. – М., 1973. </w:t>
      </w:r>
    </w:p>
    <w:p w:rsidR="002F50DB" w:rsidRPr="002F50DB" w:rsidRDefault="002F50DB" w:rsidP="002F50DB">
      <w:pPr>
        <w:pStyle w:val="24"/>
        <w:keepNext/>
        <w:keepLines/>
        <w:numPr>
          <w:ilvl w:val="0"/>
          <w:numId w:val="17"/>
        </w:numPr>
        <w:spacing w:line="240" w:lineRule="auto"/>
        <w:rPr>
          <w:sz w:val="24"/>
          <w:szCs w:val="24"/>
        </w:rPr>
      </w:pPr>
      <w:r w:rsidRPr="00962318">
        <w:rPr>
          <w:sz w:val="24"/>
          <w:szCs w:val="24"/>
        </w:rPr>
        <w:t>Березина О.А., Шпилюк Е.М. Английский язык для студентов университетов. Упражнения по грамматике. – СПб.: Издательство Союз, 2000. – 254 с.</w:t>
      </w:r>
    </w:p>
    <w:p w:rsidR="002F50DB" w:rsidRPr="002F50DB" w:rsidRDefault="002F50DB" w:rsidP="002F50DB">
      <w:pPr>
        <w:pStyle w:val="24"/>
        <w:keepNext/>
        <w:keepLines/>
        <w:numPr>
          <w:ilvl w:val="0"/>
          <w:numId w:val="17"/>
        </w:numPr>
        <w:spacing w:line="240" w:lineRule="auto"/>
        <w:rPr>
          <w:sz w:val="24"/>
          <w:szCs w:val="24"/>
        </w:rPr>
      </w:pPr>
      <w:r w:rsidRPr="00962318">
        <w:rPr>
          <w:sz w:val="24"/>
          <w:szCs w:val="24"/>
        </w:rPr>
        <w:t>Блох М.Я., Лебедева А.Я., Денисова В.С. Практикум по грамматике английского языка. –  М.: Высшая школа, 2000. – 238 с.</w:t>
      </w:r>
    </w:p>
    <w:p w:rsidR="001A7990" w:rsidRPr="00BF4CC8" w:rsidRDefault="001A7990" w:rsidP="001A7990">
      <w:pPr>
        <w:pStyle w:val="22"/>
        <w:numPr>
          <w:ilvl w:val="0"/>
          <w:numId w:val="17"/>
        </w:numPr>
        <w:autoSpaceDE w:val="0"/>
        <w:autoSpaceDN w:val="0"/>
        <w:adjustRightInd w:val="0"/>
        <w:spacing w:after="0" w:line="240" w:lineRule="auto"/>
        <w:jc w:val="both"/>
        <w:rPr>
          <w:rFonts w:ascii="Times New Roman" w:hAnsi="Times New Roman" w:cs="Times New Roman"/>
          <w:sz w:val="24"/>
          <w:szCs w:val="24"/>
          <w:highlight w:val="yellow"/>
        </w:rPr>
      </w:pPr>
      <w:r w:rsidRPr="00BF4CC8">
        <w:rPr>
          <w:rFonts w:ascii="Times New Roman" w:hAnsi="Times New Roman" w:cs="Times New Roman"/>
          <w:sz w:val="24"/>
          <w:szCs w:val="24"/>
          <w:highlight w:val="yellow"/>
        </w:rPr>
        <w:t>Верховская И.П., Расторгуева Т.А., Бармина Л.А. Английский глагол. Трудности употребления в речи. – М., 1987.</w:t>
      </w:r>
    </w:p>
    <w:p w:rsidR="001A7990" w:rsidRPr="00BF4CC8" w:rsidRDefault="001A7990" w:rsidP="001A7990">
      <w:pPr>
        <w:pStyle w:val="22"/>
        <w:numPr>
          <w:ilvl w:val="0"/>
          <w:numId w:val="17"/>
        </w:numPr>
        <w:autoSpaceDE w:val="0"/>
        <w:autoSpaceDN w:val="0"/>
        <w:adjustRightInd w:val="0"/>
        <w:spacing w:after="0" w:line="240" w:lineRule="auto"/>
        <w:jc w:val="both"/>
        <w:rPr>
          <w:rFonts w:ascii="Times New Roman" w:hAnsi="Times New Roman" w:cs="Times New Roman"/>
          <w:sz w:val="24"/>
          <w:szCs w:val="24"/>
          <w:highlight w:val="yellow"/>
        </w:rPr>
      </w:pPr>
      <w:r w:rsidRPr="00BF4CC8">
        <w:rPr>
          <w:rFonts w:ascii="Times New Roman" w:hAnsi="Times New Roman" w:cs="Times New Roman"/>
          <w:sz w:val="24"/>
          <w:szCs w:val="24"/>
          <w:highlight w:val="yellow"/>
        </w:rPr>
        <w:t>Грибанова Т.И. и др. Сборник упражнений по практической грамматике английского языка. – М., 2003.</w:t>
      </w:r>
    </w:p>
    <w:p w:rsidR="001A7990" w:rsidRPr="00BF4CC8" w:rsidRDefault="001A7990" w:rsidP="001A7990">
      <w:pPr>
        <w:pStyle w:val="22"/>
        <w:numPr>
          <w:ilvl w:val="0"/>
          <w:numId w:val="17"/>
        </w:numPr>
        <w:autoSpaceDE w:val="0"/>
        <w:autoSpaceDN w:val="0"/>
        <w:adjustRightInd w:val="0"/>
        <w:spacing w:after="0" w:line="240" w:lineRule="auto"/>
        <w:jc w:val="both"/>
        <w:rPr>
          <w:rFonts w:ascii="Times New Roman" w:hAnsi="Times New Roman" w:cs="Times New Roman"/>
          <w:sz w:val="24"/>
          <w:szCs w:val="24"/>
          <w:highlight w:val="yellow"/>
        </w:rPr>
      </w:pPr>
      <w:r w:rsidRPr="00BF4CC8">
        <w:rPr>
          <w:rFonts w:ascii="Times New Roman" w:hAnsi="Times New Roman" w:cs="Times New Roman"/>
          <w:sz w:val="24"/>
          <w:szCs w:val="24"/>
          <w:highlight w:val="yellow"/>
        </w:rPr>
        <w:t>Грызулина А.П. и др. Модальные глаголы в английской речи. – М. – 1986.</w:t>
      </w:r>
    </w:p>
    <w:p w:rsidR="002F50DB" w:rsidRPr="002F50DB" w:rsidRDefault="002F50DB" w:rsidP="002F50DB">
      <w:pPr>
        <w:pStyle w:val="24"/>
        <w:keepNext/>
        <w:keepLines/>
        <w:numPr>
          <w:ilvl w:val="0"/>
          <w:numId w:val="17"/>
        </w:numPr>
        <w:spacing w:line="240" w:lineRule="auto"/>
        <w:rPr>
          <w:sz w:val="24"/>
          <w:szCs w:val="24"/>
        </w:rPr>
      </w:pPr>
      <w:r w:rsidRPr="00962318">
        <w:rPr>
          <w:sz w:val="24"/>
          <w:szCs w:val="24"/>
        </w:rPr>
        <w:t>Губарева Т.Ю. Грамматика английского языка в таблицах и схемах. – М.: Лист, 1997. – 112 с.</w:t>
      </w:r>
    </w:p>
    <w:p w:rsidR="001A7990" w:rsidRPr="00BF4CC8" w:rsidRDefault="001A7990" w:rsidP="001A7990">
      <w:pPr>
        <w:numPr>
          <w:ilvl w:val="0"/>
          <w:numId w:val="17"/>
        </w:numPr>
        <w:autoSpaceDE w:val="0"/>
        <w:autoSpaceDN w:val="0"/>
        <w:spacing w:after="0" w:line="240" w:lineRule="auto"/>
        <w:jc w:val="both"/>
        <w:rPr>
          <w:rFonts w:ascii="Times New Roman" w:hAnsi="Times New Roman" w:cs="Times New Roman"/>
          <w:sz w:val="24"/>
          <w:szCs w:val="24"/>
          <w:highlight w:val="yellow"/>
        </w:rPr>
      </w:pPr>
      <w:r w:rsidRPr="00BF4CC8">
        <w:rPr>
          <w:rFonts w:ascii="Times New Roman" w:hAnsi="Times New Roman" w:cs="Times New Roman"/>
          <w:sz w:val="24"/>
          <w:szCs w:val="24"/>
          <w:highlight w:val="yellow"/>
        </w:rPr>
        <w:t>Гуревич В.В. Практическая грамматика английского языка. – М.: “Владос”, 1998.</w:t>
      </w:r>
    </w:p>
    <w:p w:rsidR="001A7990" w:rsidRPr="00BF4CC8" w:rsidRDefault="001A7990" w:rsidP="001A7990">
      <w:pPr>
        <w:numPr>
          <w:ilvl w:val="0"/>
          <w:numId w:val="17"/>
        </w:numPr>
        <w:autoSpaceDE w:val="0"/>
        <w:autoSpaceDN w:val="0"/>
        <w:spacing w:after="0" w:line="240" w:lineRule="auto"/>
        <w:jc w:val="both"/>
        <w:rPr>
          <w:rFonts w:ascii="Times New Roman" w:hAnsi="Times New Roman" w:cs="Times New Roman"/>
          <w:sz w:val="24"/>
          <w:szCs w:val="24"/>
          <w:highlight w:val="yellow"/>
        </w:rPr>
      </w:pPr>
      <w:r w:rsidRPr="00BF4CC8">
        <w:rPr>
          <w:rFonts w:ascii="Times New Roman" w:hAnsi="Times New Roman" w:cs="Times New Roman"/>
          <w:sz w:val="24"/>
          <w:szCs w:val="24"/>
          <w:highlight w:val="yellow"/>
        </w:rPr>
        <w:t>Истомина Е.А., Саакян Ж.Е. Грамматика английского языка. – М., 1995.</w:t>
      </w:r>
    </w:p>
    <w:p w:rsidR="001A7990" w:rsidRPr="00BF4CC8" w:rsidRDefault="001A7990" w:rsidP="001A7990">
      <w:pPr>
        <w:pStyle w:val="22"/>
        <w:numPr>
          <w:ilvl w:val="0"/>
          <w:numId w:val="17"/>
        </w:numPr>
        <w:autoSpaceDE w:val="0"/>
        <w:autoSpaceDN w:val="0"/>
        <w:adjustRightInd w:val="0"/>
        <w:spacing w:after="0" w:line="240" w:lineRule="auto"/>
        <w:jc w:val="both"/>
        <w:rPr>
          <w:rFonts w:ascii="Times New Roman" w:hAnsi="Times New Roman" w:cs="Times New Roman"/>
          <w:sz w:val="24"/>
          <w:szCs w:val="24"/>
          <w:highlight w:val="yellow"/>
        </w:rPr>
      </w:pPr>
      <w:r w:rsidRPr="00BF4CC8">
        <w:rPr>
          <w:rFonts w:ascii="Times New Roman" w:hAnsi="Times New Roman" w:cs="Times New Roman"/>
          <w:sz w:val="24"/>
          <w:szCs w:val="24"/>
          <w:highlight w:val="yellow"/>
        </w:rPr>
        <w:t>Каушанская В.Л. и др. Сборник упражнений по грамматике английского языка. – Л., 1973.</w:t>
      </w:r>
    </w:p>
    <w:p w:rsidR="002F50DB" w:rsidRPr="002F50DB" w:rsidRDefault="002F50DB" w:rsidP="002F50DB">
      <w:pPr>
        <w:pStyle w:val="24"/>
        <w:keepNext/>
        <w:keepLines/>
        <w:numPr>
          <w:ilvl w:val="0"/>
          <w:numId w:val="17"/>
        </w:numPr>
        <w:spacing w:line="240" w:lineRule="auto"/>
        <w:rPr>
          <w:sz w:val="24"/>
          <w:szCs w:val="24"/>
        </w:rPr>
      </w:pPr>
      <w:r w:rsidRPr="00962318">
        <w:rPr>
          <w:sz w:val="24"/>
          <w:szCs w:val="24"/>
        </w:rPr>
        <w:lastRenderedPageBreak/>
        <w:t>Качалова К.Н., Израилевич Е.Е. Практическая грамматика английского языка. – М.: ЮНВЕС, 1995. – 555 с.</w:t>
      </w:r>
    </w:p>
    <w:p w:rsidR="00DD0D6D" w:rsidRPr="00962318" w:rsidRDefault="001A7990" w:rsidP="001A7990">
      <w:pPr>
        <w:numPr>
          <w:ilvl w:val="0"/>
          <w:numId w:val="17"/>
        </w:numPr>
        <w:autoSpaceDE w:val="0"/>
        <w:autoSpaceDN w:val="0"/>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rPr>
        <w:t>Кобрина Н.А. и др. Грамматика английского языка: Морфология. Синтаксис. – СПб.: Издательство Союз, 2000.</w:t>
      </w:r>
      <w:r w:rsidR="002F50DB">
        <w:rPr>
          <w:rFonts w:ascii="Times New Roman" w:hAnsi="Times New Roman" w:cs="Times New Roman"/>
          <w:sz w:val="24"/>
          <w:szCs w:val="24"/>
        </w:rPr>
        <w:t xml:space="preserve"> – 496 с.</w:t>
      </w:r>
    </w:p>
    <w:p w:rsidR="001A7990" w:rsidRPr="00962318" w:rsidRDefault="00DD0D6D" w:rsidP="00DD0D6D">
      <w:pPr>
        <w:pStyle w:val="24"/>
        <w:keepNext/>
        <w:keepLines/>
        <w:numPr>
          <w:ilvl w:val="0"/>
          <w:numId w:val="17"/>
        </w:numPr>
        <w:spacing w:line="240" w:lineRule="auto"/>
        <w:rPr>
          <w:sz w:val="24"/>
          <w:szCs w:val="24"/>
        </w:rPr>
      </w:pPr>
      <w:r w:rsidRPr="00962318">
        <w:rPr>
          <w:sz w:val="24"/>
          <w:szCs w:val="24"/>
        </w:rPr>
        <w:t>Николенко Т.Г. Тесты по грамматике английского языка. – М.: Айрис-пресс, 2000. – 156 с.</w:t>
      </w:r>
      <w:r w:rsidR="001A7990" w:rsidRPr="00962318">
        <w:rPr>
          <w:sz w:val="24"/>
          <w:szCs w:val="24"/>
        </w:rPr>
        <w:t xml:space="preserve"> </w:t>
      </w:r>
    </w:p>
    <w:p w:rsidR="002F1E15" w:rsidRPr="00962318" w:rsidRDefault="002F1E15" w:rsidP="002F1E15">
      <w:pPr>
        <w:pStyle w:val="24"/>
        <w:keepNext/>
        <w:keepLines/>
        <w:numPr>
          <w:ilvl w:val="0"/>
          <w:numId w:val="17"/>
        </w:numPr>
        <w:spacing w:line="240" w:lineRule="auto"/>
        <w:rPr>
          <w:sz w:val="24"/>
          <w:szCs w:val="24"/>
        </w:rPr>
      </w:pPr>
      <w:r w:rsidRPr="00962318">
        <w:rPr>
          <w:sz w:val="24"/>
          <w:szCs w:val="24"/>
        </w:rPr>
        <w:t>Поуви Дж. Английские фразовые глаголы и их употребление. – М.: Высш. шк., 1990. – 175 с.</w:t>
      </w:r>
    </w:p>
    <w:p w:rsidR="00512FE6" w:rsidRPr="00962318" w:rsidRDefault="00512FE6" w:rsidP="00512FE6">
      <w:pPr>
        <w:pStyle w:val="24"/>
        <w:keepNext/>
        <w:keepLines/>
        <w:numPr>
          <w:ilvl w:val="0"/>
          <w:numId w:val="17"/>
        </w:numPr>
        <w:spacing w:line="240" w:lineRule="auto"/>
        <w:rPr>
          <w:sz w:val="24"/>
          <w:szCs w:val="24"/>
        </w:rPr>
      </w:pPr>
      <w:r w:rsidRPr="00962318">
        <w:rPr>
          <w:sz w:val="24"/>
          <w:szCs w:val="24"/>
        </w:rPr>
        <w:t>Резник Р.В., Сорокина Т.С., Казарицкая Т.А. Практическая грамматика английского языка. – М.: Флинта: Наука, 1998. – 688 с.</w:t>
      </w:r>
    </w:p>
    <w:p w:rsidR="001A7990" w:rsidRPr="002F50DB" w:rsidRDefault="002F1E15" w:rsidP="002F50DB">
      <w:pPr>
        <w:pStyle w:val="24"/>
        <w:keepNext/>
        <w:keepLines/>
        <w:numPr>
          <w:ilvl w:val="0"/>
          <w:numId w:val="17"/>
        </w:numPr>
        <w:spacing w:line="240" w:lineRule="auto"/>
        <w:rPr>
          <w:sz w:val="24"/>
          <w:szCs w:val="24"/>
        </w:rPr>
      </w:pPr>
      <w:r w:rsidRPr="00962318">
        <w:rPr>
          <w:sz w:val="24"/>
          <w:szCs w:val="24"/>
        </w:rPr>
        <w:t xml:space="preserve">Рейман Е.А. Английский артикль. Коммуникативная функция. – Л.: Наука, 1988. – 115 с. </w:t>
      </w:r>
    </w:p>
    <w:p w:rsidR="001A7990" w:rsidRPr="002F50DB" w:rsidRDefault="00D65480" w:rsidP="002F50DB">
      <w:pPr>
        <w:pStyle w:val="24"/>
        <w:keepNext/>
        <w:keepLines/>
        <w:numPr>
          <w:ilvl w:val="0"/>
          <w:numId w:val="17"/>
        </w:numPr>
        <w:spacing w:line="240" w:lineRule="auto"/>
        <w:rPr>
          <w:sz w:val="24"/>
          <w:szCs w:val="24"/>
        </w:rPr>
      </w:pPr>
      <w:r w:rsidRPr="00962318">
        <w:rPr>
          <w:sz w:val="24"/>
          <w:szCs w:val="24"/>
        </w:rPr>
        <w:t xml:space="preserve">Эйтчисон Дж. Английский </w:t>
      </w:r>
      <w:r w:rsidRPr="00962318">
        <w:rPr>
          <w:sz w:val="24"/>
          <w:szCs w:val="24"/>
          <w:lang w:val="en-US"/>
        </w:rPr>
        <w:t>English</w:t>
      </w:r>
      <w:r w:rsidRPr="00962318">
        <w:rPr>
          <w:sz w:val="24"/>
          <w:szCs w:val="24"/>
        </w:rPr>
        <w:t>: грамматика, орфография, пунктуация, стилистика. – М.:  Аквариум, 1996. – 464 с.</w:t>
      </w:r>
    </w:p>
    <w:p w:rsidR="001A7990" w:rsidRPr="002F50DB" w:rsidRDefault="001A7990" w:rsidP="001A7990">
      <w:pPr>
        <w:autoSpaceDE w:val="0"/>
        <w:autoSpaceDN w:val="0"/>
        <w:ind w:left="720"/>
        <w:jc w:val="both"/>
        <w:rPr>
          <w:rFonts w:ascii="Times New Roman" w:hAnsi="Times New Roman" w:cs="Times New Roman"/>
          <w:sz w:val="24"/>
          <w:szCs w:val="24"/>
        </w:rPr>
      </w:pPr>
    </w:p>
    <w:p w:rsidR="001A7990" w:rsidRPr="00962318" w:rsidRDefault="001A7990" w:rsidP="001A7990">
      <w:pPr>
        <w:ind w:firstLine="360"/>
        <w:jc w:val="center"/>
        <w:rPr>
          <w:rFonts w:ascii="Times New Roman" w:hAnsi="Times New Roman" w:cs="Times New Roman"/>
          <w:sz w:val="24"/>
          <w:szCs w:val="24"/>
        </w:rPr>
      </w:pPr>
      <w:r w:rsidRPr="00962318">
        <w:rPr>
          <w:rFonts w:ascii="Times New Roman" w:hAnsi="Times New Roman" w:cs="Times New Roman"/>
          <w:sz w:val="24"/>
          <w:szCs w:val="24"/>
        </w:rPr>
        <w:t>ПО АСПЕКТУ «ПРАКТИКА УСТНОЙ И ПИСЬМЕННОЙ РЕЧИ»</w:t>
      </w:r>
    </w:p>
    <w:p w:rsidR="001A7990" w:rsidRPr="00962318" w:rsidRDefault="001A7990" w:rsidP="001A7990">
      <w:pPr>
        <w:ind w:firstLine="360"/>
        <w:jc w:val="center"/>
        <w:rPr>
          <w:rFonts w:ascii="Times New Roman" w:hAnsi="Times New Roman" w:cs="Times New Roman"/>
          <w:b/>
          <w:sz w:val="24"/>
          <w:szCs w:val="24"/>
        </w:rPr>
      </w:pPr>
      <w:r w:rsidRPr="00962318">
        <w:rPr>
          <w:rFonts w:ascii="Times New Roman" w:hAnsi="Times New Roman" w:cs="Times New Roman"/>
          <w:b/>
          <w:sz w:val="24"/>
          <w:szCs w:val="24"/>
        </w:rPr>
        <w:t>основная:</w:t>
      </w:r>
    </w:p>
    <w:p w:rsidR="001A7990" w:rsidRPr="00962318" w:rsidRDefault="001A7990" w:rsidP="001A7990">
      <w:pPr>
        <w:numPr>
          <w:ilvl w:val="0"/>
          <w:numId w:val="19"/>
        </w:numPr>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rPr>
        <w:t>Меркулова Е.М. Английский язык. Чтение, письмо и устная практика. – СПб: Изд</w:t>
      </w:r>
      <w:r w:rsidR="00A10B4A" w:rsidRPr="00962318">
        <w:rPr>
          <w:rFonts w:ascii="Times New Roman" w:hAnsi="Times New Roman" w:cs="Times New Roman"/>
          <w:sz w:val="24"/>
          <w:szCs w:val="24"/>
        </w:rPr>
        <w:t>ательство «Союз», 2009</w:t>
      </w:r>
      <w:r w:rsidRPr="00962318">
        <w:rPr>
          <w:rFonts w:ascii="Times New Roman" w:hAnsi="Times New Roman" w:cs="Times New Roman"/>
          <w:sz w:val="24"/>
          <w:szCs w:val="24"/>
        </w:rPr>
        <w:t>.</w:t>
      </w:r>
      <w:r w:rsidR="00696512" w:rsidRPr="00962318">
        <w:rPr>
          <w:rFonts w:ascii="Times New Roman" w:hAnsi="Times New Roman" w:cs="Times New Roman"/>
          <w:sz w:val="24"/>
          <w:szCs w:val="24"/>
        </w:rPr>
        <w:t xml:space="preserve"> – 365 с.</w:t>
      </w:r>
      <w:r w:rsidRPr="00962318">
        <w:rPr>
          <w:rFonts w:ascii="Times New Roman" w:hAnsi="Times New Roman" w:cs="Times New Roman"/>
          <w:sz w:val="24"/>
          <w:szCs w:val="24"/>
        </w:rPr>
        <w:t xml:space="preserve"> </w:t>
      </w:r>
    </w:p>
    <w:p w:rsidR="001A7990" w:rsidRPr="00962318" w:rsidRDefault="001A7990" w:rsidP="005116F1">
      <w:pPr>
        <w:pStyle w:val="a5"/>
        <w:numPr>
          <w:ilvl w:val="0"/>
          <w:numId w:val="19"/>
        </w:numPr>
        <w:spacing w:after="0"/>
        <w:jc w:val="both"/>
        <w:rPr>
          <w:rFonts w:ascii="Times New Roman" w:hAnsi="Times New Roman"/>
          <w:sz w:val="24"/>
          <w:szCs w:val="24"/>
        </w:rPr>
      </w:pPr>
      <w:r w:rsidRPr="00962318">
        <w:rPr>
          <w:rFonts w:ascii="Times New Roman" w:hAnsi="Times New Roman"/>
          <w:sz w:val="24"/>
          <w:szCs w:val="24"/>
        </w:rPr>
        <w:t xml:space="preserve">Практический курс английского языка. 2 курс / Под ред. В.Д. Аракина. – М.: </w:t>
      </w:r>
      <w:r w:rsidR="00696512" w:rsidRPr="00962318">
        <w:rPr>
          <w:rFonts w:ascii="Times New Roman" w:hAnsi="Times New Roman"/>
          <w:sz w:val="24"/>
          <w:szCs w:val="24"/>
        </w:rPr>
        <w:t>Гуманит. изд. центр ВЛАДОС, 2010</w:t>
      </w:r>
      <w:r w:rsidRPr="00962318">
        <w:rPr>
          <w:rFonts w:ascii="Times New Roman" w:hAnsi="Times New Roman"/>
          <w:sz w:val="24"/>
          <w:szCs w:val="24"/>
        </w:rPr>
        <w:t>.</w:t>
      </w:r>
      <w:r w:rsidR="00696512" w:rsidRPr="00962318">
        <w:rPr>
          <w:rFonts w:ascii="Times New Roman" w:hAnsi="Times New Roman"/>
          <w:sz w:val="24"/>
          <w:szCs w:val="24"/>
        </w:rPr>
        <w:t xml:space="preserve"> – 516 с.</w:t>
      </w:r>
    </w:p>
    <w:p w:rsidR="001A7990" w:rsidRPr="00962318" w:rsidRDefault="001A7990" w:rsidP="001A7990">
      <w:pPr>
        <w:numPr>
          <w:ilvl w:val="0"/>
          <w:numId w:val="19"/>
        </w:numPr>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rPr>
        <w:t>Практический курс английского языка. 3 курс / Под ред. В.Д. Аракина. – М.: Гуманит. изд. центр ВЛАДОС, 2007.</w:t>
      </w:r>
      <w:r w:rsidR="00696512" w:rsidRPr="00962318">
        <w:rPr>
          <w:rFonts w:ascii="Times New Roman" w:hAnsi="Times New Roman" w:cs="Times New Roman"/>
          <w:sz w:val="24"/>
          <w:szCs w:val="24"/>
        </w:rPr>
        <w:t xml:space="preserve"> – 431 с.</w:t>
      </w:r>
    </w:p>
    <w:p w:rsidR="001A7990" w:rsidRPr="00962318" w:rsidRDefault="001A7990" w:rsidP="001A7990">
      <w:pPr>
        <w:numPr>
          <w:ilvl w:val="0"/>
          <w:numId w:val="19"/>
        </w:numPr>
        <w:spacing w:after="0" w:line="240" w:lineRule="auto"/>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Evans V., Dooley J. Upstream Pre-Intermediate</w:t>
      </w:r>
      <w:r w:rsidR="00464C74">
        <w:rPr>
          <w:rFonts w:ascii="Times New Roman" w:hAnsi="Times New Roman" w:cs="Times New Roman"/>
          <w:sz w:val="24"/>
          <w:szCs w:val="24"/>
          <w:lang w:val="en-US"/>
        </w:rPr>
        <w:t xml:space="preserve"> B1</w:t>
      </w:r>
      <w:r w:rsidRPr="00962318">
        <w:rPr>
          <w:rFonts w:ascii="Times New Roman" w:hAnsi="Times New Roman" w:cs="Times New Roman"/>
          <w:sz w:val="24"/>
          <w:szCs w:val="24"/>
          <w:lang w:val="en-US"/>
        </w:rPr>
        <w:t>.</w:t>
      </w:r>
      <w:r w:rsidR="00464C74">
        <w:rPr>
          <w:rFonts w:ascii="Times New Roman" w:hAnsi="Times New Roman" w:cs="Times New Roman"/>
          <w:sz w:val="24"/>
          <w:szCs w:val="24"/>
          <w:lang w:val="en-US"/>
        </w:rPr>
        <w:t xml:space="preserve"> Student’s Book.</w:t>
      </w:r>
      <w:r w:rsidRPr="00962318">
        <w:rPr>
          <w:rFonts w:ascii="Times New Roman" w:hAnsi="Times New Roman" w:cs="Times New Roman"/>
          <w:sz w:val="24"/>
          <w:szCs w:val="24"/>
          <w:lang w:val="en-US"/>
        </w:rPr>
        <w:t xml:space="preserve"> – </w:t>
      </w:r>
      <w:r w:rsidR="00464C74">
        <w:rPr>
          <w:rFonts w:ascii="Times New Roman" w:hAnsi="Times New Roman" w:cs="Times New Roman"/>
          <w:sz w:val="24"/>
          <w:szCs w:val="24"/>
          <w:lang w:val="en-US"/>
        </w:rPr>
        <w:t xml:space="preserve">Berkshire: </w:t>
      </w:r>
      <w:r w:rsidRPr="00962318">
        <w:rPr>
          <w:rFonts w:ascii="Times New Roman" w:hAnsi="Times New Roman" w:cs="Times New Roman"/>
          <w:sz w:val="24"/>
          <w:szCs w:val="24"/>
          <w:lang w:val="en-US"/>
        </w:rPr>
        <w:t>Express Publishing, 2007.</w:t>
      </w:r>
      <w:r w:rsidR="00464C74">
        <w:rPr>
          <w:rFonts w:ascii="Times New Roman" w:hAnsi="Times New Roman" w:cs="Times New Roman"/>
          <w:sz w:val="24"/>
          <w:szCs w:val="24"/>
          <w:lang w:val="en-US"/>
        </w:rPr>
        <w:t xml:space="preserve"> –</w:t>
      </w:r>
      <w:r w:rsidR="00DB194D">
        <w:rPr>
          <w:rFonts w:ascii="Times New Roman" w:hAnsi="Times New Roman" w:cs="Times New Roman"/>
          <w:sz w:val="24"/>
          <w:szCs w:val="24"/>
          <w:lang w:val="en-US"/>
        </w:rPr>
        <w:t xml:space="preserve"> 152</w:t>
      </w:r>
      <w:r w:rsidR="00464C74">
        <w:rPr>
          <w:rFonts w:ascii="Times New Roman" w:hAnsi="Times New Roman" w:cs="Times New Roman"/>
          <w:sz w:val="24"/>
          <w:szCs w:val="24"/>
          <w:lang w:val="en-US"/>
        </w:rPr>
        <w:t xml:space="preserve"> p.</w:t>
      </w:r>
    </w:p>
    <w:p w:rsidR="001A7990" w:rsidRPr="00962318" w:rsidRDefault="001A7990" w:rsidP="001A7990">
      <w:pPr>
        <w:numPr>
          <w:ilvl w:val="0"/>
          <w:numId w:val="19"/>
        </w:numPr>
        <w:spacing w:after="0" w:line="240" w:lineRule="auto"/>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Evans V., Dooley J. Upstream Intermediate</w:t>
      </w:r>
      <w:r w:rsidR="00464C74">
        <w:rPr>
          <w:rFonts w:ascii="Times New Roman" w:hAnsi="Times New Roman" w:cs="Times New Roman"/>
          <w:sz w:val="24"/>
          <w:szCs w:val="24"/>
          <w:lang w:val="en-US"/>
        </w:rPr>
        <w:t xml:space="preserve"> B2</w:t>
      </w:r>
      <w:r w:rsidRPr="00962318">
        <w:rPr>
          <w:rFonts w:ascii="Times New Roman" w:hAnsi="Times New Roman" w:cs="Times New Roman"/>
          <w:sz w:val="24"/>
          <w:szCs w:val="24"/>
          <w:lang w:val="en-US"/>
        </w:rPr>
        <w:t>.</w:t>
      </w:r>
      <w:r w:rsidR="00464C74">
        <w:rPr>
          <w:rFonts w:ascii="Times New Roman" w:hAnsi="Times New Roman" w:cs="Times New Roman"/>
          <w:sz w:val="24"/>
          <w:szCs w:val="24"/>
          <w:lang w:val="en-US"/>
        </w:rPr>
        <w:t xml:space="preserve"> Student’s Book.</w:t>
      </w:r>
      <w:r w:rsidRPr="00962318">
        <w:rPr>
          <w:rFonts w:ascii="Times New Roman" w:hAnsi="Times New Roman" w:cs="Times New Roman"/>
          <w:sz w:val="24"/>
          <w:szCs w:val="24"/>
          <w:lang w:val="en-US"/>
        </w:rPr>
        <w:t xml:space="preserve"> – </w:t>
      </w:r>
      <w:r w:rsidR="00D519DA">
        <w:rPr>
          <w:rFonts w:ascii="Times New Roman" w:hAnsi="Times New Roman" w:cs="Times New Roman"/>
          <w:sz w:val="24"/>
          <w:szCs w:val="24"/>
          <w:lang w:val="en-US"/>
        </w:rPr>
        <w:t xml:space="preserve">Berkshire: </w:t>
      </w:r>
      <w:r w:rsidRPr="00962318">
        <w:rPr>
          <w:rFonts w:ascii="Times New Roman" w:hAnsi="Times New Roman" w:cs="Times New Roman"/>
          <w:sz w:val="24"/>
          <w:szCs w:val="24"/>
          <w:lang w:val="en-US"/>
        </w:rPr>
        <w:t>Express Publishing, 2008.</w:t>
      </w:r>
      <w:r w:rsidR="00C92DC3">
        <w:rPr>
          <w:rFonts w:ascii="Times New Roman" w:hAnsi="Times New Roman" w:cs="Times New Roman"/>
          <w:sz w:val="24"/>
          <w:szCs w:val="24"/>
          <w:lang w:val="en-US"/>
        </w:rPr>
        <w:t xml:space="preserve"> – 222 p.</w:t>
      </w:r>
    </w:p>
    <w:p w:rsidR="001A7990" w:rsidRPr="00962318" w:rsidRDefault="001A7990" w:rsidP="00EA2FA9">
      <w:pPr>
        <w:numPr>
          <w:ilvl w:val="0"/>
          <w:numId w:val="19"/>
        </w:numPr>
        <w:spacing w:after="0" w:line="240" w:lineRule="auto"/>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Evans V., Dooley J. Upstream Upper-Intermediate</w:t>
      </w:r>
      <w:r w:rsidR="00C86443">
        <w:rPr>
          <w:rFonts w:ascii="Times New Roman" w:hAnsi="Times New Roman" w:cs="Times New Roman"/>
          <w:sz w:val="24"/>
          <w:szCs w:val="24"/>
          <w:lang w:val="en-US"/>
        </w:rPr>
        <w:t xml:space="preserve"> B2+</w:t>
      </w:r>
      <w:r w:rsidRPr="00962318">
        <w:rPr>
          <w:rFonts w:ascii="Times New Roman" w:hAnsi="Times New Roman" w:cs="Times New Roman"/>
          <w:sz w:val="24"/>
          <w:szCs w:val="24"/>
          <w:lang w:val="en-US"/>
        </w:rPr>
        <w:t>.</w:t>
      </w:r>
      <w:r w:rsidR="00C86443">
        <w:rPr>
          <w:rFonts w:ascii="Times New Roman" w:hAnsi="Times New Roman" w:cs="Times New Roman"/>
          <w:sz w:val="24"/>
          <w:szCs w:val="24"/>
          <w:lang w:val="en-US"/>
        </w:rPr>
        <w:t xml:space="preserve"> Student’s Book.</w:t>
      </w:r>
      <w:r w:rsidRPr="00962318">
        <w:rPr>
          <w:rFonts w:ascii="Times New Roman" w:hAnsi="Times New Roman" w:cs="Times New Roman"/>
          <w:sz w:val="24"/>
          <w:szCs w:val="24"/>
          <w:lang w:val="en-US"/>
        </w:rPr>
        <w:t xml:space="preserve"> – </w:t>
      </w:r>
      <w:r w:rsidR="00133539">
        <w:rPr>
          <w:rFonts w:ascii="Times New Roman" w:hAnsi="Times New Roman" w:cs="Times New Roman"/>
          <w:sz w:val="24"/>
          <w:szCs w:val="24"/>
          <w:lang w:val="en-US"/>
        </w:rPr>
        <w:t xml:space="preserve">Berkshire: </w:t>
      </w:r>
      <w:r w:rsidRPr="00962318">
        <w:rPr>
          <w:rFonts w:ascii="Times New Roman" w:hAnsi="Times New Roman" w:cs="Times New Roman"/>
          <w:sz w:val="24"/>
          <w:szCs w:val="24"/>
          <w:lang w:val="en-US"/>
        </w:rPr>
        <w:t>Exp</w:t>
      </w:r>
      <w:r w:rsidR="00133539">
        <w:rPr>
          <w:rFonts w:ascii="Times New Roman" w:hAnsi="Times New Roman" w:cs="Times New Roman"/>
          <w:sz w:val="24"/>
          <w:szCs w:val="24"/>
          <w:lang w:val="en-US"/>
        </w:rPr>
        <w:t>ress Publishing, 2009</w:t>
      </w:r>
      <w:r w:rsidRPr="00962318">
        <w:rPr>
          <w:rFonts w:ascii="Times New Roman" w:hAnsi="Times New Roman" w:cs="Times New Roman"/>
          <w:sz w:val="24"/>
          <w:szCs w:val="24"/>
          <w:lang w:val="en-US"/>
        </w:rPr>
        <w:t>.</w:t>
      </w:r>
      <w:r w:rsidR="00133539">
        <w:rPr>
          <w:rFonts w:ascii="Times New Roman" w:hAnsi="Times New Roman" w:cs="Times New Roman"/>
          <w:sz w:val="24"/>
          <w:szCs w:val="24"/>
          <w:lang w:val="en-US"/>
        </w:rPr>
        <w:t xml:space="preserve"> – 260 p. </w:t>
      </w:r>
    </w:p>
    <w:p w:rsidR="001A7990" w:rsidRPr="00962318" w:rsidRDefault="001A7990" w:rsidP="001A7990">
      <w:pPr>
        <w:ind w:left="360"/>
        <w:jc w:val="center"/>
        <w:rPr>
          <w:rFonts w:ascii="Times New Roman" w:hAnsi="Times New Roman" w:cs="Times New Roman"/>
          <w:b/>
          <w:sz w:val="24"/>
          <w:szCs w:val="24"/>
        </w:rPr>
      </w:pPr>
      <w:r w:rsidRPr="00962318">
        <w:rPr>
          <w:rFonts w:ascii="Times New Roman" w:hAnsi="Times New Roman" w:cs="Times New Roman"/>
          <w:b/>
          <w:sz w:val="24"/>
          <w:szCs w:val="24"/>
        </w:rPr>
        <w:t>дополнительная:</w:t>
      </w:r>
    </w:p>
    <w:p w:rsidR="001A7990" w:rsidRPr="00962318" w:rsidRDefault="001A7990" w:rsidP="001A7990">
      <w:pPr>
        <w:numPr>
          <w:ilvl w:val="0"/>
          <w:numId w:val="20"/>
        </w:numPr>
        <w:spacing w:after="0" w:line="240" w:lineRule="auto"/>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Evans V., Dooley J. Enterprise 3.</w:t>
      </w:r>
      <w:r w:rsidR="00C92DC3">
        <w:rPr>
          <w:rFonts w:ascii="Times New Roman" w:hAnsi="Times New Roman" w:cs="Times New Roman"/>
          <w:sz w:val="24"/>
          <w:szCs w:val="24"/>
          <w:lang w:val="en-US"/>
        </w:rPr>
        <w:t xml:space="preserve"> Coursebook.</w:t>
      </w:r>
      <w:r w:rsidRPr="00962318">
        <w:rPr>
          <w:rFonts w:ascii="Times New Roman" w:hAnsi="Times New Roman" w:cs="Times New Roman"/>
          <w:sz w:val="24"/>
          <w:szCs w:val="24"/>
          <w:lang w:val="en-US"/>
        </w:rPr>
        <w:t xml:space="preserve"> – </w:t>
      </w:r>
      <w:r w:rsidR="00D519DA">
        <w:rPr>
          <w:rFonts w:ascii="Times New Roman" w:hAnsi="Times New Roman" w:cs="Times New Roman"/>
          <w:sz w:val="24"/>
          <w:szCs w:val="24"/>
          <w:lang w:val="en-US"/>
        </w:rPr>
        <w:t xml:space="preserve">Berkshire: </w:t>
      </w:r>
      <w:r w:rsidRPr="00962318">
        <w:rPr>
          <w:rFonts w:ascii="Times New Roman" w:hAnsi="Times New Roman" w:cs="Times New Roman"/>
          <w:sz w:val="24"/>
          <w:szCs w:val="24"/>
          <w:lang w:val="en-US"/>
        </w:rPr>
        <w:t>Express Publishing, 2002.</w:t>
      </w:r>
      <w:r w:rsidR="005116F1" w:rsidRPr="005116F1">
        <w:rPr>
          <w:rFonts w:ascii="Times New Roman" w:hAnsi="Times New Roman" w:cs="Times New Roman"/>
          <w:sz w:val="24"/>
          <w:szCs w:val="24"/>
          <w:lang w:val="en-US"/>
        </w:rPr>
        <w:t xml:space="preserve"> </w:t>
      </w:r>
      <w:r w:rsidR="00C92DC3">
        <w:rPr>
          <w:rFonts w:ascii="Times New Roman" w:hAnsi="Times New Roman" w:cs="Times New Roman"/>
          <w:sz w:val="24"/>
          <w:szCs w:val="24"/>
          <w:lang w:val="en-US"/>
        </w:rPr>
        <w:t>–</w:t>
      </w:r>
      <w:r w:rsidR="005116F1" w:rsidRPr="005116F1">
        <w:rPr>
          <w:rFonts w:ascii="Times New Roman" w:hAnsi="Times New Roman" w:cs="Times New Roman"/>
          <w:sz w:val="24"/>
          <w:szCs w:val="24"/>
          <w:lang w:val="en-US"/>
        </w:rPr>
        <w:t xml:space="preserve"> </w:t>
      </w:r>
      <w:r w:rsidR="00C92DC3" w:rsidRPr="00C92DC3">
        <w:rPr>
          <w:rFonts w:ascii="Times New Roman" w:hAnsi="Times New Roman" w:cs="Times New Roman"/>
          <w:sz w:val="24"/>
          <w:szCs w:val="24"/>
          <w:lang w:val="en-US"/>
        </w:rPr>
        <w:t xml:space="preserve">142 </w:t>
      </w:r>
      <w:r w:rsidR="00C92DC3">
        <w:rPr>
          <w:rFonts w:ascii="Times New Roman" w:hAnsi="Times New Roman" w:cs="Times New Roman"/>
          <w:sz w:val="24"/>
          <w:szCs w:val="24"/>
          <w:lang w:val="en-US"/>
        </w:rPr>
        <w:t>p.</w:t>
      </w:r>
    </w:p>
    <w:p w:rsidR="001A7990" w:rsidRPr="00962318" w:rsidRDefault="001A7990" w:rsidP="001A7990">
      <w:pPr>
        <w:numPr>
          <w:ilvl w:val="0"/>
          <w:numId w:val="20"/>
        </w:numPr>
        <w:spacing w:after="0" w:line="240" w:lineRule="auto"/>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Evans V., Dooley J. Enterprise 4.</w:t>
      </w:r>
      <w:r w:rsidR="00C92DC3">
        <w:rPr>
          <w:rFonts w:ascii="Times New Roman" w:hAnsi="Times New Roman" w:cs="Times New Roman"/>
          <w:sz w:val="24"/>
          <w:szCs w:val="24"/>
          <w:lang w:val="en-US"/>
        </w:rPr>
        <w:t xml:space="preserve"> Coursebook.</w:t>
      </w:r>
      <w:r w:rsidRPr="00962318">
        <w:rPr>
          <w:rFonts w:ascii="Times New Roman" w:hAnsi="Times New Roman" w:cs="Times New Roman"/>
          <w:sz w:val="24"/>
          <w:szCs w:val="24"/>
          <w:lang w:val="en-US"/>
        </w:rPr>
        <w:t xml:space="preserve"> – </w:t>
      </w:r>
      <w:r w:rsidR="00D519DA">
        <w:rPr>
          <w:rFonts w:ascii="Times New Roman" w:hAnsi="Times New Roman" w:cs="Times New Roman"/>
          <w:sz w:val="24"/>
          <w:szCs w:val="24"/>
          <w:lang w:val="en-US"/>
        </w:rPr>
        <w:t xml:space="preserve">Berkshire: </w:t>
      </w:r>
      <w:r w:rsidRPr="00962318">
        <w:rPr>
          <w:rFonts w:ascii="Times New Roman" w:hAnsi="Times New Roman" w:cs="Times New Roman"/>
          <w:sz w:val="24"/>
          <w:szCs w:val="24"/>
          <w:lang w:val="en-US"/>
        </w:rPr>
        <w:t>Express Publishing, 2002.</w:t>
      </w:r>
      <w:r w:rsidR="00C92DC3">
        <w:rPr>
          <w:rFonts w:ascii="Times New Roman" w:hAnsi="Times New Roman" w:cs="Times New Roman"/>
          <w:sz w:val="24"/>
          <w:szCs w:val="24"/>
          <w:lang w:val="en-US"/>
        </w:rPr>
        <w:t xml:space="preserve"> – 198 p.</w:t>
      </w:r>
    </w:p>
    <w:p w:rsidR="001A7990" w:rsidRPr="00962318" w:rsidRDefault="001A7990" w:rsidP="001A7990">
      <w:pPr>
        <w:numPr>
          <w:ilvl w:val="0"/>
          <w:numId w:val="20"/>
        </w:numPr>
        <w:spacing w:after="0" w:line="240" w:lineRule="auto"/>
        <w:jc w:val="both"/>
        <w:rPr>
          <w:rFonts w:ascii="Times New Roman" w:hAnsi="Times New Roman" w:cs="Times New Roman"/>
          <w:sz w:val="24"/>
          <w:szCs w:val="24"/>
          <w:lang w:val="en-US"/>
        </w:rPr>
      </w:pPr>
      <w:r w:rsidRPr="00962318">
        <w:rPr>
          <w:rFonts w:ascii="Times New Roman" w:hAnsi="Times New Roman" w:cs="Times New Roman"/>
          <w:sz w:val="24"/>
          <w:szCs w:val="24"/>
          <w:lang w:val="en-US"/>
        </w:rPr>
        <w:t xml:space="preserve">Evans V., Dooley J. Upstream Pre-Intermediate B1. DVD Activity Book. – </w:t>
      </w:r>
      <w:r w:rsidR="00D519DA">
        <w:rPr>
          <w:rFonts w:ascii="Times New Roman" w:hAnsi="Times New Roman" w:cs="Times New Roman"/>
          <w:sz w:val="24"/>
          <w:szCs w:val="24"/>
          <w:lang w:val="en-US"/>
        </w:rPr>
        <w:t xml:space="preserve">Berkshire: </w:t>
      </w:r>
      <w:r w:rsidRPr="00962318">
        <w:rPr>
          <w:rFonts w:ascii="Times New Roman" w:hAnsi="Times New Roman" w:cs="Times New Roman"/>
          <w:sz w:val="24"/>
          <w:szCs w:val="24"/>
          <w:lang w:val="en-US"/>
        </w:rPr>
        <w:t>Express Publishing, 2007.</w:t>
      </w:r>
      <w:r w:rsidR="00C92DC3">
        <w:rPr>
          <w:rFonts w:ascii="Times New Roman" w:hAnsi="Times New Roman" w:cs="Times New Roman"/>
          <w:sz w:val="24"/>
          <w:szCs w:val="24"/>
          <w:lang w:val="en-US"/>
        </w:rPr>
        <w:t xml:space="preserve"> </w:t>
      </w:r>
      <w:r w:rsidR="00464C74">
        <w:rPr>
          <w:rFonts w:ascii="Times New Roman" w:hAnsi="Times New Roman" w:cs="Times New Roman"/>
          <w:sz w:val="24"/>
          <w:szCs w:val="24"/>
          <w:lang w:val="en-US"/>
        </w:rPr>
        <w:t>–</w:t>
      </w:r>
      <w:r w:rsidR="00C92DC3">
        <w:rPr>
          <w:rFonts w:ascii="Times New Roman" w:hAnsi="Times New Roman" w:cs="Times New Roman"/>
          <w:sz w:val="24"/>
          <w:szCs w:val="24"/>
          <w:lang w:val="en-US"/>
        </w:rPr>
        <w:t xml:space="preserve"> </w:t>
      </w:r>
      <w:r w:rsidR="00464C74">
        <w:rPr>
          <w:rFonts w:ascii="Times New Roman" w:hAnsi="Times New Roman" w:cs="Times New Roman"/>
          <w:sz w:val="24"/>
          <w:szCs w:val="24"/>
          <w:lang w:val="en-US"/>
        </w:rPr>
        <w:t>45 p.</w:t>
      </w:r>
    </w:p>
    <w:p w:rsidR="001A7990" w:rsidRPr="00D519DA" w:rsidRDefault="001A7990" w:rsidP="001A7990">
      <w:pPr>
        <w:numPr>
          <w:ilvl w:val="0"/>
          <w:numId w:val="20"/>
        </w:numPr>
        <w:spacing w:after="0" w:line="240" w:lineRule="auto"/>
        <w:jc w:val="both"/>
        <w:rPr>
          <w:rFonts w:ascii="Times New Roman" w:hAnsi="Times New Roman" w:cs="Times New Roman"/>
          <w:sz w:val="24"/>
          <w:szCs w:val="24"/>
        </w:rPr>
      </w:pPr>
      <w:r w:rsidRPr="00962318">
        <w:rPr>
          <w:rFonts w:ascii="Times New Roman" w:hAnsi="Times New Roman" w:cs="Times New Roman"/>
          <w:sz w:val="24"/>
          <w:szCs w:val="24"/>
          <w:lang w:val="en-US"/>
        </w:rPr>
        <w:t xml:space="preserve">Soars L., Soars J. New Headway English Course. Intermediate. </w:t>
      </w:r>
      <w:r w:rsidRPr="00D519DA">
        <w:rPr>
          <w:rFonts w:ascii="Times New Roman" w:hAnsi="Times New Roman" w:cs="Times New Roman"/>
          <w:sz w:val="24"/>
          <w:szCs w:val="24"/>
        </w:rPr>
        <w:t>3</w:t>
      </w:r>
      <w:r w:rsidRPr="00962318">
        <w:rPr>
          <w:rFonts w:ascii="Times New Roman" w:hAnsi="Times New Roman" w:cs="Times New Roman"/>
          <w:sz w:val="24"/>
          <w:szCs w:val="24"/>
          <w:lang w:val="en-US"/>
        </w:rPr>
        <w:t>d</w:t>
      </w:r>
      <w:r w:rsidRPr="00D519DA">
        <w:rPr>
          <w:rFonts w:ascii="Times New Roman" w:hAnsi="Times New Roman" w:cs="Times New Roman"/>
          <w:sz w:val="24"/>
          <w:szCs w:val="24"/>
        </w:rPr>
        <w:t xml:space="preserve"> </w:t>
      </w:r>
      <w:r w:rsidRPr="00962318">
        <w:rPr>
          <w:rFonts w:ascii="Times New Roman" w:hAnsi="Times New Roman" w:cs="Times New Roman"/>
          <w:sz w:val="24"/>
          <w:szCs w:val="24"/>
          <w:lang w:val="en-US"/>
        </w:rPr>
        <w:t>ed</w:t>
      </w:r>
      <w:r w:rsidRPr="00D519DA">
        <w:rPr>
          <w:rFonts w:ascii="Times New Roman" w:hAnsi="Times New Roman" w:cs="Times New Roman"/>
          <w:sz w:val="24"/>
          <w:szCs w:val="24"/>
        </w:rPr>
        <w:t>.</w:t>
      </w:r>
      <w:r w:rsidR="00D519DA" w:rsidRPr="00D519DA">
        <w:rPr>
          <w:rFonts w:ascii="Times New Roman" w:hAnsi="Times New Roman" w:cs="Times New Roman"/>
          <w:sz w:val="24"/>
          <w:szCs w:val="24"/>
        </w:rPr>
        <w:t xml:space="preserve"> </w:t>
      </w:r>
      <w:r w:rsidR="00D519DA">
        <w:rPr>
          <w:rFonts w:ascii="Times New Roman" w:hAnsi="Times New Roman" w:cs="Times New Roman"/>
          <w:sz w:val="24"/>
          <w:szCs w:val="24"/>
          <w:lang w:val="en-US"/>
        </w:rPr>
        <w:t>Student</w:t>
      </w:r>
      <w:r w:rsidR="00D519DA" w:rsidRPr="00D519DA">
        <w:rPr>
          <w:rFonts w:ascii="Times New Roman" w:hAnsi="Times New Roman" w:cs="Times New Roman"/>
          <w:sz w:val="24"/>
          <w:szCs w:val="24"/>
        </w:rPr>
        <w:t>’</w:t>
      </w:r>
      <w:r w:rsidR="00D519DA">
        <w:rPr>
          <w:rFonts w:ascii="Times New Roman" w:hAnsi="Times New Roman" w:cs="Times New Roman"/>
          <w:sz w:val="24"/>
          <w:szCs w:val="24"/>
          <w:lang w:val="en-US"/>
        </w:rPr>
        <w:t>s</w:t>
      </w:r>
      <w:r w:rsidR="00D519DA" w:rsidRPr="00D519DA">
        <w:rPr>
          <w:rFonts w:ascii="Times New Roman" w:hAnsi="Times New Roman" w:cs="Times New Roman"/>
          <w:sz w:val="24"/>
          <w:szCs w:val="24"/>
        </w:rPr>
        <w:t xml:space="preserve"> </w:t>
      </w:r>
      <w:r w:rsidR="00D519DA">
        <w:rPr>
          <w:rFonts w:ascii="Times New Roman" w:hAnsi="Times New Roman" w:cs="Times New Roman"/>
          <w:sz w:val="24"/>
          <w:szCs w:val="24"/>
          <w:lang w:val="en-US"/>
        </w:rPr>
        <w:t>Book</w:t>
      </w:r>
      <w:r w:rsidR="00D519DA" w:rsidRPr="00D519DA">
        <w:rPr>
          <w:rFonts w:ascii="Times New Roman" w:hAnsi="Times New Roman" w:cs="Times New Roman"/>
          <w:sz w:val="24"/>
          <w:szCs w:val="24"/>
        </w:rPr>
        <w:t>.</w:t>
      </w:r>
      <w:r w:rsidRPr="00D519DA">
        <w:rPr>
          <w:rFonts w:ascii="Times New Roman" w:hAnsi="Times New Roman" w:cs="Times New Roman"/>
          <w:sz w:val="24"/>
          <w:szCs w:val="24"/>
        </w:rPr>
        <w:t xml:space="preserve"> – </w:t>
      </w:r>
      <w:r w:rsidRPr="00962318">
        <w:rPr>
          <w:rFonts w:ascii="Times New Roman" w:hAnsi="Times New Roman" w:cs="Times New Roman"/>
          <w:sz w:val="24"/>
          <w:szCs w:val="24"/>
          <w:lang w:val="en-US"/>
        </w:rPr>
        <w:t>Oxford</w:t>
      </w:r>
      <w:r w:rsidRPr="00D519DA">
        <w:rPr>
          <w:rFonts w:ascii="Times New Roman" w:hAnsi="Times New Roman" w:cs="Times New Roman"/>
          <w:sz w:val="24"/>
          <w:szCs w:val="24"/>
        </w:rPr>
        <w:t xml:space="preserve"> </w:t>
      </w:r>
      <w:r w:rsidRPr="00962318">
        <w:rPr>
          <w:rFonts w:ascii="Times New Roman" w:hAnsi="Times New Roman" w:cs="Times New Roman"/>
          <w:sz w:val="24"/>
          <w:szCs w:val="24"/>
          <w:lang w:val="en-US"/>
        </w:rPr>
        <w:t>University</w:t>
      </w:r>
      <w:r w:rsidRPr="00D519DA">
        <w:rPr>
          <w:rFonts w:ascii="Times New Roman" w:hAnsi="Times New Roman" w:cs="Times New Roman"/>
          <w:sz w:val="24"/>
          <w:szCs w:val="24"/>
        </w:rPr>
        <w:t xml:space="preserve"> </w:t>
      </w:r>
      <w:r w:rsidRPr="00962318">
        <w:rPr>
          <w:rFonts w:ascii="Times New Roman" w:hAnsi="Times New Roman" w:cs="Times New Roman"/>
          <w:sz w:val="24"/>
          <w:szCs w:val="24"/>
          <w:lang w:val="en-US"/>
        </w:rPr>
        <w:t>Press</w:t>
      </w:r>
      <w:r w:rsidRPr="00D519DA">
        <w:rPr>
          <w:rFonts w:ascii="Times New Roman" w:hAnsi="Times New Roman" w:cs="Times New Roman"/>
          <w:sz w:val="24"/>
          <w:szCs w:val="24"/>
        </w:rPr>
        <w:t>, 2008.</w:t>
      </w:r>
      <w:r w:rsidR="00C92DC3" w:rsidRPr="00D519DA">
        <w:rPr>
          <w:rFonts w:ascii="Times New Roman" w:hAnsi="Times New Roman" w:cs="Times New Roman"/>
          <w:sz w:val="24"/>
          <w:szCs w:val="24"/>
        </w:rPr>
        <w:t xml:space="preserve"> – 160 </w:t>
      </w:r>
      <w:r w:rsidR="00C92DC3">
        <w:rPr>
          <w:rFonts w:ascii="Times New Roman" w:hAnsi="Times New Roman" w:cs="Times New Roman"/>
          <w:sz w:val="24"/>
          <w:szCs w:val="24"/>
          <w:lang w:val="en-US"/>
        </w:rPr>
        <w:t>p</w:t>
      </w:r>
      <w:r w:rsidR="00C92DC3" w:rsidRPr="00D519DA">
        <w:rPr>
          <w:rFonts w:ascii="Times New Roman" w:hAnsi="Times New Roman" w:cs="Times New Roman"/>
          <w:sz w:val="24"/>
          <w:szCs w:val="24"/>
        </w:rPr>
        <w:t>.</w:t>
      </w:r>
    </w:p>
    <w:p w:rsidR="00340749" w:rsidRPr="009B552C" w:rsidRDefault="00340749" w:rsidP="00CA7F7A">
      <w:pPr>
        <w:jc w:val="both"/>
        <w:rPr>
          <w:b/>
          <w:sz w:val="24"/>
          <w:szCs w:val="24"/>
          <w:lang w:val="en-US"/>
        </w:rPr>
      </w:pPr>
    </w:p>
    <w:p w:rsidR="00EA2FA9" w:rsidRPr="00962318" w:rsidRDefault="00EA2FA9" w:rsidP="004369A0">
      <w:pPr>
        <w:pStyle w:val="a5"/>
        <w:numPr>
          <w:ilvl w:val="0"/>
          <w:numId w:val="1"/>
        </w:numPr>
        <w:rPr>
          <w:rFonts w:ascii="Times New Roman" w:hAnsi="Times New Roman"/>
          <w:b/>
          <w:sz w:val="24"/>
          <w:szCs w:val="24"/>
        </w:rPr>
      </w:pPr>
      <w:r w:rsidRPr="00962318">
        <w:rPr>
          <w:rFonts w:ascii="Times New Roman" w:hAnsi="Times New Roman"/>
          <w:b/>
          <w:sz w:val="24"/>
          <w:szCs w:val="24"/>
        </w:rPr>
        <w:t>КОНТРОЛИРУЮЩИЕ МАТЕРИАЛЫ ДЛЯ АТТЕСТАЦИИ СТУДЕНТОВ ПО ДИСЦИПЛИНЕ</w:t>
      </w:r>
    </w:p>
    <w:p w:rsidR="00CA7F7A" w:rsidRPr="00962318" w:rsidRDefault="00CA7F7A" w:rsidP="00CA7F7A">
      <w:pPr>
        <w:pStyle w:val="a5"/>
        <w:ind w:left="180"/>
        <w:jc w:val="center"/>
        <w:rPr>
          <w:rFonts w:ascii="Times New Roman" w:hAnsi="Times New Roman"/>
          <w:b/>
          <w:sz w:val="24"/>
          <w:szCs w:val="24"/>
        </w:rPr>
      </w:pPr>
    </w:p>
    <w:p w:rsidR="00CA7F7A" w:rsidRPr="00962318" w:rsidRDefault="00CA7F7A" w:rsidP="00CA7F7A">
      <w:pPr>
        <w:pStyle w:val="a5"/>
        <w:ind w:left="180"/>
        <w:jc w:val="center"/>
        <w:rPr>
          <w:rFonts w:ascii="Times New Roman" w:hAnsi="Times New Roman"/>
          <w:b/>
          <w:sz w:val="24"/>
          <w:szCs w:val="24"/>
        </w:rPr>
      </w:pPr>
      <w:r w:rsidRPr="00962318">
        <w:rPr>
          <w:rFonts w:ascii="Times New Roman" w:hAnsi="Times New Roman"/>
          <w:b/>
          <w:sz w:val="24"/>
          <w:szCs w:val="24"/>
        </w:rPr>
        <w:t>Примерный список тем устных диалогических высказываний (экзамен, 1 семестр)</w:t>
      </w:r>
    </w:p>
    <w:p w:rsidR="00CA7F7A" w:rsidRPr="00146F15" w:rsidRDefault="00CA7F7A" w:rsidP="00CA7F7A">
      <w:pPr>
        <w:pStyle w:val="a5"/>
        <w:numPr>
          <w:ilvl w:val="0"/>
          <w:numId w:val="21"/>
        </w:numPr>
        <w:jc w:val="both"/>
        <w:rPr>
          <w:rFonts w:ascii="Times New Roman" w:hAnsi="Times New Roman"/>
          <w:sz w:val="24"/>
          <w:szCs w:val="24"/>
          <w:lang w:val="en-US"/>
        </w:rPr>
      </w:pPr>
      <w:r w:rsidRPr="00DE7719">
        <w:rPr>
          <w:rFonts w:ascii="Times New Roman" w:hAnsi="Times New Roman"/>
          <w:sz w:val="28"/>
          <w:szCs w:val="28"/>
        </w:rPr>
        <w:t xml:space="preserve"> </w:t>
      </w:r>
      <w:r>
        <w:rPr>
          <w:rFonts w:ascii="Times New Roman" w:hAnsi="Times New Roman"/>
          <w:sz w:val="24"/>
          <w:szCs w:val="24"/>
          <w:lang w:val="en-US"/>
        </w:rPr>
        <w:t>Looking through the family album: you show your family album to your friend and answer all her/his questions.</w:t>
      </w:r>
    </w:p>
    <w:p w:rsidR="00CA7F7A"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Positive and negative aspects of family life: you have been married for a year and you are trying to convince your friend that family life can be really beneficial and rewarding. Your friend is not enthusiastic about marriage. She/he is single and wants to remain so as long as possible.</w:t>
      </w:r>
    </w:p>
    <w:p w:rsidR="00CA7F7A"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lastRenderedPageBreak/>
        <w:t>Recently you have attended your friend’s wedding. Tell your partner about the event and answer her/his questions.</w:t>
      </w:r>
    </w:p>
    <w:p w:rsidR="00CA7F7A"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 xml:space="preserve">Discussing future spouses: you are getting married in the near future; your friend has also agreed to tie the knot soon. Discuss your would-be spouses, their appearance and personality traits, trying to find out whether they are ideal for you. </w:t>
      </w:r>
    </w:p>
    <w:p w:rsidR="00CA7F7A"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Describing appearance and character: two former classmates meet in the street and stop to have a chat about their acquaintances; but, as some time has passed, they don’t remember the names and start describing people to remember who is who.</w:t>
      </w:r>
    </w:p>
    <w:p w:rsidR="00CA7F7A" w:rsidRPr="007E7E21"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Choosing an appropriate candidate: two personnel managers have just interviewed several candidates for the position of a(n) [tour guide/accountant/shop assistant, etc]. Compare the candidates’ personality traits and other appropriate characteristics and make your choice.</w:t>
      </w:r>
    </w:p>
    <w:p w:rsidR="00CA7F7A"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Two centenarians have different lifestyles and different recipes to live up to this age. They argue about the best daily routine (the time to get up and go to bed, working hard, having regular meals, housework, doing sports, choosing hobbies and entertainment, etc).</w:t>
      </w:r>
    </w:p>
    <w:p w:rsidR="00CA7F7A"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Your friend has a problem organizing her/his time during the day. Advise her/him on how she/he could change it</w:t>
      </w:r>
    </w:p>
    <w:p w:rsidR="00CA7F7A"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Interview a celebrity of your choice about her/his typical daily routine.</w:t>
      </w:r>
    </w:p>
    <w:p w:rsidR="00CA7F7A"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 xml:space="preserve">Choosing a dwelling: you are going to buy a new house/flat, but your idea of a perfect home differs dramatically from that of your partner. Discuss several options and agree on one that suits you both. </w:t>
      </w:r>
    </w:p>
    <w:p w:rsidR="00CA7F7A"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You have bought a new flat. Discuss how you would redecorate and furnish it.</w:t>
      </w:r>
    </w:p>
    <w:p w:rsidR="00CA7F7A" w:rsidRPr="00146F15" w:rsidRDefault="00CA7F7A" w:rsidP="00CA7F7A">
      <w:pPr>
        <w:pStyle w:val="a5"/>
        <w:numPr>
          <w:ilvl w:val="0"/>
          <w:numId w:val="21"/>
        </w:numPr>
        <w:jc w:val="both"/>
        <w:rPr>
          <w:rFonts w:ascii="Times New Roman" w:hAnsi="Times New Roman"/>
          <w:sz w:val="24"/>
          <w:szCs w:val="24"/>
          <w:lang w:val="en-US"/>
        </w:rPr>
      </w:pPr>
      <w:r>
        <w:rPr>
          <w:rFonts w:ascii="Times New Roman" w:hAnsi="Times New Roman"/>
          <w:sz w:val="24"/>
          <w:szCs w:val="24"/>
          <w:lang w:val="en-US"/>
        </w:rPr>
        <w:t>You have just returned from abroad where you spent some time participating in an exchange program. Tell your friend about the house/flat of your homestay family and answer all her/his questions.</w:t>
      </w:r>
    </w:p>
    <w:p w:rsidR="00CA7F7A" w:rsidRPr="00962318" w:rsidRDefault="00CA7F7A" w:rsidP="00CA7F7A">
      <w:pPr>
        <w:pStyle w:val="a5"/>
        <w:ind w:left="0"/>
        <w:jc w:val="center"/>
        <w:rPr>
          <w:rFonts w:ascii="Times New Roman" w:hAnsi="Times New Roman"/>
          <w:b/>
          <w:sz w:val="24"/>
          <w:szCs w:val="24"/>
        </w:rPr>
      </w:pPr>
      <w:r w:rsidRPr="00962318">
        <w:rPr>
          <w:rFonts w:ascii="Times New Roman" w:hAnsi="Times New Roman"/>
          <w:b/>
          <w:sz w:val="24"/>
          <w:szCs w:val="24"/>
        </w:rPr>
        <w:t>Примерный список тем устных монологических высказываний (экзамен, 3 семестр)</w:t>
      </w: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It is better to be self-employed than to work as an employee.</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Most people prefer to have a dead-end but secure job which pays the bill.</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It does not matter what job you do. It is how you do it.</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There are many advantages for old people to live with their families.</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Life is what happens to you while you’re busy making other plans.</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People have become more health-conscious than they used to be.</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You should not rely on traditional medicine. It is more useful to try the alternative one.</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There are so many sights in Moscow that it would be enough a month to visit all of them.</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London is a more popular attraction for tourists than Moscow.</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If you are in London and you lack time you should visit Hide Park -  just to feel the atmosphere of the city.</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Nowadays doctors can make miracles and treat many serious diseases.</w:t>
      </w:r>
    </w:p>
    <w:p w:rsidR="00CA7F7A" w:rsidRPr="00CA7F7A" w:rsidRDefault="00CA7F7A" w:rsidP="00CA7F7A">
      <w:pPr>
        <w:spacing w:after="0"/>
        <w:rPr>
          <w:rFonts w:ascii="Times New Roman" w:hAnsi="Times New Roman" w:cs="Times New Roman"/>
          <w:sz w:val="24"/>
          <w:szCs w:val="24"/>
          <w:lang w:val="en-US"/>
        </w:rPr>
      </w:pPr>
    </w:p>
    <w:p w:rsidR="00CA7F7A" w:rsidRPr="00CA7F7A" w:rsidRDefault="00CA7F7A" w:rsidP="00CA7F7A">
      <w:pPr>
        <w:numPr>
          <w:ilvl w:val="0"/>
          <w:numId w:val="23"/>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lastRenderedPageBreak/>
        <w:t>An apple a day keeps a doctor away.</w:t>
      </w:r>
    </w:p>
    <w:p w:rsidR="00CA7F7A" w:rsidRPr="004D7D63" w:rsidRDefault="00CA7F7A" w:rsidP="00CA7F7A">
      <w:pPr>
        <w:pStyle w:val="a5"/>
        <w:ind w:left="0"/>
        <w:jc w:val="both"/>
        <w:rPr>
          <w:rFonts w:ascii="Times New Roman" w:hAnsi="Times New Roman"/>
          <w:b/>
          <w:sz w:val="24"/>
          <w:szCs w:val="24"/>
          <w:lang w:val="en-US"/>
        </w:rPr>
      </w:pPr>
    </w:p>
    <w:p w:rsidR="00CA7F7A" w:rsidRPr="00962318" w:rsidRDefault="00CA7F7A" w:rsidP="00CA7F7A">
      <w:pPr>
        <w:pStyle w:val="a5"/>
        <w:ind w:left="0"/>
        <w:jc w:val="center"/>
        <w:rPr>
          <w:rFonts w:ascii="Times New Roman" w:hAnsi="Times New Roman"/>
          <w:b/>
          <w:sz w:val="24"/>
          <w:szCs w:val="24"/>
        </w:rPr>
      </w:pPr>
      <w:r w:rsidRPr="00962318">
        <w:rPr>
          <w:rFonts w:ascii="Times New Roman" w:hAnsi="Times New Roman"/>
          <w:b/>
          <w:sz w:val="24"/>
          <w:szCs w:val="24"/>
        </w:rPr>
        <w:t>Примерный список высказываний для спонтанного комментирования с аргументацией (экзамен, 5 семестр)</w:t>
      </w:r>
    </w:p>
    <w:p w:rsidR="00CA7F7A" w:rsidRDefault="00CA7F7A" w:rsidP="00CA7F7A">
      <w:pPr>
        <w:pStyle w:val="a5"/>
        <w:numPr>
          <w:ilvl w:val="0"/>
          <w:numId w:val="22"/>
        </w:numPr>
        <w:spacing w:line="360" w:lineRule="auto"/>
        <w:rPr>
          <w:rFonts w:ascii="Times New Roman" w:hAnsi="Times New Roman"/>
          <w:sz w:val="24"/>
          <w:szCs w:val="24"/>
          <w:lang w:val="en-US"/>
        </w:rPr>
      </w:pPr>
      <w:r>
        <w:rPr>
          <w:rFonts w:ascii="Times New Roman" w:hAnsi="Times New Roman"/>
          <w:sz w:val="24"/>
          <w:szCs w:val="24"/>
          <w:lang w:val="en-US"/>
        </w:rPr>
        <w:t>Theatre</w:t>
      </w:r>
      <w:r w:rsidRPr="00F002C4">
        <w:rPr>
          <w:rFonts w:ascii="Times New Roman" w:hAnsi="Times New Roman"/>
          <w:sz w:val="24"/>
          <w:szCs w:val="24"/>
          <w:lang w:val="en-US"/>
        </w:rPr>
        <w:t xml:space="preserve"> possesses both the greatest aesthetic and educational force.</w:t>
      </w:r>
    </w:p>
    <w:p w:rsidR="00CA7F7A" w:rsidRDefault="00CA7F7A" w:rsidP="00CA7F7A">
      <w:pPr>
        <w:pStyle w:val="a5"/>
        <w:numPr>
          <w:ilvl w:val="0"/>
          <w:numId w:val="22"/>
        </w:numPr>
        <w:spacing w:line="360" w:lineRule="auto"/>
        <w:rPr>
          <w:rFonts w:ascii="Times New Roman" w:hAnsi="Times New Roman"/>
          <w:sz w:val="24"/>
          <w:szCs w:val="24"/>
          <w:lang w:val="en-US"/>
        </w:rPr>
      </w:pPr>
      <w:r>
        <w:rPr>
          <w:rFonts w:ascii="Times New Roman" w:hAnsi="Times New Roman"/>
          <w:sz w:val="24"/>
          <w:szCs w:val="24"/>
          <w:lang w:val="en-US"/>
        </w:rPr>
        <w:t>Long after the spectator has left the play-house the actors are still with him.</w:t>
      </w:r>
    </w:p>
    <w:p w:rsidR="00CA7F7A" w:rsidRPr="00DA00F6" w:rsidRDefault="00CA7F7A" w:rsidP="00CA7F7A">
      <w:pPr>
        <w:pStyle w:val="a5"/>
        <w:numPr>
          <w:ilvl w:val="0"/>
          <w:numId w:val="22"/>
        </w:numPr>
        <w:spacing w:line="360" w:lineRule="auto"/>
        <w:rPr>
          <w:rFonts w:ascii="Times New Roman" w:hAnsi="Times New Roman"/>
          <w:sz w:val="24"/>
          <w:szCs w:val="24"/>
          <w:lang w:val="en-US"/>
        </w:rPr>
      </w:pPr>
      <w:r>
        <w:rPr>
          <w:rFonts w:ascii="Times New Roman" w:hAnsi="Times New Roman"/>
          <w:sz w:val="24"/>
          <w:szCs w:val="24"/>
          <w:lang w:val="en-US"/>
        </w:rPr>
        <w:t>The main problem of an actor is to keep the audience awake.</w:t>
      </w:r>
    </w:p>
    <w:p w:rsidR="00CA7F7A" w:rsidRPr="00F002C4" w:rsidRDefault="00CA7F7A" w:rsidP="00CA7F7A">
      <w:pPr>
        <w:pStyle w:val="a5"/>
        <w:numPr>
          <w:ilvl w:val="0"/>
          <w:numId w:val="22"/>
        </w:numPr>
        <w:spacing w:line="360" w:lineRule="auto"/>
        <w:rPr>
          <w:rFonts w:ascii="Times New Roman" w:hAnsi="Times New Roman"/>
          <w:sz w:val="24"/>
          <w:szCs w:val="24"/>
          <w:lang w:val="en-US"/>
        </w:rPr>
      </w:pPr>
      <w:r w:rsidRPr="00F002C4">
        <w:rPr>
          <w:rFonts w:ascii="Times New Roman" w:hAnsi="Times New Roman"/>
          <w:sz w:val="24"/>
          <w:szCs w:val="24"/>
          <w:lang w:val="en-US"/>
        </w:rPr>
        <w:t>Cinema possesses both the greatest aesthetic and educational force.</w:t>
      </w:r>
    </w:p>
    <w:p w:rsidR="00CA7F7A" w:rsidRPr="00F002C4" w:rsidRDefault="00CA7F7A" w:rsidP="00CA7F7A">
      <w:pPr>
        <w:pStyle w:val="a5"/>
        <w:numPr>
          <w:ilvl w:val="0"/>
          <w:numId w:val="22"/>
        </w:numPr>
        <w:spacing w:line="360" w:lineRule="auto"/>
        <w:rPr>
          <w:rFonts w:ascii="Times New Roman" w:hAnsi="Times New Roman"/>
          <w:sz w:val="24"/>
          <w:szCs w:val="24"/>
          <w:lang w:val="en-US"/>
        </w:rPr>
      </w:pPr>
      <w:r w:rsidRPr="00F002C4">
        <w:rPr>
          <w:rFonts w:ascii="Times New Roman" w:hAnsi="Times New Roman"/>
          <w:sz w:val="24"/>
          <w:szCs w:val="24"/>
          <w:lang w:val="en-US"/>
        </w:rPr>
        <w:t>It is difficult to say what is more important for the success of a film – the story, the acting, the directing or the camera-work.</w:t>
      </w:r>
    </w:p>
    <w:p w:rsidR="00CA7F7A" w:rsidRPr="00F002C4" w:rsidRDefault="00CA7F7A" w:rsidP="00CA7F7A">
      <w:pPr>
        <w:pStyle w:val="a5"/>
        <w:numPr>
          <w:ilvl w:val="0"/>
          <w:numId w:val="22"/>
        </w:numPr>
        <w:spacing w:line="360" w:lineRule="auto"/>
        <w:rPr>
          <w:rFonts w:ascii="Times New Roman" w:hAnsi="Times New Roman"/>
          <w:sz w:val="24"/>
          <w:szCs w:val="24"/>
          <w:lang w:val="en-US"/>
        </w:rPr>
      </w:pPr>
      <w:r w:rsidRPr="00F002C4">
        <w:rPr>
          <w:rFonts w:ascii="Times New Roman" w:hAnsi="Times New Roman"/>
          <w:sz w:val="24"/>
          <w:szCs w:val="24"/>
          <w:lang w:val="en-US"/>
        </w:rPr>
        <w:t>We should not underestimate the impact of animated cartoons on children’s lives.</w:t>
      </w:r>
    </w:p>
    <w:p w:rsidR="00CA7F7A" w:rsidRPr="00F002C4" w:rsidRDefault="00CA7F7A" w:rsidP="00CA7F7A">
      <w:pPr>
        <w:pStyle w:val="a5"/>
        <w:numPr>
          <w:ilvl w:val="0"/>
          <w:numId w:val="22"/>
        </w:numPr>
        <w:spacing w:line="360" w:lineRule="auto"/>
        <w:rPr>
          <w:rFonts w:ascii="Times New Roman" w:hAnsi="Times New Roman"/>
          <w:sz w:val="24"/>
          <w:szCs w:val="24"/>
          <w:lang w:val="en-US"/>
        </w:rPr>
      </w:pPr>
      <w:r w:rsidRPr="00F002C4">
        <w:rPr>
          <w:rFonts w:ascii="Times New Roman" w:hAnsi="Times New Roman"/>
          <w:sz w:val="24"/>
          <w:szCs w:val="24"/>
          <w:lang w:val="en-US"/>
        </w:rPr>
        <w:t>Only by living nature untouched environment can be protected.</w:t>
      </w:r>
    </w:p>
    <w:p w:rsidR="00CA7F7A" w:rsidRPr="00F002C4" w:rsidRDefault="00CA7F7A" w:rsidP="00CA7F7A">
      <w:pPr>
        <w:pStyle w:val="a5"/>
        <w:numPr>
          <w:ilvl w:val="0"/>
          <w:numId w:val="22"/>
        </w:numPr>
        <w:spacing w:line="360" w:lineRule="auto"/>
        <w:rPr>
          <w:rFonts w:ascii="Times New Roman" w:hAnsi="Times New Roman"/>
          <w:sz w:val="24"/>
          <w:szCs w:val="24"/>
          <w:lang w:val="en-US"/>
        </w:rPr>
      </w:pPr>
      <w:r w:rsidRPr="00F002C4">
        <w:rPr>
          <w:rFonts w:ascii="Times New Roman" w:hAnsi="Times New Roman"/>
          <w:sz w:val="24"/>
          <w:szCs w:val="24"/>
          <w:lang w:val="en-US"/>
        </w:rPr>
        <w:t>The existence of human race as a biological species is threatened.</w:t>
      </w:r>
    </w:p>
    <w:p w:rsidR="00CA7F7A" w:rsidRPr="00D74B3F" w:rsidRDefault="00CA7F7A" w:rsidP="00CA7F7A">
      <w:pPr>
        <w:pStyle w:val="a5"/>
        <w:numPr>
          <w:ilvl w:val="0"/>
          <w:numId w:val="22"/>
        </w:numPr>
        <w:spacing w:line="360" w:lineRule="auto"/>
        <w:rPr>
          <w:rFonts w:ascii="Times New Roman" w:hAnsi="Times New Roman"/>
          <w:sz w:val="24"/>
          <w:szCs w:val="24"/>
          <w:lang w:val="en-US"/>
        </w:rPr>
      </w:pPr>
      <w:r w:rsidRPr="00F002C4">
        <w:rPr>
          <w:rFonts w:ascii="Times New Roman" w:hAnsi="Times New Roman"/>
          <w:sz w:val="24"/>
          <w:szCs w:val="24"/>
          <w:lang w:val="en-US"/>
        </w:rPr>
        <w:t>People mainly benefit from industrialization than suffer from its neg</w:t>
      </w:r>
      <w:r>
        <w:rPr>
          <w:rFonts w:ascii="Times New Roman" w:hAnsi="Times New Roman"/>
          <w:sz w:val="24"/>
          <w:szCs w:val="24"/>
          <w:lang w:val="en-US"/>
        </w:rPr>
        <w:t>ative impact on the environment</w:t>
      </w:r>
      <w:r w:rsidRPr="00D74B3F">
        <w:rPr>
          <w:rFonts w:ascii="Times New Roman" w:hAnsi="Times New Roman"/>
          <w:sz w:val="24"/>
          <w:szCs w:val="24"/>
          <w:lang w:val="en-US"/>
        </w:rPr>
        <w:t>.</w:t>
      </w:r>
    </w:p>
    <w:p w:rsidR="00CA7F7A" w:rsidRPr="00CA7F7A" w:rsidRDefault="00CA7F7A" w:rsidP="00CA7F7A">
      <w:pPr>
        <w:jc w:val="center"/>
        <w:rPr>
          <w:rFonts w:ascii="Times New Roman" w:hAnsi="Times New Roman" w:cs="Times New Roman"/>
          <w:b/>
          <w:sz w:val="24"/>
          <w:szCs w:val="24"/>
        </w:rPr>
      </w:pPr>
      <w:r w:rsidRPr="00CA7F7A">
        <w:rPr>
          <w:rFonts w:ascii="Times New Roman" w:hAnsi="Times New Roman" w:cs="Times New Roman"/>
          <w:b/>
          <w:sz w:val="24"/>
          <w:szCs w:val="24"/>
        </w:rPr>
        <w:t>АСПЕКТ «ПРАКТИЧЕСКАЯ ФОНЕТИКА АНГЛИЙСКОГО ЯЗЫКА»</w:t>
      </w:r>
    </w:p>
    <w:p w:rsidR="00CA7F7A" w:rsidRPr="00962318" w:rsidRDefault="00D15A3B" w:rsidP="00D15A3B">
      <w:pPr>
        <w:jc w:val="center"/>
        <w:rPr>
          <w:rFonts w:ascii="Times New Roman" w:hAnsi="Times New Roman" w:cs="Times New Roman"/>
          <w:b/>
          <w:sz w:val="24"/>
          <w:szCs w:val="24"/>
        </w:rPr>
      </w:pPr>
      <w:r w:rsidRPr="00962318">
        <w:rPr>
          <w:rFonts w:ascii="Times New Roman" w:hAnsi="Times New Roman" w:cs="Times New Roman"/>
          <w:b/>
          <w:sz w:val="24"/>
          <w:szCs w:val="24"/>
        </w:rPr>
        <w:t xml:space="preserve">Образец </w:t>
      </w:r>
      <w:r w:rsidR="00CD7267" w:rsidRPr="00962318">
        <w:rPr>
          <w:rFonts w:ascii="Times New Roman" w:hAnsi="Times New Roman" w:cs="Times New Roman"/>
          <w:b/>
          <w:sz w:val="24"/>
          <w:szCs w:val="24"/>
        </w:rPr>
        <w:t xml:space="preserve">заданий </w:t>
      </w:r>
      <w:r w:rsidRPr="00962318">
        <w:rPr>
          <w:rFonts w:ascii="Times New Roman" w:hAnsi="Times New Roman" w:cs="Times New Roman"/>
          <w:b/>
          <w:sz w:val="24"/>
          <w:szCs w:val="24"/>
        </w:rPr>
        <w:t>итогового письменного контролирующего</w:t>
      </w:r>
      <w:r w:rsidR="00CA7F7A" w:rsidRPr="00962318">
        <w:rPr>
          <w:rFonts w:ascii="Times New Roman" w:hAnsi="Times New Roman" w:cs="Times New Roman"/>
          <w:b/>
          <w:sz w:val="24"/>
          <w:szCs w:val="24"/>
        </w:rPr>
        <w:t xml:space="preserve"> материал</w:t>
      </w:r>
      <w:r w:rsidR="00340749" w:rsidRPr="00962318">
        <w:rPr>
          <w:rFonts w:ascii="Times New Roman" w:hAnsi="Times New Roman" w:cs="Times New Roman"/>
          <w:b/>
          <w:sz w:val="24"/>
          <w:szCs w:val="24"/>
        </w:rPr>
        <w:t xml:space="preserve">а </w:t>
      </w:r>
    </w:p>
    <w:p w:rsidR="00CA7F7A" w:rsidRPr="00C0626B" w:rsidRDefault="00CA7F7A" w:rsidP="00D15A3B">
      <w:pPr>
        <w:jc w:val="center"/>
        <w:rPr>
          <w:rFonts w:ascii="Times New Roman" w:hAnsi="Times New Roman" w:cs="Times New Roman"/>
          <w:sz w:val="24"/>
          <w:szCs w:val="24"/>
          <w:lang w:val="en-US"/>
        </w:rPr>
      </w:pPr>
      <w:r w:rsidRPr="00CA7F7A">
        <w:rPr>
          <w:rFonts w:ascii="Times New Roman" w:hAnsi="Times New Roman" w:cs="Times New Roman"/>
          <w:sz w:val="24"/>
          <w:szCs w:val="24"/>
          <w:lang w:val="en-US"/>
        </w:rPr>
        <w:t>Variant 1</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b/>
          <w:sz w:val="24"/>
          <w:szCs w:val="24"/>
          <w:lang w:val="en-US"/>
        </w:rPr>
        <w:t>I.</w:t>
      </w:r>
      <w:r w:rsidRPr="00CA7F7A">
        <w:rPr>
          <w:rFonts w:ascii="Times New Roman" w:hAnsi="Times New Roman" w:cs="Times New Roman"/>
          <w:sz w:val="24"/>
          <w:szCs w:val="24"/>
          <w:lang w:val="en-US"/>
        </w:rPr>
        <w:t xml:space="preserve"> Identify the intonation patterns, transcribe and intone the sentences, picture them on the</w:t>
      </w:r>
    </w:p>
    <w:p w:rsidR="00CA7F7A" w:rsidRPr="00D15A3B"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tonogram, and mark the phonetic phenomena in them:</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1. Would you like to have more or less homework?</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2. He only sold one painting while he was alive.</w:t>
      </w:r>
    </w:p>
    <w:p w:rsidR="00CA7F7A" w:rsidRPr="00C0626B" w:rsidRDefault="001E57F4" w:rsidP="00CA7F7A">
      <w:pPr>
        <w:rPr>
          <w:rFonts w:ascii="Times New Roman" w:hAnsi="Times New Roman" w:cs="Times New Roman"/>
          <w:sz w:val="24"/>
          <w:szCs w:val="24"/>
          <w:lang w:val="en-US"/>
        </w:rPr>
      </w:pPr>
      <w:r w:rsidRPr="00C0626B">
        <w:rPr>
          <w:rFonts w:ascii="Times New Roman" w:hAnsi="Times New Roman" w:cs="Times New Roman"/>
          <w:sz w:val="24"/>
          <w:szCs w:val="24"/>
          <w:lang w:val="en-US"/>
        </w:rPr>
        <w:t>…</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b/>
          <w:sz w:val="24"/>
          <w:szCs w:val="24"/>
          <w:lang w:val="en-US"/>
        </w:rPr>
        <w:t>II.</w:t>
      </w:r>
      <w:r w:rsidRPr="00CA7F7A">
        <w:rPr>
          <w:rFonts w:ascii="Times New Roman" w:hAnsi="Times New Roman" w:cs="Times New Roman"/>
          <w:sz w:val="24"/>
          <w:szCs w:val="24"/>
          <w:lang w:val="en-US"/>
        </w:rPr>
        <w:t xml:space="preserve"> Give the sounds for the following characteristics: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9. Constrictive labio-dental voiced consonant.</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10. Constrictive, apical-alveolar voiceless consonant.</w:t>
      </w:r>
    </w:p>
    <w:p w:rsidR="001E57F4" w:rsidRPr="001E57F4" w:rsidRDefault="001E57F4" w:rsidP="00CA7F7A">
      <w:pPr>
        <w:rPr>
          <w:rFonts w:ascii="Times New Roman" w:hAnsi="Times New Roman" w:cs="Times New Roman"/>
          <w:sz w:val="24"/>
          <w:szCs w:val="24"/>
          <w:lang w:val="en-US"/>
        </w:rPr>
      </w:pPr>
      <w:r>
        <w:rPr>
          <w:rFonts w:ascii="Times New Roman" w:hAnsi="Times New Roman" w:cs="Times New Roman"/>
          <w:sz w:val="24"/>
          <w:szCs w:val="24"/>
          <w:lang w:val="en-US"/>
        </w:rPr>
        <w:t>…</w:t>
      </w: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 xml:space="preserve">III. </w:t>
      </w:r>
      <w:r w:rsidRPr="00CA7F7A">
        <w:rPr>
          <w:rFonts w:ascii="Times New Roman" w:hAnsi="Times New Roman" w:cs="Times New Roman"/>
          <w:sz w:val="24"/>
          <w:szCs w:val="24"/>
          <w:lang w:val="en-US"/>
        </w:rPr>
        <w:t>Match some words from the box</w:t>
      </w:r>
      <w:r w:rsidRPr="00CA7F7A">
        <w:rPr>
          <w:rFonts w:ascii="Times New Roman" w:hAnsi="Times New Roman" w:cs="Times New Roman"/>
          <w:b/>
          <w:sz w:val="24"/>
          <w:szCs w:val="24"/>
          <w:lang w:val="en-US"/>
        </w:rPr>
        <w:t xml:space="preserve"> </w:t>
      </w:r>
      <w:r w:rsidRPr="00CA7F7A">
        <w:rPr>
          <w:rFonts w:ascii="Times New Roman" w:hAnsi="Times New Roman" w:cs="Times New Roman"/>
          <w:sz w:val="24"/>
          <w:szCs w:val="24"/>
          <w:lang w:val="en-US"/>
        </w:rPr>
        <w:t>with their vowel numbers</w:t>
      </w:r>
      <w:r w:rsidRPr="00CA7F7A">
        <w:rPr>
          <w:rFonts w:ascii="Times New Roman" w:hAnsi="Times New Roman" w:cs="Times New Roman"/>
          <w:b/>
          <w:sz w:val="24"/>
          <w:szCs w:val="24"/>
          <w:lang w:val="en-US"/>
        </w:rPr>
        <w:t xml:space="preserve">:  </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200"/>
      </w:tblGrid>
      <w:tr w:rsidR="00CA7F7A" w:rsidRPr="002F50DB" w:rsidTr="0053482F">
        <w:trPr>
          <w:trHeight w:val="645"/>
        </w:trPr>
        <w:tc>
          <w:tcPr>
            <w:tcW w:w="7200" w:type="dxa"/>
          </w:tcPr>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caught         look         Luke         Pearl         what        mother       </w:t>
            </w:r>
            <w:r w:rsidRPr="00CA7F7A">
              <w:rPr>
                <w:rFonts w:ascii="Times New Roman" w:hAnsi="Times New Roman" w:cs="Times New Roman"/>
                <w:sz w:val="24"/>
                <w:szCs w:val="24"/>
                <w:u w:val="single"/>
                <w:lang w:val="en-US"/>
              </w:rPr>
              <w:t>ad</w:t>
            </w:r>
            <w:r w:rsidRPr="00CA7F7A">
              <w:rPr>
                <w:rFonts w:ascii="Times New Roman" w:hAnsi="Times New Roman" w:cs="Times New Roman"/>
                <w:sz w:val="24"/>
                <w:szCs w:val="24"/>
                <w:lang w:val="en-US"/>
              </w:rPr>
              <w:t>dress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father          change     height       Royce       down       bear            boat       </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w:t>
            </w:r>
          </w:p>
        </w:tc>
      </w:tr>
    </w:tbl>
    <w:p w:rsidR="00CA7F7A" w:rsidRPr="00CA7F7A" w:rsidRDefault="00CA7F7A" w:rsidP="00CA7F7A">
      <w:pPr>
        <w:rPr>
          <w:rFonts w:ascii="Times New Roman" w:hAnsi="Times New Roman" w:cs="Times New Roman"/>
          <w:sz w:val="24"/>
          <w:szCs w:val="24"/>
          <w:lang w:val="en-US"/>
        </w:rPr>
      </w:pP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14. No. 11</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lastRenderedPageBreak/>
        <w:t>15. No. 8</w:t>
      </w:r>
    </w:p>
    <w:p w:rsidR="00CA7F7A" w:rsidRPr="00CA7F7A" w:rsidRDefault="001E57F4" w:rsidP="00CA7F7A">
      <w:pPr>
        <w:rPr>
          <w:rFonts w:ascii="Times New Roman" w:hAnsi="Times New Roman" w:cs="Times New Roman"/>
          <w:sz w:val="24"/>
          <w:szCs w:val="24"/>
          <w:lang w:val="en-US"/>
        </w:rPr>
      </w:pPr>
      <w:r>
        <w:rPr>
          <w:rFonts w:ascii="Times New Roman" w:hAnsi="Times New Roman" w:cs="Times New Roman"/>
          <w:sz w:val="24"/>
          <w:szCs w:val="24"/>
          <w:lang w:val="en-US"/>
        </w:rPr>
        <w:t>…</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b/>
          <w:sz w:val="24"/>
          <w:szCs w:val="24"/>
          <w:lang w:val="en-US"/>
        </w:rPr>
        <w:t xml:space="preserve">IV. </w:t>
      </w:r>
      <w:r w:rsidRPr="00CA7F7A">
        <w:rPr>
          <w:rFonts w:ascii="Times New Roman" w:hAnsi="Times New Roman" w:cs="Times New Roman"/>
          <w:sz w:val="24"/>
          <w:szCs w:val="24"/>
          <w:lang w:val="en-US"/>
        </w:rPr>
        <w:t>Find the odd-one-out in each line of words: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21. couch, bought, lounge, bow</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22. cheese, breath, meal, breathe</w:t>
      </w:r>
    </w:p>
    <w:p w:rsidR="00CA7F7A" w:rsidRPr="00CA7F7A" w:rsidRDefault="001E57F4" w:rsidP="00CA7F7A">
      <w:pPr>
        <w:rPr>
          <w:rFonts w:ascii="Times New Roman" w:hAnsi="Times New Roman" w:cs="Times New Roman"/>
          <w:b/>
          <w:sz w:val="24"/>
          <w:szCs w:val="24"/>
          <w:lang w:val="en-US"/>
        </w:rPr>
      </w:pPr>
      <w:r>
        <w:rPr>
          <w:rFonts w:ascii="Times New Roman" w:hAnsi="Times New Roman" w:cs="Times New Roman"/>
          <w:b/>
          <w:sz w:val="24"/>
          <w:szCs w:val="24"/>
          <w:lang w:val="en-US"/>
        </w:rPr>
        <w:t>…</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b/>
          <w:sz w:val="24"/>
          <w:szCs w:val="24"/>
          <w:lang w:val="en-US"/>
        </w:rPr>
        <w:t>V.</w:t>
      </w:r>
      <w:r w:rsidRPr="00CA7F7A">
        <w:rPr>
          <w:rFonts w:ascii="Times New Roman" w:hAnsi="Times New Roman" w:cs="Times New Roman"/>
          <w:sz w:val="24"/>
          <w:szCs w:val="24"/>
          <w:lang w:val="en-US"/>
        </w:rPr>
        <w:t xml:space="preserve"> Match the items from the box to have pairs:  </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100"/>
      </w:tblGrid>
      <w:tr w:rsidR="00CA7F7A" w:rsidRPr="00CA7F7A" w:rsidTr="0053482F">
        <w:trPr>
          <w:trHeight w:val="180"/>
        </w:trPr>
        <w:tc>
          <w:tcPr>
            <w:tcW w:w="8100" w:type="dxa"/>
          </w:tcPr>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sew        [</w:t>
            </w:r>
            <w:r w:rsidRPr="00CA7F7A">
              <w:rPr>
                <w:rFonts w:ascii="Times New Roman" w:eastAsia="Arial Unicode MS" w:hAnsi="Times New Roman" w:cs="Times New Roman"/>
                <w:sz w:val="24"/>
                <w:szCs w:val="24"/>
                <w:lang w:val="en-US"/>
              </w:rPr>
              <w:t>u</w:t>
            </w:r>
            <w:r w:rsidRPr="00CA7F7A">
              <w:rPr>
                <w:rFonts w:ascii="Times New Roman" w:hAnsi="Times New Roman" w:cs="Times New Roman"/>
                <w:sz w:val="24"/>
                <w:szCs w:val="24"/>
                <w:lang w:val="en-US"/>
              </w:rPr>
              <w:t>:</w:t>
            </w:r>
            <w:r w:rsidRPr="00CA7F7A">
              <w:rPr>
                <w:rFonts w:ascii="Times New Roman" w:eastAsia="Arial Unicode MS" w:hAnsi="Times New Roman" w:cs="Times New Roman"/>
                <w:sz w:val="24"/>
                <w:szCs w:val="24"/>
                <w:lang w:val="en-US"/>
              </w:rPr>
              <w:t xml:space="preserve">s]     </w:t>
            </w:r>
            <w:r w:rsidRPr="00CA7F7A">
              <w:rPr>
                <w:rFonts w:ascii="Times New Roman" w:hAnsi="Times New Roman" w:cs="Times New Roman"/>
                <w:sz w:val="24"/>
                <w:szCs w:val="24"/>
                <w:lang w:val="en-US"/>
              </w:rPr>
              <w:t xml:space="preserve">   lose         [</w:t>
            </w:r>
            <w:r w:rsidRPr="00CA7F7A">
              <w:rPr>
                <w:rFonts w:ascii="Times New Roman" w:eastAsia="Arial Unicode MS" w:hAnsi="Times New Roman" w:cs="Times New Roman"/>
                <w:sz w:val="24"/>
                <w:szCs w:val="24"/>
                <w:lang w:val="en-US"/>
              </w:rPr>
              <w:t>ə</w:t>
            </w:r>
            <w:r w:rsidRPr="00CA7F7A">
              <w:rPr>
                <w:rFonts w:ascii="Times New Roman" w:eastAsia="Arial Unicode MS" w:hAnsi="Arial Unicode MS" w:cs="Times New Roman"/>
                <w:sz w:val="24"/>
                <w:szCs w:val="24"/>
                <w:lang w:val="en-US"/>
              </w:rPr>
              <w:t>ʊ</w:t>
            </w:r>
            <w:r w:rsidRPr="00CA7F7A">
              <w:rPr>
                <w:rFonts w:ascii="Times New Roman" w:hAnsi="Times New Roman" w:cs="Times New Roman"/>
                <w:sz w:val="24"/>
                <w:szCs w:val="24"/>
                <w:lang w:val="en-US"/>
              </w:rPr>
              <w:t>]           tomb        [</w:t>
            </w:r>
            <w:r w:rsidRPr="00CA7F7A">
              <w:rPr>
                <w:rFonts w:ascii="Times New Roman" w:eastAsia="Arial Unicode MS" w:hAnsi="Times New Roman" w:cs="Times New Roman"/>
                <w:sz w:val="24"/>
                <w:szCs w:val="24"/>
                <w:lang w:val="en-US"/>
              </w:rPr>
              <w:t>u</w:t>
            </w:r>
            <w:r w:rsidRPr="00CA7F7A">
              <w:rPr>
                <w:rFonts w:ascii="Times New Roman" w:hAnsi="Times New Roman" w:cs="Times New Roman"/>
                <w:sz w:val="24"/>
                <w:szCs w:val="24"/>
                <w:lang w:val="en-US"/>
              </w:rPr>
              <w:t>:]        said        [</w:t>
            </w:r>
            <w:r w:rsidRPr="00CA7F7A">
              <w:rPr>
                <w:rFonts w:ascii="Times New Roman" w:eastAsia="Arial Unicode MS" w:hAnsi="Times New Roman" w:cs="Times New Roman"/>
                <w:sz w:val="24"/>
                <w:szCs w:val="24"/>
                <w:lang w:val="en-US"/>
              </w:rPr>
              <w:t>u</w:t>
            </w:r>
            <w:r w:rsidRPr="00CA7F7A">
              <w:rPr>
                <w:rFonts w:ascii="Times New Roman" w:hAnsi="Times New Roman" w:cs="Times New Roman"/>
                <w:sz w:val="24"/>
                <w:szCs w:val="24"/>
                <w:lang w:val="en-US"/>
              </w:rPr>
              <w:t>:</w:t>
            </w:r>
            <w:r w:rsidRPr="00CA7F7A">
              <w:rPr>
                <w:rFonts w:ascii="Times New Roman" w:eastAsia="Arial Unicode MS" w:hAnsi="Times New Roman" w:cs="Times New Roman"/>
                <w:sz w:val="24"/>
                <w:szCs w:val="24"/>
                <w:lang w:val="en-US"/>
              </w:rPr>
              <w:t>z]</w:t>
            </w:r>
            <w:r w:rsidRPr="00CA7F7A">
              <w:rPr>
                <w:rFonts w:ascii="Times New Roman" w:hAnsi="Times New Roman" w:cs="Times New Roman"/>
                <w:sz w:val="24"/>
                <w:szCs w:val="24"/>
                <w:lang w:val="en-US"/>
              </w:rPr>
              <w:t xml:space="preserve">     comb</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w:t>
            </w:r>
            <w:r w:rsidRPr="00CA7F7A">
              <w:rPr>
                <w:rFonts w:ascii="Times New Roman" w:eastAsia="Arial Unicode MS" w:hAnsi="Times New Roman" w:cs="Times New Roman"/>
                <w:sz w:val="24"/>
                <w:szCs w:val="24"/>
                <w:lang w:val="en-US"/>
              </w:rPr>
              <w:t xml:space="preserve">е] </w:t>
            </w:r>
            <w:r w:rsidRPr="00CA7F7A">
              <w:rPr>
                <w:rFonts w:ascii="Times New Roman" w:hAnsi="Times New Roman" w:cs="Times New Roman"/>
                <w:sz w:val="24"/>
                <w:szCs w:val="24"/>
                <w:lang w:val="en-US"/>
              </w:rPr>
              <w:t xml:space="preserve">        loose        [</w:t>
            </w:r>
            <w:r w:rsidRPr="00CA7F7A">
              <w:rPr>
                <w:rFonts w:ascii="Times New Roman" w:eastAsia="Arial Unicode MS" w:hAnsi="Times New Roman" w:cs="Times New Roman"/>
                <w:sz w:val="24"/>
                <w:szCs w:val="24"/>
                <w:lang w:val="en-US"/>
              </w:rPr>
              <w:t>е</w:t>
            </w:r>
            <w:r w:rsidRPr="00CA7F7A">
              <w:rPr>
                <w:rFonts w:ascii="Times New Roman" w:eastAsia="Arial Unicode MS" w:hAnsi="Arial Unicode MS" w:cs="Times New Roman"/>
                <w:sz w:val="24"/>
                <w:szCs w:val="24"/>
                <w:lang w:val="en-US"/>
              </w:rPr>
              <w:t>ɪ</w:t>
            </w:r>
            <w:r w:rsidRPr="00CA7F7A">
              <w:rPr>
                <w:rFonts w:ascii="Times New Roman" w:eastAsia="Arial Unicode MS" w:hAnsi="Times New Roman" w:cs="Times New Roman"/>
                <w:sz w:val="24"/>
                <w:szCs w:val="24"/>
                <w:lang w:val="en-US"/>
              </w:rPr>
              <w:t>]</w:t>
            </w:r>
            <w:r w:rsidRPr="00CA7F7A">
              <w:rPr>
                <w:rFonts w:ascii="Times New Roman" w:hAnsi="Times New Roman" w:cs="Times New Roman"/>
                <w:sz w:val="24"/>
                <w:szCs w:val="24"/>
                <w:lang w:val="en-US"/>
              </w:rPr>
              <w:t xml:space="preserve">      </w:t>
            </w:r>
          </w:p>
        </w:tc>
      </w:tr>
    </w:tbl>
    <w:p w:rsidR="00CA7F7A" w:rsidRPr="00CA7F7A" w:rsidRDefault="00CA7F7A" w:rsidP="00CA7F7A">
      <w:pPr>
        <w:rPr>
          <w:rFonts w:ascii="Times New Roman" w:hAnsi="Times New Roman" w:cs="Times New Roman"/>
          <w:sz w:val="24"/>
          <w:szCs w:val="24"/>
          <w:lang w:val="en-US"/>
        </w:rPr>
      </w:pP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27.</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28.</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29.</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30.</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31. </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b/>
          <w:sz w:val="24"/>
          <w:szCs w:val="24"/>
          <w:lang w:val="en-US"/>
        </w:rPr>
        <w:t>VI.</w:t>
      </w:r>
      <w:r w:rsidRPr="00CA7F7A">
        <w:rPr>
          <w:rFonts w:ascii="Times New Roman" w:hAnsi="Times New Roman" w:cs="Times New Roman"/>
          <w:sz w:val="24"/>
          <w:szCs w:val="24"/>
          <w:lang w:val="en-US"/>
        </w:rPr>
        <w:t xml:space="preserve"> Arrange the words from the box into three columns according to the pronunciation of </w:t>
      </w:r>
      <w:r w:rsidRPr="00CA7F7A">
        <w:rPr>
          <w:rFonts w:ascii="Times New Roman" w:hAnsi="Times New Roman" w:cs="Times New Roman"/>
          <w:b/>
          <w:i/>
          <w:sz w:val="24"/>
          <w:szCs w:val="24"/>
          <w:lang w:val="en-US"/>
        </w:rPr>
        <w:t>–s</w:t>
      </w:r>
      <w:r w:rsidRPr="00CA7F7A">
        <w:rPr>
          <w:rFonts w:ascii="Times New Roman" w:hAnsi="Times New Roman" w:cs="Times New Roman"/>
          <w:sz w:val="24"/>
          <w:szCs w:val="24"/>
          <w:lang w:val="en-US"/>
        </w:rPr>
        <w:t xml:space="preserve"> at the </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end of the word:</w:t>
      </w:r>
    </w:p>
    <w:tbl>
      <w:tblPr>
        <w:tblW w:w="0" w:type="auto"/>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560"/>
      </w:tblGrid>
      <w:tr w:rsidR="00CA7F7A" w:rsidRPr="002F50DB" w:rsidTr="0053482F">
        <w:trPr>
          <w:trHeight w:val="523"/>
        </w:trPr>
        <w:tc>
          <w:tcPr>
            <w:tcW w:w="7560" w:type="dxa"/>
          </w:tcPr>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keys              previous              chances               children’s              washes  </w:t>
            </w:r>
          </w:p>
          <w:p w:rsidR="00CA7F7A" w:rsidRPr="00CA7F7A" w:rsidRDefault="001E57F4" w:rsidP="00CA7F7A">
            <w:pPr>
              <w:rPr>
                <w:rFonts w:ascii="Times New Roman" w:hAnsi="Times New Roman" w:cs="Times New Roman"/>
                <w:sz w:val="24"/>
                <w:szCs w:val="24"/>
                <w:lang w:val="en-US"/>
              </w:rPr>
            </w:pPr>
            <w:r>
              <w:rPr>
                <w:rFonts w:ascii="Times New Roman" w:hAnsi="Times New Roman" w:cs="Times New Roman"/>
                <w:sz w:val="24"/>
                <w:szCs w:val="24"/>
                <w:lang w:val="en-US"/>
              </w:rPr>
              <w:t>…</w:t>
            </w:r>
            <w:r w:rsidR="00CA7F7A" w:rsidRPr="00CA7F7A">
              <w:rPr>
                <w:rFonts w:ascii="Times New Roman" w:hAnsi="Times New Roman" w:cs="Times New Roman"/>
                <w:sz w:val="24"/>
                <w:szCs w:val="24"/>
                <w:lang w:val="en-US"/>
              </w:rPr>
              <w:t xml:space="preserve">                            </w:t>
            </w:r>
          </w:p>
        </w:tc>
      </w:tr>
    </w:tbl>
    <w:p w:rsidR="00CA7F7A" w:rsidRPr="00CA7F7A" w:rsidRDefault="00CA7F7A" w:rsidP="00CA7F7A">
      <w:pPr>
        <w:rPr>
          <w:rFonts w:ascii="Times New Roman" w:hAnsi="Times New Roman" w:cs="Times New Roman"/>
          <w:sz w:val="24"/>
          <w:szCs w:val="24"/>
          <w:lang w:val="en-US"/>
        </w:rPr>
      </w:pP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32.                                         33.                                            34.</w:t>
      </w:r>
    </w:p>
    <w:p w:rsidR="00CA7F7A" w:rsidRPr="00CA7F7A" w:rsidRDefault="00CA7F7A" w:rsidP="00CA7F7A">
      <w:pPr>
        <w:rPr>
          <w:rFonts w:ascii="Times New Roman" w:hAnsi="Times New Roman" w:cs="Times New Roman"/>
          <w:sz w:val="24"/>
          <w:szCs w:val="24"/>
          <w:lang w:val="en-US"/>
        </w:rPr>
      </w:pP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b/>
          <w:sz w:val="24"/>
          <w:szCs w:val="24"/>
          <w:lang w:val="en-US"/>
        </w:rPr>
        <w:t>VII.</w:t>
      </w:r>
      <w:r w:rsidRPr="00CA7F7A">
        <w:rPr>
          <w:rFonts w:ascii="Times New Roman" w:hAnsi="Times New Roman" w:cs="Times New Roman"/>
          <w:sz w:val="24"/>
          <w:szCs w:val="24"/>
          <w:lang w:val="en-US"/>
        </w:rPr>
        <w:t xml:space="preserve"> Look at the vowel sounds marked and put the words into the correct columns: </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7920"/>
      </w:tblGrid>
      <w:tr w:rsidR="00CA7F7A" w:rsidRPr="00CA7F7A" w:rsidTr="0053482F">
        <w:trPr>
          <w:trHeight w:val="180"/>
        </w:trPr>
        <w:tc>
          <w:tcPr>
            <w:tcW w:w="7920" w:type="dxa"/>
          </w:tcPr>
          <w:p w:rsidR="00CA7F7A" w:rsidRPr="00CA7F7A" w:rsidRDefault="00CA7F7A" w:rsidP="00CA7F7A">
            <w:pPr>
              <w:rPr>
                <w:rFonts w:ascii="Times New Roman" w:hAnsi="Times New Roman" w:cs="Times New Roman"/>
                <w:color w:val="000000"/>
                <w:spacing w:val="-5"/>
                <w:sz w:val="24"/>
                <w:szCs w:val="24"/>
                <w:lang w:val="en-US"/>
              </w:rPr>
            </w:pPr>
            <w:r w:rsidRPr="00CA7F7A">
              <w:rPr>
                <w:rFonts w:ascii="Times New Roman" w:hAnsi="Times New Roman" w:cs="Times New Roman"/>
                <w:color w:val="000000"/>
                <w:spacing w:val="-3"/>
                <w:sz w:val="24"/>
                <w:szCs w:val="24"/>
                <w:lang w:val="en-US"/>
              </w:rPr>
              <w:t xml:space="preserve">divorce       </w:t>
            </w:r>
            <w:r w:rsidRPr="00CA7F7A">
              <w:rPr>
                <w:rFonts w:ascii="Times New Roman" w:hAnsi="Times New Roman" w:cs="Times New Roman"/>
                <w:color w:val="000000"/>
                <w:spacing w:val="-4"/>
                <w:sz w:val="24"/>
                <w:szCs w:val="24"/>
                <w:lang w:val="en-US"/>
              </w:rPr>
              <w:t xml:space="preserve">court        </w:t>
            </w:r>
            <w:r w:rsidRPr="00CA7F7A">
              <w:rPr>
                <w:rFonts w:ascii="Times New Roman" w:hAnsi="Times New Roman" w:cs="Times New Roman"/>
                <w:color w:val="000000"/>
                <w:spacing w:val="-2"/>
                <w:sz w:val="24"/>
                <w:szCs w:val="24"/>
                <w:lang w:val="en-US"/>
              </w:rPr>
              <w:t xml:space="preserve">couple      </w:t>
            </w:r>
            <w:r w:rsidRPr="00CA7F7A">
              <w:rPr>
                <w:rFonts w:ascii="Times New Roman" w:hAnsi="Times New Roman" w:cs="Times New Roman"/>
                <w:color w:val="000000"/>
                <w:spacing w:val="-4"/>
                <w:sz w:val="24"/>
                <w:szCs w:val="24"/>
                <w:lang w:val="en-US"/>
              </w:rPr>
              <w:t xml:space="preserve">intolerable       </w:t>
            </w:r>
            <w:r w:rsidRPr="00CA7F7A">
              <w:rPr>
                <w:rFonts w:ascii="Times New Roman" w:hAnsi="Times New Roman" w:cs="Times New Roman"/>
                <w:color w:val="000000"/>
                <w:spacing w:val="-5"/>
                <w:sz w:val="24"/>
                <w:szCs w:val="24"/>
                <w:lang w:val="en-US"/>
              </w:rPr>
              <w:t xml:space="preserve">become       </w:t>
            </w:r>
            <w:r w:rsidRPr="00CA7F7A">
              <w:rPr>
                <w:rFonts w:ascii="Times New Roman" w:hAnsi="Times New Roman" w:cs="Times New Roman"/>
                <w:color w:val="000000"/>
                <w:spacing w:val="-3"/>
                <w:sz w:val="24"/>
                <w:szCs w:val="24"/>
                <w:lang w:val="en-US"/>
              </w:rPr>
              <w:t xml:space="preserve">home     </w:t>
            </w:r>
            <w:r w:rsidRPr="00CA7F7A">
              <w:rPr>
                <w:rFonts w:ascii="Times New Roman" w:hAnsi="Times New Roman" w:cs="Times New Roman"/>
                <w:color w:val="000000"/>
                <w:spacing w:val="-2"/>
                <w:sz w:val="24"/>
                <w:szCs w:val="24"/>
                <w:lang w:val="en-US"/>
              </w:rPr>
              <w:t xml:space="preserve"> </w:t>
            </w:r>
            <w:r w:rsidRPr="00CA7F7A">
              <w:rPr>
                <w:rFonts w:ascii="Times New Roman" w:hAnsi="Times New Roman" w:cs="Times New Roman"/>
                <w:color w:val="000000"/>
                <w:spacing w:val="-5"/>
                <w:sz w:val="24"/>
                <w:szCs w:val="24"/>
                <w:lang w:val="en-US"/>
              </w:rPr>
              <w:t>about        emotion</w:t>
            </w:r>
          </w:p>
          <w:p w:rsidR="00CA7F7A" w:rsidRPr="00CA7F7A" w:rsidRDefault="001E57F4" w:rsidP="00CA7F7A">
            <w:pPr>
              <w:rPr>
                <w:rFonts w:ascii="Times New Roman" w:hAnsi="Times New Roman" w:cs="Times New Roman"/>
                <w:sz w:val="24"/>
                <w:szCs w:val="24"/>
                <w:lang w:val="en-US"/>
              </w:rPr>
            </w:pPr>
            <w:r>
              <w:rPr>
                <w:rFonts w:ascii="Times New Roman" w:hAnsi="Times New Roman" w:cs="Times New Roman"/>
                <w:sz w:val="24"/>
                <w:szCs w:val="24"/>
                <w:lang w:val="en-US"/>
              </w:rPr>
              <w:t>…</w:t>
            </w:r>
          </w:p>
        </w:tc>
      </w:tr>
    </w:tbl>
    <w:p w:rsidR="00CA7F7A" w:rsidRPr="00CA7F7A" w:rsidRDefault="00CA7F7A" w:rsidP="00CA7F7A">
      <w:pPr>
        <w:rPr>
          <w:rFonts w:ascii="Times New Roman" w:hAnsi="Times New Roman" w:cs="Times New Roman"/>
          <w:sz w:val="24"/>
          <w:szCs w:val="24"/>
          <w:lang w:val="en-US"/>
        </w:rPr>
      </w:pP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rPr>
        <w:t>35. [</w:t>
      </w:r>
      <w:r w:rsidRPr="00CA7F7A">
        <w:rPr>
          <w:rFonts w:ascii="Times New Roman" w:eastAsia="Arial Unicode MS" w:hAnsi="Arial Unicode MS" w:cs="Times New Roman"/>
          <w:sz w:val="24"/>
          <w:szCs w:val="24"/>
        </w:rPr>
        <w:t>ɒ</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 xml:space="preserve">  36. [</w:t>
      </w:r>
      <w:r w:rsidRPr="00CA7F7A">
        <w:rPr>
          <w:rFonts w:ascii="Times New Roman" w:eastAsia="Arial Unicode MS" w:hAnsi="Arial Unicode MS" w:cs="Times New Roman"/>
          <w:sz w:val="24"/>
          <w:szCs w:val="24"/>
        </w:rPr>
        <w:t>⋀</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 xml:space="preserve">  37. [</w:t>
      </w:r>
      <w:r w:rsidRPr="00CA7F7A">
        <w:rPr>
          <w:rFonts w:ascii="Times New Roman" w:eastAsia="Arial Unicode MS" w:hAnsi="Arial Unicode MS" w:cs="Times New Roman"/>
          <w:sz w:val="24"/>
          <w:szCs w:val="24"/>
        </w:rPr>
        <w:t>ɜ</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 xml:space="preserve">   38. [</w:t>
      </w:r>
      <w:r w:rsidRPr="00CA7F7A">
        <w:rPr>
          <w:rFonts w:ascii="Times New Roman" w:eastAsia="Arial Unicode MS" w:hAnsi="Arial Unicode MS" w:cs="Times New Roman"/>
          <w:sz w:val="24"/>
          <w:szCs w:val="24"/>
        </w:rPr>
        <w:t>ɔ</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 xml:space="preserve">    39. </w:t>
      </w:r>
      <w:r w:rsidRPr="00CA7F7A">
        <w:rPr>
          <w:rFonts w:ascii="Times New Roman" w:hAnsi="Times New Roman" w:cs="Times New Roman"/>
          <w:sz w:val="24"/>
          <w:szCs w:val="24"/>
          <w:lang w:val="en-US"/>
        </w:rPr>
        <w:t>[</w:t>
      </w:r>
      <w:r w:rsidRPr="00CA7F7A">
        <w:rPr>
          <w:rFonts w:ascii="Times New Roman" w:eastAsia="Arial Unicode MS" w:hAnsi="Times New Roman" w:cs="Times New Roman"/>
          <w:sz w:val="24"/>
          <w:szCs w:val="24"/>
          <w:lang w:val="en-US"/>
        </w:rPr>
        <w:t>ə</w:t>
      </w:r>
      <w:r w:rsidRPr="00CA7F7A">
        <w:rPr>
          <w:rFonts w:ascii="Times New Roman" w:eastAsia="Arial Unicode MS" w:hAnsi="Arial Unicode MS" w:cs="Times New Roman"/>
          <w:sz w:val="24"/>
          <w:szCs w:val="24"/>
          <w:lang w:val="en-US"/>
        </w:rPr>
        <w:t>ʊ</w:t>
      </w:r>
      <w:r w:rsidRPr="00CA7F7A">
        <w:rPr>
          <w:rFonts w:ascii="Times New Roman" w:hAnsi="Times New Roman" w:cs="Times New Roman"/>
          <w:sz w:val="24"/>
          <w:szCs w:val="24"/>
          <w:lang w:val="en-US"/>
        </w:rPr>
        <w:t>]               40. [</w:t>
      </w:r>
      <w:r w:rsidRPr="00CA7F7A">
        <w:rPr>
          <w:rFonts w:ascii="Times New Roman" w:eastAsia="Arial Unicode MS" w:hAnsi="Times New Roman" w:cs="Times New Roman"/>
          <w:sz w:val="24"/>
          <w:szCs w:val="24"/>
          <w:lang w:val="en-US"/>
        </w:rPr>
        <w:t>a</w:t>
      </w:r>
      <w:r w:rsidRPr="00CA7F7A">
        <w:rPr>
          <w:rFonts w:ascii="Times New Roman" w:eastAsia="Arial Unicode MS" w:hAnsi="Arial Unicode MS" w:cs="Times New Roman"/>
          <w:sz w:val="24"/>
          <w:szCs w:val="24"/>
          <w:lang w:val="en-US"/>
        </w:rPr>
        <w:t>ʊ</w:t>
      </w:r>
      <w:r w:rsidRPr="00CA7F7A">
        <w:rPr>
          <w:rFonts w:ascii="Times New Roman" w:hAnsi="Times New Roman" w:cs="Times New Roman"/>
          <w:sz w:val="24"/>
          <w:szCs w:val="24"/>
          <w:lang w:val="en-US"/>
        </w:rPr>
        <w:t>]</w:t>
      </w:r>
    </w:p>
    <w:p w:rsidR="00CA7F7A" w:rsidRPr="00CA7F7A" w:rsidRDefault="00CA7F7A" w:rsidP="00CA7F7A">
      <w:pPr>
        <w:pStyle w:val="a6"/>
        <w:spacing w:line="276" w:lineRule="auto"/>
        <w:rPr>
          <w:sz w:val="20"/>
        </w:rPr>
      </w:pPr>
    </w:p>
    <w:p w:rsidR="00CA7F7A" w:rsidRPr="00CA7F7A" w:rsidRDefault="00CA7F7A" w:rsidP="001E57F4">
      <w:pPr>
        <w:jc w:val="center"/>
        <w:rPr>
          <w:rFonts w:ascii="Times New Roman" w:hAnsi="Times New Roman" w:cs="Times New Roman"/>
          <w:sz w:val="24"/>
          <w:szCs w:val="24"/>
        </w:rPr>
      </w:pPr>
      <w:r w:rsidRPr="00CA7F7A">
        <w:rPr>
          <w:rFonts w:ascii="Times New Roman" w:hAnsi="Times New Roman" w:cs="Times New Roman"/>
          <w:b/>
          <w:sz w:val="24"/>
          <w:szCs w:val="24"/>
        </w:rPr>
        <w:lastRenderedPageBreak/>
        <w:t>Образец карточки для зачета по аспекту «Практическая фонетика английского языка»</w:t>
      </w:r>
    </w:p>
    <w:tbl>
      <w:tblPr>
        <w:tblpPr w:leftFromText="180" w:rightFromText="180" w:vertAnchor="text" w:horzAnchor="margin" w:tblpY="170"/>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978"/>
        <w:gridCol w:w="6911"/>
      </w:tblGrid>
      <w:tr w:rsidR="00CA7F7A" w:rsidRPr="00CA7F7A" w:rsidTr="00896DB9">
        <w:tc>
          <w:tcPr>
            <w:tcW w:w="2978" w:type="dxa"/>
            <w:tcBorders>
              <w:right w:val="single" w:sz="4" w:space="0" w:color="auto"/>
            </w:tcBorders>
          </w:tcPr>
          <w:p w:rsidR="00CA7F7A" w:rsidRPr="00CA7F7A" w:rsidRDefault="00CA7F7A" w:rsidP="00CA7F7A">
            <w:pPr>
              <w:jc w:val="center"/>
              <w:rPr>
                <w:rFonts w:ascii="Times New Roman" w:eastAsia="Calibri" w:hAnsi="Times New Roman" w:cs="Times New Roman"/>
                <w:sz w:val="24"/>
                <w:szCs w:val="24"/>
                <w:lang w:eastAsia="en-US"/>
              </w:rPr>
            </w:pPr>
          </w:p>
          <w:p w:rsidR="00CA7F7A" w:rsidRPr="00CA7F7A" w:rsidRDefault="00CA7F7A" w:rsidP="002258EF">
            <w:pPr>
              <w:spacing w:after="0"/>
              <w:jc w:val="center"/>
              <w:rPr>
                <w:rFonts w:ascii="Times New Roman" w:eastAsia="Calibri" w:hAnsi="Times New Roman" w:cs="Times New Roman"/>
                <w:b/>
                <w:sz w:val="24"/>
                <w:szCs w:val="24"/>
                <w:lang w:eastAsia="en-US"/>
              </w:rPr>
            </w:pPr>
            <w:r w:rsidRPr="00CA7F7A">
              <w:rPr>
                <w:rFonts w:ascii="Times New Roman" w:eastAsia="Calibri" w:hAnsi="Times New Roman" w:cs="Times New Roman"/>
                <w:b/>
                <w:sz w:val="24"/>
                <w:szCs w:val="24"/>
                <w:lang w:eastAsia="en-US"/>
              </w:rPr>
              <w:t>НОВОСИБИРСКИЙ</w:t>
            </w:r>
          </w:p>
          <w:p w:rsidR="00CA7F7A" w:rsidRPr="00CA7F7A" w:rsidRDefault="00CA7F7A" w:rsidP="002258EF">
            <w:pPr>
              <w:spacing w:after="0"/>
              <w:jc w:val="center"/>
              <w:rPr>
                <w:rFonts w:ascii="Times New Roman" w:eastAsia="Calibri" w:hAnsi="Times New Roman" w:cs="Times New Roman"/>
                <w:b/>
                <w:sz w:val="24"/>
                <w:szCs w:val="24"/>
                <w:lang w:eastAsia="en-US"/>
              </w:rPr>
            </w:pPr>
            <w:r w:rsidRPr="00CA7F7A">
              <w:rPr>
                <w:rFonts w:ascii="Times New Roman" w:eastAsia="Calibri" w:hAnsi="Times New Roman" w:cs="Times New Roman"/>
                <w:b/>
                <w:sz w:val="24"/>
                <w:szCs w:val="24"/>
                <w:lang w:eastAsia="en-US"/>
              </w:rPr>
              <w:t>ГОСУДАРСТВЕННЫЙ</w:t>
            </w:r>
          </w:p>
          <w:p w:rsidR="00CA7F7A" w:rsidRPr="00CA7F7A" w:rsidRDefault="00CA7F7A" w:rsidP="00CA7F7A">
            <w:pPr>
              <w:jc w:val="center"/>
              <w:rPr>
                <w:rFonts w:ascii="Times New Roman" w:eastAsia="Calibri" w:hAnsi="Times New Roman" w:cs="Times New Roman"/>
                <w:b/>
                <w:sz w:val="24"/>
                <w:szCs w:val="24"/>
                <w:lang w:eastAsia="en-US"/>
              </w:rPr>
            </w:pPr>
            <w:r w:rsidRPr="00CA7F7A">
              <w:rPr>
                <w:rFonts w:ascii="Times New Roman" w:eastAsia="Calibri" w:hAnsi="Times New Roman" w:cs="Times New Roman"/>
                <w:b/>
                <w:sz w:val="24"/>
                <w:szCs w:val="24"/>
                <w:lang w:eastAsia="en-US"/>
              </w:rPr>
              <w:t>ТЕХНИЧЕСКИЙ УНИВЕРСИТЕТ</w:t>
            </w:r>
          </w:p>
          <w:p w:rsidR="00CA7F7A" w:rsidRPr="00CA7F7A" w:rsidRDefault="00CA7F7A" w:rsidP="00CA7F7A">
            <w:pPr>
              <w:jc w:val="center"/>
              <w:rPr>
                <w:rFonts w:ascii="Times New Roman" w:eastAsia="Calibri" w:hAnsi="Times New Roman" w:cs="Times New Roman"/>
                <w:sz w:val="24"/>
                <w:szCs w:val="24"/>
                <w:lang w:eastAsia="en-US"/>
              </w:rPr>
            </w:pPr>
          </w:p>
        </w:tc>
        <w:tc>
          <w:tcPr>
            <w:tcW w:w="6911" w:type="dxa"/>
            <w:tcBorders>
              <w:left w:val="single" w:sz="4" w:space="0" w:color="auto"/>
            </w:tcBorders>
          </w:tcPr>
          <w:p w:rsidR="00CA7F7A" w:rsidRPr="00CA7F7A" w:rsidRDefault="00CA7F7A" w:rsidP="00CA7F7A">
            <w:pPr>
              <w:jc w:val="center"/>
              <w:rPr>
                <w:rFonts w:ascii="Times New Roman" w:eastAsia="Calibri" w:hAnsi="Times New Roman" w:cs="Times New Roman"/>
                <w:b/>
                <w:sz w:val="24"/>
                <w:szCs w:val="24"/>
                <w:u w:val="single"/>
                <w:lang w:eastAsia="en-US"/>
              </w:rPr>
            </w:pPr>
            <w:r w:rsidRPr="00CA7F7A">
              <w:rPr>
                <w:rFonts w:ascii="Times New Roman" w:eastAsia="Calibri" w:hAnsi="Times New Roman" w:cs="Times New Roman"/>
                <w:b/>
                <w:sz w:val="24"/>
                <w:szCs w:val="24"/>
                <w:lang w:eastAsia="en-US"/>
              </w:rPr>
              <w:t xml:space="preserve">Зачетный билет № </w:t>
            </w:r>
            <w:r w:rsidRPr="00CA7F7A">
              <w:rPr>
                <w:rFonts w:ascii="Times New Roman" w:eastAsia="Calibri" w:hAnsi="Times New Roman" w:cs="Times New Roman"/>
                <w:b/>
                <w:sz w:val="24"/>
                <w:szCs w:val="24"/>
                <w:u w:val="single"/>
                <w:lang w:eastAsia="en-US"/>
              </w:rPr>
              <w:t xml:space="preserve"> 1_</w:t>
            </w:r>
          </w:p>
          <w:p w:rsidR="00CA7F7A" w:rsidRPr="00CA7F7A" w:rsidRDefault="00CA7F7A" w:rsidP="001E57F4">
            <w:pPr>
              <w:spacing w:after="0"/>
              <w:jc w:val="center"/>
              <w:rPr>
                <w:rFonts w:ascii="Times New Roman" w:eastAsia="Calibri" w:hAnsi="Times New Roman" w:cs="Times New Roman"/>
                <w:sz w:val="24"/>
                <w:szCs w:val="24"/>
                <w:lang w:eastAsia="en-US"/>
              </w:rPr>
            </w:pPr>
            <w:r w:rsidRPr="00CA7F7A">
              <w:rPr>
                <w:rFonts w:ascii="Times New Roman" w:eastAsia="Calibri" w:hAnsi="Times New Roman" w:cs="Times New Roman"/>
                <w:sz w:val="24"/>
                <w:szCs w:val="24"/>
                <w:lang w:eastAsia="en-US"/>
              </w:rPr>
              <w:t xml:space="preserve">По аспекту </w:t>
            </w:r>
            <w:r w:rsidRPr="00CA7F7A">
              <w:rPr>
                <w:rFonts w:ascii="Times New Roman" w:eastAsia="Calibri" w:hAnsi="Times New Roman" w:cs="Times New Roman"/>
                <w:sz w:val="24"/>
                <w:szCs w:val="24"/>
                <w:u w:val="single"/>
                <w:lang w:eastAsia="en-US"/>
              </w:rPr>
              <w:t>«Практическая фонетика английского языка»</w:t>
            </w:r>
          </w:p>
          <w:p w:rsidR="00CA7F7A" w:rsidRPr="00CA7F7A" w:rsidRDefault="00CA7F7A" w:rsidP="001E57F4">
            <w:pPr>
              <w:spacing w:after="0"/>
              <w:jc w:val="center"/>
              <w:rPr>
                <w:rFonts w:ascii="Times New Roman" w:hAnsi="Times New Roman" w:cs="Times New Roman"/>
                <w:sz w:val="24"/>
                <w:szCs w:val="24"/>
                <w:u w:val="single"/>
              </w:rPr>
            </w:pPr>
            <w:r w:rsidRPr="00CA7F7A">
              <w:rPr>
                <w:rFonts w:ascii="Times New Roman" w:hAnsi="Times New Roman" w:cs="Times New Roman"/>
                <w:sz w:val="24"/>
                <w:szCs w:val="24"/>
                <w:u w:val="single"/>
              </w:rPr>
              <w:t>1 курс 2 семестр</w:t>
            </w:r>
          </w:p>
          <w:p w:rsidR="00CA7F7A" w:rsidRPr="00CA7F7A" w:rsidRDefault="00CA7F7A" w:rsidP="001E57F4">
            <w:pPr>
              <w:spacing w:after="0"/>
              <w:jc w:val="center"/>
              <w:rPr>
                <w:rFonts w:ascii="Times New Roman" w:hAnsi="Times New Roman" w:cs="Times New Roman"/>
                <w:sz w:val="24"/>
                <w:szCs w:val="24"/>
              </w:rPr>
            </w:pPr>
            <w:r w:rsidRPr="00CA7F7A">
              <w:rPr>
                <w:rFonts w:ascii="Times New Roman" w:hAnsi="Times New Roman" w:cs="Times New Roman"/>
                <w:sz w:val="24"/>
                <w:szCs w:val="24"/>
              </w:rPr>
              <w:t xml:space="preserve">Специальность </w:t>
            </w:r>
            <w:r w:rsidRPr="00CA7F7A">
              <w:rPr>
                <w:rFonts w:ascii="Times New Roman" w:hAnsi="Times New Roman" w:cs="Times New Roman"/>
                <w:sz w:val="24"/>
                <w:szCs w:val="24"/>
                <w:u w:val="single"/>
              </w:rPr>
              <w:t>«</w:t>
            </w:r>
            <w:r w:rsidR="001E57F4">
              <w:rPr>
                <w:rFonts w:ascii="Times New Roman" w:hAnsi="Times New Roman" w:cs="Times New Roman"/>
                <w:sz w:val="24"/>
                <w:szCs w:val="24"/>
                <w:u w:val="single"/>
              </w:rPr>
              <w:t>Теория и м</w:t>
            </w:r>
            <w:r w:rsidRPr="00CA7F7A">
              <w:rPr>
                <w:rFonts w:ascii="Times New Roman" w:hAnsi="Times New Roman" w:cs="Times New Roman"/>
                <w:sz w:val="24"/>
                <w:szCs w:val="24"/>
                <w:u w:val="single"/>
              </w:rPr>
              <w:t>етодика преподавания иностранных языков и культур»</w:t>
            </w:r>
          </w:p>
          <w:p w:rsidR="00CA7F7A" w:rsidRPr="00CA7F7A" w:rsidRDefault="00CA7F7A" w:rsidP="001E57F4">
            <w:pPr>
              <w:spacing w:after="0"/>
              <w:jc w:val="center"/>
              <w:rPr>
                <w:rFonts w:ascii="Times New Roman" w:hAnsi="Times New Roman" w:cs="Times New Roman"/>
                <w:sz w:val="24"/>
                <w:szCs w:val="24"/>
                <w:u w:val="single"/>
              </w:rPr>
            </w:pPr>
            <w:r w:rsidRPr="00CA7F7A">
              <w:rPr>
                <w:rFonts w:ascii="Times New Roman" w:hAnsi="Times New Roman" w:cs="Times New Roman"/>
                <w:sz w:val="24"/>
                <w:szCs w:val="24"/>
                <w:u w:val="single"/>
              </w:rPr>
              <w:t>Факультет Гуманитарного Образования</w:t>
            </w:r>
          </w:p>
          <w:p w:rsidR="00CA7F7A" w:rsidRPr="00CA7F7A" w:rsidRDefault="00CA7F7A" w:rsidP="00CA7F7A">
            <w:pPr>
              <w:spacing w:after="120"/>
              <w:jc w:val="center"/>
              <w:rPr>
                <w:rFonts w:ascii="Times New Roman" w:eastAsia="Calibri" w:hAnsi="Times New Roman" w:cs="Times New Roman"/>
                <w:b/>
                <w:sz w:val="24"/>
                <w:szCs w:val="24"/>
                <w:lang w:eastAsia="en-US"/>
              </w:rPr>
            </w:pPr>
            <w:r w:rsidRPr="00CA7F7A">
              <w:rPr>
                <w:rFonts w:ascii="Times New Roman" w:hAnsi="Times New Roman" w:cs="Times New Roman"/>
                <w:sz w:val="24"/>
                <w:szCs w:val="24"/>
                <w:u w:val="single"/>
              </w:rPr>
              <w:t>Кафедра иностранных языков ГФ</w:t>
            </w:r>
          </w:p>
        </w:tc>
      </w:tr>
      <w:tr w:rsidR="00CA7F7A" w:rsidRPr="00CA7F7A" w:rsidTr="00896DB9">
        <w:tc>
          <w:tcPr>
            <w:tcW w:w="9889" w:type="dxa"/>
            <w:gridSpan w:val="2"/>
          </w:tcPr>
          <w:p w:rsidR="00CA7F7A" w:rsidRPr="00CA7F7A" w:rsidRDefault="00CA7F7A" w:rsidP="002258EF">
            <w:pPr>
              <w:numPr>
                <w:ilvl w:val="0"/>
                <w:numId w:val="28"/>
              </w:numPr>
              <w:spacing w:after="0"/>
              <w:ind w:left="714" w:hanging="357"/>
              <w:contextualSpacing/>
              <w:rPr>
                <w:rFonts w:ascii="Times New Roman" w:eastAsia="Calibri" w:hAnsi="Times New Roman" w:cs="Times New Roman"/>
                <w:sz w:val="24"/>
                <w:szCs w:val="24"/>
                <w:lang w:val="en-US" w:eastAsia="en-US"/>
              </w:rPr>
            </w:pPr>
            <w:r w:rsidRPr="00CA7F7A">
              <w:rPr>
                <w:rFonts w:ascii="Times New Roman" w:eastAsia="Calibri" w:hAnsi="Times New Roman" w:cs="Times New Roman"/>
                <w:sz w:val="24"/>
                <w:szCs w:val="24"/>
                <w:lang w:val="en-US" w:eastAsia="en-US"/>
              </w:rPr>
              <w:t xml:space="preserve">Give the characteristics of vowels № 6, 8 and the consonants [ </w:t>
            </w:r>
            <w:r w:rsidRPr="00CA7F7A">
              <w:rPr>
                <w:rFonts w:ascii="Times New Roman" w:eastAsia="Arial Unicode MS" w:hAnsi="Times New Roman" w:cs="Times New Roman"/>
                <w:sz w:val="24"/>
                <w:szCs w:val="24"/>
                <w:lang w:val="en-US" w:eastAsia="en-US"/>
              </w:rPr>
              <w:t>f ], [ v ]. Speak about their articulation. Illustrate the pronunciation of the sounds with sayings and proverbs.</w:t>
            </w:r>
          </w:p>
          <w:p w:rsidR="00CA7F7A" w:rsidRPr="00CA7F7A" w:rsidRDefault="00CA7F7A" w:rsidP="002258EF">
            <w:pPr>
              <w:numPr>
                <w:ilvl w:val="0"/>
                <w:numId w:val="28"/>
              </w:numPr>
              <w:spacing w:after="0"/>
              <w:ind w:left="714" w:hanging="357"/>
              <w:contextualSpacing/>
              <w:rPr>
                <w:rFonts w:ascii="Times New Roman" w:eastAsia="Calibri" w:hAnsi="Times New Roman" w:cs="Times New Roman"/>
                <w:sz w:val="24"/>
                <w:szCs w:val="24"/>
                <w:lang w:val="en-US" w:eastAsia="en-US"/>
              </w:rPr>
            </w:pPr>
            <w:r w:rsidRPr="00CA7F7A">
              <w:rPr>
                <w:rFonts w:ascii="Times New Roman" w:eastAsia="Arial Unicode MS" w:hAnsi="Times New Roman" w:cs="Times New Roman"/>
                <w:sz w:val="24"/>
                <w:szCs w:val="24"/>
                <w:lang w:val="en-US" w:eastAsia="en-US"/>
              </w:rPr>
              <w:t>Reproduce dialogues suggested by the teacher.</w:t>
            </w:r>
          </w:p>
          <w:p w:rsidR="00CA7F7A" w:rsidRPr="00CA7F7A" w:rsidRDefault="00CA7F7A" w:rsidP="002258EF">
            <w:pPr>
              <w:numPr>
                <w:ilvl w:val="0"/>
                <w:numId w:val="28"/>
              </w:numPr>
              <w:spacing w:after="0"/>
              <w:ind w:left="714" w:hanging="357"/>
              <w:contextualSpacing/>
              <w:rPr>
                <w:rFonts w:ascii="Times New Roman" w:eastAsia="Calibri" w:hAnsi="Times New Roman" w:cs="Times New Roman"/>
                <w:sz w:val="24"/>
                <w:szCs w:val="24"/>
                <w:lang w:val="en-US" w:eastAsia="en-US"/>
              </w:rPr>
            </w:pPr>
            <w:r w:rsidRPr="00CA7F7A">
              <w:rPr>
                <w:rFonts w:ascii="Times New Roman" w:eastAsia="Arial Unicode MS" w:hAnsi="Times New Roman" w:cs="Times New Roman"/>
                <w:sz w:val="24"/>
                <w:szCs w:val="24"/>
                <w:lang w:val="en-US" w:eastAsia="en-US"/>
              </w:rPr>
              <w:t>Transcribe and intone the following sentences. Mark the phonetic phenomena in them.</w:t>
            </w:r>
          </w:p>
          <w:p w:rsidR="00CA7F7A" w:rsidRPr="00CA7F7A" w:rsidRDefault="00CA7F7A" w:rsidP="00CA7F7A">
            <w:pPr>
              <w:ind w:left="720"/>
              <w:contextualSpacing/>
              <w:rPr>
                <w:rFonts w:ascii="Times New Roman" w:eastAsia="Calibri" w:hAnsi="Times New Roman" w:cs="Times New Roman"/>
                <w:sz w:val="24"/>
                <w:szCs w:val="24"/>
                <w:lang w:val="en-US" w:eastAsia="en-US"/>
              </w:rPr>
            </w:pPr>
            <w:r w:rsidRPr="00CA7F7A">
              <w:rPr>
                <w:rFonts w:ascii="Times New Roman" w:eastAsia="Calibri" w:hAnsi="Times New Roman" w:cs="Times New Roman"/>
                <w:sz w:val="24"/>
                <w:szCs w:val="24"/>
                <w:lang w:val="en-US" w:eastAsia="en-US"/>
              </w:rPr>
              <w:t>Vivie’s the vaguest creature that ever lived.</w:t>
            </w:r>
          </w:p>
          <w:p w:rsidR="00CA7F7A" w:rsidRPr="00CA7F7A" w:rsidRDefault="00CA7F7A" w:rsidP="00CA7F7A">
            <w:pPr>
              <w:ind w:left="720"/>
              <w:contextualSpacing/>
              <w:rPr>
                <w:rFonts w:ascii="Times New Roman" w:eastAsia="Calibri" w:hAnsi="Times New Roman" w:cs="Times New Roman"/>
                <w:iCs/>
                <w:sz w:val="24"/>
                <w:szCs w:val="24"/>
                <w:lang w:val="en-US" w:eastAsia="en-US"/>
              </w:rPr>
            </w:pPr>
            <w:r w:rsidRPr="00CA7F7A">
              <w:rPr>
                <w:rFonts w:ascii="Times New Roman" w:eastAsia="Calibri" w:hAnsi="Times New Roman" w:cs="Times New Roman"/>
                <w:iCs/>
                <w:sz w:val="24"/>
                <w:szCs w:val="24"/>
                <w:lang w:val="en-US" w:eastAsia="en-US"/>
              </w:rPr>
              <w:t>Ford came off with flying colours.</w:t>
            </w:r>
          </w:p>
          <w:p w:rsidR="00CA7F7A" w:rsidRPr="00CA7F7A" w:rsidRDefault="00CA7F7A" w:rsidP="00CA7F7A">
            <w:pPr>
              <w:ind w:left="720"/>
              <w:contextualSpacing/>
              <w:rPr>
                <w:rFonts w:ascii="Times New Roman" w:eastAsia="Calibri" w:hAnsi="Times New Roman" w:cs="Times New Roman"/>
                <w:iCs/>
                <w:sz w:val="24"/>
                <w:szCs w:val="24"/>
                <w:lang w:val="en-US" w:eastAsia="en-US"/>
              </w:rPr>
            </w:pPr>
            <w:r w:rsidRPr="00CA7F7A">
              <w:rPr>
                <w:rFonts w:ascii="Times New Roman" w:eastAsia="Calibri" w:hAnsi="Times New Roman" w:cs="Times New Roman"/>
                <w:iCs/>
                <w:sz w:val="24"/>
                <w:szCs w:val="24"/>
                <w:lang w:val="en-US" w:eastAsia="en-US"/>
              </w:rPr>
              <w:t>Would you help a woman, if you could?</w:t>
            </w:r>
          </w:p>
          <w:p w:rsidR="00CA7F7A" w:rsidRPr="00CA7F7A" w:rsidRDefault="00CA7F7A" w:rsidP="00CA7F7A">
            <w:pPr>
              <w:ind w:left="720"/>
              <w:contextualSpacing/>
              <w:rPr>
                <w:rFonts w:ascii="Times New Roman" w:eastAsia="Calibri" w:hAnsi="Times New Roman" w:cs="Times New Roman"/>
                <w:iCs/>
                <w:sz w:val="24"/>
                <w:szCs w:val="24"/>
                <w:lang w:val="en-US" w:eastAsia="en-US"/>
              </w:rPr>
            </w:pPr>
            <w:r w:rsidRPr="00CA7F7A">
              <w:rPr>
                <w:rFonts w:ascii="Times New Roman" w:eastAsia="Calibri" w:hAnsi="Times New Roman" w:cs="Times New Roman"/>
                <w:iCs/>
                <w:sz w:val="24"/>
                <w:szCs w:val="24"/>
                <w:lang w:val="en-US" w:eastAsia="en-US"/>
              </w:rPr>
              <w:t>Is your wife as pretty as ever?</w:t>
            </w:r>
          </w:p>
          <w:p w:rsidR="00CA7F7A" w:rsidRPr="00CA7F7A" w:rsidRDefault="00CA7F7A" w:rsidP="00CA7F7A">
            <w:pPr>
              <w:contextualSpacing/>
              <w:rPr>
                <w:rFonts w:ascii="Times New Roman" w:eastAsia="Calibri" w:hAnsi="Times New Roman" w:cs="Times New Roman"/>
                <w:iCs/>
                <w:sz w:val="24"/>
                <w:szCs w:val="24"/>
                <w:lang w:val="en-US" w:eastAsia="en-US"/>
              </w:rPr>
            </w:pPr>
            <w:r w:rsidRPr="00CA7F7A">
              <w:rPr>
                <w:rFonts w:ascii="Times New Roman" w:eastAsia="Calibri" w:hAnsi="Times New Roman" w:cs="Times New Roman"/>
                <w:iCs/>
                <w:sz w:val="24"/>
                <w:szCs w:val="24"/>
                <w:lang w:val="en-US" w:eastAsia="en-US"/>
              </w:rPr>
              <w:t xml:space="preserve">      4.  Read the text. Mark stressed words and tones. Then read the text aloud paying attention to </w:t>
            </w:r>
          </w:p>
          <w:p w:rsidR="00CA7F7A" w:rsidRPr="00CA7F7A" w:rsidRDefault="00CA7F7A" w:rsidP="00CA7F7A">
            <w:pPr>
              <w:contextualSpacing/>
              <w:rPr>
                <w:rFonts w:ascii="Times New Roman" w:eastAsia="Calibri" w:hAnsi="Times New Roman" w:cs="Times New Roman"/>
                <w:iCs/>
                <w:sz w:val="24"/>
                <w:szCs w:val="24"/>
                <w:lang w:val="en-US" w:eastAsia="en-US"/>
              </w:rPr>
            </w:pPr>
            <w:r w:rsidRPr="00CA7F7A">
              <w:rPr>
                <w:rFonts w:ascii="Times New Roman" w:eastAsia="Calibri" w:hAnsi="Times New Roman" w:cs="Times New Roman"/>
                <w:iCs/>
                <w:sz w:val="24"/>
                <w:szCs w:val="24"/>
                <w:lang w:val="en-US" w:eastAsia="en-US"/>
              </w:rPr>
              <w:t xml:space="preserve">           the pronunciation, intonation and rhythm.</w:t>
            </w:r>
          </w:p>
          <w:p w:rsidR="00CA7F7A" w:rsidRPr="00CA7F7A" w:rsidRDefault="00CA7F7A" w:rsidP="00CA7F7A">
            <w:pPr>
              <w:ind w:left="720"/>
              <w:contextualSpacing/>
              <w:rPr>
                <w:rFonts w:ascii="Times New Roman" w:eastAsia="Calibri" w:hAnsi="Times New Roman" w:cs="Times New Roman"/>
                <w:sz w:val="24"/>
                <w:szCs w:val="24"/>
                <w:lang w:val="en-US" w:eastAsia="en-US"/>
              </w:rPr>
            </w:pPr>
          </w:p>
          <w:p w:rsidR="00CA7F7A" w:rsidRPr="00CA7F7A" w:rsidRDefault="00CA7F7A" w:rsidP="00CA7F7A">
            <w:pPr>
              <w:ind w:left="720"/>
              <w:contextualSpacing/>
              <w:rPr>
                <w:rFonts w:ascii="Times New Roman" w:eastAsia="Calibri" w:hAnsi="Times New Roman" w:cs="Times New Roman"/>
                <w:sz w:val="24"/>
                <w:szCs w:val="24"/>
                <w:lang w:eastAsia="en-US"/>
              </w:rPr>
            </w:pPr>
            <w:r w:rsidRPr="00CA7F7A">
              <w:rPr>
                <w:rFonts w:ascii="Times New Roman" w:eastAsia="Calibri" w:hAnsi="Times New Roman" w:cs="Times New Roman"/>
                <w:sz w:val="24"/>
                <w:szCs w:val="24"/>
                <w:lang w:eastAsia="en-US"/>
              </w:rPr>
              <w:t>Составил: _</w:t>
            </w:r>
            <w:r w:rsidRPr="00CA7F7A">
              <w:rPr>
                <w:rFonts w:ascii="Times New Roman" w:eastAsia="Calibri" w:hAnsi="Times New Roman" w:cs="Times New Roman"/>
                <w:sz w:val="24"/>
                <w:szCs w:val="24"/>
                <w:u w:val="single"/>
                <w:lang w:eastAsia="en-US"/>
              </w:rPr>
              <w:t>ст. преп. Винник Е. В.</w:t>
            </w:r>
            <w:r w:rsidRPr="00CA7F7A">
              <w:rPr>
                <w:rFonts w:ascii="Times New Roman" w:eastAsia="Calibri" w:hAnsi="Times New Roman" w:cs="Times New Roman"/>
                <w:sz w:val="24"/>
                <w:szCs w:val="24"/>
                <w:lang w:eastAsia="en-US"/>
              </w:rPr>
              <w:t>___                               Дата: _</w:t>
            </w:r>
            <w:r w:rsidRPr="00CA7F7A">
              <w:rPr>
                <w:rFonts w:ascii="Times New Roman" w:eastAsia="Calibri" w:hAnsi="Times New Roman" w:cs="Times New Roman"/>
                <w:sz w:val="24"/>
                <w:szCs w:val="24"/>
                <w:u w:val="single"/>
                <w:lang w:eastAsia="en-US"/>
              </w:rPr>
              <w:t>25 мая 2010 года</w:t>
            </w:r>
            <w:r w:rsidRPr="00CA7F7A">
              <w:rPr>
                <w:rFonts w:ascii="Times New Roman" w:eastAsia="Calibri" w:hAnsi="Times New Roman" w:cs="Times New Roman"/>
                <w:sz w:val="24"/>
                <w:szCs w:val="24"/>
                <w:lang w:eastAsia="en-US"/>
              </w:rPr>
              <w:t>__</w:t>
            </w:r>
          </w:p>
          <w:p w:rsidR="00CA7F7A" w:rsidRPr="00CA7F7A" w:rsidRDefault="00CA7F7A" w:rsidP="00CA7F7A">
            <w:pPr>
              <w:rPr>
                <w:rFonts w:ascii="Times New Roman" w:eastAsia="Calibri" w:hAnsi="Times New Roman" w:cs="Times New Roman"/>
                <w:sz w:val="24"/>
                <w:szCs w:val="24"/>
                <w:lang w:eastAsia="en-US"/>
              </w:rPr>
            </w:pPr>
            <w:r w:rsidRPr="00CA7F7A">
              <w:rPr>
                <w:rFonts w:ascii="Times New Roman" w:eastAsia="Calibri" w:hAnsi="Times New Roman" w:cs="Times New Roman"/>
                <w:sz w:val="24"/>
                <w:szCs w:val="24"/>
                <w:lang w:eastAsia="en-US"/>
              </w:rPr>
              <w:t>Утверждаю: зав. кафедрой ______________________  Мелехина Е. А.</w:t>
            </w:r>
          </w:p>
          <w:p w:rsidR="00CA7F7A" w:rsidRPr="00CA7F7A" w:rsidRDefault="00CA7F7A" w:rsidP="00CA7F7A">
            <w:pPr>
              <w:rPr>
                <w:rFonts w:ascii="Times New Roman" w:eastAsia="Calibri" w:hAnsi="Times New Roman" w:cs="Times New Roman"/>
                <w:sz w:val="24"/>
                <w:szCs w:val="24"/>
                <w:lang w:eastAsia="en-US"/>
              </w:rPr>
            </w:pPr>
            <w:r w:rsidRPr="00CA7F7A">
              <w:rPr>
                <w:rFonts w:ascii="Times New Roman" w:eastAsia="Calibri" w:hAnsi="Times New Roman" w:cs="Times New Roman"/>
                <w:sz w:val="24"/>
                <w:szCs w:val="24"/>
                <w:lang w:eastAsia="en-US"/>
              </w:rPr>
              <w:t xml:space="preserve">     </w:t>
            </w:r>
          </w:p>
        </w:tc>
      </w:tr>
    </w:tbl>
    <w:p w:rsidR="00CA7F7A" w:rsidRPr="00896DB9" w:rsidRDefault="00CA7F7A" w:rsidP="00CA7F7A">
      <w:pPr>
        <w:rPr>
          <w:rFonts w:ascii="Times New Roman" w:hAnsi="Times New Roman" w:cs="Times New Roman"/>
          <w:b/>
          <w:sz w:val="24"/>
          <w:szCs w:val="24"/>
        </w:rPr>
      </w:pPr>
      <w:r w:rsidRPr="00CA7F7A">
        <w:rPr>
          <w:rFonts w:ascii="Times New Roman" w:hAnsi="Times New Roman" w:cs="Times New Roman"/>
          <w:b/>
          <w:sz w:val="24"/>
          <w:szCs w:val="24"/>
        </w:rPr>
        <w:t>Образец текста для фонетического анализа и прочтения: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0"/>
      </w:tblGrid>
      <w:tr w:rsidR="00CA7F7A" w:rsidRPr="002F50DB" w:rsidTr="0053482F">
        <w:tc>
          <w:tcPr>
            <w:tcW w:w="9571" w:type="dxa"/>
          </w:tcPr>
          <w:p w:rsidR="00CA7F7A" w:rsidRPr="00CA7F7A" w:rsidRDefault="00CA7F7A" w:rsidP="00CA7F7A">
            <w:pPr>
              <w:tabs>
                <w:tab w:val="center" w:pos="4677"/>
                <w:tab w:val="right" w:pos="9355"/>
              </w:tabs>
              <w:spacing w:before="120"/>
              <w:rPr>
                <w:rFonts w:ascii="Times New Roman" w:hAnsi="Times New Roman" w:cs="Times New Roman"/>
                <w:sz w:val="24"/>
                <w:szCs w:val="24"/>
                <w:lang w:val="en-US"/>
              </w:rPr>
            </w:pP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Helen's eyes were not very good. So she usually wore glasses. But when she was seventeen and she began to go out with a young man she never wore her glasses when she was with him. When he came to the door to take her out she took her glasses off but when she came home again and he left she put them on.</w:t>
            </w:r>
          </w:p>
          <w:p w:rsidR="00CA7F7A" w:rsidRPr="00CA7F7A" w:rsidRDefault="00CA7F7A" w:rsidP="00CA7F7A">
            <w:pPr>
              <w:tabs>
                <w:tab w:val="center" w:pos="4677"/>
                <w:tab w:val="right" w:pos="9355"/>
              </w:tabs>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One day her mother said to her: 'But Helen, why do you never wear your glasses when you are with Jim? He takes you to beautiful places in his car but you don't see anything.’</w:t>
            </w:r>
          </w:p>
          <w:p w:rsidR="00CA7F7A" w:rsidRPr="00CA7F7A" w:rsidRDefault="00CA7F7A" w:rsidP="00CA7F7A">
            <w:pPr>
              <w:tabs>
                <w:tab w:val="center" w:pos="4677"/>
                <w:tab w:val="right" w:pos="9355"/>
              </w:tabs>
              <w:spacing w:after="1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'Well, Mother,' said Helen. 'I look prettier to Jim when I'm not wearing my glasses and he looks better to me, too.’</w:t>
            </w:r>
          </w:p>
        </w:tc>
      </w:tr>
    </w:tbl>
    <w:p w:rsidR="00CA7F7A" w:rsidRPr="00CA7F7A" w:rsidRDefault="00CA7F7A" w:rsidP="00CA7F7A">
      <w:pPr>
        <w:rPr>
          <w:rFonts w:ascii="Times New Roman" w:hAnsi="Times New Roman" w:cs="Times New Roman"/>
          <w:sz w:val="24"/>
          <w:szCs w:val="24"/>
          <w:lang w:val="en-US"/>
        </w:rPr>
      </w:pPr>
    </w:p>
    <w:p w:rsidR="00CA7F7A" w:rsidRPr="00D15A3B" w:rsidRDefault="00CA7F7A" w:rsidP="00CA7F7A">
      <w:pPr>
        <w:rPr>
          <w:rFonts w:ascii="Times New Roman" w:hAnsi="Times New Roman" w:cs="Times New Roman"/>
          <w:b/>
          <w:sz w:val="24"/>
          <w:szCs w:val="24"/>
        </w:rPr>
      </w:pPr>
      <w:r w:rsidRPr="00CA7F7A">
        <w:rPr>
          <w:rFonts w:ascii="Times New Roman" w:hAnsi="Times New Roman" w:cs="Times New Roman"/>
          <w:b/>
          <w:sz w:val="24"/>
          <w:szCs w:val="24"/>
        </w:rPr>
        <w:t>Список диалогов, которые должны быть выучены наизусть для воспроизведения с правильным произношением и имитацией английской интонации:</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1.</w:t>
      </w:r>
      <w:r w:rsidRPr="00CA7F7A">
        <w:rPr>
          <w:rFonts w:ascii="Times New Roman" w:hAnsi="Times New Roman" w:cs="Times New Roman"/>
          <w:sz w:val="24"/>
          <w:szCs w:val="24"/>
          <w:lang w:val="en-US"/>
        </w:rPr>
        <w:tab/>
        <w:t>TV Advertisement for “Onwash”, A Lost Book, At the Photographer’s</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2.</w:t>
      </w:r>
      <w:r w:rsidRPr="00CA7F7A">
        <w:rPr>
          <w:rFonts w:ascii="Times New Roman" w:hAnsi="Times New Roman" w:cs="Times New Roman"/>
          <w:sz w:val="24"/>
          <w:szCs w:val="24"/>
          <w:lang w:val="en-US"/>
        </w:rPr>
        <w:tab/>
        <w:t xml:space="preserve">Sports Report from Channel </w:t>
      </w:r>
      <w:smartTag w:uri="urn:schemas-microsoft-com:office:smarttags" w:element="metricconverter">
        <w:smartTagPr>
          <w:attr w:name="ProductID" w:val="4, A"/>
        </w:smartTagPr>
        <w:r w:rsidRPr="00CA7F7A">
          <w:rPr>
            <w:rFonts w:ascii="Times New Roman" w:hAnsi="Times New Roman" w:cs="Times New Roman"/>
            <w:sz w:val="24"/>
            <w:szCs w:val="24"/>
            <w:lang w:val="en-US"/>
          </w:rPr>
          <w:t>4, A</w:t>
        </w:r>
      </w:smartTag>
      <w:r w:rsidRPr="00CA7F7A">
        <w:rPr>
          <w:rFonts w:ascii="Times New Roman" w:hAnsi="Times New Roman" w:cs="Times New Roman"/>
          <w:sz w:val="24"/>
          <w:szCs w:val="24"/>
          <w:lang w:val="en-US"/>
        </w:rPr>
        <w:t xml:space="preserve"> Special Washing Machine, A Fine View </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3.</w:t>
      </w:r>
      <w:r w:rsidRPr="00CA7F7A">
        <w:rPr>
          <w:rFonts w:ascii="Times New Roman" w:hAnsi="Times New Roman" w:cs="Times New Roman"/>
          <w:sz w:val="24"/>
          <w:szCs w:val="24"/>
          <w:lang w:val="en-US"/>
        </w:rPr>
        <w:tab/>
        <w:t>At the Railway Station, In a Good School, Mum’s Crumpets</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4.</w:t>
      </w:r>
      <w:r w:rsidRPr="00CA7F7A">
        <w:rPr>
          <w:rFonts w:ascii="Times New Roman" w:hAnsi="Times New Roman" w:cs="Times New Roman"/>
          <w:sz w:val="24"/>
          <w:szCs w:val="24"/>
          <w:lang w:val="en-US"/>
        </w:rPr>
        <w:tab/>
        <w:t xml:space="preserve">The Worst Nurse, Mike, Myra and Violet, A Stupid Student </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5.</w:t>
      </w:r>
      <w:r w:rsidRPr="00CA7F7A">
        <w:rPr>
          <w:rFonts w:ascii="Times New Roman" w:hAnsi="Times New Roman" w:cs="Times New Roman"/>
          <w:sz w:val="24"/>
          <w:szCs w:val="24"/>
          <w:lang w:val="en-US"/>
        </w:rPr>
        <w:tab/>
        <w:t>Snow in October, Noisy Neighbours, A Proud Parent</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6.</w:t>
      </w:r>
      <w:r w:rsidRPr="00CA7F7A">
        <w:rPr>
          <w:rFonts w:ascii="Times New Roman" w:hAnsi="Times New Roman" w:cs="Times New Roman"/>
          <w:sz w:val="24"/>
          <w:szCs w:val="24"/>
          <w:lang w:val="en-US"/>
        </w:rPr>
        <w:tab/>
        <w:t xml:space="preserve">Joice’s Rolls Royce, At the Butcher’s Shop, A Walk in the Woods </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lastRenderedPageBreak/>
        <w:t>7.</w:t>
      </w:r>
      <w:r w:rsidRPr="00CA7F7A">
        <w:rPr>
          <w:rFonts w:ascii="Times New Roman" w:hAnsi="Times New Roman" w:cs="Times New Roman"/>
          <w:sz w:val="24"/>
          <w:szCs w:val="24"/>
          <w:lang w:val="en-US"/>
        </w:rPr>
        <w:tab/>
        <w:t>A Pair of Hairbrushes, Early for Lunch, A Bearded Mountaineer</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8.</w:t>
      </w:r>
      <w:r w:rsidRPr="00CA7F7A">
        <w:rPr>
          <w:rFonts w:ascii="Times New Roman" w:hAnsi="Times New Roman" w:cs="Times New Roman"/>
          <w:sz w:val="24"/>
          <w:szCs w:val="24"/>
          <w:lang w:val="en-US"/>
        </w:rPr>
        <w:tab/>
        <w:t xml:space="preserve">In a Good School, A Stupid Student, George Churchill </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9.</w:t>
      </w:r>
      <w:r w:rsidRPr="00CA7F7A">
        <w:rPr>
          <w:rFonts w:ascii="Times New Roman" w:hAnsi="Times New Roman" w:cs="Times New Roman"/>
          <w:sz w:val="24"/>
          <w:szCs w:val="24"/>
          <w:lang w:val="en-US"/>
        </w:rPr>
        <w:tab/>
        <w:t xml:space="preserve">A Horrible Accident, A Walk in the Woods, TV Advertisement for “Onwash” </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10.</w:t>
      </w:r>
      <w:r w:rsidRPr="00CA7F7A">
        <w:rPr>
          <w:rFonts w:ascii="Times New Roman" w:hAnsi="Times New Roman" w:cs="Times New Roman"/>
          <w:sz w:val="24"/>
          <w:szCs w:val="24"/>
          <w:lang w:val="en-US"/>
        </w:rPr>
        <w:tab/>
        <w:t xml:space="preserve"> A Lost Book, Noisy Neighbours, At the Railway Station, Mum’s Crumpets</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11.</w:t>
      </w:r>
      <w:r w:rsidRPr="00CA7F7A">
        <w:rPr>
          <w:rFonts w:ascii="Times New Roman" w:hAnsi="Times New Roman" w:cs="Times New Roman"/>
          <w:sz w:val="24"/>
          <w:szCs w:val="24"/>
          <w:lang w:val="en-US"/>
        </w:rPr>
        <w:tab/>
        <w:t xml:space="preserve"> A Spoilt Little Boy in a Bicycle Shop, Sports Report from Channel 4, The Worst Nurse</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12.</w:t>
      </w:r>
      <w:r w:rsidRPr="00CA7F7A">
        <w:rPr>
          <w:rFonts w:ascii="Times New Roman" w:hAnsi="Times New Roman" w:cs="Times New Roman"/>
          <w:sz w:val="24"/>
          <w:szCs w:val="24"/>
          <w:lang w:val="en-US"/>
        </w:rPr>
        <w:tab/>
        <w:t xml:space="preserve"> A Mouse in the House, A Proud Parent, At the Photographer’s</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13.</w:t>
      </w:r>
      <w:r w:rsidRPr="00CA7F7A">
        <w:rPr>
          <w:rFonts w:ascii="Times New Roman" w:hAnsi="Times New Roman" w:cs="Times New Roman"/>
          <w:sz w:val="24"/>
          <w:szCs w:val="24"/>
          <w:lang w:val="en-US"/>
        </w:rPr>
        <w:tab/>
        <w:t xml:space="preserve"> A Special Washing Machine, A Bearded Mountaineer, In a Good School</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14.</w:t>
      </w:r>
      <w:r w:rsidRPr="00CA7F7A">
        <w:rPr>
          <w:rFonts w:ascii="Times New Roman" w:hAnsi="Times New Roman" w:cs="Times New Roman"/>
          <w:sz w:val="24"/>
          <w:szCs w:val="24"/>
          <w:lang w:val="en-US"/>
        </w:rPr>
        <w:tab/>
        <w:t xml:space="preserve"> Snow in October, A Stupid Student, At the Butcher’s Shop</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15.</w:t>
      </w:r>
      <w:r w:rsidRPr="00CA7F7A">
        <w:rPr>
          <w:rFonts w:ascii="Times New Roman" w:hAnsi="Times New Roman" w:cs="Times New Roman"/>
          <w:sz w:val="24"/>
          <w:szCs w:val="24"/>
          <w:lang w:val="en-US"/>
        </w:rPr>
        <w:tab/>
        <w:t xml:space="preserve"> Noisy Neighbours, Early for Lunch, Joice’s Rolls Royce  </w:t>
      </w:r>
    </w:p>
    <w:p w:rsidR="00CA7F7A" w:rsidRPr="00CA7F7A" w:rsidRDefault="00CA7F7A" w:rsidP="00D15A3B">
      <w:p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16.</w:t>
      </w:r>
      <w:r w:rsidRPr="00CA7F7A">
        <w:rPr>
          <w:rFonts w:ascii="Times New Roman" w:hAnsi="Times New Roman" w:cs="Times New Roman"/>
          <w:sz w:val="24"/>
          <w:szCs w:val="24"/>
          <w:lang w:val="en-US"/>
        </w:rPr>
        <w:tab/>
        <w:t xml:space="preserve"> A Mouse in the House, At the Butcher’s Shop, A Horrible Accident.</w:t>
      </w:r>
    </w:p>
    <w:p w:rsidR="00CA7F7A" w:rsidRPr="00CA7F7A" w:rsidRDefault="00CA7F7A" w:rsidP="00CA7F7A">
      <w:pPr>
        <w:pStyle w:val="a6"/>
        <w:spacing w:line="276" w:lineRule="auto"/>
        <w:jc w:val="both"/>
        <w:rPr>
          <w:sz w:val="24"/>
          <w:szCs w:val="24"/>
          <w:lang w:val="en-US"/>
        </w:rPr>
      </w:pPr>
    </w:p>
    <w:p w:rsidR="00CA7F7A" w:rsidRPr="00CA7F7A" w:rsidRDefault="00CA7F7A" w:rsidP="00CA7F7A">
      <w:pPr>
        <w:pStyle w:val="a6"/>
        <w:spacing w:line="276" w:lineRule="auto"/>
        <w:jc w:val="both"/>
        <w:rPr>
          <w:sz w:val="24"/>
          <w:szCs w:val="24"/>
          <w:lang w:val="en-US"/>
        </w:rPr>
      </w:pPr>
    </w:p>
    <w:p w:rsidR="00D15A3B" w:rsidRPr="002A4420" w:rsidRDefault="00D15A3B" w:rsidP="00340749">
      <w:pPr>
        <w:pStyle w:val="a6"/>
        <w:spacing w:line="276" w:lineRule="auto"/>
        <w:rPr>
          <w:sz w:val="20"/>
          <w:lang w:val="en-US"/>
        </w:rPr>
      </w:pPr>
    </w:p>
    <w:p w:rsidR="00CA7F7A" w:rsidRPr="00CA7F7A" w:rsidRDefault="00CA7F7A" w:rsidP="00CA7F7A">
      <w:pPr>
        <w:pStyle w:val="a6"/>
        <w:spacing w:line="276" w:lineRule="auto"/>
        <w:jc w:val="center"/>
        <w:rPr>
          <w:b/>
          <w:sz w:val="24"/>
          <w:szCs w:val="24"/>
        </w:rPr>
      </w:pPr>
      <w:r w:rsidRPr="00CA7F7A">
        <w:rPr>
          <w:b/>
          <w:sz w:val="24"/>
          <w:szCs w:val="24"/>
        </w:rPr>
        <w:t>АСПЕКТ «ПРАКТИЧЕСКАЯ ГРАММАТИКА»</w:t>
      </w:r>
    </w:p>
    <w:p w:rsidR="00CA7F7A" w:rsidRPr="00CA7F7A" w:rsidRDefault="00CA7F7A" w:rsidP="00CA7F7A">
      <w:pPr>
        <w:ind w:left="180"/>
        <w:jc w:val="center"/>
        <w:rPr>
          <w:rFonts w:ascii="Times New Roman" w:hAnsi="Times New Roman" w:cs="Times New Roman"/>
          <w:b/>
          <w:szCs w:val="32"/>
          <w:u w:val="single"/>
        </w:rPr>
      </w:pPr>
      <w:r w:rsidRPr="00CA7F7A">
        <w:rPr>
          <w:rFonts w:ascii="Times New Roman" w:hAnsi="Times New Roman" w:cs="Times New Roman"/>
          <w:b/>
          <w:sz w:val="24"/>
          <w:szCs w:val="24"/>
        </w:rPr>
        <w:t>Образец итогово</w:t>
      </w:r>
      <w:r w:rsidR="00340749">
        <w:rPr>
          <w:rFonts w:ascii="Times New Roman" w:hAnsi="Times New Roman" w:cs="Times New Roman"/>
          <w:b/>
          <w:sz w:val="24"/>
          <w:szCs w:val="24"/>
        </w:rPr>
        <w:t xml:space="preserve">го письменного контролирующего материала </w:t>
      </w:r>
    </w:p>
    <w:p w:rsidR="00CA7F7A" w:rsidRPr="00CA7F7A" w:rsidRDefault="00CA7F7A" w:rsidP="00CA7F7A">
      <w:pPr>
        <w:pStyle w:val="6"/>
        <w:tabs>
          <w:tab w:val="num" w:pos="2340"/>
        </w:tabs>
        <w:spacing w:line="276" w:lineRule="auto"/>
        <w:rPr>
          <w:b w:val="0"/>
          <w:bCs w:val="0"/>
          <w:iCs/>
          <w:sz w:val="24"/>
          <w:szCs w:val="24"/>
          <w:lang w:val="en-US"/>
        </w:rPr>
      </w:pPr>
      <w:r w:rsidRPr="00CA7F7A">
        <w:rPr>
          <w:b w:val="0"/>
          <w:bCs w:val="0"/>
          <w:iCs/>
          <w:sz w:val="24"/>
          <w:szCs w:val="24"/>
          <w:lang w:val="en-US"/>
        </w:rPr>
        <w:t>I. Make the following nouns plural:</w:t>
      </w:r>
    </w:p>
    <w:p w:rsidR="00CA7F7A" w:rsidRPr="00CA7F7A" w:rsidRDefault="00CA7F7A" w:rsidP="00896DB9">
      <w:pPr>
        <w:spacing w:after="0"/>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1) a cherry   </w:t>
      </w:r>
    </w:p>
    <w:p w:rsidR="00CA7F7A" w:rsidRPr="00CA7F7A" w:rsidRDefault="00CA7F7A" w:rsidP="00896DB9">
      <w:pPr>
        <w:spacing w:after="0"/>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2) a piano   </w:t>
      </w:r>
    </w:p>
    <w:p w:rsidR="00CA7F7A" w:rsidRPr="00CA7F7A" w:rsidRDefault="00CA7F7A" w:rsidP="00896DB9">
      <w:pPr>
        <w:spacing w:after="0"/>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3) a person   </w:t>
      </w:r>
    </w:p>
    <w:p w:rsidR="00CA7F7A" w:rsidRPr="00CA7F7A" w:rsidRDefault="00CA7F7A" w:rsidP="00896DB9">
      <w:pPr>
        <w:spacing w:after="0"/>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4) a mouse</w:t>
      </w:r>
    </w:p>
    <w:p w:rsidR="00CA7F7A" w:rsidRPr="00C0626B" w:rsidRDefault="00896DB9" w:rsidP="00896DB9">
      <w:pPr>
        <w:ind w:left="360"/>
        <w:rPr>
          <w:rFonts w:ascii="Times New Roman" w:hAnsi="Times New Roman" w:cs="Times New Roman"/>
          <w:sz w:val="24"/>
          <w:szCs w:val="24"/>
          <w:lang w:val="en-US"/>
        </w:rPr>
      </w:pPr>
      <w:r>
        <w:rPr>
          <w:rFonts w:ascii="Times New Roman" w:hAnsi="Times New Roman" w:cs="Times New Roman"/>
          <w:sz w:val="24"/>
          <w:szCs w:val="24"/>
          <w:lang w:val="en-US"/>
        </w:rPr>
        <w:t xml:space="preserve"> 5) a woman-lawyer</w:t>
      </w:r>
    </w:p>
    <w:p w:rsidR="00CA7F7A" w:rsidRPr="00CA7F7A" w:rsidRDefault="00CA7F7A" w:rsidP="00896DB9">
      <w:pPr>
        <w:spacing w:after="0"/>
        <w:rPr>
          <w:rFonts w:ascii="Times New Roman" w:hAnsi="Times New Roman" w:cs="Times New Roman"/>
          <w:iCs/>
          <w:sz w:val="24"/>
          <w:szCs w:val="24"/>
          <w:lang w:val="en-US"/>
        </w:rPr>
      </w:pPr>
      <w:r w:rsidRPr="00CA7F7A">
        <w:rPr>
          <w:rFonts w:ascii="Times New Roman" w:hAnsi="Times New Roman" w:cs="Times New Roman"/>
          <w:iCs/>
          <w:sz w:val="24"/>
          <w:szCs w:val="24"/>
          <w:lang w:val="en-US"/>
        </w:rPr>
        <w:t>II. Find nouns in the plural form and tick them:</w:t>
      </w:r>
    </w:p>
    <w:p w:rsidR="00CA7F7A" w:rsidRPr="00CA7F7A" w:rsidRDefault="00CA7F7A" w:rsidP="00896DB9">
      <w:pPr>
        <w:spacing w:after="0"/>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6) positions </w:t>
      </w:r>
    </w:p>
    <w:p w:rsidR="00CA7F7A" w:rsidRPr="00CA7F7A" w:rsidRDefault="00CA7F7A" w:rsidP="00896DB9">
      <w:pPr>
        <w:spacing w:after="0"/>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7) news</w:t>
      </w:r>
    </w:p>
    <w:p w:rsidR="00CA7F7A" w:rsidRPr="00CA7F7A" w:rsidRDefault="00CA7F7A" w:rsidP="00896DB9">
      <w:pPr>
        <w:spacing w:after="0"/>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8) seas </w:t>
      </w:r>
    </w:p>
    <w:p w:rsidR="00CA7F7A" w:rsidRPr="00CA7F7A" w:rsidRDefault="00CA7F7A" w:rsidP="00896DB9">
      <w:pPr>
        <w:spacing w:after="0"/>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9) clothes </w:t>
      </w:r>
    </w:p>
    <w:p w:rsidR="00CA7F7A" w:rsidRPr="00896DB9"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10) phenomenon </w:t>
      </w:r>
    </w:p>
    <w:p w:rsidR="00CA7F7A" w:rsidRPr="00CA7F7A" w:rsidRDefault="00CA7F7A" w:rsidP="00CA7F7A">
      <w:pPr>
        <w:rPr>
          <w:rFonts w:ascii="Times New Roman" w:hAnsi="Times New Roman" w:cs="Times New Roman"/>
          <w:iCs/>
          <w:sz w:val="24"/>
          <w:szCs w:val="24"/>
          <w:lang w:val="en-US"/>
        </w:rPr>
      </w:pPr>
      <w:r w:rsidRPr="00CA7F7A">
        <w:rPr>
          <w:rFonts w:ascii="Times New Roman" w:hAnsi="Times New Roman" w:cs="Times New Roman"/>
          <w:iCs/>
          <w:sz w:val="24"/>
          <w:szCs w:val="24"/>
          <w:lang w:val="en-US"/>
        </w:rPr>
        <w:t>III. Give the singular form of the following nouns: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11) lives - ________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12) feet -_________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13) sheep- ________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14) cries -_________</w:t>
      </w:r>
    </w:p>
    <w:p w:rsidR="00CA7F7A" w:rsidRPr="00896DB9" w:rsidRDefault="00CA7F7A" w:rsidP="00896DB9">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15) media- ________</w:t>
      </w:r>
    </w:p>
    <w:p w:rsidR="00CA7F7A" w:rsidRPr="00CA7F7A" w:rsidRDefault="00CA7F7A" w:rsidP="00CA7F7A">
      <w:pPr>
        <w:rPr>
          <w:rFonts w:ascii="Times New Roman" w:hAnsi="Times New Roman" w:cs="Times New Roman"/>
          <w:iCs/>
          <w:sz w:val="24"/>
          <w:szCs w:val="24"/>
          <w:lang w:val="en-US"/>
        </w:rPr>
      </w:pPr>
      <w:r w:rsidRPr="00CA7F7A">
        <w:rPr>
          <w:rFonts w:ascii="Times New Roman" w:hAnsi="Times New Roman" w:cs="Times New Roman"/>
          <w:iCs/>
          <w:sz w:val="24"/>
          <w:szCs w:val="24"/>
          <w:lang w:val="en-US"/>
        </w:rPr>
        <w:t>IV. Join two or three nouns choosing between a noun in the possessive case  and an of-phrase:</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16) the owner \  the car- _____________________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17) the mother \ Ann - ______________________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18) the toys \ the children - ____________________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19) the new manager \ the company - ________________________</w:t>
      </w:r>
    </w:p>
    <w:p w:rsidR="00CA7F7A" w:rsidRPr="00CA7F7A" w:rsidRDefault="00CA7F7A" w:rsidP="00896DB9">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20) the wedding \ the friend \ Helen - __________________________</w:t>
      </w:r>
    </w:p>
    <w:p w:rsidR="00CA7F7A" w:rsidRPr="00CA7F7A" w:rsidRDefault="00CA7F7A" w:rsidP="00CA7F7A">
      <w:pPr>
        <w:rPr>
          <w:rFonts w:ascii="Times New Roman" w:hAnsi="Times New Roman" w:cs="Times New Roman"/>
          <w:iCs/>
          <w:sz w:val="24"/>
          <w:szCs w:val="24"/>
          <w:lang w:val="en-US"/>
        </w:rPr>
      </w:pPr>
      <w:r w:rsidRPr="00CA7F7A">
        <w:rPr>
          <w:rFonts w:ascii="Times New Roman" w:hAnsi="Times New Roman" w:cs="Times New Roman"/>
          <w:iCs/>
          <w:sz w:val="24"/>
          <w:szCs w:val="24"/>
          <w:lang w:val="en-US"/>
        </w:rPr>
        <w:lastRenderedPageBreak/>
        <w:t>V. Rewrite the phrases using the possessive form where it is possible:</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21) the support of the family - __________________________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22) the gravitation of the Earth - ________________________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23) the title of the book- _______________________________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24) a holiday of seven days - ___________________________</w:t>
      </w:r>
    </w:p>
    <w:p w:rsidR="00CA7F7A" w:rsidRPr="00CA7F7A" w:rsidRDefault="00CA7F7A" w:rsidP="00896DB9">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25) the part of the problem - ____________________________</w:t>
      </w:r>
    </w:p>
    <w:p w:rsidR="00CA7F7A" w:rsidRPr="00CA7F7A" w:rsidRDefault="00CA7F7A" w:rsidP="00CA7F7A">
      <w:pPr>
        <w:rPr>
          <w:rFonts w:ascii="Times New Roman" w:hAnsi="Times New Roman" w:cs="Times New Roman"/>
          <w:b/>
          <w:iCs/>
          <w:sz w:val="24"/>
          <w:szCs w:val="24"/>
          <w:lang w:val="en-US"/>
        </w:rPr>
      </w:pPr>
      <w:r w:rsidRPr="00CA7F7A">
        <w:rPr>
          <w:rFonts w:ascii="Times New Roman" w:hAnsi="Times New Roman" w:cs="Times New Roman"/>
          <w:b/>
          <w:iCs/>
          <w:sz w:val="24"/>
          <w:szCs w:val="24"/>
          <w:lang w:val="en-US"/>
        </w:rPr>
        <w:t>VI. Make interrogative sentences out of the following words: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26) You, watch, last night, did, the football match ? </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_________________________________________________</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27) She, really, heavy, such, is, smoker, a ?</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__________________________________________________</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28) When, this photo, Brian, did, and, where, take ?</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__________________________________________________</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29) To know, when, begins, he, the, wants, film.</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__________________________________________________</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30) Many, how, in, students, the, are, group, there?</w:t>
      </w:r>
    </w:p>
    <w:p w:rsidR="00CA7F7A" w:rsidRPr="00896DB9"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___________________________________________________</w:t>
      </w:r>
    </w:p>
    <w:p w:rsidR="00CA7F7A" w:rsidRPr="00CA7F7A" w:rsidRDefault="00CA7F7A" w:rsidP="00CA7F7A">
      <w:pPr>
        <w:rPr>
          <w:rFonts w:ascii="Times New Roman" w:hAnsi="Times New Roman" w:cs="Times New Roman"/>
          <w:iCs/>
          <w:sz w:val="24"/>
          <w:szCs w:val="24"/>
          <w:lang w:val="en-US"/>
        </w:rPr>
      </w:pPr>
      <w:r w:rsidRPr="00CA7F7A">
        <w:rPr>
          <w:rFonts w:ascii="Times New Roman" w:hAnsi="Times New Roman" w:cs="Times New Roman"/>
          <w:iCs/>
          <w:sz w:val="24"/>
          <w:szCs w:val="24"/>
          <w:lang w:val="en-US"/>
        </w:rPr>
        <w:t>VII. Tick the correct answer for the sentences: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31) I hate when my _____ a mess.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a. hairs are      b. hair is        c. hair are             d. hairs is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32) We hadn’t walk _____ distance when we saw the river.</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a. a mile’s     b. mile’s      c. miles’                    d miles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33) Have you still got ______ magazine?</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a. last Saturday  b. last’s Saturday  c. last’s Saturday’s  d. last Saturday’ 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34) We noticed _____ dog in the street.</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a. Mrs. Jones     b. Mrs. Jones’s      c. the Mrs. Jones’s d. the Mrs. Jones’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35) The ____ coats were left in the cloak room downstairs.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a. boys        b. boy’s        c. boys’s           d. boys’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36) I’d like you to go to ______ to buy some fruit for children.</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a. the green-grocer      b. the green-grocer’s     c. green-grocer’s   d. the green-grocers’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lastRenderedPageBreak/>
        <w:t>37) My dad is going to have  _____ next month.</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a. a very well job</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c. very well work</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b. a very good work</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d. a very good job</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38) Phonetics ____ a branch of linguistics, which I studied at the University.</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a. is</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b. have been</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c. was</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d. are</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39) Jack is on the run. _____ still looking for him.</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Police is </w:t>
      </w:r>
      <w:r w:rsidRPr="00CA7F7A">
        <w:rPr>
          <w:rFonts w:ascii="Times New Roman" w:hAnsi="Times New Roman" w:cs="Times New Roman"/>
          <w:sz w:val="24"/>
          <w:szCs w:val="24"/>
          <w:lang w:val="en-US"/>
        </w:rPr>
        <w:tab/>
        <w:t xml:space="preserve">b. The police is </w:t>
      </w:r>
      <w:r w:rsidRPr="00CA7F7A">
        <w:rPr>
          <w:rFonts w:ascii="Times New Roman" w:hAnsi="Times New Roman" w:cs="Times New Roman"/>
          <w:sz w:val="24"/>
          <w:szCs w:val="24"/>
          <w:lang w:val="en-US"/>
        </w:rPr>
        <w:tab/>
        <w:t>c. Police are</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d. The police are</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40) Television is a very powerful _____.</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a. medium</w:t>
      </w:r>
      <w:r w:rsidRPr="00CA7F7A">
        <w:rPr>
          <w:rFonts w:ascii="Times New Roman" w:hAnsi="Times New Roman" w:cs="Times New Roman"/>
          <w:sz w:val="24"/>
          <w:szCs w:val="24"/>
          <w:lang w:val="en-US"/>
        </w:rPr>
        <w:tab/>
        <w:t>b. media</w:t>
      </w:r>
      <w:r w:rsidRPr="00CA7F7A">
        <w:rPr>
          <w:rFonts w:ascii="Times New Roman" w:hAnsi="Times New Roman" w:cs="Times New Roman"/>
          <w:sz w:val="24"/>
          <w:szCs w:val="24"/>
          <w:lang w:val="en-US"/>
        </w:rPr>
        <w:tab/>
        <w:t>c. mediums</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d. medias</w:t>
      </w:r>
    </w:p>
    <w:p w:rsidR="00CA7F7A" w:rsidRPr="00CA7F7A" w:rsidRDefault="00CA7F7A" w:rsidP="00CA7F7A">
      <w:pPr>
        <w:ind w:left="60"/>
        <w:jc w:val="both"/>
        <w:rPr>
          <w:rFonts w:ascii="Times New Roman" w:hAnsi="Times New Roman" w:cs="Times New Roman"/>
          <w:b/>
          <w:iCs/>
          <w:sz w:val="24"/>
          <w:szCs w:val="24"/>
          <w:lang w:val="en-US"/>
        </w:rPr>
      </w:pPr>
    </w:p>
    <w:p w:rsidR="00CA7F7A" w:rsidRPr="00CA7F7A" w:rsidRDefault="00CA7F7A" w:rsidP="00CA7F7A">
      <w:pPr>
        <w:ind w:left="60"/>
        <w:jc w:val="both"/>
        <w:rPr>
          <w:rFonts w:ascii="Times New Roman" w:hAnsi="Times New Roman" w:cs="Times New Roman"/>
          <w:iCs/>
          <w:sz w:val="24"/>
          <w:szCs w:val="24"/>
          <w:lang w:val="en-US"/>
        </w:rPr>
      </w:pPr>
      <w:r w:rsidRPr="00CA7F7A">
        <w:rPr>
          <w:rFonts w:ascii="Times New Roman" w:hAnsi="Times New Roman" w:cs="Times New Roman"/>
          <w:iCs/>
          <w:sz w:val="24"/>
          <w:szCs w:val="24"/>
          <w:lang w:val="en-US"/>
        </w:rPr>
        <w:t>VIII. Put in the indefinite article where necessary in the sentences: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b/>
          <w:sz w:val="24"/>
          <w:szCs w:val="24"/>
          <w:lang w:val="en-US"/>
        </w:rPr>
        <w:t xml:space="preserve">     </w:t>
      </w:r>
      <w:r w:rsidRPr="00CA7F7A">
        <w:rPr>
          <w:rFonts w:ascii="Times New Roman" w:hAnsi="Times New Roman" w:cs="Times New Roman"/>
          <w:sz w:val="24"/>
          <w:szCs w:val="24"/>
          <w:lang w:val="en-US"/>
        </w:rPr>
        <w:t>41) ____ People who don’t eat meat are called vegetarians.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42) What century was _____ telephone invented?</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43) Yesterday we saw _____ accident.</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44) No doubt, _____ Trafalgar  Square is worth seeing.</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45) They drove eight km ____ hour.</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46) Have you ever been to _____ North America?</w:t>
      </w:r>
    </w:p>
    <w:p w:rsidR="00CA7F7A" w:rsidRPr="00CA7F7A" w:rsidRDefault="00CA7F7A" w:rsidP="00FA2B51">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47) The weather usually gets much worse in _____late autumn.</w:t>
      </w:r>
    </w:p>
    <w:p w:rsidR="00CA7F7A" w:rsidRPr="00CA7F7A" w:rsidRDefault="00CA7F7A" w:rsidP="00FA2B51">
      <w:pPr>
        <w:spacing w:after="0"/>
        <w:rPr>
          <w:rFonts w:ascii="Times New Roman" w:hAnsi="Times New Roman" w:cs="Times New Roman"/>
          <w:iCs/>
          <w:sz w:val="24"/>
          <w:szCs w:val="24"/>
          <w:lang w:val="en-US"/>
        </w:rPr>
      </w:pPr>
      <w:r w:rsidRPr="00CA7F7A">
        <w:rPr>
          <w:rFonts w:ascii="Times New Roman" w:hAnsi="Times New Roman" w:cs="Times New Roman"/>
          <w:iCs/>
          <w:sz w:val="24"/>
          <w:szCs w:val="24"/>
          <w:lang w:val="en-US"/>
        </w:rPr>
        <w:t>IX. Translate the sentences from Russian into English:</w:t>
      </w:r>
    </w:p>
    <w:p w:rsidR="00CA7F7A" w:rsidRPr="00CA7F7A" w:rsidRDefault="00CA7F7A" w:rsidP="00FA2B51">
      <w:pPr>
        <w:spacing w:after="0"/>
        <w:rPr>
          <w:rFonts w:ascii="Times New Roman" w:hAnsi="Times New Roman" w:cs="Times New Roman"/>
          <w:sz w:val="24"/>
          <w:szCs w:val="24"/>
        </w:rPr>
      </w:pP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48) Пойду прогуляюсь. Ужасно болит голова.</w:t>
      </w:r>
    </w:p>
    <w:p w:rsidR="00CA7F7A" w:rsidRPr="00CA7F7A" w:rsidRDefault="00CA7F7A" w:rsidP="00FA2B51">
      <w:pPr>
        <w:spacing w:after="0"/>
        <w:rPr>
          <w:rFonts w:ascii="Times New Roman" w:hAnsi="Times New Roman" w:cs="Times New Roman"/>
          <w:sz w:val="24"/>
          <w:szCs w:val="24"/>
        </w:rPr>
      </w:pPr>
      <w:r w:rsidRPr="00CA7F7A">
        <w:rPr>
          <w:rFonts w:ascii="Times New Roman" w:hAnsi="Times New Roman" w:cs="Times New Roman"/>
          <w:sz w:val="24"/>
          <w:szCs w:val="24"/>
        </w:rPr>
        <w:t xml:space="preserve">      49) Он немец,? У него сильный немецкий акцент.</w:t>
      </w:r>
    </w:p>
    <w:p w:rsidR="00CA7F7A" w:rsidRPr="00CA7F7A" w:rsidRDefault="00CA7F7A" w:rsidP="00FA2B51">
      <w:pPr>
        <w:spacing w:after="0"/>
        <w:rPr>
          <w:rFonts w:ascii="Times New Roman" w:hAnsi="Times New Roman" w:cs="Times New Roman"/>
          <w:sz w:val="24"/>
          <w:szCs w:val="24"/>
        </w:rPr>
      </w:pPr>
      <w:r w:rsidRPr="00CA7F7A">
        <w:rPr>
          <w:rFonts w:ascii="Times New Roman" w:hAnsi="Times New Roman" w:cs="Times New Roman"/>
          <w:sz w:val="24"/>
          <w:szCs w:val="24"/>
        </w:rPr>
        <w:t xml:space="preserve">      50) Найди мне работу. Мне очень нужны деньги.</w:t>
      </w:r>
    </w:p>
    <w:p w:rsidR="00CA7F7A" w:rsidRPr="00CA7F7A" w:rsidRDefault="00CA7F7A" w:rsidP="00FA2B51">
      <w:pPr>
        <w:spacing w:after="0"/>
        <w:rPr>
          <w:rFonts w:ascii="Times New Roman" w:hAnsi="Times New Roman" w:cs="Times New Roman"/>
          <w:sz w:val="24"/>
          <w:szCs w:val="24"/>
        </w:rPr>
      </w:pPr>
      <w:r w:rsidRPr="00CA7F7A">
        <w:rPr>
          <w:rFonts w:ascii="Times New Roman" w:hAnsi="Times New Roman" w:cs="Times New Roman"/>
          <w:sz w:val="24"/>
          <w:szCs w:val="24"/>
        </w:rPr>
        <w:t xml:space="preserve">      51) Какой крепкий чай! Какая красивая чашка</w:t>
      </w:r>
    </w:p>
    <w:p w:rsidR="00CA7F7A" w:rsidRPr="00CA7F7A" w:rsidRDefault="00CA7F7A" w:rsidP="00FA2B51">
      <w:pPr>
        <w:spacing w:after="0"/>
        <w:rPr>
          <w:rFonts w:ascii="Times New Roman" w:hAnsi="Times New Roman" w:cs="Times New Roman"/>
          <w:sz w:val="24"/>
          <w:szCs w:val="24"/>
        </w:rPr>
      </w:pPr>
      <w:r w:rsidRPr="00CA7F7A">
        <w:rPr>
          <w:rFonts w:ascii="Times New Roman" w:hAnsi="Times New Roman" w:cs="Times New Roman"/>
          <w:sz w:val="24"/>
          <w:szCs w:val="24"/>
        </w:rPr>
        <w:t xml:space="preserve">      52) Отель «Ангел» стоит на реке Уэй в городе Гилфорде.</w:t>
      </w:r>
    </w:p>
    <w:p w:rsidR="00CA7F7A" w:rsidRPr="00CA7F7A" w:rsidRDefault="00CA7F7A" w:rsidP="00FA2B51">
      <w:pPr>
        <w:spacing w:after="0"/>
        <w:rPr>
          <w:rFonts w:ascii="Times New Roman" w:hAnsi="Times New Roman" w:cs="Times New Roman"/>
          <w:sz w:val="24"/>
          <w:szCs w:val="24"/>
        </w:rPr>
      </w:pPr>
      <w:r w:rsidRPr="00CA7F7A">
        <w:rPr>
          <w:rFonts w:ascii="Times New Roman" w:hAnsi="Times New Roman" w:cs="Times New Roman"/>
          <w:sz w:val="24"/>
          <w:szCs w:val="24"/>
        </w:rPr>
        <w:t xml:space="preserve">      53) Он преподает русскую литературу, точнее, русскую литературу  </w:t>
      </w:r>
      <w:r w:rsidRPr="00CA7F7A">
        <w:rPr>
          <w:rFonts w:ascii="Times New Roman" w:hAnsi="Times New Roman" w:cs="Times New Roman"/>
          <w:sz w:val="24"/>
          <w:szCs w:val="24"/>
          <w:lang w:val="en-US"/>
        </w:rPr>
        <w:t>XIX</w:t>
      </w:r>
      <w:r w:rsidRPr="00CA7F7A">
        <w:rPr>
          <w:rFonts w:ascii="Times New Roman" w:hAnsi="Times New Roman" w:cs="Times New Roman"/>
          <w:sz w:val="24"/>
          <w:szCs w:val="24"/>
        </w:rPr>
        <w:t xml:space="preserve"> </w:t>
      </w:r>
    </w:p>
    <w:p w:rsidR="00CA7F7A" w:rsidRPr="00CA7F7A" w:rsidRDefault="00CA7F7A" w:rsidP="00FA2B51">
      <w:pPr>
        <w:spacing w:after="0"/>
        <w:rPr>
          <w:rFonts w:ascii="Times New Roman" w:hAnsi="Times New Roman" w:cs="Times New Roman"/>
          <w:sz w:val="24"/>
          <w:szCs w:val="24"/>
        </w:rPr>
      </w:pPr>
      <w:r w:rsidRPr="00CA7F7A">
        <w:rPr>
          <w:rFonts w:ascii="Times New Roman" w:hAnsi="Times New Roman" w:cs="Times New Roman"/>
          <w:sz w:val="24"/>
          <w:szCs w:val="24"/>
        </w:rPr>
        <w:t xml:space="preserve">            века.</w:t>
      </w:r>
    </w:p>
    <w:p w:rsidR="00CA7F7A" w:rsidRPr="00CA7F7A" w:rsidRDefault="00CA7F7A" w:rsidP="00FA2B51">
      <w:pPr>
        <w:spacing w:after="0"/>
        <w:rPr>
          <w:rFonts w:ascii="Times New Roman" w:hAnsi="Times New Roman" w:cs="Times New Roman"/>
          <w:sz w:val="24"/>
          <w:szCs w:val="24"/>
        </w:rPr>
      </w:pPr>
      <w:r w:rsidRPr="00CA7F7A">
        <w:rPr>
          <w:rFonts w:ascii="Times New Roman" w:hAnsi="Times New Roman" w:cs="Times New Roman"/>
          <w:sz w:val="24"/>
          <w:szCs w:val="24"/>
        </w:rPr>
        <w:t xml:space="preserve">      54) Моя бабушка ходит в церковь каждое воскресенье. В церкви она </w:t>
      </w:r>
    </w:p>
    <w:p w:rsidR="00CA7F7A" w:rsidRPr="00CA7F7A" w:rsidRDefault="00CA7F7A" w:rsidP="00FA2B51">
      <w:pPr>
        <w:spacing w:after="0"/>
        <w:rPr>
          <w:rFonts w:ascii="Times New Roman" w:hAnsi="Times New Roman" w:cs="Times New Roman"/>
          <w:sz w:val="24"/>
          <w:szCs w:val="24"/>
        </w:rPr>
      </w:pPr>
      <w:r w:rsidRPr="00CA7F7A">
        <w:rPr>
          <w:rFonts w:ascii="Times New Roman" w:hAnsi="Times New Roman" w:cs="Times New Roman"/>
          <w:sz w:val="24"/>
          <w:szCs w:val="24"/>
        </w:rPr>
        <w:t xml:space="preserve">            встречает своих соседей.</w:t>
      </w:r>
    </w:p>
    <w:p w:rsidR="00CA7F7A" w:rsidRPr="00CA7F7A" w:rsidRDefault="00CA7F7A" w:rsidP="00CA7F7A">
      <w:pPr>
        <w:rPr>
          <w:rFonts w:ascii="Times New Roman" w:hAnsi="Times New Roman" w:cs="Times New Roman"/>
          <w:sz w:val="24"/>
          <w:szCs w:val="24"/>
        </w:rPr>
      </w:pPr>
      <w:r w:rsidRPr="00CA7F7A">
        <w:rPr>
          <w:rFonts w:ascii="Times New Roman" w:hAnsi="Times New Roman" w:cs="Times New Roman"/>
          <w:sz w:val="24"/>
          <w:szCs w:val="24"/>
        </w:rPr>
        <w:t xml:space="preserve">      55) Не говорите плохо об отсутствующих.</w:t>
      </w:r>
    </w:p>
    <w:p w:rsidR="00CA7F7A" w:rsidRPr="00C0626B" w:rsidRDefault="00CA7F7A" w:rsidP="00FA2B51">
      <w:pPr>
        <w:pStyle w:val="a6"/>
        <w:spacing w:line="276" w:lineRule="auto"/>
        <w:rPr>
          <w:b/>
          <w:sz w:val="24"/>
          <w:szCs w:val="24"/>
        </w:rPr>
      </w:pPr>
    </w:p>
    <w:p w:rsidR="00CA7F7A" w:rsidRPr="00CA7F7A" w:rsidRDefault="00340749" w:rsidP="00CA7F7A">
      <w:pPr>
        <w:pStyle w:val="a6"/>
        <w:spacing w:line="276" w:lineRule="auto"/>
        <w:jc w:val="center"/>
        <w:rPr>
          <w:b/>
          <w:sz w:val="24"/>
          <w:szCs w:val="24"/>
        </w:rPr>
      </w:pPr>
      <w:r>
        <w:rPr>
          <w:b/>
          <w:sz w:val="24"/>
          <w:szCs w:val="24"/>
        </w:rPr>
        <w:t>Образец итогового письменного контролирующего</w:t>
      </w:r>
      <w:r w:rsidR="00CA7F7A" w:rsidRPr="00CA7F7A">
        <w:rPr>
          <w:b/>
          <w:sz w:val="24"/>
          <w:szCs w:val="24"/>
        </w:rPr>
        <w:t xml:space="preserve"> материал</w:t>
      </w:r>
      <w:r>
        <w:rPr>
          <w:b/>
          <w:sz w:val="24"/>
          <w:szCs w:val="24"/>
        </w:rPr>
        <w:t xml:space="preserve">а </w:t>
      </w:r>
    </w:p>
    <w:p w:rsidR="00CA7F7A" w:rsidRPr="00CA7F7A" w:rsidRDefault="00CA7F7A" w:rsidP="002258EF">
      <w:pPr>
        <w:numPr>
          <w:ilvl w:val="0"/>
          <w:numId w:val="26"/>
        </w:numPr>
        <w:tabs>
          <w:tab w:val="clear" w:pos="1440"/>
        </w:tabs>
        <w:spacing w:after="0"/>
        <w:ind w:hanging="1440"/>
        <w:rPr>
          <w:rFonts w:ascii="Times New Roman" w:hAnsi="Times New Roman" w:cs="Times New Roman"/>
          <w:b/>
          <w:i/>
          <w:sz w:val="24"/>
          <w:szCs w:val="24"/>
          <w:lang w:val="en-US"/>
        </w:rPr>
      </w:pPr>
      <w:r w:rsidRPr="00CA7F7A">
        <w:rPr>
          <w:rFonts w:ascii="Times New Roman" w:hAnsi="Times New Roman" w:cs="Times New Roman"/>
          <w:b/>
          <w:i/>
          <w:sz w:val="24"/>
          <w:szCs w:val="24"/>
          <w:lang w:val="en-US"/>
        </w:rPr>
        <w:t>Choose the correct answer.</w:t>
      </w:r>
    </w:p>
    <w:p w:rsidR="00CA7F7A" w:rsidRPr="00CA7F7A" w:rsidRDefault="00CA7F7A" w:rsidP="002258EF">
      <w:pPr>
        <w:numPr>
          <w:ilvl w:val="0"/>
          <w:numId w:val="27"/>
        </w:numPr>
        <w:spacing w:after="0"/>
        <w:rPr>
          <w:rFonts w:ascii="Times New Roman" w:hAnsi="Times New Roman" w:cs="Times New Roman"/>
          <w:sz w:val="24"/>
          <w:szCs w:val="24"/>
          <w:lang w:val="en-US"/>
        </w:rPr>
      </w:pPr>
      <w:r w:rsidRPr="00CA7F7A">
        <w:rPr>
          <w:rFonts w:ascii="Times New Roman" w:hAnsi="Times New Roman" w:cs="Times New Roman"/>
          <w:sz w:val="24"/>
          <w:szCs w:val="24"/>
          <w:lang w:val="en-US"/>
        </w:rPr>
        <w:t>“If you … that plate, you’ll burn your fingers.”  “Why? Has it been in the oven?”</w:t>
      </w:r>
    </w:p>
    <w:p w:rsidR="00CA7F7A" w:rsidRPr="00CA7F7A" w:rsidRDefault="00CA7F7A" w:rsidP="00CA7F7A">
      <w:pPr>
        <w:ind w:left="720"/>
        <w:rPr>
          <w:rFonts w:ascii="Times New Roman" w:hAnsi="Times New Roman" w:cs="Times New Roman"/>
          <w:b/>
          <w:sz w:val="24"/>
          <w:szCs w:val="24"/>
          <w:lang w:val="en-US"/>
        </w:rPr>
      </w:pPr>
      <w:r w:rsidRPr="00CA7F7A">
        <w:rPr>
          <w:rFonts w:ascii="Times New Roman" w:hAnsi="Times New Roman" w:cs="Times New Roman"/>
          <w:b/>
          <w:sz w:val="24"/>
          <w:szCs w:val="24"/>
          <w:lang w:val="en-US"/>
        </w:rPr>
        <w:t>A. would touch    B. will touch    C. touch</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 “… you’re busy, we’ll talk now.” “That’s fine. I’m not busy at the moment.”</w:t>
      </w:r>
    </w:p>
    <w:p w:rsidR="00CA7F7A" w:rsidRPr="00CA7F7A" w:rsidRDefault="00CA7F7A" w:rsidP="00CA7F7A">
      <w:pPr>
        <w:ind w:left="720"/>
        <w:rPr>
          <w:rFonts w:ascii="Times New Roman" w:hAnsi="Times New Roman" w:cs="Times New Roman"/>
          <w:b/>
          <w:sz w:val="24"/>
          <w:szCs w:val="24"/>
          <w:lang w:val="en-US"/>
        </w:rPr>
      </w:pPr>
      <w:r w:rsidRPr="00CA7F7A">
        <w:rPr>
          <w:rFonts w:ascii="Times New Roman" w:hAnsi="Times New Roman" w:cs="Times New Roman"/>
          <w:b/>
          <w:sz w:val="24"/>
          <w:szCs w:val="24"/>
          <w:lang w:val="en-US"/>
        </w:rPr>
        <w:lastRenderedPageBreak/>
        <w:t>A. If    B. Provided    C. Unless</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 “… you wear warm clothes, you won’t get cold.” “I’ll wear an extra jumper.”</w:t>
      </w:r>
    </w:p>
    <w:p w:rsidR="00CA7F7A" w:rsidRPr="00CA7F7A" w:rsidRDefault="00CA7F7A" w:rsidP="00CA7F7A">
      <w:pPr>
        <w:ind w:left="720"/>
        <w:rPr>
          <w:rFonts w:ascii="Times New Roman" w:hAnsi="Times New Roman" w:cs="Times New Roman"/>
          <w:b/>
          <w:sz w:val="24"/>
          <w:szCs w:val="24"/>
          <w:lang w:val="en-US"/>
        </w:rPr>
      </w:pPr>
      <w:r w:rsidRPr="00CA7F7A">
        <w:rPr>
          <w:rFonts w:ascii="Times New Roman" w:hAnsi="Times New Roman" w:cs="Times New Roman"/>
          <w:b/>
          <w:sz w:val="24"/>
          <w:szCs w:val="24"/>
          <w:lang w:val="en-US"/>
        </w:rPr>
        <w:t>A. Unless    B. Providing    C. Supposing</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 “Shall I invite John to the party?” “If I were you, I… him.”</w:t>
      </w:r>
    </w:p>
    <w:p w:rsidR="00CA7F7A" w:rsidRPr="00CA7F7A" w:rsidRDefault="00CA7F7A" w:rsidP="00CA7F7A">
      <w:pPr>
        <w:ind w:left="720"/>
        <w:rPr>
          <w:rFonts w:ascii="Times New Roman" w:hAnsi="Times New Roman" w:cs="Times New Roman"/>
          <w:b/>
          <w:sz w:val="24"/>
          <w:szCs w:val="24"/>
          <w:lang w:val="en-US"/>
        </w:rPr>
      </w:pPr>
      <w:r w:rsidRPr="00CA7F7A">
        <w:rPr>
          <w:rFonts w:ascii="Times New Roman" w:hAnsi="Times New Roman" w:cs="Times New Roman"/>
          <w:b/>
          <w:sz w:val="24"/>
          <w:szCs w:val="24"/>
          <w:lang w:val="en-US"/>
        </w:rPr>
        <w:t>A. would invite   B. will invite    C. am inviting</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5. “… the teacher comes back now, what will you do?” “I don’t know.”</w:t>
      </w:r>
    </w:p>
    <w:p w:rsidR="00CA7F7A" w:rsidRPr="00CA7F7A" w:rsidRDefault="00CA7F7A" w:rsidP="00CA7F7A">
      <w:pPr>
        <w:ind w:left="720"/>
        <w:rPr>
          <w:rFonts w:ascii="Times New Roman" w:hAnsi="Times New Roman" w:cs="Times New Roman"/>
          <w:b/>
          <w:sz w:val="24"/>
          <w:szCs w:val="24"/>
          <w:lang w:val="en-US"/>
        </w:rPr>
      </w:pPr>
      <w:r w:rsidRPr="00CA7F7A">
        <w:rPr>
          <w:rFonts w:ascii="Times New Roman" w:hAnsi="Times New Roman" w:cs="Times New Roman"/>
          <w:b/>
          <w:sz w:val="24"/>
          <w:szCs w:val="24"/>
          <w:lang w:val="en-US"/>
        </w:rPr>
        <w:t>A. When    B. Providing    C. Supposing</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6. “John crashed his car yesterday.” “I know, but if he hadn’t been changing the cassette, he ….”</w:t>
      </w:r>
    </w:p>
    <w:p w:rsidR="00CA7F7A" w:rsidRPr="00CA7F7A" w:rsidRDefault="00CA7F7A" w:rsidP="00CA7F7A">
      <w:pPr>
        <w:ind w:left="720"/>
        <w:rPr>
          <w:rFonts w:ascii="Times New Roman" w:hAnsi="Times New Roman" w:cs="Times New Roman"/>
          <w:b/>
          <w:sz w:val="24"/>
          <w:szCs w:val="24"/>
          <w:lang w:val="en-US"/>
        </w:rPr>
      </w:pPr>
      <w:r w:rsidRPr="00CA7F7A">
        <w:rPr>
          <w:rFonts w:ascii="Times New Roman" w:hAnsi="Times New Roman" w:cs="Times New Roman"/>
          <w:b/>
          <w:sz w:val="24"/>
          <w:szCs w:val="24"/>
          <w:lang w:val="en-US"/>
        </w:rPr>
        <w:t>A. won’t crash     B. wouldn’t crash     C. wouldn’t have crashed</w:t>
      </w:r>
    </w:p>
    <w:p w:rsidR="00CA7F7A" w:rsidRPr="00CA7F7A" w:rsidRDefault="00CA7F7A" w:rsidP="00CA7F7A">
      <w:pPr>
        <w:ind w:left="720"/>
        <w:rPr>
          <w:rFonts w:ascii="Times New Roman" w:hAnsi="Times New Roman" w:cs="Times New Roman"/>
          <w:sz w:val="24"/>
          <w:szCs w:val="24"/>
          <w:lang w:val="en-US"/>
        </w:rPr>
      </w:pPr>
    </w:p>
    <w:p w:rsidR="00CA7F7A" w:rsidRPr="00CA7F7A" w:rsidRDefault="00CA7F7A" w:rsidP="00CA7F7A">
      <w:pPr>
        <w:ind w:left="720"/>
        <w:rPr>
          <w:rFonts w:ascii="Times New Roman" w:hAnsi="Times New Roman" w:cs="Times New Roman"/>
          <w:b/>
          <w:i/>
          <w:sz w:val="24"/>
          <w:szCs w:val="24"/>
          <w:lang w:val="en-US"/>
        </w:rPr>
      </w:pPr>
      <w:r w:rsidRPr="00CA7F7A">
        <w:rPr>
          <w:rFonts w:ascii="Times New Roman" w:hAnsi="Times New Roman" w:cs="Times New Roman"/>
          <w:b/>
          <w:i/>
          <w:sz w:val="24"/>
          <w:szCs w:val="24"/>
          <w:lang w:val="en-US"/>
        </w:rPr>
        <w:t>II. Put the verbs in brackets into the correct tense</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7. If I had closed the window, the cat …. (not/jump) out.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8. I …. (call) for help if I got stuck in a lift.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9. You may win if you … (take) part in the contest.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10. If I had toothache, I … (go) to the dentist.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11. They would have helped us move house if we …(ask) them.</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12. Robert … (feel) better if you talked to him.</w:t>
      </w:r>
    </w:p>
    <w:p w:rsidR="00CA7F7A" w:rsidRPr="00CA7F7A" w:rsidRDefault="00CA7F7A" w:rsidP="00FA2B51">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13. If you … (put) your money in your wallet, you will not lose it.</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b/>
          <w:i/>
          <w:sz w:val="24"/>
          <w:szCs w:val="24"/>
          <w:lang w:val="en-US"/>
        </w:rPr>
        <w:t>III. Choose the correct word or expression for each sentence</w:t>
      </w:r>
      <w:r w:rsidRPr="00CA7F7A">
        <w:rPr>
          <w:rFonts w:ascii="Times New Roman" w:hAnsi="Times New Roman" w:cs="Times New Roman"/>
          <w:sz w:val="24"/>
          <w:szCs w:val="24"/>
          <w:lang w:val="en-US"/>
        </w:rPr>
        <w: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14. You can use my car (unless/as long as) you drive carefully.</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15. I’m playing tennis tomorrow (unless/providing) it’s raining.</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16. We’re going to start painting the house tomorrow (unless/provided) it’s not raining.</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17. You can smoke in here (unless/ as long as) you leave a window open to let the smoke out.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18. George doesn’t trust anyone. He won’t lend you any money (unless/ as long as) you promise in writing to pay him back.</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19. The children can stay here (unless/providing) they don’t make too much noise.</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20. I’m going now (unless/provided) you want me to stay.</w:t>
      </w:r>
    </w:p>
    <w:p w:rsidR="00CA7F7A" w:rsidRPr="00CA7F7A" w:rsidRDefault="00CA7F7A" w:rsidP="00FA2B51">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21. I can’t understand why he is late (unless/as long as) he didn’t get our message.</w:t>
      </w:r>
    </w:p>
    <w:p w:rsidR="00CA7F7A" w:rsidRPr="00CA7F7A" w:rsidRDefault="00CA7F7A" w:rsidP="00CA7F7A">
      <w:pPr>
        <w:ind w:left="720"/>
        <w:rPr>
          <w:rFonts w:ascii="Times New Roman" w:hAnsi="Times New Roman" w:cs="Times New Roman"/>
          <w:b/>
          <w:i/>
          <w:sz w:val="24"/>
          <w:szCs w:val="24"/>
          <w:lang w:val="en-US"/>
        </w:rPr>
      </w:pPr>
      <w:r w:rsidRPr="00CA7F7A">
        <w:rPr>
          <w:rFonts w:ascii="Times New Roman" w:hAnsi="Times New Roman" w:cs="Times New Roman"/>
          <w:b/>
          <w:i/>
          <w:sz w:val="24"/>
          <w:szCs w:val="24"/>
          <w:lang w:val="en-US"/>
        </w:rPr>
        <w:t>IV. Some of these conditional sentences contain a mistake. Tick the correct sentences, then find and correct the mistakes.</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Example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I would have called you if I </w:t>
      </w:r>
      <w:r w:rsidRPr="00CA7F7A">
        <w:rPr>
          <w:rFonts w:ascii="Times New Roman" w:hAnsi="Times New Roman" w:cs="Times New Roman"/>
          <w:sz w:val="24"/>
          <w:szCs w:val="24"/>
          <w:u w:val="single"/>
          <w:lang w:val="en-US"/>
        </w:rPr>
        <w:t>knew</w:t>
      </w:r>
      <w:r w:rsidRPr="00CA7F7A">
        <w:rPr>
          <w:rFonts w:ascii="Times New Roman" w:hAnsi="Times New Roman" w:cs="Times New Roman"/>
          <w:sz w:val="24"/>
          <w:szCs w:val="24"/>
          <w:lang w:val="en-US"/>
        </w:rPr>
        <w:t xml:space="preserve"> you were at home.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had known…………………</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22. If the bill is passed by both parliamentary houses, then it becomes law.</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23. If you spill even something as innocuous as water on this fabric, it stains.</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24. If the museum will charge for entry, a lot of people won’t be able to use it.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lastRenderedPageBreak/>
        <w:t>25. If you’re taking some flowers to Julie, I’ll take some fruit.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26. If he would have waited a bit longer, we would have given him a result.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27. The King of Belgium didn’t attend the royal wedding. If he hadn’t been there, he would have witnessed a marvelous spectacle.</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28. If the company didn’t want to continue sponsoring us in the future, they wouldn’t renew our contract last week, would they?</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29. If the authority had built new homes as planned, we would have fewer homeless people on our streets today.</w:t>
      </w:r>
    </w:p>
    <w:p w:rsidR="00CA7F7A" w:rsidRPr="00CA7F7A" w:rsidRDefault="00CA7F7A" w:rsidP="00FA2B51">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30. Even they go down with flu after they’ve had the vaccination, it’s likely to be less serious.</w:t>
      </w:r>
    </w:p>
    <w:p w:rsidR="00CA7F7A" w:rsidRPr="00CA7F7A" w:rsidRDefault="00CA7F7A" w:rsidP="00CA7F7A">
      <w:pPr>
        <w:ind w:left="720"/>
        <w:rPr>
          <w:rFonts w:ascii="Times New Roman" w:hAnsi="Times New Roman" w:cs="Times New Roman"/>
          <w:b/>
          <w:i/>
          <w:sz w:val="24"/>
          <w:szCs w:val="24"/>
          <w:lang w:val="en-US"/>
        </w:rPr>
      </w:pPr>
      <w:r w:rsidRPr="00CA7F7A">
        <w:rPr>
          <w:rFonts w:ascii="Times New Roman" w:hAnsi="Times New Roman" w:cs="Times New Roman"/>
          <w:b/>
          <w:i/>
          <w:sz w:val="24"/>
          <w:szCs w:val="24"/>
          <w:lang w:val="en-US"/>
        </w:rPr>
        <w:t>V. Choose the correct form of the modal verb.</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31. I am sure he … do this work tomorrow.</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a) could</w:t>
      </w:r>
      <w:r w:rsidRPr="00CA7F7A">
        <w:rPr>
          <w:rFonts w:ascii="Times New Roman" w:hAnsi="Times New Roman" w:cs="Times New Roman"/>
          <w:sz w:val="24"/>
          <w:szCs w:val="24"/>
          <w:lang w:val="en-US"/>
        </w:rPr>
        <w:tab/>
        <w:t>b) will be able</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c) was able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32. I … wear a formal dress, I was having an interview that day.</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a) must</w:t>
      </w:r>
      <w:r w:rsidRPr="00CA7F7A">
        <w:rPr>
          <w:rFonts w:ascii="Times New Roman" w:hAnsi="Times New Roman" w:cs="Times New Roman"/>
          <w:sz w:val="24"/>
          <w:szCs w:val="24"/>
          <w:lang w:val="en-US"/>
        </w:rPr>
        <w:tab/>
        <w:t>b) had to</w:t>
      </w:r>
      <w:r w:rsidRPr="00CA7F7A">
        <w:rPr>
          <w:rFonts w:ascii="Times New Roman" w:hAnsi="Times New Roman" w:cs="Times New Roman"/>
          <w:sz w:val="24"/>
          <w:szCs w:val="24"/>
          <w:lang w:val="en-US"/>
        </w:rPr>
        <w:tab/>
        <w:t>c) was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33. When you meet him, you … be very careful not to upset him.</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a) had to</w:t>
      </w:r>
      <w:r w:rsidRPr="00CA7F7A">
        <w:rPr>
          <w:rFonts w:ascii="Times New Roman" w:hAnsi="Times New Roman" w:cs="Times New Roman"/>
          <w:sz w:val="24"/>
          <w:szCs w:val="24"/>
          <w:lang w:val="en-US"/>
        </w:rPr>
        <w:tab/>
        <w:t xml:space="preserve">b) are to </w:t>
      </w:r>
      <w:r w:rsidRPr="00CA7F7A">
        <w:rPr>
          <w:rFonts w:ascii="Times New Roman" w:hAnsi="Times New Roman" w:cs="Times New Roman"/>
          <w:sz w:val="24"/>
          <w:szCs w:val="24"/>
          <w:lang w:val="en-US"/>
        </w:rPr>
        <w:tab/>
        <w:t>c) must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34. When I was young I … run for miles.</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a) could</w:t>
      </w:r>
      <w:r w:rsidRPr="00CA7F7A">
        <w:rPr>
          <w:rFonts w:ascii="Times New Roman" w:hAnsi="Times New Roman" w:cs="Times New Roman"/>
          <w:sz w:val="24"/>
          <w:szCs w:val="24"/>
          <w:lang w:val="en-US"/>
        </w:rPr>
        <w:tab/>
        <w:t>b) can</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c) was able</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35. Though he could hardly speak he … finish the lecture.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a) could</w:t>
      </w:r>
      <w:r w:rsidRPr="00CA7F7A">
        <w:rPr>
          <w:rFonts w:ascii="Times New Roman" w:hAnsi="Times New Roman" w:cs="Times New Roman"/>
          <w:sz w:val="24"/>
          <w:szCs w:val="24"/>
          <w:lang w:val="en-US"/>
        </w:rPr>
        <w:tab/>
        <w:t>b) was able to</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c) will be able</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36. When he is better he … have a walk in the garden when it’s fine.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will be allowed to </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 xml:space="preserve">b) can </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c) may</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37. You have wonderful cigars, Mr. Wilt, … I take one with your kind permission?</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a) can</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b) may</w:t>
      </w:r>
      <w:r w:rsidRPr="00CA7F7A">
        <w:rPr>
          <w:rFonts w:ascii="Times New Roman" w:hAnsi="Times New Roman" w:cs="Times New Roman"/>
          <w:sz w:val="24"/>
          <w:szCs w:val="24"/>
          <w:lang w:val="en-US"/>
        </w:rPr>
        <w:tab/>
      </w:r>
      <w:r w:rsidRPr="00CA7F7A">
        <w:rPr>
          <w:rFonts w:ascii="Times New Roman" w:hAnsi="Times New Roman" w:cs="Times New Roman"/>
          <w:sz w:val="24"/>
          <w:szCs w:val="24"/>
          <w:lang w:val="en-US"/>
        </w:rPr>
        <w:tab/>
        <w:t>c) am allowed</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38. Dear Mum, I … have a minute’s rest since you left.</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a) couldn’t</w:t>
      </w:r>
      <w:r w:rsidRPr="00CA7F7A">
        <w:rPr>
          <w:rFonts w:ascii="Times New Roman" w:hAnsi="Times New Roman" w:cs="Times New Roman"/>
          <w:sz w:val="24"/>
          <w:szCs w:val="24"/>
          <w:lang w:val="en-US"/>
        </w:rPr>
        <w:tab/>
        <w:t>b) wasn’t able to</w:t>
      </w:r>
      <w:r w:rsidRPr="00CA7F7A">
        <w:rPr>
          <w:rFonts w:ascii="Times New Roman" w:hAnsi="Times New Roman" w:cs="Times New Roman"/>
          <w:sz w:val="24"/>
          <w:szCs w:val="24"/>
          <w:lang w:val="en-US"/>
        </w:rPr>
        <w:tab/>
        <w:t>c) haven’t been able</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39. “You … take one of these pills before every meal,” the doctor’s order was.</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have to </w:t>
      </w:r>
      <w:r w:rsidRPr="00CA7F7A">
        <w:rPr>
          <w:rFonts w:ascii="Times New Roman" w:hAnsi="Times New Roman" w:cs="Times New Roman"/>
          <w:sz w:val="24"/>
          <w:szCs w:val="24"/>
          <w:lang w:val="en-US"/>
        </w:rPr>
        <w:tab/>
        <w:t xml:space="preserve">b) must </w:t>
      </w:r>
      <w:r w:rsidRPr="00CA7F7A">
        <w:rPr>
          <w:rFonts w:ascii="Times New Roman" w:hAnsi="Times New Roman" w:cs="Times New Roman"/>
          <w:sz w:val="24"/>
          <w:szCs w:val="24"/>
          <w:lang w:val="en-US"/>
        </w:rPr>
        <w:tab/>
        <w:t>c) are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40. Our car had broken down and we … walk to the station.</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had to </w:t>
      </w:r>
      <w:r w:rsidRPr="00CA7F7A">
        <w:rPr>
          <w:rFonts w:ascii="Times New Roman" w:hAnsi="Times New Roman" w:cs="Times New Roman"/>
          <w:sz w:val="24"/>
          <w:szCs w:val="24"/>
          <w:lang w:val="en-US"/>
        </w:rPr>
        <w:tab/>
        <w:t xml:space="preserve">b) must </w:t>
      </w:r>
      <w:r w:rsidRPr="00CA7F7A">
        <w:rPr>
          <w:rFonts w:ascii="Times New Roman" w:hAnsi="Times New Roman" w:cs="Times New Roman"/>
          <w:sz w:val="24"/>
          <w:szCs w:val="24"/>
          <w:lang w:val="en-US"/>
        </w:rPr>
        <w:tab/>
        <w:t>c) were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41. According to the agreement the rent … be paid strictly in advance.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had to </w:t>
      </w:r>
      <w:r w:rsidRPr="00CA7F7A">
        <w:rPr>
          <w:rFonts w:ascii="Times New Roman" w:hAnsi="Times New Roman" w:cs="Times New Roman"/>
          <w:sz w:val="24"/>
          <w:szCs w:val="24"/>
          <w:lang w:val="en-US"/>
        </w:rPr>
        <w:tab/>
        <w:t xml:space="preserve">b) must </w:t>
      </w:r>
      <w:r w:rsidRPr="00CA7F7A">
        <w:rPr>
          <w:rFonts w:ascii="Times New Roman" w:hAnsi="Times New Roman" w:cs="Times New Roman"/>
          <w:sz w:val="24"/>
          <w:szCs w:val="24"/>
          <w:lang w:val="en-US"/>
        </w:rPr>
        <w:tab/>
        <w:t>c) was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42. When the mother died she … run the hotel alone.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was to </w:t>
      </w:r>
      <w:r w:rsidRPr="00CA7F7A">
        <w:rPr>
          <w:rFonts w:ascii="Times New Roman" w:hAnsi="Times New Roman" w:cs="Times New Roman"/>
          <w:sz w:val="24"/>
          <w:szCs w:val="24"/>
          <w:lang w:val="en-US"/>
        </w:rPr>
        <w:tab/>
        <w:t xml:space="preserve">b) had to </w:t>
      </w:r>
      <w:r w:rsidRPr="00CA7F7A">
        <w:rPr>
          <w:rFonts w:ascii="Times New Roman" w:hAnsi="Times New Roman" w:cs="Times New Roman"/>
          <w:sz w:val="24"/>
          <w:szCs w:val="24"/>
          <w:lang w:val="en-US"/>
        </w:rPr>
        <w:tab/>
        <w:t>c) must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43. “You look tired. You … stop working so hard,” she advised.</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have to </w:t>
      </w:r>
      <w:r w:rsidRPr="00CA7F7A">
        <w:rPr>
          <w:rFonts w:ascii="Times New Roman" w:hAnsi="Times New Roman" w:cs="Times New Roman"/>
          <w:sz w:val="24"/>
          <w:szCs w:val="24"/>
          <w:lang w:val="en-US"/>
        </w:rPr>
        <w:tab/>
        <w:t xml:space="preserve">b) must </w:t>
      </w:r>
      <w:r w:rsidRPr="00CA7F7A">
        <w:rPr>
          <w:rFonts w:ascii="Times New Roman" w:hAnsi="Times New Roman" w:cs="Times New Roman"/>
          <w:sz w:val="24"/>
          <w:szCs w:val="24"/>
          <w:lang w:val="en-US"/>
        </w:rPr>
        <w:tab/>
        <w:t>c) should</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44. Why do I always … do the shopping?</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must </w:t>
      </w:r>
      <w:r w:rsidRPr="00CA7F7A">
        <w:rPr>
          <w:rFonts w:ascii="Times New Roman" w:hAnsi="Times New Roman" w:cs="Times New Roman"/>
          <w:sz w:val="24"/>
          <w:szCs w:val="24"/>
          <w:lang w:val="en-US"/>
        </w:rPr>
        <w:tab/>
        <w:t xml:space="preserve">b) are to </w:t>
      </w:r>
      <w:r w:rsidRPr="00CA7F7A">
        <w:rPr>
          <w:rFonts w:ascii="Times New Roman" w:hAnsi="Times New Roman" w:cs="Times New Roman"/>
          <w:sz w:val="24"/>
          <w:szCs w:val="24"/>
          <w:lang w:val="en-US"/>
        </w:rPr>
        <w:tab/>
        <w:t>c) have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lastRenderedPageBreak/>
        <w:t>45. There were thirty poems in the collection and he … receive a dollar a piece.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was to </w:t>
      </w:r>
      <w:r w:rsidRPr="00CA7F7A">
        <w:rPr>
          <w:rFonts w:ascii="Times New Roman" w:hAnsi="Times New Roman" w:cs="Times New Roman"/>
          <w:sz w:val="24"/>
          <w:szCs w:val="24"/>
          <w:lang w:val="en-US"/>
        </w:rPr>
        <w:tab/>
        <w:t xml:space="preserve">b) had to </w:t>
      </w:r>
      <w:r w:rsidRPr="00CA7F7A">
        <w:rPr>
          <w:rFonts w:ascii="Times New Roman" w:hAnsi="Times New Roman" w:cs="Times New Roman"/>
          <w:sz w:val="24"/>
          <w:szCs w:val="24"/>
          <w:lang w:val="en-US"/>
        </w:rPr>
        <w:tab/>
        <w:t xml:space="preserve"> c) must</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46. Everyone … do his duty.</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have to </w:t>
      </w:r>
      <w:r w:rsidRPr="00CA7F7A">
        <w:rPr>
          <w:rFonts w:ascii="Times New Roman" w:hAnsi="Times New Roman" w:cs="Times New Roman"/>
          <w:sz w:val="24"/>
          <w:szCs w:val="24"/>
          <w:lang w:val="en-US"/>
        </w:rPr>
        <w:tab/>
        <w:t xml:space="preserve">b) should </w:t>
      </w:r>
      <w:r w:rsidRPr="00CA7F7A">
        <w:rPr>
          <w:rFonts w:ascii="Times New Roman" w:hAnsi="Times New Roman" w:cs="Times New Roman"/>
          <w:sz w:val="24"/>
          <w:szCs w:val="24"/>
          <w:lang w:val="en-US"/>
        </w:rPr>
        <w:tab/>
        <w:t xml:space="preserve"> c) is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47. You have broken the device. You … have read the instructions carefully.</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must </w:t>
      </w:r>
      <w:r w:rsidRPr="00CA7F7A">
        <w:rPr>
          <w:rFonts w:ascii="Times New Roman" w:hAnsi="Times New Roman" w:cs="Times New Roman"/>
          <w:sz w:val="24"/>
          <w:szCs w:val="24"/>
          <w:lang w:val="en-US"/>
        </w:rPr>
        <w:tab/>
        <w:t xml:space="preserve">b) should </w:t>
      </w:r>
      <w:r w:rsidRPr="00CA7F7A">
        <w:rPr>
          <w:rFonts w:ascii="Times New Roman" w:hAnsi="Times New Roman" w:cs="Times New Roman"/>
          <w:sz w:val="24"/>
          <w:szCs w:val="24"/>
          <w:lang w:val="en-US"/>
        </w:rPr>
        <w:tab/>
        <w:t xml:space="preserve">c) had to </w:t>
      </w:r>
      <w:r w:rsidRPr="00CA7F7A">
        <w:rPr>
          <w:rFonts w:ascii="Times New Roman" w:hAnsi="Times New Roman" w:cs="Times New Roman"/>
          <w:sz w:val="24"/>
          <w:szCs w:val="24"/>
          <w:lang w:val="en-US"/>
        </w:rPr>
        <w:tab/>
        <w:t>d) need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48. “You’re running high temperature, you … drink lots of water,” the doctor instructed me.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must </w:t>
      </w:r>
      <w:r w:rsidRPr="00CA7F7A">
        <w:rPr>
          <w:rFonts w:ascii="Times New Roman" w:hAnsi="Times New Roman" w:cs="Times New Roman"/>
          <w:sz w:val="24"/>
          <w:szCs w:val="24"/>
          <w:lang w:val="en-US"/>
        </w:rPr>
        <w:tab/>
        <w:t xml:space="preserve">b) should </w:t>
      </w:r>
      <w:r w:rsidRPr="00CA7F7A">
        <w:rPr>
          <w:rFonts w:ascii="Times New Roman" w:hAnsi="Times New Roman" w:cs="Times New Roman"/>
          <w:sz w:val="24"/>
          <w:szCs w:val="24"/>
          <w:lang w:val="en-US"/>
        </w:rPr>
        <w:tab/>
        <w:t xml:space="preserve">c) have to </w:t>
      </w:r>
      <w:r w:rsidRPr="00CA7F7A">
        <w:rPr>
          <w:rFonts w:ascii="Times New Roman" w:hAnsi="Times New Roman" w:cs="Times New Roman"/>
          <w:sz w:val="24"/>
          <w:szCs w:val="24"/>
          <w:lang w:val="en-US"/>
        </w:rPr>
        <w:tab/>
        <w:t>d) need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49. I feel I … speak to him today, otherwise it’ll be too late.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should </w:t>
      </w:r>
      <w:r w:rsidRPr="00CA7F7A">
        <w:rPr>
          <w:rFonts w:ascii="Times New Roman" w:hAnsi="Times New Roman" w:cs="Times New Roman"/>
          <w:sz w:val="24"/>
          <w:szCs w:val="24"/>
          <w:lang w:val="en-US"/>
        </w:rPr>
        <w:tab/>
        <w:t xml:space="preserve">b) have to </w:t>
      </w:r>
      <w:r w:rsidRPr="00CA7F7A">
        <w:rPr>
          <w:rFonts w:ascii="Times New Roman" w:hAnsi="Times New Roman" w:cs="Times New Roman"/>
          <w:sz w:val="24"/>
          <w:szCs w:val="24"/>
          <w:lang w:val="en-US"/>
        </w:rPr>
        <w:tab/>
        <w:t xml:space="preserve">c) must </w:t>
      </w:r>
      <w:r w:rsidRPr="00CA7F7A">
        <w:rPr>
          <w:rFonts w:ascii="Times New Roman" w:hAnsi="Times New Roman" w:cs="Times New Roman"/>
          <w:sz w:val="24"/>
          <w:szCs w:val="24"/>
          <w:lang w:val="en-US"/>
        </w:rPr>
        <w:tab/>
        <w:t>d) am to</w:t>
      </w:r>
    </w:p>
    <w:p w:rsidR="00CA7F7A" w:rsidRPr="00CA7F7A" w:rsidRDefault="00CA7F7A" w:rsidP="00FA2B51">
      <w:pPr>
        <w:spacing w:after="0"/>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50. You … tell her that you’re sorry. I could always rely on my mother’s advice.</w:t>
      </w:r>
    </w:p>
    <w:p w:rsidR="00CA7F7A" w:rsidRPr="00CA7F7A" w:rsidRDefault="00CA7F7A" w:rsidP="00CA7F7A">
      <w:pPr>
        <w:ind w:left="72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 must </w:t>
      </w:r>
      <w:r w:rsidRPr="00CA7F7A">
        <w:rPr>
          <w:rFonts w:ascii="Times New Roman" w:hAnsi="Times New Roman" w:cs="Times New Roman"/>
          <w:sz w:val="24"/>
          <w:szCs w:val="24"/>
          <w:lang w:val="en-US"/>
        </w:rPr>
        <w:tab/>
        <w:t xml:space="preserve">b) should </w:t>
      </w:r>
      <w:r w:rsidRPr="00CA7F7A">
        <w:rPr>
          <w:rFonts w:ascii="Times New Roman" w:hAnsi="Times New Roman" w:cs="Times New Roman"/>
          <w:sz w:val="24"/>
          <w:szCs w:val="24"/>
          <w:lang w:val="en-US"/>
        </w:rPr>
        <w:tab/>
        <w:t xml:space="preserve">c) had to </w:t>
      </w:r>
      <w:r w:rsidRPr="00CA7F7A">
        <w:rPr>
          <w:rFonts w:ascii="Times New Roman" w:hAnsi="Times New Roman" w:cs="Times New Roman"/>
          <w:sz w:val="24"/>
          <w:szCs w:val="24"/>
          <w:lang w:val="en-US"/>
        </w:rPr>
        <w:tab/>
        <w:t>d) need to</w:t>
      </w:r>
    </w:p>
    <w:p w:rsidR="00CA7F7A" w:rsidRPr="00FA2B51" w:rsidRDefault="00CA7F7A" w:rsidP="00CA7F7A">
      <w:pPr>
        <w:pStyle w:val="a6"/>
        <w:rPr>
          <w:b/>
          <w:sz w:val="24"/>
          <w:szCs w:val="24"/>
          <w:lang w:val="en-US"/>
        </w:rPr>
      </w:pPr>
    </w:p>
    <w:p w:rsidR="00CA7F7A" w:rsidRPr="00CA7F7A" w:rsidRDefault="00CA7F7A" w:rsidP="00CA7F7A">
      <w:pPr>
        <w:pStyle w:val="a6"/>
        <w:jc w:val="center"/>
        <w:rPr>
          <w:b/>
          <w:sz w:val="24"/>
          <w:szCs w:val="24"/>
        </w:rPr>
      </w:pPr>
      <w:r w:rsidRPr="00CA7F7A">
        <w:rPr>
          <w:b/>
          <w:sz w:val="24"/>
          <w:szCs w:val="24"/>
        </w:rPr>
        <w:t>АСПЕКТ «ПРАКТИКА УСТНОЙ И ПИСЬМЕННОЙ РЕЧИ</w:t>
      </w:r>
      <w:r w:rsidR="00962318">
        <w:rPr>
          <w:b/>
          <w:sz w:val="24"/>
          <w:szCs w:val="24"/>
        </w:rPr>
        <w:t>»</w:t>
      </w:r>
    </w:p>
    <w:p w:rsidR="00CA7F7A" w:rsidRPr="00FC3139" w:rsidRDefault="00CA7F7A" w:rsidP="00FC3139">
      <w:pPr>
        <w:ind w:left="180"/>
        <w:jc w:val="center"/>
        <w:rPr>
          <w:rFonts w:ascii="Times New Roman" w:hAnsi="Times New Roman" w:cs="Times New Roman"/>
          <w:b/>
          <w:szCs w:val="32"/>
          <w:u w:val="single"/>
        </w:rPr>
      </w:pPr>
      <w:r w:rsidRPr="00CA7F7A">
        <w:rPr>
          <w:rFonts w:ascii="Times New Roman" w:hAnsi="Times New Roman" w:cs="Times New Roman"/>
          <w:b/>
          <w:sz w:val="24"/>
          <w:szCs w:val="24"/>
        </w:rPr>
        <w:t xml:space="preserve">Образец </w:t>
      </w:r>
      <w:r w:rsidR="00CA59F8">
        <w:rPr>
          <w:rFonts w:ascii="Times New Roman" w:hAnsi="Times New Roman" w:cs="Times New Roman"/>
          <w:b/>
          <w:sz w:val="24"/>
          <w:szCs w:val="24"/>
        </w:rPr>
        <w:t xml:space="preserve">заданий </w:t>
      </w:r>
      <w:r w:rsidRPr="00CA7F7A">
        <w:rPr>
          <w:rFonts w:ascii="Times New Roman" w:hAnsi="Times New Roman" w:cs="Times New Roman"/>
          <w:b/>
          <w:sz w:val="24"/>
          <w:szCs w:val="24"/>
        </w:rPr>
        <w:t xml:space="preserve">итогового письменного контролирующего материала за </w:t>
      </w:r>
      <w:r w:rsidRPr="00CA7F7A">
        <w:rPr>
          <w:rFonts w:ascii="Times New Roman" w:hAnsi="Times New Roman" w:cs="Times New Roman"/>
          <w:b/>
          <w:sz w:val="24"/>
          <w:szCs w:val="24"/>
          <w:lang w:val="en-US"/>
        </w:rPr>
        <w:t>I</w:t>
      </w:r>
      <w:r w:rsidRPr="00CA7F7A">
        <w:rPr>
          <w:rFonts w:ascii="Times New Roman" w:hAnsi="Times New Roman" w:cs="Times New Roman"/>
          <w:b/>
          <w:sz w:val="24"/>
          <w:szCs w:val="24"/>
        </w:rPr>
        <w:t xml:space="preserve"> семестр:</w:t>
      </w:r>
    </w:p>
    <w:p w:rsidR="00CA7F7A" w:rsidRPr="00C0626B" w:rsidRDefault="00CA7F7A" w:rsidP="00FC3139">
      <w:pPr>
        <w:jc w:val="center"/>
        <w:rPr>
          <w:rFonts w:ascii="Times New Roman" w:hAnsi="Times New Roman" w:cs="Times New Roman"/>
          <w:b/>
          <w:lang w:val="en-US"/>
        </w:rPr>
      </w:pPr>
      <w:r w:rsidRPr="00CA7F7A">
        <w:rPr>
          <w:rFonts w:ascii="Times New Roman" w:hAnsi="Times New Roman" w:cs="Times New Roman"/>
          <w:b/>
        </w:rPr>
        <w:t>Вариант</w:t>
      </w:r>
      <w:r w:rsidRPr="00CA7F7A">
        <w:rPr>
          <w:rFonts w:ascii="Times New Roman" w:hAnsi="Times New Roman" w:cs="Times New Roman"/>
          <w:b/>
          <w:lang w:val="en-US"/>
        </w:rPr>
        <w:t xml:space="preserve"> 1</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Spell the words you hear</w:t>
      </w:r>
    </w:p>
    <w:p w:rsidR="00CA7F7A" w:rsidRPr="00CA7F7A" w:rsidRDefault="00CA7F7A" w:rsidP="00FC3139">
      <w:pPr>
        <w:spacing w:after="120"/>
        <w:rPr>
          <w:rFonts w:ascii="Times New Roman" w:hAnsi="Times New Roman" w:cs="Times New Roman"/>
          <w:lang w:val="en-US"/>
        </w:rPr>
      </w:pPr>
      <w:r w:rsidRPr="00CA7F7A">
        <w:rPr>
          <w:rFonts w:ascii="Times New Roman" w:hAnsi="Times New Roman" w:cs="Times New Roman"/>
          <w:lang w:val="en-US"/>
        </w:rPr>
        <w:t>1.</w:t>
      </w:r>
    </w:p>
    <w:p w:rsidR="00CA7F7A" w:rsidRPr="00CA7F7A" w:rsidRDefault="00CA7F7A" w:rsidP="00FC3139">
      <w:pPr>
        <w:spacing w:after="120"/>
        <w:rPr>
          <w:rFonts w:ascii="Times New Roman" w:hAnsi="Times New Roman" w:cs="Times New Roman"/>
          <w:lang w:val="en-US"/>
        </w:rPr>
      </w:pPr>
      <w:r w:rsidRPr="00CA7F7A">
        <w:rPr>
          <w:rFonts w:ascii="Times New Roman" w:hAnsi="Times New Roman" w:cs="Times New Roman"/>
          <w:lang w:val="en-US"/>
        </w:rPr>
        <w:t>2.</w:t>
      </w:r>
    </w:p>
    <w:p w:rsidR="00CA7F7A" w:rsidRPr="00CA7F7A" w:rsidRDefault="00CA7F7A" w:rsidP="00FC3139">
      <w:pPr>
        <w:spacing w:after="120"/>
        <w:rPr>
          <w:rFonts w:ascii="Times New Roman" w:hAnsi="Times New Roman" w:cs="Times New Roman"/>
          <w:lang w:val="en-US"/>
        </w:rPr>
      </w:pPr>
      <w:r w:rsidRPr="00CA7F7A">
        <w:rPr>
          <w:rFonts w:ascii="Times New Roman" w:hAnsi="Times New Roman" w:cs="Times New Roman"/>
          <w:lang w:val="en-US"/>
        </w:rPr>
        <w:t>3.</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Choose the odd word out and explain your choice</w:t>
      </w:r>
    </w:p>
    <w:p w:rsidR="00CA7F7A" w:rsidRPr="00CA7F7A" w:rsidRDefault="00CA7F7A" w:rsidP="00FC3139">
      <w:pPr>
        <w:spacing w:after="0"/>
        <w:rPr>
          <w:rFonts w:ascii="Times New Roman" w:hAnsi="Times New Roman" w:cs="Times New Roman"/>
          <w:lang w:val="en-US"/>
        </w:rPr>
      </w:pPr>
      <w:r w:rsidRPr="00CA7F7A">
        <w:rPr>
          <w:rFonts w:ascii="Times New Roman" w:hAnsi="Times New Roman" w:cs="Times New Roman"/>
          <w:lang w:val="en-US"/>
        </w:rPr>
        <w:t xml:space="preserve">4. present     honeymoon      nappy     reception        </w:t>
      </w:r>
    </w:p>
    <w:p w:rsidR="00CA7F7A" w:rsidRPr="00C0626B" w:rsidRDefault="00FC3139" w:rsidP="00FC3139">
      <w:pPr>
        <w:spacing w:after="0"/>
        <w:rPr>
          <w:rFonts w:ascii="Times New Roman" w:hAnsi="Times New Roman" w:cs="Times New Roman"/>
          <w:lang w:val="en-US"/>
        </w:rPr>
      </w:pPr>
      <w:r w:rsidRPr="00C0626B">
        <w:rPr>
          <w:rFonts w:ascii="Times New Roman" w:hAnsi="Times New Roman" w:cs="Times New Roman"/>
          <w:lang w:val="en-US"/>
        </w:rPr>
        <w:t>…</w:t>
      </w:r>
      <w:r w:rsidR="00CA7F7A" w:rsidRPr="00CA7F7A">
        <w:rPr>
          <w:rFonts w:ascii="Times New Roman" w:hAnsi="Times New Roman" w:cs="Times New Roman"/>
          <w:lang w:val="en-US"/>
        </w:rPr>
        <w:t xml:space="preserve"> </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For each group write a word/word combination with a general meaning</w:t>
      </w:r>
    </w:p>
    <w:p w:rsidR="00CA7F7A" w:rsidRPr="00CA7F7A" w:rsidRDefault="00CA7F7A" w:rsidP="00FC3139">
      <w:pPr>
        <w:spacing w:after="0"/>
        <w:rPr>
          <w:rFonts w:ascii="Times New Roman" w:hAnsi="Times New Roman" w:cs="Times New Roman"/>
          <w:lang w:val="en-US"/>
        </w:rPr>
      </w:pPr>
      <w:r w:rsidRPr="00CA7F7A">
        <w:rPr>
          <w:rFonts w:ascii="Times New Roman" w:hAnsi="Times New Roman" w:cs="Times New Roman"/>
          <w:lang w:val="en-US"/>
        </w:rPr>
        <w:t>8. widowed      married       single</w:t>
      </w:r>
    </w:p>
    <w:p w:rsidR="00CA7F7A" w:rsidRPr="00C0626B" w:rsidRDefault="00FC3139" w:rsidP="00FC3139">
      <w:pPr>
        <w:spacing w:after="0"/>
        <w:rPr>
          <w:rFonts w:ascii="Times New Roman" w:hAnsi="Times New Roman" w:cs="Times New Roman"/>
          <w:lang w:val="en-US"/>
        </w:rPr>
      </w:pPr>
      <w:r w:rsidRPr="00C0626B">
        <w:rPr>
          <w:rFonts w:ascii="Times New Roman" w:hAnsi="Times New Roman" w:cs="Times New Roman"/>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Choose the correct answer</w:t>
      </w:r>
    </w:p>
    <w:p w:rsidR="00CA7F7A" w:rsidRPr="00CA7F7A" w:rsidRDefault="00CA7F7A" w:rsidP="00CA7F7A">
      <w:pPr>
        <w:rPr>
          <w:rFonts w:ascii="Times New Roman" w:hAnsi="Times New Roman" w:cs="Times New Roman"/>
          <w:lang w:val="en-US"/>
        </w:rPr>
      </w:pPr>
      <w:r w:rsidRPr="00CA7F7A">
        <w:rPr>
          <w:rFonts w:ascii="Times New Roman" w:hAnsi="Times New Roman" w:cs="Times New Roman"/>
          <w:lang w:val="en-US"/>
        </w:rPr>
        <w:t>10. I have a lot of _______ relatives who live abroad.</w:t>
      </w:r>
    </w:p>
    <w:p w:rsidR="00CA7F7A" w:rsidRPr="00CA7F7A" w:rsidRDefault="00CA7F7A" w:rsidP="00FC3139">
      <w:pPr>
        <w:spacing w:after="0"/>
        <w:rPr>
          <w:rFonts w:ascii="Times New Roman" w:hAnsi="Times New Roman" w:cs="Times New Roman"/>
          <w:lang w:val="en-US"/>
        </w:rPr>
      </w:pPr>
      <w:r w:rsidRPr="00CA7F7A">
        <w:rPr>
          <w:rFonts w:ascii="Times New Roman" w:hAnsi="Times New Roman" w:cs="Times New Roman"/>
          <w:b/>
          <w:lang w:val="en-US"/>
        </w:rPr>
        <w:t>A.</w:t>
      </w:r>
      <w:r w:rsidRPr="00CA7F7A">
        <w:rPr>
          <w:rFonts w:ascii="Times New Roman" w:hAnsi="Times New Roman" w:cs="Times New Roman"/>
          <w:lang w:val="en-US"/>
        </w:rPr>
        <w:t xml:space="preserve"> long-distance;     </w:t>
      </w:r>
      <w:r w:rsidRPr="00CA7F7A">
        <w:rPr>
          <w:rFonts w:ascii="Times New Roman" w:hAnsi="Times New Roman" w:cs="Times New Roman"/>
          <w:b/>
          <w:lang w:val="en-US"/>
        </w:rPr>
        <w:t>B.</w:t>
      </w:r>
      <w:r w:rsidRPr="00CA7F7A">
        <w:rPr>
          <w:rFonts w:ascii="Times New Roman" w:hAnsi="Times New Roman" w:cs="Times New Roman"/>
          <w:lang w:val="en-US"/>
        </w:rPr>
        <w:t xml:space="preserve"> distant;     </w:t>
      </w:r>
      <w:r w:rsidRPr="00CA7F7A">
        <w:rPr>
          <w:rFonts w:ascii="Times New Roman" w:hAnsi="Times New Roman" w:cs="Times New Roman"/>
          <w:b/>
          <w:lang w:val="en-US"/>
        </w:rPr>
        <w:t>C.</w:t>
      </w:r>
      <w:r w:rsidRPr="00CA7F7A">
        <w:rPr>
          <w:rFonts w:ascii="Times New Roman" w:hAnsi="Times New Roman" w:cs="Times New Roman"/>
          <w:lang w:val="en-US"/>
        </w:rPr>
        <w:t xml:space="preserve"> far-away;     </w:t>
      </w:r>
      <w:r w:rsidRPr="00CA7F7A">
        <w:rPr>
          <w:rFonts w:ascii="Times New Roman" w:hAnsi="Times New Roman" w:cs="Times New Roman"/>
          <w:b/>
          <w:lang w:val="en-US"/>
        </w:rPr>
        <w:t>D.</w:t>
      </w:r>
      <w:r w:rsidRPr="00CA7F7A">
        <w:rPr>
          <w:rFonts w:ascii="Times New Roman" w:hAnsi="Times New Roman" w:cs="Times New Roman"/>
          <w:lang w:val="en-US"/>
        </w:rPr>
        <w:t xml:space="preserve"> remote</w:t>
      </w:r>
    </w:p>
    <w:p w:rsidR="00FC3139" w:rsidRPr="00C0626B" w:rsidRDefault="00FC3139" w:rsidP="00FC3139">
      <w:pPr>
        <w:spacing w:after="0"/>
        <w:rPr>
          <w:rFonts w:ascii="Times New Roman" w:hAnsi="Times New Roman" w:cs="Times New Roman"/>
          <w:b/>
          <w:lang w:val="en-US"/>
        </w:rPr>
      </w:pPr>
      <w:r w:rsidRPr="00C0626B">
        <w:rPr>
          <w:rFonts w:ascii="Times New Roman" w:hAnsi="Times New Roman" w:cs="Times New Roman"/>
          <w:b/>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Match the words in the box with corresponding definitions. Remember that you have more words than definitions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0"/>
      </w:tblGrid>
      <w:tr w:rsidR="00CA7F7A" w:rsidRPr="002F50DB" w:rsidTr="0053482F">
        <w:tc>
          <w:tcPr>
            <w:tcW w:w="9571" w:type="dxa"/>
          </w:tcPr>
          <w:p w:rsidR="00CA7F7A" w:rsidRPr="00CA7F7A" w:rsidRDefault="00CA7F7A" w:rsidP="0053482F">
            <w:pPr>
              <w:rPr>
                <w:rFonts w:ascii="Times New Roman" w:hAnsi="Times New Roman" w:cs="Times New Roman"/>
                <w:lang w:val="en-US"/>
              </w:rPr>
            </w:pPr>
            <w:r w:rsidRPr="00CA7F7A">
              <w:rPr>
                <w:rFonts w:ascii="Times New Roman" w:hAnsi="Times New Roman" w:cs="Times New Roman"/>
                <w:lang w:val="en-US"/>
              </w:rPr>
              <w:t xml:space="preserve">  crystal           proposal        cutlery         lounge      peculiarity       fiancée          proposition      feature </w:t>
            </w:r>
          </w:p>
        </w:tc>
      </w:tr>
    </w:tbl>
    <w:p w:rsidR="00CA7F7A" w:rsidRPr="00CA7F7A" w:rsidRDefault="00CA7F7A" w:rsidP="00CA7F7A">
      <w:pPr>
        <w:rPr>
          <w:rFonts w:ascii="Times New Roman" w:hAnsi="Times New Roman" w:cs="Times New Roman"/>
          <w:lang w:val="en-US"/>
        </w:rPr>
      </w:pPr>
    </w:p>
    <w:p w:rsidR="00CA7F7A" w:rsidRPr="00CA7F7A" w:rsidRDefault="00CA7F7A" w:rsidP="00921BEF">
      <w:pPr>
        <w:spacing w:after="0"/>
        <w:rPr>
          <w:rFonts w:ascii="Times New Roman" w:hAnsi="Times New Roman" w:cs="Times New Roman"/>
          <w:lang w:val="en-US"/>
        </w:rPr>
      </w:pPr>
      <w:r w:rsidRPr="00CA7F7A">
        <w:rPr>
          <w:rFonts w:ascii="Times New Roman" w:hAnsi="Times New Roman" w:cs="Times New Roman"/>
          <w:lang w:val="en-US"/>
        </w:rPr>
        <w:t>14. an offer of marriage, esp from a man to a woman</w:t>
      </w:r>
    </w:p>
    <w:p w:rsidR="00CA7F7A" w:rsidRPr="00C0626B" w:rsidRDefault="00CA7F7A" w:rsidP="00921BEF">
      <w:pPr>
        <w:spacing w:after="0"/>
        <w:rPr>
          <w:rFonts w:ascii="Times New Roman" w:hAnsi="Times New Roman" w:cs="Times New Roman"/>
          <w:lang w:val="en-US"/>
        </w:rPr>
      </w:pPr>
      <w:r w:rsidRPr="00CA7F7A">
        <w:rPr>
          <w:rFonts w:ascii="Times New Roman" w:hAnsi="Times New Roman" w:cs="Times New Roman"/>
          <w:lang w:val="en-US"/>
        </w:rPr>
        <w:t>15. one of the parts of the face, which together form its appearance</w:t>
      </w:r>
    </w:p>
    <w:p w:rsidR="00921BEF" w:rsidRPr="00C0626B" w:rsidRDefault="00921BEF" w:rsidP="00921BEF">
      <w:pPr>
        <w:spacing w:after="0"/>
        <w:rPr>
          <w:rFonts w:ascii="Times New Roman" w:hAnsi="Times New Roman" w:cs="Times New Roman"/>
          <w:lang w:val="en-US"/>
        </w:rPr>
      </w:pPr>
      <w:r w:rsidRPr="00C0626B">
        <w:rPr>
          <w:rFonts w:ascii="Times New Roman" w:hAnsi="Times New Roman" w:cs="Times New Roman"/>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Transcribe the adjectives and give an antonym for each</w:t>
      </w:r>
    </w:p>
    <w:p w:rsidR="00CA7F7A" w:rsidRPr="00921BEF" w:rsidRDefault="00CA7F7A" w:rsidP="00921BEF">
      <w:pPr>
        <w:spacing w:after="0"/>
        <w:rPr>
          <w:rFonts w:ascii="Times New Roman" w:hAnsi="Times New Roman" w:cs="Times New Roman"/>
          <w:lang w:val="en-US"/>
        </w:rPr>
      </w:pPr>
      <w:r w:rsidRPr="00CA7F7A">
        <w:rPr>
          <w:rFonts w:ascii="Times New Roman" w:hAnsi="Times New Roman" w:cs="Times New Roman"/>
          <w:lang w:val="en-US"/>
        </w:rPr>
        <w:lastRenderedPageBreak/>
        <w:t>19. cheerful</w:t>
      </w:r>
    </w:p>
    <w:p w:rsidR="00921BEF" w:rsidRPr="00C0626B" w:rsidRDefault="00921BEF" w:rsidP="00921BEF">
      <w:pPr>
        <w:spacing w:after="0"/>
        <w:rPr>
          <w:rFonts w:ascii="Times New Roman" w:hAnsi="Times New Roman" w:cs="Times New Roman"/>
          <w:lang w:val="en-US"/>
        </w:rPr>
      </w:pPr>
      <w:r w:rsidRPr="00C0626B">
        <w:rPr>
          <w:rFonts w:ascii="Times New Roman" w:hAnsi="Times New Roman" w:cs="Times New Roman"/>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Fill in the missing word(s)</w:t>
      </w:r>
    </w:p>
    <w:p w:rsidR="00CA7F7A" w:rsidRPr="00CA7F7A" w:rsidRDefault="00CA7F7A" w:rsidP="00CA7F7A">
      <w:pPr>
        <w:rPr>
          <w:rFonts w:ascii="Times New Roman" w:hAnsi="Times New Roman" w:cs="Times New Roman"/>
          <w:lang w:val="en-US"/>
        </w:rPr>
      </w:pPr>
      <w:r w:rsidRPr="00CA7F7A">
        <w:rPr>
          <w:rFonts w:ascii="Times New Roman" w:hAnsi="Times New Roman" w:cs="Times New Roman"/>
          <w:lang w:val="en-US"/>
        </w:rPr>
        <w:t>21. Bachelors don’t find ________ attractive.</w:t>
      </w:r>
    </w:p>
    <w:p w:rsidR="00CA7F7A" w:rsidRPr="00C0626B" w:rsidRDefault="00921BEF" w:rsidP="00921BEF">
      <w:pPr>
        <w:spacing w:after="0"/>
        <w:rPr>
          <w:rFonts w:ascii="Times New Roman" w:hAnsi="Times New Roman" w:cs="Times New Roman"/>
          <w:lang w:val="en-US"/>
        </w:rPr>
      </w:pPr>
      <w:r w:rsidRPr="00C0626B">
        <w:rPr>
          <w:rFonts w:ascii="Times New Roman" w:hAnsi="Times New Roman" w:cs="Times New Roman"/>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 xml:space="preserve">Put the words in the right order to make questions. ANSWER THE QUESTIONS about yourself </w:t>
      </w:r>
    </w:p>
    <w:p w:rsidR="00CA7F7A" w:rsidRPr="00921BEF" w:rsidRDefault="00CA7F7A" w:rsidP="00921BEF">
      <w:pPr>
        <w:spacing w:after="0"/>
        <w:rPr>
          <w:rFonts w:ascii="Times New Roman" w:hAnsi="Times New Roman" w:cs="Times New Roman"/>
          <w:lang w:val="en-US"/>
        </w:rPr>
      </w:pPr>
      <w:r w:rsidRPr="00CA7F7A">
        <w:rPr>
          <w:rFonts w:ascii="Times New Roman" w:hAnsi="Times New Roman" w:cs="Times New Roman"/>
          <w:lang w:val="en-US"/>
        </w:rPr>
        <w:t>26. moment     what    you     at     are     the    wearing?</w:t>
      </w:r>
    </w:p>
    <w:p w:rsidR="00921BEF" w:rsidRPr="00921BEF" w:rsidRDefault="00921BEF" w:rsidP="00921BEF">
      <w:pPr>
        <w:spacing w:after="0"/>
        <w:rPr>
          <w:rFonts w:ascii="Times New Roman" w:hAnsi="Times New Roman" w:cs="Times New Roman"/>
          <w:lang w:val="en-US"/>
        </w:rPr>
      </w:pPr>
      <w:r w:rsidRPr="00921BEF">
        <w:rPr>
          <w:rFonts w:ascii="Times New Roman" w:hAnsi="Times New Roman" w:cs="Times New Roman"/>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Correct the mistakes if necessary</w:t>
      </w:r>
    </w:p>
    <w:p w:rsidR="00CA7F7A" w:rsidRPr="00921BEF" w:rsidRDefault="00CA7F7A" w:rsidP="00921BEF">
      <w:pPr>
        <w:spacing w:after="0"/>
        <w:rPr>
          <w:rFonts w:ascii="Times New Roman" w:hAnsi="Times New Roman" w:cs="Times New Roman"/>
          <w:lang w:val="en-US"/>
        </w:rPr>
      </w:pPr>
      <w:r w:rsidRPr="00CA7F7A">
        <w:rPr>
          <w:rFonts w:ascii="Times New Roman" w:hAnsi="Times New Roman" w:cs="Times New Roman"/>
          <w:lang w:val="en-US"/>
        </w:rPr>
        <w:t>29. Food in Bali is tasting lovely!</w:t>
      </w:r>
    </w:p>
    <w:p w:rsidR="00921BEF" w:rsidRPr="00C0626B" w:rsidRDefault="00921BEF" w:rsidP="00921BEF">
      <w:pPr>
        <w:spacing w:after="0"/>
        <w:rPr>
          <w:rFonts w:ascii="Times New Roman" w:hAnsi="Times New Roman" w:cs="Times New Roman"/>
          <w:lang w:val="en-US"/>
        </w:rPr>
      </w:pPr>
      <w:r w:rsidRPr="00C0626B">
        <w:rPr>
          <w:rFonts w:ascii="Times New Roman" w:hAnsi="Times New Roman" w:cs="Times New Roman"/>
          <w:lang w:val="en-US"/>
        </w:rPr>
        <w:t>…</w:t>
      </w:r>
    </w:p>
    <w:p w:rsidR="00CA7F7A" w:rsidRPr="00CA7F7A" w:rsidRDefault="00CA7F7A" w:rsidP="00921BEF">
      <w:pPr>
        <w:spacing w:after="0"/>
        <w:rPr>
          <w:rFonts w:ascii="Times New Roman" w:hAnsi="Times New Roman" w:cs="Times New Roman"/>
          <w:b/>
          <w:lang w:val="en-US"/>
        </w:rPr>
      </w:pPr>
      <w:r w:rsidRPr="00CA7F7A">
        <w:rPr>
          <w:rFonts w:ascii="Times New Roman" w:hAnsi="Times New Roman" w:cs="Times New Roman"/>
          <w:b/>
          <w:lang w:val="en-US"/>
        </w:rPr>
        <w:t>Use the verbs in brackets in the appropriate tense (Present Simple/ Present Continuous/ Past simple/ Past Continuous)</w:t>
      </w:r>
    </w:p>
    <w:p w:rsidR="00CA7F7A" w:rsidRPr="00CA7F7A" w:rsidRDefault="00CA7F7A" w:rsidP="00921BEF">
      <w:pPr>
        <w:spacing w:after="0"/>
        <w:rPr>
          <w:rFonts w:ascii="Times New Roman" w:hAnsi="Times New Roman" w:cs="Times New Roman"/>
          <w:lang w:val="en-US"/>
        </w:rPr>
      </w:pPr>
      <w:r w:rsidRPr="00CA7F7A">
        <w:rPr>
          <w:rFonts w:ascii="Times New Roman" w:hAnsi="Times New Roman" w:cs="Times New Roman"/>
          <w:lang w:val="en-US"/>
        </w:rPr>
        <w:t>32. Your hair (look) great today. Have you had it cut?</w:t>
      </w:r>
    </w:p>
    <w:p w:rsidR="00921BEF" w:rsidRPr="00C0626B" w:rsidRDefault="00921BEF" w:rsidP="00CA7F7A">
      <w:pPr>
        <w:rPr>
          <w:rFonts w:ascii="Times New Roman" w:hAnsi="Times New Roman" w:cs="Times New Roman"/>
          <w:b/>
          <w:lang w:val="en-US"/>
        </w:rPr>
      </w:pPr>
      <w:r w:rsidRPr="00C0626B">
        <w:rPr>
          <w:rFonts w:ascii="Times New Roman" w:hAnsi="Times New Roman" w:cs="Times New Roman"/>
          <w:b/>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Read the text about wedding traditions in England and say whether the following statements are True (T) or False (F). CORRECT THOSE THAT ARE FALSE.</w:t>
      </w:r>
    </w:p>
    <w:p w:rsidR="00CA7F7A" w:rsidRPr="00CA7F7A" w:rsidRDefault="00CA7F7A" w:rsidP="00CA7F7A">
      <w:pPr>
        <w:ind w:firstLine="360"/>
        <w:rPr>
          <w:rFonts w:ascii="Times New Roman" w:hAnsi="Times New Roman" w:cs="Times New Roman"/>
          <w:lang w:val="en-US"/>
        </w:rPr>
      </w:pPr>
      <w:r w:rsidRPr="00CA7F7A">
        <w:rPr>
          <w:rFonts w:ascii="Times New Roman" w:hAnsi="Times New Roman" w:cs="Times New Roman"/>
          <w:lang w:val="en-US"/>
        </w:rPr>
        <w:t xml:space="preserve">In </w:t>
      </w:r>
      <w:smartTag w:uri="urn:schemas-microsoft-com:office:smarttags" w:element="place">
        <w:smartTag w:uri="urn:schemas-microsoft-com:office:smarttags" w:element="country-region">
          <w:r w:rsidRPr="00CA7F7A">
            <w:rPr>
              <w:rFonts w:ascii="Times New Roman" w:hAnsi="Times New Roman" w:cs="Times New Roman"/>
              <w:lang w:val="en-US"/>
            </w:rPr>
            <w:t>England</w:t>
          </w:r>
        </w:smartTag>
      </w:smartTag>
      <w:r w:rsidRPr="00CA7F7A">
        <w:rPr>
          <w:rFonts w:ascii="Times New Roman" w:hAnsi="Times New Roman" w:cs="Times New Roman"/>
          <w:lang w:val="en-US"/>
        </w:rPr>
        <w:t xml:space="preserve"> the wedding preparations, ceremony and feast have all become loaded with rituals practices to ward off evil and bless the marriage with fortune and fertility.</w:t>
      </w:r>
    </w:p>
    <w:p w:rsidR="00CA7F7A" w:rsidRPr="00CA7F7A" w:rsidRDefault="00CA7F7A" w:rsidP="00CA7F7A">
      <w:pPr>
        <w:ind w:firstLine="360"/>
        <w:rPr>
          <w:rFonts w:ascii="Times New Roman" w:hAnsi="Times New Roman" w:cs="Times New Roman"/>
          <w:lang w:val="en-US"/>
        </w:rPr>
      </w:pPr>
      <w:r w:rsidRPr="00CA7F7A">
        <w:rPr>
          <w:rFonts w:ascii="Times New Roman" w:hAnsi="Times New Roman" w:cs="Times New Roman"/>
          <w:lang w:val="en-US"/>
        </w:rPr>
        <w:t>The choice of date is important. May is traditionally unlucky for weddings. The tradition that the bride’s parents should pay for the wedding dates from two or three centuries ago, when wealthy families would pay a bachelor to take an unmarried daughter off their hands in exchange for a large dowry. At most formal weddings, brides still get married in virginal white – many other colours are considered unlucky.</w:t>
      </w:r>
    </w:p>
    <w:p w:rsidR="00921BEF" w:rsidRPr="00C0626B" w:rsidRDefault="00921BEF" w:rsidP="00CA7F7A">
      <w:pPr>
        <w:rPr>
          <w:rFonts w:ascii="Times New Roman" w:hAnsi="Times New Roman" w:cs="Times New Roman"/>
          <w:lang w:val="en-US"/>
        </w:rPr>
      </w:pPr>
      <w:r w:rsidRPr="00C0626B">
        <w:rPr>
          <w:rFonts w:ascii="Times New Roman" w:hAnsi="Times New Roman" w:cs="Times New Roman"/>
          <w:lang w:val="en-US"/>
        </w:rPr>
        <w:t>…</w:t>
      </w:r>
    </w:p>
    <w:p w:rsidR="00CA7F7A" w:rsidRPr="00CA7F7A" w:rsidRDefault="00CA7F7A" w:rsidP="00921BEF">
      <w:pPr>
        <w:spacing w:after="0"/>
        <w:rPr>
          <w:rFonts w:ascii="Times New Roman" w:hAnsi="Times New Roman" w:cs="Times New Roman"/>
          <w:lang w:val="en-US"/>
        </w:rPr>
      </w:pPr>
      <w:r w:rsidRPr="00CA7F7A">
        <w:rPr>
          <w:rFonts w:ascii="Times New Roman" w:hAnsi="Times New Roman" w:cs="Times New Roman"/>
          <w:lang w:val="en-US"/>
        </w:rPr>
        <w:t>38. The British try not to arrange weddings in May.</w:t>
      </w:r>
    </w:p>
    <w:p w:rsidR="00CA7F7A" w:rsidRPr="00921BEF" w:rsidRDefault="00CA7F7A" w:rsidP="00921BEF">
      <w:pPr>
        <w:spacing w:after="0"/>
        <w:rPr>
          <w:rFonts w:ascii="Times New Roman" w:hAnsi="Times New Roman" w:cs="Times New Roman"/>
          <w:lang w:val="en-US"/>
        </w:rPr>
      </w:pPr>
      <w:r w:rsidRPr="00CA7F7A">
        <w:rPr>
          <w:rFonts w:ascii="Times New Roman" w:hAnsi="Times New Roman" w:cs="Times New Roman"/>
          <w:lang w:val="en-US"/>
        </w:rPr>
        <w:t>39. The colour of the wedding dress is mostly blue because it symbolizes purity.</w:t>
      </w:r>
    </w:p>
    <w:p w:rsidR="00921BEF" w:rsidRPr="00921BEF" w:rsidRDefault="00921BEF" w:rsidP="00921BEF">
      <w:pPr>
        <w:spacing w:after="0"/>
        <w:rPr>
          <w:rFonts w:ascii="Times New Roman" w:hAnsi="Times New Roman" w:cs="Times New Roman"/>
        </w:rPr>
      </w:pPr>
      <w:r>
        <w:rPr>
          <w:rFonts w:ascii="Times New Roman" w:hAnsi="Times New Roman" w:cs="Times New Roman"/>
        </w:rPr>
        <w:t>…</w:t>
      </w:r>
    </w:p>
    <w:p w:rsidR="00CA7F7A" w:rsidRPr="00CA7F7A" w:rsidRDefault="00CA7F7A" w:rsidP="00921BEF">
      <w:pPr>
        <w:spacing w:after="0"/>
        <w:rPr>
          <w:rFonts w:ascii="Times New Roman" w:hAnsi="Times New Roman" w:cs="Times New Roman"/>
          <w:b/>
        </w:rPr>
      </w:pPr>
      <w:r w:rsidRPr="00CA7F7A">
        <w:rPr>
          <w:rFonts w:ascii="Times New Roman" w:hAnsi="Times New Roman" w:cs="Times New Roman"/>
          <w:b/>
          <w:lang w:val="en-US"/>
        </w:rPr>
        <w:t>Translate</w:t>
      </w:r>
      <w:r w:rsidRPr="00CA7F7A">
        <w:rPr>
          <w:rFonts w:ascii="Times New Roman" w:hAnsi="Times New Roman" w:cs="Times New Roman"/>
          <w:b/>
        </w:rPr>
        <w:t xml:space="preserve"> </w:t>
      </w:r>
      <w:r w:rsidRPr="00CA7F7A">
        <w:rPr>
          <w:rFonts w:ascii="Times New Roman" w:hAnsi="Times New Roman" w:cs="Times New Roman"/>
          <w:b/>
          <w:lang w:val="en-US"/>
        </w:rPr>
        <w:t>into</w:t>
      </w:r>
      <w:r w:rsidRPr="00CA7F7A">
        <w:rPr>
          <w:rFonts w:ascii="Times New Roman" w:hAnsi="Times New Roman" w:cs="Times New Roman"/>
          <w:b/>
        </w:rPr>
        <w:t xml:space="preserve"> </w:t>
      </w:r>
      <w:r w:rsidRPr="00CA7F7A">
        <w:rPr>
          <w:rFonts w:ascii="Times New Roman" w:hAnsi="Times New Roman" w:cs="Times New Roman"/>
          <w:b/>
          <w:lang w:val="en-US"/>
        </w:rPr>
        <w:t>English</w:t>
      </w:r>
    </w:p>
    <w:p w:rsidR="00CA7F7A" w:rsidRPr="00CA7F7A" w:rsidRDefault="00CA7F7A" w:rsidP="00921BEF">
      <w:pPr>
        <w:spacing w:after="0"/>
        <w:rPr>
          <w:rFonts w:ascii="Times New Roman" w:hAnsi="Times New Roman" w:cs="Times New Roman"/>
        </w:rPr>
      </w:pPr>
      <w:r w:rsidRPr="00CA7F7A">
        <w:rPr>
          <w:rFonts w:ascii="Times New Roman" w:hAnsi="Times New Roman" w:cs="Times New Roman"/>
        </w:rPr>
        <w:t>42. Моя мама вышла замуж за моего отчима по любви.</w:t>
      </w:r>
    </w:p>
    <w:p w:rsidR="00CA7F7A" w:rsidRDefault="00CA7F7A" w:rsidP="00CA7F7A">
      <w:pPr>
        <w:rPr>
          <w:rFonts w:ascii="Times New Roman" w:hAnsi="Times New Roman" w:cs="Times New Roman"/>
        </w:rPr>
      </w:pPr>
      <w:r w:rsidRPr="00CA7F7A">
        <w:rPr>
          <w:rFonts w:ascii="Times New Roman" w:hAnsi="Times New Roman" w:cs="Times New Roman"/>
        </w:rPr>
        <w:t>43. На прошлой неделе он сделал ей предложение, но она сказала, что уже помолвлена.</w:t>
      </w:r>
    </w:p>
    <w:p w:rsidR="00B6224B" w:rsidRPr="00CA7F7A" w:rsidRDefault="00B6224B" w:rsidP="00CA7F7A">
      <w:pPr>
        <w:rPr>
          <w:rFonts w:ascii="Times New Roman" w:hAnsi="Times New Roman" w:cs="Times New Roman"/>
        </w:rPr>
      </w:pPr>
      <w:r>
        <w:rPr>
          <w:rFonts w:ascii="Times New Roman" w:hAnsi="Times New Roman" w:cs="Times New Roman"/>
        </w:rPr>
        <w:t>…</w:t>
      </w:r>
    </w:p>
    <w:p w:rsidR="00CA7F7A" w:rsidRPr="00CA7F7A" w:rsidRDefault="00CA7F7A" w:rsidP="00B6224B">
      <w:pPr>
        <w:jc w:val="center"/>
        <w:rPr>
          <w:rFonts w:ascii="Times New Roman" w:hAnsi="Times New Roman" w:cs="Times New Roman"/>
          <w:b/>
          <w:sz w:val="24"/>
          <w:szCs w:val="24"/>
        </w:rPr>
      </w:pPr>
      <w:r w:rsidRPr="00CA7F7A">
        <w:rPr>
          <w:rFonts w:ascii="Times New Roman" w:hAnsi="Times New Roman" w:cs="Times New Roman"/>
          <w:b/>
          <w:sz w:val="24"/>
          <w:szCs w:val="24"/>
        </w:rPr>
        <w:t>Образец экзаменационного билета (1 семестр)</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40"/>
        <w:gridCol w:w="7060"/>
      </w:tblGrid>
      <w:tr w:rsidR="00CA7F7A" w:rsidRPr="00CA7F7A" w:rsidTr="0053482F">
        <w:trPr>
          <w:trHeight w:val="1620"/>
        </w:trPr>
        <w:tc>
          <w:tcPr>
            <w:tcW w:w="2840" w:type="dxa"/>
          </w:tcPr>
          <w:p w:rsidR="00CA7F7A" w:rsidRPr="00CA7F7A" w:rsidRDefault="00CA7F7A" w:rsidP="0053482F">
            <w:pPr>
              <w:jc w:val="center"/>
              <w:rPr>
                <w:rFonts w:ascii="Times New Roman" w:hAnsi="Times New Roman" w:cs="Times New Roman"/>
                <w:b/>
                <w:sz w:val="24"/>
                <w:szCs w:val="24"/>
              </w:rPr>
            </w:pP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НОВОСИБИРСКИЙ</w:t>
            </w: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ГОСУДАРСТВЕННЫЙ</w:t>
            </w: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ТЕХНИЧЕСКИЙ</w:t>
            </w: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УНИВЕРСИТЕТ</w:t>
            </w:r>
          </w:p>
        </w:tc>
        <w:tc>
          <w:tcPr>
            <w:tcW w:w="7060" w:type="dxa"/>
          </w:tcPr>
          <w:p w:rsidR="00CA7F7A" w:rsidRPr="00C0626B" w:rsidRDefault="00CA7F7A" w:rsidP="00FA2B51">
            <w:pPr>
              <w:jc w:val="center"/>
              <w:rPr>
                <w:rFonts w:ascii="Times New Roman" w:hAnsi="Times New Roman" w:cs="Times New Roman"/>
                <w:b/>
                <w:sz w:val="24"/>
                <w:szCs w:val="24"/>
              </w:rPr>
            </w:pPr>
            <w:r w:rsidRPr="00CA7F7A">
              <w:rPr>
                <w:rFonts w:ascii="Times New Roman" w:hAnsi="Times New Roman" w:cs="Times New Roman"/>
                <w:b/>
                <w:sz w:val="24"/>
                <w:szCs w:val="24"/>
              </w:rPr>
              <w:t>Экзаменационный билет № 1</w:t>
            </w:r>
          </w:p>
          <w:p w:rsidR="00CA7F7A" w:rsidRDefault="00CA7F7A" w:rsidP="009B552C">
            <w:pPr>
              <w:spacing w:after="0"/>
              <w:jc w:val="center"/>
              <w:rPr>
                <w:rFonts w:ascii="Times New Roman" w:hAnsi="Times New Roman" w:cs="Times New Roman"/>
                <w:sz w:val="24"/>
                <w:szCs w:val="24"/>
                <w:u w:val="single"/>
                <w:lang w:val="en-US"/>
              </w:rPr>
            </w:pPr>
            <w:r w:rsidRPr="00CA7F7A">
              <w:rPr>
                <w:rFonts w:ascii="Times New Roman" w:hAnsi="Times New Roman" w:cs="Times New Roman"/>
                <w:sz w:val="24"/>
                <w:szCs w:val="24"/>
              </w:rPr>
              <w:t xml:space="preserve">По дисциплине </w:t>
            </w:r>
            <w:r w:rsidRPr="00CA7F7A">
              <w:rPr>
                <w:rFonts w:ascii="Times New Roman" w:hAnsi="Times New Roman" w:cs="Times New Roman"/>
                <w:sz w:val="24"/>
                <w:szCs w:val="24"/>
                <w:u w:val="single"/>
              </w:rPr>
              <w:t>«Практический курс первого изучаемого языка»</w:t>
            </w:r>
          </w:p>
          <w:p w:rsidR="009B552C" w:rsidRDefault="009B552C" w:rsidP="009B552C">
            <w:pPr>
              <w:spacing w:after="0"/>
              <w:jc w:val="center"/>
              <w:rPr>
                <w:rFonts w:ascii="Times New Roman" w:hAnsi="Times New Roman" w:cs="Times New Roman"/>
                <w:sz w:val="24"/>
                <w:szCs w:val="24"/>
                <w:u w:val="single"/>
              </w:rPr>
            </w:pPr>
            <w:r>
              <w:rPr>
                <w:rFonts w:ascii="Times New Roman" w:hAnsi="Times New Roman" w:cs="Times New Roman"/>
                <w:sz w:val="24"/>
                <w:szCs w:val="24"/>
                <w:u w:val="single"/>
                <w:lang w:val="en-US"/>
              </w:rPr>
              <w:t xml:space="preserve">1 </w:t>
            </w:r>
            <w:r>
              <w:rPr>
                <w:rFonts w:ascii="Times New Roman" w:hAnsi="Times New Roman" w:cs="Times New Roman"/>
                <w:sz w:val="24"/>
                <w:szCs w:val="24"/>
                <w:u w:val="single"/>
              </w:rPr>
              <w:t>курс, 1 семестр</w:t>
            </w:r>
          </w:p>
          <w:p w:rsidR="009B552C" w:rsidRPr="009B552C" w:rsidRDefault="009B552C" w:rsidP="009B552C">
            <w:pPr>
              <w:spacing w:after="0"/>
              <w:jc w:val="center"/>
              <w:rPr>
                <w:rFonts w:ascii="Times New Roman" w:hAnsi="Times New Roman" w:cs="Times New Roman"/>
                <w:sz w:val="24"/>
                <w:szCs w:val="24"/>
              </w:rPr>
            </w:pPr>
            <w:r w:rsidRPr="00CA7F7A">
              <w:rPr>
                <w:rFonts w:ascii="Times New Roman" w:hAnsi="Times New Roman" w:cs="Times New Roman"/>
                <w:sz w:val="24"/>
                <w:szCs w:val="24"/>
              </w:rPr>
              <w:t xml:space="preserve">Специальность </w:t>
            </w:r>
            <w:r w:rsidRPr="00CA7F7A">
              <w:rPr>
                <w:rFonts w:ascii="Times New Roman" w:hAnsi="Times New Roman" w:cs="Times New Roman"/>
                <w:sz w:val="24"/>
                <w:szCs w:val="24"/>
                <w:u w:val="single"/>
              </w:rPr>
              <w:t>«</w:t>
            </w:r>
            <w:r>
              <w:rPr>
                <w:rFonts w:ascii="Times New Roman" w:hAnsi="Times New Roman" w:cs="Times New Roman"/>
                <w:sz w:val="24"/>
                <w:szCs w:val="24"/>
                <w:u w:val="single"/>
              </w:rPr>
              <w:t>Теория и м</w:t>
            </w:r>
            <w:r w:rsidRPr="00CA7F7A">
              <w:rPr>
                <w:rFonts w:ascii="Times New Roman" w:hAnsi="Times New Roman" w:cs="Times New Roman"/>
                <w:sz w:val="24"/>
                <w:szCs w:val="24"/>
                <w:u w:val="single"/>
              </w:rPr>
              <w:t>етодика преподавания иностранных языков и культур»</w:t>
            </w:r>
          </w:p>
          <w:p w:rsidR="00CA7F7A" w:rsidRDefault="00CA7F7A" w:rsidP="009B552C">
            <w:pPr>
              <w:spacing w:after="0"/>
              <w:rPr>
                <w:rFonts w:ascii="Times New Roman" w:hAnsi="Times New Roman" w:cs="Times New Roman"/>
                <w:sz w:val="24"/>
                <w:szCs w:val="24"/>
                <w:u w:val="single"/>
              </w:rPr>
            </w:pPr>
            <w:r w:rsidRPr="00CA7F7A">
              <w:rPr>
                <w:rFonts w:ascii="Times New Roman" w:hAnsi="Times New Roman" w:cs="Times New Roman"/>
                <w:sz w:val="24"/>
                <w:szCs w:val="24"/>
              </w:rPr>
              <w:t xml:space="preserve">                         </w:t>
            </w:r>
            <w:r w:rsidRPr="00CA7F7A">
              <w:rPr>
                <w:rFonts w:ascii="Times New Roman" w:hAnsi="Times New Roman" w:cs="Times New Roman"/>
                <w:sz w:val="24"/>
                <w:szCs w:val="24"/>
                <w:u w:val="single"/>
              </w:rPr>
              <w:t>Факультет Гуманитарного Образования</w:t>
            </w:r>
          </w:p>
          <w:p w:rsidR="009B552C" w:rsidRPr="00CA7F7A" w:rsidRDefault="009B552C" w:rsidP="009B552C">
            <w:pPr>
              <w:spacing w:after="0"/>
              <w:jc w:val="center"/>
              <w:rPr>
                <w:rFonts w:ascii="Times New Roman" w:hAnsi="Times New Roman" w:cs="Times New Roman"/>
                <w:sz w:val="24"/>
                <w:szCs w:val="24"/>
                <w:u w:val="single"/>
              </w:rPr>
            </w:pPr>
            <w:r>
              <w:rPr>
                <w:rFonts w:ascii="Times New Roman" w:hAnsi="Times New Roman" w:cs="Times New Roman"/>
                <w:sz w:val="24"/>
                <w:szCs w:val="24"/>
                <w:u w:val="single"/>
              </w:rPr>
              <w:t>Кафедра иностранных языков ГФ</w:t>
            </w:r>
          </w:p>
        </w:tc>
      </w:tr>
      <w:tr w:rsidR="00CA7F7A" w:rsidRPr="00CA7F7A" w:rsidTr="0053482F">
        <w:trPr>
          <w:trHeight w:val="3210"/>
        </w:trPr>
        <w:tc>
          <w:tcPr>
            <w:tcW w:w="9900" w:type="dxa"/>
            <w:gridSpan w:val="2"/>
          </w:tcPr>
          <w:p w:rsidR="00CA7F7A" w:rsidRPr="00CA7F7A" w:rsidRDefault="00CA7F7A" w:rsidP="0053482F">
            <w:pPr>
              <w:rPr>
                <w:rFonts w:ascii="Times New Roman" w:hAnsi="Times New Roman" w:cs="Times New Roman"/>
                <w:sz w:val="24"/>
                <w:szCs w:val="24"/>
                <w:lang w:val="en-US"/>
              </w:rPr>
            </w:pPr>
          </w:p>
          <w:p w:rsidR="00CA7F7A" w:rsidRPr="00CA7F7A" w:rsidRDefault="00CA7F7A" w:rsidP="002258EF">
            <w:pPr>
              <w:numPr>
                <w:ilvl w:val="0"/>
                <w:numId w:val="31"/>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Read the text and retell it. Be ready to read the marked fragment aloud and translate it into Russian. Transcribe, mark the phonetic phenomena and intone the marked sentence.</w:t>
            </w:r>
          </w:p>
          <w:p w:rsidR="00CA7F7A" w:rsidRPr="00CA7F7A" w:rsidRDefault="00CA7F7A" w:rsidP="002258EF">
            <w:pPr>
              <w:numPr>
                <w:ilvl w:val="0"/>
                <w:numId w:val="31"/>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Present a dialogue on the suggested topic.</w:t>
            </w:r>
          </w:p>
          <w:p w:rsidR="00CA7F7A" w:rsidRPr="00CA7F7A" w:rsidRDefault="00CA7F7A" w:rsidP="002258EF">
            <w:pPr>
              <w:numPr>
                <w:ilvl w:val="0"/>
                <w:numId w:val="31"/>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Translate into English.</w:t>
            </w:r>
          </w:p>
          <w:p w:rsidR="00CA7F7A" w:rsidRPr="00B6224B" w:rsidRDefault="00CA7F7A" w:rsidP="0053482F">
            <w:pPr>
              <w:rPr>
                <w:rFonts w:ascii="Times New Roman" w:hAnsi="Times New Roman" w:cs="Times New Roman"/>
                <w:sz w:val="24"/>
                <w:szCs w:val="24"/>
              </w:rPr>
            </w:pPr>
          </w:p>
          <w:p w:rsidR="00CA7F7A" w:rsidRPr="00130125" w:rsidRDefault="00CA7F7A" w:rsidP="0053482F">
            <w:pPr>
              <w:rPr>
                <w:rFonts w:ascii="Times New Roman" w:hAnsi="Times New Roman" w:cs="Times New Roman"/>
                <w:sz w:val="24"/>
                <w:szCs w:val="24"/>
                <w:lang w:val="en-US"/>
              </w:rPr>
            </w:pPr>
            <w:r w:rsidRPr="00CA7F7A">
              <w:rPr>
                <w:rFonts w:ascii="Times New Roman" w:hAnsi="Times New Roman" w:cs="Times New Roman"/>
                <w:sz w:val="24"/>
                <w:szCs w:val="24"/>
              </w:rPr>
              <w:t>Сост</w:t>
            </w:r>
            <w:r w:rsidR="00130125">
              <w:rPr>
                <w:rFonts w:ascii="Times New Roman" w:hAnsi="Times New Roman" w:cs="Times New Roman"/>
                <w:sz w:val="24"/>
                <w:szCs w:val="24"/>
              </w:rPr>
              <w:t xml:space="preserve">авил:  </w:t>
            </w:r>
            <w:r w:rsidR="00130125">
              <w:rPr>
                <w:rFonts w:ascii="Times New Roman" w:hAnsi="Times New Roman" w:cs="Times New Roman"/>
                <w:sz w:val="24"/>
                <w:szCs w:val="24"/>
                <w:lang w:val="en-US"/>
              </w:rPr>
              <w:t>______________________</w:t>
            </w:r>
            <w:r w:rsidR="00130125">
              <w:rPr>
                <w:rFonts w:ascii="Times New Roman" w:hAnsi="Times New Roman" w:cs="Times New Roman"/>
                <w:sz w:val="24"/>
                <w:szCs w:val="24"/>
              </w:rPr>
              <w:t xml:space="preserve">           Дата:   </w:t>
            </w:r>
            <w:r w:rsidR="00130125">
              <w:rPr>
                <w:rFonts w:ascii="Times New Roman" w:hAnsi="Times New Roman" w:cs="Times New Roman"/>
                <w:sz w:val="24"/>
                <w:szCs w:val="24"/>
                <w:lang w:val="en-US"/>
              </w:rPr>
              <w:t>____________</w:t>
            </w:r>
          </w:p>
          <w:p w:rsidR="00CA7F7A" w:rsidRPr="00CA7F7A" w:rsidRDefault="00CA7F7A" w:rsidP="0053482F">
            <w:pPr>
              <w:rPr>
                <w:rFonts w:ascii="Times New Roman" w:hAnsi="Times New Roman" w:cs="Times New Roman"/>
                <w:sz w:val="24"/>
                <w:szCs w:val="24"/>
              </w:rPr>
            </w:pPr>
            <w:r w:rsidRPr="00CA7F7A">
              <w:rPr>
                <w:rFonts w:ascii="Times New Roman" w:hAnsi="Times New Roman" w:cs="Times New Roman"/>
                <w:sz w:val="24"/>
                <w:szCs w:val="24"/>
              </w:rPr>
              <w:t xml:space="preserve">Утверждаю: Зав. кафедрой _____________ Мелехина Е. А. </w:t>
            </w:r>
          </w:p>
        </w:tc>
      </w:tr>
    </w:tbl>
    <w:p w:rsidR="00CA7F7A" w:rsidRPr="00CA7F7A" w:rsidRDefault="00CA7F7A" w:rsidP="00CA7F7A">
      <w:pPr>
        <w:rPr>
          <w:rFonts w:ascii="Times New Roman" w:hAnsi="Times New Roman" w:cs="Times New Roman"/>
        </w:rPr>
      </w:pPr>
    </w:p>
    <w:p w:rsidR="00CA7F7A" w:rsidRPr="00CA7F7A" w:rsidRDefault="00CA7F7A" w:rsidP="00CA7F7A">
      <w:pPr>
        <w:jc w:val="center"/>
        <w:rPr>
          <w:rFonts w:ascii="Times New Roman" w:hAnsi="Times New Roman" w:cs="Times New Roman"/>
          <w:b/>
          <w:sz w:val="24"/>
          <w:szCs w:val="24"/>
        </w:rPr>
      </w:pPr>
      <w:r w:rsidRPr="00CA7F7A">
        <w:rPr>
          <w:rFonts w:ascii="Times New Roman" w:hAnsi="Times New Roman" w:cs="Times New Roman"/>
          <w:b/>
          <w:sz w:val="24"/>
          <w:szCs w:val="24"/>
        </w:rPr>
        <w:t>Образец экзаменационной лексико-грамматической карточки (1 семестр)</w:t>
      </w:r>
    </w:p>
    <w:p w:rsidR="00CA7F7A" w:rsidRPr="00CA7F7A" w:rsidRDefault="00CA7F7A" w:rsidP="00B6224B">
      <w:pPr>
        <w:spacing w:after="0"/>
        <w:jc w:val="both"/>
        <w:rPr>
          <w:rFonts w:ascii="Times New Roman" w:hAnsi="Times New Roman" w:cs="Times New Roman"/>
          <w:sz w:val="24"/>
          <w:szCs w:val="24"/>
        </w:rPr>
      </w:pPr>
      <w:r w:rsidRPr="00CA7F7A">
        <w:rPr>
          <w:rFonts w:ascii="Times New Roman" w:hAnsi="Times New Roman" w:cs="Times New Roman"/>
          <w:sz w:val="24"/>
          <w:szCs w:val="24"/>
        </w:rPr>
        <w:t>Лексико-грамматические карточки по учебникам:</w:t>
      </w:r>
    </w:p>
    <w:p w:rsidR="00CA7F7A" w:rsidRPr="00CA7F7A" w:rsidRDefault="00CA7F7A" w:rsidP="00B6224B">
      <w:pPr>
        <w:spacing w:after="0"/>
        <w:jc w:val="both"/>
        <w:rPr>
          <w:rFonts w:ascii="Times New Roman" w:hAnsi="Times New Roman" w:cs="Times New Roman"/>
          <w:sz w:val="24"/>
          <w:szCs w:val="24"/>
        </w:rPr>
      </w:pPr>
      <w:r w:rsidRPr="00CA7F7A">
        <w:rPr>
          <w:rFonts w:ascii="Times New Roman" w:hAnsi="Times New Roman" w:cs="Times New Roman"/>
          <w:sz w:val="24"/>
          <w:szCs w:val="24"/>
        </w:rPr>
        <w:t>А) Меркулова Е.М. Английский язык. Чтение, письмо и устная практика.</w:t>
      </w:r>
    </w:p>
    <w:p w:rsidR="00CA7F7A" w:rsidRPr="00CA7F7A" w:rsidRDefault="00CA7F7A" w:rsidP="00B6224B">
      <w:pPr>
        <w:spacing w:after="0"/>
        <w:jc w:val="both"/>
        <w:rPr>
          <w:rFonts w:ascii="Times New Roman" w:hAnsi="Times New Roman" w:cs="Times New Roman"/>
          <w:sz w:val="24"/>
          <w:szCs w:val="24"/>
          <w:lang w:val="en-US"/>
        </w:rPr>
      </w:pPr>
      <w:r w:rsidRPr="00CA7F7A">
        <w:rPr>
          <w:rFonts w:ascii="Times New Roman" w:hAnsi="Times New Roman" w:cs="Times New Roman"/>
          <w:sz w:val="24"/>
          <w:szCs w:val="24"/>
        </w:rPr>
        <w:t>Б</w:t>
      </w:r>
      <w:r w:rsidRPr="00CA7F7A">
        <w:rPr>
          <w:rFonts w:ascii="Times New Roman" w:hAnsi="Times New Roman" w:cs="Times New Roman"/>
          <w:sz w:val="24"/>
          <w:szCs w:val="24"/>
          <w:lang w:val="en-US"/>
        </w:rPr>
        <w:t>) Upstream Intermediate B1 Student’s Book.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0"/>
      </w:tblGrid>
      <w:tr w:rsidR="00CA7F7A" w:rsidRPr="00CA7F7A" w:rsidTr="0053482F">
        <w:tc>
          <w:tcPr>
            <w:tcW w:w="10012" w:type="dxa"/>
          </w:tcPr>
          <w:p w:rsidR="00CA7F7A" w:rsidRPr="00CA7F7A" w:rsidRDefault="00CA7F7A" w:rsidP="0053482F">
            <w:pPr>
              <w:widowControl w:val="0"/>
              <w:spacing w:line="300" w:lineRule="auto"/>
              <w:jc w:val="center"/>
              <w:rPr>
                <w:rFonts w:ascii="Times New Roman" w:hAnsi="Times New Roman" w:cs="Times New Roman"/>
                <w:sz w:val="24"/>
                <w:szCs w:val="24"/>
                <w:lang w:val="en-US"/>
              </w:rPr>
            </w:pPr>
            <w:r w:rsidRPr="00CA7F7A">
              <w:rPr>
                <w:rFonts w:ascii="Times New Roman" w:hAnsi="Times New Roman" w:cs="Times New Roman"/>
                <w:sz w:val="24"/>
                <w:szCs w:val="24"/>
                <w:lang w:val="en-US"/>
              </w:rPr>
              <w:t>Card 1</w:t>
            </w:r>
          </w:p>
          <w:p w:rsidR="00CA7F7A" w:rsidRPr="00CA7F7A" w:rsidRDefault="00CA7F7A" w:rsidP="002258EF">
            <w:pPr>
              <w:pStyle w:val="a5"/>
              <w:widowControl w:val="0"/>
              <w:numPr>
                <w:ilvl w:val="0"/>
                <w:numId w:val="32"/>
              </w:numPr>
              <w:spacing w:after="0"/>
              <w:jc w:val="both"/>
              <w:rPr>
                <w:rFonts w:ascii="Times New Roman" w:hAnsi="Times New Roman"/>
                <w:sz w:val="24"/>
                <w:szCs w:val="24"/>
              </w:rPr>
            </w:pPr>
            <w:r w:rsidRPr="00CA7F7A">
              <w:rPr>
                <w:rFonts w:ascii="Times New Roman" w:hAnsi="Times New Roman"/>
                <w:sz w:val="24"/>
                <w:szCs w:val="24"/>
              </w:rPr>
              <w:t>Она замужем за известным актером.</w:t>
            </w:r>
          </w:p>
          <w:p w:rsidR="00CA7F7A" w:rsidRPr="00CA7F7A" w:rsidRDefault="00CA7F7A" w:rsidP="002258EF">
            <w:pPr>
              <w:pStyle w:val="a5"/>
              <w:widowControl w:val="0"/>
              <w:numPr>
                <w:ilvl w:val="0"/>
                <w:numId w:val="32"/>
              </w:numPr>
              <w:spacing w:after="0"/>
              <w:jc w:val="both"/>
              <w:rPr>
                <w:rFonts w:ascii="Times New Roman" w:hAnsi="Times New Roman"/>
                <w:sz w:val="24"/>
                <w:szCs w:val="24"/>
              </w:rPr>
            </w:pPr>
            <w:r w:rsidRPr="00CA7F7A">
              <w:rPr>
                <w:rFonts w:ascii="Times New Roman" w:hAnsi="Times New Roman"/>
                <w:sz w:val="24"/>
                <w:szCs w:val="24"/>
              </w:rPr>
              <w:t>Молодожены отправились в медовый месяц в Италию.</w:t>
            </w:r>
          </w:p>
          <w:p w:rsidR="00CA7F7A" w:rsidRPr="00CA7F7A" w:rsidRDefault="00CA7F7A" w:rsidP="002258EF">
            <w:pPr>
              <w:pStyle w:val="a5"/>
              <w:widowControl w:val="0"/>
              <w:numPr>
                <w:ilvl w:val="0"/>
                <w:numId w:val="32"/>
              </w:numPr>
              <w:spacing w:after="0"/>
              <w:jc w:val="both"/>
              <w:rPr>
                <w:rFonts w:ascii="Times New Roman" w:hAnsi="Times New Roman"/>
                <w:sz w:val="24"/>
                <w:szCs w:val="24"/>
              </w:rPr>
            </w:pPr>
            <w:r w:rsidRPr="00CA7F7A">
              <w:rPr>
                <w:rFonts w:ascii="Times New Roman" w:hAnsi="Times New Roman"/>
                <w:sz w:val="24"/>
                <w:szCs w:val="24"/>
              </w:rPr>
              <w:t>Он очень общительный, и у него хорошее чувство юмора.</w:t>
            </w:r>
          </w:p>
          <w:p w:rsidR="00CA7F7A" w:rsidRPr="00CA7F7A" w:rsidRDefault="00CA7F7A" w:rsidP="002258EF">
            <w:pPr>
              <w:pStyle w:val="a5"/>
              <w:widowControl w:val="0"/>
              <w:numPr>
                <w:ilvl w:val="0"/>
                <w:numId w:val="32"/>
              </w:numPr>
              <w:spacing w:after="0"/>
              <w:jc w:val="both"/>
              <w:rPr>
                <w:rFonts w:ascii="Times New Roman" w:hAnsi="Times New Roman"/>
                <w:sz w:val="24"/>
                <w:szCs w:val="24"/>
              </w:rPr>
            </w:pPr>
            <w:r w:rsidRPr="00CA7F7A">
              <w:rPr>
                <w:rFonts w:ascii="Times New Roman" w:hAnsi="Times New Roman"/>
                <w:sz w:val="24"/>
                <w:szCs w:val="24"/>
              </w:rPr>
              <w:t>На выходных я редко остаюсь дома. Я хожу в кино, театр, встречаюсь с друзьями.</w:t>
            </w:r>
          </w:p>
          <w:p w:rsidR="00CA7F7A" w:rsidRPr="00CA7F7A" w:rsidRDefault="00CA7F7A" w:rsidP="002258EF">
            <w:pPr>
              <w:pStyle w:val="a5"/>
              <w:widowControl w:val="0"/>
              <w:numPr>
                <w:ilvl w:val="0"/>
                <w:numId w:val="32"/>
              </w:numPr>
              <w:spacing w:after="0"/>
              <w:jc w:val="both"/>
              <w:rPr>
                <w:rFonts w:ascii="Times New Roman" w:hAnsi="Times New Roman"/>
                <w:sz w:val="24"/>
                <w:szCs w:val="24"/>
              </w:rPr>
            </w:pPr>
            <w:r w:rsidRPr="00CA7F7A">
              <w:rPr>
                <w:rFonts w:ascii="Times New Roman" w:hAnsi="Times New Roman"/>
                <w:sz w:val="24"/>
                <w:szCs w:val="24"/>
              </w:rPr>
              <w:t>Мы хотим купить собственный дом с садом и гаражом.</w:t>
            </w:r>
          </w:p>
          <w:p w:rsidR="00CA7F7A" w:rsidRPr="00CA7F7A" w:rsidRDefault="00CA7F7A" w:rsidP="002258EF">
            <w:pPr>
              <w:pStyle w:val="a5"/>
              <w:widowControl w:val="0"/>
              <w:numPr>
                <w:ilvl w:val="0"/>
                <w:numId w:val="32"/>
              </w:numPr>
              <w:spacing w:after="0"/>
              <w:jc w:val="both"/>
              <w:rPr>
                <w:rFonts w:ascii="Times New Roman" w:hAnsi="Times New Roman"/>
                <w:sz w:val="24"/>
                <w:szCs w:val="24"/>
              </w:rPr>
            </w:pPr>
            <w:r w:rsidRPr="00CA7F7A">
              <w:rPr>
                <w:rFonts w:ascii="Times New Roman" w:hAnsi="Times New Roman"/>
                <w:sz w:val="24"/>
                <w:szCs w:val="24"/>
              </w:rPr>
              <w:t>*Старайтесь не падать духом, если вам оказали холодный прием.</w:t>
            </w:r>
          </w:p>
          <w:p w:rsidR="00CA7F7A" w:rsidRPr="00CA7F7A" w:rsidRDefault="00CA7F7A" w:rsidP="002258EF">
            <w:pPr>
              <w:pStyle w:val="a5"/>
              <w:widowControl w:val="0"/>
              <w:numPr>
                <w:ilvl w:val="0"/>
                <w:numId w:val="32"/>
              </w:numPr>
              <w:spacing w:after="0"/>
              <w:jc w:val="both"/>
              <w:rPr>
                <w:rFonts w:ascii="Times New Roman" w:hAnsi="Times New Roman"/>
                <w:sz w:val="24"/>
                <w:szCs w:val="24"/>
              </w:rPr>
            </w:pPr>
            <w:r w:rsidRPr="00CA7F7A">
              <w:rPr>
                <w:rFonts w:ascii="Times New Roman" w:hAnsi="Times New Roman"/>
                <w:sz w:val="24"/>
                <w:szCs w:val="24"/>
              </w:rPr>
              <w:t>*Его новый роман будет опубликован в следующем году.</w:t>
            </w:r>
          </w:p>
          <w:p w:rsidR="00CA7F7A" w:rsidRPr="00B6224B" w:rsidRDefault="00CA7F7A" w:rsidP="002258EF">
            <w:pPr>
              <w:pStyle w:val="a5"/>
              <w:widowControl w:val="0"/>
              <w:numPr>
                <w:ilvl w:val="0"/>
                <w:numId w:val="32"/>
              </w:numPr>
              <w:jc w:val="both"/>
              <w:rPr>
                <w:rFonts w:ascii="Times New Roman" w:hAnsi="Times New Roman"/>
                <w:sz w:val="24"/>
                <w:szCs w:val="24"/>
              </w:rPr>
            </w:pPr>
            <w:r w:rsidRPr="00CA7F7A">
              <w:rPr>
                <w:rFonts w:ascii="Times New Roman" w:hAnsi="Times New Roman"/>
                <w:sz w:val="24"/>
                <w:szCs w:val="24"/>
              </w:rPr>
              <w:t>*Я думаю, что он очень ревнует свою жену.</w:t>
            </w:r>
          </w:p>
        </w:tc>
      </w:tr>
    </w:tbl>
    <w:p w:rsidR="00CA7F7A" w:rsidRPr="00CA7F7A" w:rsidRDefault="00CA7F7A" w:rsidP="00CA7F7A">
      <w:pPr>
        <w:rPr>
          <w:rFonts w:ascii="Times New Roman" w:hAnsi="Times New Roman" w:cs="Times New Roman"/>
          <w:b/>
          <w:sz w:val="24"/>
          <w:szCs w:val="24"/>
        </w:rPr>
      </w:pPr>
    </w:p>
    <w:p w:rsidR="00CA7F7A" w:rsidRPr="00CA7F7A" w:rsidRDefault="00CA7F7A" w:rsidP="00CA7F7A">
      <w:pPr>
        <w:jc w:val="center"/>
        <w:rPr>
          <w:rFonts w:ascii="Times New Roman" w:hAnsi="Times New Roman" w:cs="Times New Roman"/>
          <w:b/>
          <w:sz w:val="24"/>
          <w:szCs w:val="24"/>
        </w:rPr>
      </w:pPr>
      <w:r w:rsidRPr="00CA7F7A">
        <w:rPr>
          <w:rFonts w:ascii="Times New Roman" w:hAnsi="Times New Roman" w:cs="Times New Roman"/>
          <w:b/>
          <w:sz w:val="24"/>
          <w:szCs w:val="24"/>
        </w:rPr>
        <w:t>Образец экзаменационного текста (1 семестр)</w:t>
      </w:r>
    </w:p>
    <w:p w:rsidR="00CA7F7A" w:rsidRPr="00CA7F7A" w:rsidRDefault="00CA7F7A" w:rsidP="006664F6">
      <w:pPr>
        <w:shd w:val="clear" w:color="auto" w:fill="FFFFFF"/>
        <w:spacing w:before="100" w:beforeAutospacing="1" w:after="100" w:afterAutospacing="1"/>
        <w:ind w:firstLine="360"/>
        <w:jc w:val="center"/>
        <w:rPr>
          <w:rFonts w:ascii="Times New Roman" w:hAnsi="Times New Roman" w:cs="Times New Roman"/>
          <w:sz w:val="24"/>
          <w:szCs w:val="24"/>
        </w:rPr>
      </w:pPr>
      <w:r w:rsidRPr="00CA7F7A">
        <w:rPr>
          <w:rFonts w:ascii="Times New Roman" w:hAnsi="Times New Roman" w:cs="Times New Roman"/>
          <w:b/>
          <w:bCs/>
          <w:sz w:val="24"/>
          <w:szCs w:val="24"/>
          <w:lang w:val="en-US"/>
        </w:rPr>
        <w:t>Cat</w:t>
      </w:r>
      <w:r w:rsidRPr="00CA7F7A">
        <w:rPr>
          <w:rFonts w:ascii="Times New Roman" w:hAnsi="Times New Roman" w:cs="Times New Roman"/>
          <w:b/>
          <w:bCs/>
          <w:sz w:val="24"/>
          <w:szCs w:val="24"/>
        </w:rPr>
        <w:t xml:space="preserve"> </w:t>
      </w:r>
      <w:r w:rsidRPr="00CA7F7A">
        <w:rPr>
          <w:rFonts w:ascii="Times New Roman" w:hAnsi="Times New Roman" w:cs="Times New Roman"/>
          <w:b/>
          <w:bCs/>
          <w:sz w:val="24"/>
          <w:szCs w:val="24"/>
          <w:lang w:val="en-US"/>
        </w:rPr>
        <w:t>in</w:t>
      </w:r>
      <w:r w:rsidRPr="00CA7F7A">
        <w:rPr>
          <w:rFonts w:ascii="Times New Roman" w:hAnsi="Times New Roman" w:cs="Times New Roman"/>
          <w:b/>
          <w:bCs/>
          <w:sz w:val="24"/>
          <w:szCs w:val="24"/>
        </w:rPr>
        <w:t xml:space="preserve"> </w:t>
      </w:r>
      <w:r w:rsidRPr="00CA7F7A">
        <w:rPr>
          <w:rFonts w:ascii="Times New Roman" w:hAnsi="Times New Roman" w:cs="Times New Roman"/>
          <w:b/>
          <w:bCs/>
          <w:sz w:val="24"/>
          <w:szCs w:val="24"/>
          <w:lang w:val="en-US"/>
        </w:rPr>
        <w:t>the</w:t>
      </w:r>
      <w:r w:rsidRPr="00CA7F7A">
        <w:rPr>
          <w:rFonts w:ascii="Times New Roman" w:hAnsi="Times New Roman" w:cs="Times New Roman"/>
          <w:b/>
          <w:bCs/>
          <w:sz w:val="24"/>
          <w:szCs w:val="24"/>
        </w:rPr>
        <w:t xml:space="preserve"> </w:t>
      </w:r>
      <w:r w:rsidRPr="00CA7F7A">
        <w:rPr>
          <w:rFonts w:ascii="Times New Roman" w:hAnsi="Times New Roman" w:cs="Times New Roman"/>
          <w:b/>
          <w:bCs/>
          <w:sz w:val="24"/>
          <w:szCs w:val="24"/>
          <w:lang w:val="en-US"/>
        </w:rPr>
        <w:t>Rain</w:t>
      </w:r>
    </w:p>
    <w:p w:rsidR="00CA7F7A" w:rsidRPr="00CA7F7A" w:rsidRDefault="00CA7F7A" w:rsidP="00CA7F7A">
      <w:pPr>
        <w:shd w:val="clear" w:color="auto" w:fill="FFFFFF"/>
        <w:spacing w:before="100" w:beforeAutospacing="1" w:after="100" w:afterAutospacing="1"/>
        <w:ind w:firstLine="360"/>
        <w:jc w:val="center"/>
        <w:rPr>
          <w:rFonts w:ascii="Times New Roman" w:hAnsi="Times New Roman" w:cs="Times New Roman"/>
          <w:sz w:val="24"/>
          <w:szCs w:val="24"/>
          <w:lang w:val="en-US"/>
        </w:rPr>
      </w:pPr>
      <w:r w:rsidRPr="00CA7F7A">
        <w:rPr>
          <w:rFonts w:ascii="Times New Roman" w:hAnsi="Times New Roman" w:cs="Times New Roman"/>
          <w:i/>
          <w:iCs/>
          <w:sz w:val="24"/>
          <w:szCs w:val="24"/>
          <w:lang w:val="en-US"/>
        </w:rPr>
        <w:t>By E. Hemingway</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w:t>
      </w:r>
      <w:r w:rsidRPr="00CA7F7A">
        <w:rPr>
          <w:rFonts w:ascii="Times New Roman" w:hAnsi="Times New Roman" w:cs="Times New Roman"/>
          <w:sz w:val="24"/>
          <w:szCs w:val="24"/>
          <w:u w:val="single"/>
          <w:lang w:val="en-US"/>
        </w:rPr>
        <w:t>There were only two Americans stopping at the hotel.</w:t>
      </w:r>
      <w:r w:rsidRPr="00CA7F7A">
        <w:rPr>
          <w:rFonts w:ascii="Times New Roman" w:hAnsi="Times New Roman" w:cs="Times New Roman"/>
          <w:sz w:val="24"/>
          <w:szCs w:val="24"/>
          <w:lang w:val="en-US"/>
        </w:rPr>
        <w:t xml:space="preserve"> They did not know any of the people they passed on the stairs on their way to and from their room. Their room was on the second floor facing the sea. It also faced the public garden and the war monument. There were big palms and green benches in the public garden. […] Italians came from a long way off to look up at the war monument. It was made of bronze and glistened in the rain. It was raining. The rain dripped from the palm trees. Water stood in pools on the gravel paths. The sea broke in a long line in the rain and slipped back down the beach to come up and break again in a long line in the rain.] The motor cars were gone from the square by the war monument. Across the square in the doorway of the cafe a waiter stood looking out at the empty square.</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The American wife stood at the window look</w:t>
      </w:r>
      <w:r w:rsidRPr="00CA7F7A">
        <w:rPr>
          <w:rFonts w:ascii="Times New Roman" w:hAnsi="Times New Roman" w:cs="Times New Roman"/>
          <w:sz w:val="24"/>
          <w:szCs w:val="24"/>
          <w:lang w:val="en-US"/>
        </w:rPr>
        <w:softHyphen/>
        <w:t>ing out. Outside right under their window a cat was crouched under one of the dripping green tables. The cat was trying to make herself so compact that she would not be dripped on.</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lastRenderedPageBreak/>
        <w:t>"I'm going down and get that kitty," the Ameri</w:t>
      </w:r>
      <w:r w:rsidRPr="00CA7F7A">
        <w:rPr>
          <w:rFonts w:ascii="Times New Roman" w:hAnsi="Times New Roman" w:cs="Times New Roman"/>
          <w:sz w:val="24"/>
          <w:szCs w:val="24"/>
          <w:lang w:val="en-US"/>
        </w:rPr>
        <w:softHyphen/>
        <w:t>can wife said.</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"I'll do it," her husband offered from the bed.</w:t>
      </w:r>
    </w:p>
    <w:p w:rsidR="00CA7F7A" w:rsidRPr="00CA7F7A" w:rsidRDefault="00CA7F7A" w:rsidP="00CA7F7A">
      <w:pPr>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"No, I'll get it. The poor kitty out trying to keep dry under a table." </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The husband went on reading, lying propped</w:t>
      </w:r>
      <w:r w:rsidRPr="00CA7F7A">
        <w:rPr>
          <w:rFonts w:ascii="Times New Roman" w:hAnsi="Times New Roman" w:cs="Times New Roman"/>
          <w:sz w:val="24"/>
          <w:szCs w:val="24"/>
          <w:lang w:val="en-US"/>
        </w:rPr>
        <w:t xml:space="preserve"> </w:t>
      </w:r>
      <w:r w:rsidRPr="00CA7F7A">
        <w:rPr>
          <w:rFonts w:ascii="Times New Roman" w:hAnsi="Times New Roman" w:cs="Times New Roman"/>
          <w:color w:val="000000"/>
          <w:sz w:val="24"/>
          <w:szCs w:val="24"/>
          <w:lang w:val="en-US"/>
        </w:rPr>
        <w:t>up with the two pillows at the foot of the bed.</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"Don't get wet," he said.</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The wife went downstairs and the hotel owner stood up and bowed to her as she passed the office. His desk was at the far end of the office. He was an old man and very tall.</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"II piove,"* the wife said. She liked the hotel-keeper.</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"Si, si, Signora, brutto tempo. It's very bad weather."</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He stood behind his desk in the far end of the dim room. The wife liked him. She liked the dead</w:t>
      </w:r>
      <w:r w:rsidRPr="00CA7F7A">
        <w:rPr>
          <w:rFonts w:ascii="Times New Roman" w:hAnsi="Times New Roman" w:cs="Times New Roman"/>
          <w:color w:val="000000"/>
          <w:sz w:val="24"/>
          <w:szCs w:val="24"/>
          <w:lang w:val="en-US"/>
        </w:rPr>
        <w:softHyphen/>
        <w:t>ly serious way he received any complaints. She liked his dignity. She liked the way he wanted to serve her. She liked the way he felt about being a hotel-keeper. She liked his old, heavy face and big hands.</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Liking him she opened the door and looked out. It was raining harder. A man in a rubber cape was crossing the empty square to the cafe. The cat would be around to the right. Perhaps she could go along under the eaves. As she stood in the doorway an umbrella opened behind her. It was the maid who looked after their room.</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"You must not get wet," she smiled, speaking Italian. Of course, the hotel-keeper had sent her. With the maid holding the umbrella over her, she walked along the gravel path until she was under their window. The table was there, washed bright green in the rain, but the cat was gone. She was suddenly disappointed. The maid looked up at her.</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"There was a cat," said the American girl.</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 xml:space="preserve">"A cat?" the maid laughed. "A cat in the rain?" </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"Yes," she said, "under the table." Then, "Oh, I wanted it so much. I wanted a kitty."</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When she talked English the maid's face lightened.</w:t>
      </w:r>
    </w:p>
    <w:p w:rsidR="00CA7F7A" w:rsidRPr="00CA7F7A" w:rsidRDefault="00CA7F7A" w:rsidP="00CA7F7A">
      <w:pPr>
        <w:shd w:val="clear" w:color="auto" w:fill="FFFFFF"/>
        <w:spacing w:before="100" w:beforeAutospacing="1" w:after="100" w:afterAutospacing="1"/>
        <w:ind w:firstLine="360"/>
        <w:jc w:val="both"/>
        <w:rPr>
          <w:rFonts w:ascii="Times New Roman" w:hAnsi="Times New Roman" w:cs="Times New Roman"/>
          <w:sz w:val="24"/>
          <w:szCs w:val="24"/>
          <w:lang w:val="en-US"/>
        </w:rPr>
      </w:pPr>
      <w:r w:rsidRPr="00CA7F7A">
        <w:rPr>
          <w:rFonts w:ascii="Times New Roman" w:hAnsi="Times New Roman" w:cs="Times New Roman"/>
          <w:color w:val="000000"/>
          <w:sz w:val="24"/>
          <w:szCs w:val="24"/>
          <w:lang w:val="en-US"/>
        </w:rPr>
        <w:t>"Come, Signora," she said. "We must get back inside. You will be wet."</w:t>
      </w:r>
    </w:p>
    <w:p w:rsidR="00CA7F7A" w:rsidRPr="00CA7F7A" w:rsidRDefault="00CA7F7A" w:rsidP="00CA7F7A">
      <w:pPr>
        <w:pBdr>
          <w:bottom w:val="single" w:sz="12" w:space="1" w:color="auto"/>
        </w:pBdr>
        <w:shd w:val="clear" w:color="auto" w:fill="FFFFFF"/>
        <w:spacing w:before="100" w:beforeAutospacing="1" w:after="100" w:afterAutospacing="1"/>
        <w:ind w:firstLine="360"/>
        <w:jc w:val="both"/>
        <w:rPr>
          <w:rFonts w:ascii="Times New Roman" w:hAnsi="Times New Roman" w:cs="Times New Roman"/>
          <w:color w:val="000000"/>
          <w:sz w:val="24"/>
          <w:szCs w:val="24"/>
          <w:lang w:val="en-US"/>
        </w:rPr>
      </w:pPr>
      <w:r w:rsidRPr="00CA7F7A">
        <w:rPr>
          <w:rFonts w:ascii="Times New Roman" w:hAnsi="Times New Roman" w:cs="Times New Roman"/>
          <w:color w:val="000000"/>
          <w:sz w:val="24"/>
          <w:szCs w:val="24"/>
          <w:lang w:val="en-US"/>
        </w:rPr>
        <w:t>''I suppose so," said the American girl.</w:t>
      </w:r>
    </w:p>
    <w:p w:rsidR="00CA7F7A" w:rsidRPr="00CA7F7A" w:rsidRDefault="00CA7F7A" w:rsidP="00CA7F7A">
      <w:pPr>
        <w:shd w:val="clear" w:color="auto" w:fill="FFFFFF"/>
        <w:spacing w:before="100" w:beforeAutospacing="1" w:after="100" w:afterAutospacing="1"/>
        <w:ind w:left="180"/>
        <w:jc w:val="both"/>
        <w:rPr>
          <w:rFonts w:ascii="Times New Roman" w:hAnsi="Times New Roman" w:cs="Times New Roman"/>
          <w:color w:val="000000"/>
          <w:sz w:val="24"/>
          <w:szCs w:val="24"/>
        </w:rPr>
      </w:pPr>
      <w:r w:rsidRPr="00CA7F7A">
        <w:rPr>
          <w:rFonts w:ascii="Times New Roman" w:hAnsi="Times New Roman" w:cs="Times New Roman"/>
          <w:color w:val="000000"/>
          <w:sz w:val="24"/>
          <w:szCs w:val="24"/>
        </w:rPr>
        <w:t>*</w:t>
      </w:r>
      <w:r w:rsidRPr="00CA7F7A">
        <w:rPr>
          <w:rFonts w:ascii="Times New Roman" w:hAnsi="Times New Roman" w:cs="Times New Roman"/>
          <w:color w:val="000000"/>
          <w:sz w:val="24"/>
          <w:szCs w:val="24"/>
          <w:lang w:val="en-US"/>
        </w:rPr>
        <w:t>gravel</w:t>
      </w:r>
      <w:r w:rsidRPr="00CA7F7A">
        <w:rPr>
          <w:rFonts w:ascii="Times New Roman" w:hAnsi="Times New Roman" w:cs="Times New Roman"/>
          <w:color w:val="000000"/>
          <w:sz w:val="24"/>
          <w:szCs w:val="24"/>
        </w:rPr>
        <w:t xml:space="preserve"> </w:t>
      </w:r>
      <w:r w:rsidRPr="00CA7F7A">
        <w:rPr>
          <w:rFonts w:ascii="Times New Roman" w:hAnsi="Times New Roman" w:cs="Times New Roman"/>
          <w:color w:val="000000"/>
          <w:sz w:val="24"/>
          <w:szCs w:val="24"/>
          <w:lang w:val="en-US"/>
        </w:rPr>
        <w:t>paths</w:t>
      </w:r>
      <w:r w:rsidRPr="00CA7F7A">
        <w:rPr>
          <w:rFonts w:ascii="Times New Roman" w:hAnsi="Times New Roman" w:cs="Times New Roman"/>
          <w:color w:val="000000"/>
          <w:sz w:val="24"/>
          <w:szCs w:val="24"/>
        </w:rPr>
        <w:t xml:space="preserve"> – дорожки из гравия</w:t>
      </w:r>
    </w:p>
    <w:p w:rsidR="00CA7F7A" w:rsidRDefault="00CA7F7A" w:rsidP="006664F6">
      <w:pPr>
        <w:shd w:val="clear" w:color="auto" w:fill="FFFFFF"/>
        <w:spacing w:before="100" w:beforeAutospacing="1" w:after="100" w:afterAutospacing="1"/>
        <w:ind w:left="180"/>
        <w:jc w:val="both"/>
        <w:rPr>
          <w:rFonts w:ascii="Times New Roman" w:hAnsi="Times New Roman" w:cs="Times New Roman"/>
          <w:color w:val="000000"/>
          <w:sz w:val="24"/>
          <w:szCs w:val="24"/>
        </w:rPr>
      </w:pPr>
      <w:r w:rsidRPr="00CA7F7A">
        <w:rPr>
          <w:rFonts w:ascii="Times New Roman" w:hAnsi="Times New Roman" w:cs="Times New Roman"/>
          <w:color w:val="000000"/>
          <w:sz w:val="24"/>
          <w:szCs w:val="24"/>
        </w:rPr>
        <w:t>*</w:t>
      </w:r>
      <w:r w:rsidRPr="00CA7F7A">
        <w:rPr>
          <w:rFonts w:ascii="Times New Roman" w:hAnsi="Times New Roman" w:cs="Times New Roman"/>
          <w:color w:val="000000"/>
          <w:sz w:val="24"/>
          <w:szCs w:val="24"/>
          <w:lang w:val="en-US"/>
        </w:rPr>
        <w:t>Il</w:t>
      </w:r>
      <w:r w:rsidRPr="00CA7F7A">
        <w:rPr>
          <w:rFonts w:ascii="Times New Roman" w:hAnsi="Times New Roman" w:cs="Times New Roman"/>
          <w:color w:val="000000"/>
          <w:sz w:val="24"/>
          <w:szCs w:val="24"/>
        </w:rPr>
        <w:t xml:space="preserve"> </w:t>
      </w:r>
      <w:r w:rsidRPr="00CA7F7A">
        <w:rPr>
          <w:rFonts w:ascii="Times New Roman" w:hAnsi="Times New Roman" w:cs="Times New Roman"/>
          <w:color w:val="000000"/>
          <w:sz w:val="24"/>
          <w:szCs w:val="24"/>
          <w:lang w:val="en-US"/>
        </w:rPr>
        <w:t>piove</w:t>
      </w:r>
      <w:r w:rsidRPr="00CA7F7A">
        <w:rPr>
          <w:rFonts w:ascii="Times New Roman" w:hAnsi="Times New Roman" w:cs="Times New Roman"/>
          <w:color w:val="000000"/>
          <w:sz w:val="24"/>
          <w:szCs w:val="24"/>
        </w:rPr>
        <w:t xml:space="preserve"> (</w:t>
      </w:r>
      <w:r w:rsidRPr="00CA7F7A">
        <w:rPr>
          <w:rFonts w:ascii="Times New Roman" w:hAnsi="Times New Roman" w:cs="Times New Roman"/>
          <w:i/>
          <w:color w:val="000000"/>
          <w:sz w:val="24"/>
          <w:szCs w:val="24"/>
        </w:rPr>
        <w:t>итал.</w:t>
      </w:r>
      <w:r w:rsidRPr="00CA7F7A">
        <w:rPr>
          <w:rFonts w:ascii="Times New Roman" w:hAnsi="Times New Roman" w:cs="Times New Roman"/>
          <w:color w:val="000000"/>
          <w:sz w:val="24"/>
          <w:szCs w:val="24"/>
        </w:rPr>
        <w:t>) – Идет дождь.</w:t>
      </w:r>
    </w:p>
    <w:p w:rsidR="006664F6" w:rsidRPr="00B6224B" w:rsidRDefault="006664F6" w:rsidP="006664F6">
      <w:pPr>
        <w:shd w:val="clear" w:color="auto" w:fill="FFFFFF"/>
        <w:spacing w:before="100" w:beforeAutospacing="1" w:after="100" w:afterAutospacing="1"/>
        <w:ind w:left="180"/>
        <w:jc w:val="both"/>
        <w:rPr>
          <w:rFonts w:ascii="Times New Roman" w:hAnsi="Times New Roman" w:cs="Times New Roman"/>
          <w:sz w:val="24"/>
          <w:szCs w:val="24"/>
        </w:rPr>
      </w:pPr>
    </w:p>
    <w:p w:rsidR="00CA7F7A" w:rsidRPr="00B6224B" w:rsidRDefault="00CA7F7A" w:rsidP="00B6224B">
      <w:pPr>
        <w:jc w:val="center"/>
        <w:rPr>
          <w:rFonts w:ascii="Times New Roman" w:hAnsi="Times New Roman" w:cs="Times New Roman"/>
          <w:b/>
          <w:sz w:val="24"/>
          <w:szCs w:val="24"/>
        </w:rPr>
      </w:pPr>
      <w:r w:rsidRPr="00CA7F7A">
        <w:rPr>
          <w:rFonts w:ascii="Times New Roman" w:hAnsi="Times New Roman" w:cs="Times New Roman"/>
          <w:b/>
          <w:sz w:val="24"/>
          <w:szCs w:val="24"/>
        </w:rPr>
        <w:lastRenderedPageBreak/>
        <w:t xml:space="preserve">Образец </w:t>
      </w:r>
      <w:r w:rsidR="00D15A3B">
        <w:rPr>
          <w:rFonts w:ascii="Times New Roman" w:hAnsi="Times New Roman" w:cs="Times New Roman"/>
          <w:b/>
          <w:sz w:val="24"/>
          <w:szCs w:val="24"/>
        </w:rPr>
        <w:t xml:space="preserve">заданий </w:t>
      </w:r>
      <w:r w:rsidRPr="00CA7F7A">
        <w:rPr>
          <w:rFonts w:ascii="Times New Roman" w:hAnsi="Times New Roman" w:cs="Times New Roman"/>
          <w:b/>
          <w:sz w:val="24"/>
          <w:szCs w:val="24"/>
        </w:rPr>
        <w:t xml:space="preserve">итогового письменного </w:t>
      </w:r>
      <w:r w:rsidR="00D15A3B">
        <w:rPr>
          <w:rFonts w:ascii="Times New Roman" w:hAnsi="Times New Roman" w:cs="Times New Roman"/>
          <w:b/>
          <w:sz w:val="24"/>
          <w:szCs w:val="24"/>
        </w:rPr>
        <w:t>контролирующего материала (</w:t>
      </w:r>
      <w:r w:rsidRPr="00CA7F7A">
        <w:rPr>
          <w:rFonts w:ascii="Times New Roman" w:hAnsi="Times New Roman" w:cs="Times New Roman"/>
          <w:b/>
          <w:sz w:val="24"/>
          <w:szCs w:val="24"/>
        </w:rPr>
        <w:t>2 семестр</w:t>
      </w:r>
      <w:r w:rsidR="00D15A3B">
        <w:rPr>
          <w:rFonts w:ascii="Times New Roman" w:hAnsi="Times New Roman" w:cs="Times New Roman"/>
          <w:b/>
          <w:sz w:val="24"/>
          <w:szCs w:val="24"/>
        </w:rPr>
        <w:t>)</w:t>
      </w:r>
    </w:p>
    <w:p w:rsidR="00CA7F7A" w:rsidRPr="00CA7F7A" w:rsidRDefault="00CA7F7A" w:rsidP="00CA7F7A">
      <w:pPr>
        <w:jc w:val="center"/>
        <w:rPr>
          <w:rFonts w:ascii="Times New Roman" w:hAnsi="Times New Roman" w:cs="Times New Roman"/>
          <w:b/>
          <w:lang w:val="en-US"/>
        </w:rPr>
      </w:pPr>
      <w:r w:rsidRPr="00CA7F7A">
        <w:rPr>
          <w:rFonts w:ascii="Times New Roman" w:hAnsi="Times New Roman" w:cs="Times New Roman"/>
          <w:b/>
        </w:rPr>
        <w:t>Вариант</w:t>
      </w:r>
      <w:r w:rsidRPr="00CA7F7A">
        <w:rPr>
          <w:rFonts w:ascii="Times New Roman" w:hAnsi="Times New Roman" w:cs="Times New Roman"/>
          <w:b/>
          <w:lang w:val="en-US"/>
        </w:rPr>
        <w:t xml:space="preserve"> 1</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You are going to listen to a conversation between two friends about where they are planning to go for dinner. For questions 1-4, decide whether the statements are True (T) or False (F)</w:t>
      </w:r>
    </w:p>
    <w:p w:rsidR="00CA7F7A" w:rsidRPr="00CA7F7A" w:rsidRDefault="00CA7F7A" w:rsidP="002258EF">
      <w:pPr>
        <w:pStyle w:val="a5"/>
        <w:numPr>
          <w:ilvl w:val="0"/>
          <w:numId w:val="29"/>
        </w:numPr>
        <w:spacing w:after="0"/>
        <w:rPr>
          <w:rFonts w:ascii="Times New Roman" w:hAnsi="Times New Roman"/>
          <w:lang w:val="en-US"/>
        </w:rPr>
      </w:pPr>
      <w:r w:rsidRPr="00CA7F7A">
        <w:rPr>
          <w:rFonts w:ascii="Times New Roman" w:hAnsi="Times New Roman"/>
          <w:lang w:val="en-US"/>
        </w:rPr>
        <w:t>They don’t choose the Chinese restaurant because the food is greasy and very spicy.</w:t>
      </w:r>
    </w:p>
    <w:p w:rsidR="00B6224B" w:rsidRPr="00C0626B" w:rsidRDefault="00B6224B" w:rsidP="00CA7F7A">
      <w:pPr>
        <w:rPr>
          <w:rFonts w:ascii="Times New Roman" w:hAnsi="Times New Roman" w:cs="Times New Roman"/>
          <w:b/>
          <w:lang w:val="en-US"/>
        </w:rPr>
      </w:pPr>
      <w:r w:rsidRPr="00C0626B">
        <w:rPr>
          <w:rFonts w:ascii="Times New Roman" w:hAnsi="Times New Roman" w:cs="Times New Roman"/>
          <w:b/>
          <w:lang w:val="en-US"/>
        </w:rPr>
        <w:t>…</w:t>
      </w:r>
    </w:p>
    <w:p w:rsidR="00CA7F7A" w:rsidRPr="00CA7F7A" w:rsidRDefault="00CA7F7A" w:rsidP="00B6224B">
      <w:pPr>
        <w:spacing w:after="0"/>
        <w:rPr>
          <w:rFonts w:ascii="Times New Roman" w:hAnsi="Times New Roman" w:cs="Times New Roman"/>
          <w:b/>
          <w:lang w:val="en-US"/>
        </w:rPr>
      </w:pPr>
      <w:r w:rsidRPr="00CA7F7A">
        <w:rPr>
          <w:rFonts w:ascii="Times New Roman" w:hAnsi="Times New Roman" w:cs="Times New Roman"/>
          <w:b/>
          <w:lang w:val="en-US"/>
        </w:rPr>
        <w:t>Choose the odd word out and explain your choice</w:t>
      </w:r>
    </w:p>
    <w:p w:rsidR="00CA7F7A" w:rsidRPr="00CA7F7A" w:rsidRDefault="00CA7F7A" w:rsidP="002258EF">
      <w:pPr>
        <w:pStyle w:val="a5"/>
        <w:numPr>
          <w:ilvl w:val="0"/>
          <w:numId w:val="29"/>
        </w:numPr>
        <w:spacing w:after="0"/>
        <w:rPr>
          <w:rFonts w:ascii="Times New Roman" w:hAnsi="Times New Roman"/>
          <w:lang w:val="en-US"/>
        </w:rPr>
      </w:pPr>
      <w:r w:rsidRPr="00CA7F7A">
        <w:rPr>
          <w:rFonts w:ascii="Times New Roman" w:hAnsi="Times New Roman"/>
          <w:lang w:val="en-US"/>
        </w:rPr>
        <w:t>greedy        generous       stingy       tight-fisted</w:t>
      </w:r>
    </w:p>
    <w:p w:rsidR="00B6224B" w:rsidRDefault="00B6224B" w:rsidP="00CA7F7A">
      <w:pPr>
        <w:rPr>
          <w:rFonts w:ascii="Times New Roman" w:hAnsi="Times New Roman" w:cs="Times New Roman"/>
          <w:b/>
        </w:rPr>
      </w:pPr>
      <w:r>
        <w:rPr>
          <w:rFonts w:ascii="Times New Roman" w:hAnsi="Times New Roman" w:cs="Times New Roman"/>
          <w:b/>
        </w:rPr>
        <w:t>…</w:t>
      </w:r>
    </w:p>
    <w:p w:rsidR="00CA7F7A" w:rsidRPr="00CA7F7A" w:rsidRDefault="00CA7F7A" w:rsidP="00B6224B">
      <w:pPr>
        <w:spacing w:after="0"/>
        <w:rPr>
          <w:rFonts w:ascii="Times New Roman" w:hAnsi="Times New Roman" w:cs="Times New Roman"/>
          <w:b/>
          <w:lang w:val="en-US"/>
        </w:rPr>
      </w:pPr>
      <w:r w:rsidRPr="00CA7F7A">
        <w:rPr>
          <w:rFonts w:ascii="Times New Roman" w:hAnsi="Times New Roman" w:cs="Times New Roman"/>
          <w:b/>
          <w:lang w:val="en-US"/>
        </w:rPr>
        <w:t>For each group write a word/ word combination with a general meaning</w:t>
      </w:r>
    </w:p>
    <w:p w:rsidR="00CA7F7A" w:rsidRPr="00CA7F7A" w:rsidRDefault="00CA7F7A" w:rsidP="002258EF">
      <w:pPr>
        <w:pStyle w:val="a5"/>
        <w:numPr>
          <w:ilvl w:val="0"/>
          <w:numId w:val="29"/>
        </w:numPr>
        <w:spacing w:after="0"/>
        <w:jc w:val="both"/>
        <w:rPr>
          <w:rFonts w:ascii="Times New Roman" w:hAnsi="Times New Roman"/>
          <w:lang w:val="en-US"/>
        </w:rPr>
      </w:pPr>
      <w:r w:rsidRPr="00CA7F7A">
        <w:rPr>
          <w:rFonts w:ascii="Times New Roman" w:hAnsi="Times New Roman"/>
          <w:lang w:val="en-US"/>
        </w:rPr>
        <w:t>cheese      cream    yoghurt      kefir</w:t>
      </w:r>
    </w:p>
    <w:p w:rsidR="00B6224B" w:rsidRDefault="00B6224B" w:rsidP="00CA7F7A">
      <w:pPr>
        <w:rPr>
          <w:rFonts w:ascii="Times New Roman" w:hAnsi="Times New Roman" w:cs="Times New Roman"/>
          <w:b/>
        </w:rPr>
      </w:pPr>
      <w:r>
        <w:rPr>
          <w:rFonts w:ascii="Times New Roman" w:hAnsi="Times New Roman" w:cs="Times New Roman"/>
          <w:b/>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Choose the correct item</w:t>
      </w:r>
    </w:p>
    <w:p w:rsidR="00CA7F7A" w:rsidRPr="00CA7F7A" w:rsidRDefault="00CA7F7A" w:rsidP="002258EF">
      <w:pPr>
        <w:pStyle w:val="a5"/>
        <w:numPr>
          <w:ilvl w:val="0"/>
          <w:numId w:val="29"/>
        </w:numPr>
        <w:spacing w:after="0"/>
        <w:jc w:val="both"/>
        <w:rPr>
          <w:rFonts w:ascii="Times New Roman" w:hAnsi="Times New Roman"/>
          <w:lang w:val="en-US"/>
        </w:rPr>
      </w:pPr>
      <w:r w:rsidRPr="00CA7F7A">
        <w:rPr>
          <w:rFonts w:ascii="Times New Roman" w:hAnsi="Times New Roman"/>
          <w:lang w:val="en-US"/>
        </w:rPr>
        <w:t>The bread is _____. Can you go to the baker’s now?</w:t>
      </w:r>
    </w:p>
    <w:p w:rsidR="00CA7F7A" w:rsidRPr="00B6224B" w:rsidRDefault="00CA7F7A" w:rsidP="002258EF">
      <w:pPr>
        <w:pStyle w:val="a5"/>
        <w:numPr>
          <w:ilvl w:val="0"/>
          <w:numId w:val="30"/>
        </w:numPr>
        <w:spacing w:after="0"/>
        <w:jc w:val="both"/>
        <w:rPr>
          <w:rFonts w:ascii="Times New Roman" w:hAnsi="Times New Roman"/>
          <w:lang w:val="en-US"/>
        </w:rPr>
      </w:pPr>
      <w:r w:rsidRPr="00CA7F7A">
        <w:rPr>
          <w:rFonts w:ascii="Times New Roman" w:hAnsi="Times New Roman"/>
          <w:lang w:val="en-US"/>
        </w:rPr>
        <w:t xml:space="preserve">tough;    </w:t>
      </w:r>
      <w:r w:rsidRPr="00CA7F7A">
        <w:rPr>
          <w:rFonts w:ascii="Times New Roman" w:hAnsi="Times New Roman"/>
          <w:b/>
          <w:lang w:val="en-US"/>
        </w:rPr>
        <w:t>B.</w:t>
      </w:r>
      <w:r w:rsidRPr="00CA7F7A">
        <w:rPr>
          <w:rFonts w:ascii="Times New Roman" w:hAnsi="Times New Roman"/>
          <w:lang w:val="en-US"/>
        </w:rPr>
        <w:t xml:space="preserve"> stale;    </w:t>
      </w:r>
      <w:r w:rsidRPr="00CA7F7A">
        <w:rPr>
          <w:rFonts w:ascii="Times New Roman" w:hAnsi="Times New Roman"/>
          <w:b/>
          <w:lang w:val="en-US"/>
        </w:rPr>
        <w:t>C.</w:t>
      </w:r>
      <w:r w:rsidRPr="00CA7F7A">
        <w:rPr>
          <w:rFonts w:ascii="Times New Roman" w:hAnsi="Times New Roman"/>
          <w:lang w:val="en-US"/>
        </w:rPr>
        <w:t xml:space="preserve"> hard;    </w:t>
      </w:r>
      <w:r w:rsidRPr="00CA7F7A">
        <w:rPr>
          <w:rFonts w:ascii="Times New Roman" w:hAnsi="Times New Roman"/>
          <w:b/>
          <w:lang w:val="en-US"/>
        </w:rPr>
        <w:t>D.</w:t>
      </w:r>
      <w:r w:rsidRPr="00CA7F7A">
        <w:rPr>
          <w:rFonts w:ascii="Times New Roman" w:hAnsi="Times New Roman"/>
          <w:lang w:val="en-US"/>
        </w:rPr>
        <w:t xml:space="preserve"> crunchy</w:t>
      </w:r>
    </w:p>
    <w:p w:rsidR="00B6224B" w:rsidRPr="00C0626B" w:rsidRDefault="00B6224B" w:rsidP="00B6224B">
      <w:pPr>
        <w:spacing w:after="0"/>
        <w:ind w:left="360"/>
        <w:jc w:val="both"/>
        <w:rPr>
          <w:rFonts w:ascii="Times New Roman" w:hAnsi="Times New Roman"/>
          <w:lang w:val="en-US"/>
        </w:rPr>
      </w:pPr>
      <w:r w:rsidRPr="00C0626B">
        <w:rPr>
          <w:rFonts w:ascii="Times New Roman" w:hAnsi="Times New Roman"/>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Fill in the missing word(s)</w:t>
      </w:r>
    </w:p>
    <w:p w:rsidR="00CA7F7A" w:rsidRPr="00CA7F7A" w:rsidRDefault="00CA7F7A" w:rsidP="002258EF">
      <w:pPr>
        <w:pStyle w:val="a5"/>
        <w:numPr>
          <w:ilvl w:val="0"/>
          <w:numId w:val="29"/>
        </w:numPr>
        <w:spacing w:after="0"/>
        <w:rPr>
          <w:rFonts w:ascii="Times New Roman" w:hAnsi="Times New Roman"/>
          <w:lang w:val="en-US"/>
        </w:rPr>
      </w:pPr>
      <w:r w:rsidRPr="00CA7F7A">
        <w:rPr>
          <w:rFonts w:ascii="Times New Roman" w:hAnsi="Times New Roman"/>
          <w:lang w:val="en-US"/>
        </w:rPr>
        <w:t>He is of medium ________ and very handsome.</w:t>
      </w:r>
    </w:p>
    <w:p w:rsidR="00B6224B" w:rsidRPr="00C0626B" w:rsidRDefault="00B6224B" w:rsidP="00CA7F7A">
      <w:pPr>
        <w:rPr>
          <w:rFonts w:ascii="Times New Roman" w:hAnsi="Times New Roman" w:cs="Times New Roman"/>
          <w:b/>
          <w:lang w:val="en-US"/>
        </w:rPr>
      </w:pPr>
      <w:r w:rsidRPr="00C0626B">
        <w:rPr>
          <w:rFonts w:ascii="Times New Roman" w:hAnsi="Times New Roman" w:cs="Times New Roman"/>
          <w:b/>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Fill in the missing preposition where necessary</w:t>
      </w:r>
    </w:p>
    <w:p w:rsidR="00CA7F7A" w:rsidRPr="00CA7F7A" w:rsidRDefault="00CA7F7A" w:rsidP="002258EF">
      <w:pPr>
        <w:pStyle w:val="a5"/>
        <w:numPr>
          <w:ilvl w:val="0"/>
          <w:numId w:val="29"/>
        </w:numPr>
        <w:spacing w:after="0"/>
        <w:rPr>
          <w:rFonts w:ascii="Times New Roman" w:hAnsi="Times New Roman"/>
          <w:lang w:val="en-US"/>
        </w:rPr>
      </w:pPr>
      <w:r w:rsidRPr="00CA7F7A">
        <w:rPr>
          <w:rFonts w:ascii="Times New Roman" w:hAnsi="Times New Roman"/>
          <w:lang w:val="en-US"/>
        </w:rPr>
        <w:t>He married ____ Ann two weeks ago.</w:t>
      </w:r>
    </w:p>
    <w:p w:rsidR="00B6224B" w:rsidRPr="00C0626B" w:rsidRDefault="00B6224B" w:rsidP="00CA7F7A">
      <w:pPr>
        <w:jc w:val="both"/>
        <w:rPr>
          <w:rFonts w:ascii="Times New Roman" w:hAnsi="Times New Roman" w:cs="Times New Roman"/>
          <w:b/>
          <w:lang w:val="en-US"/>
        </w:rPr>
      </w:pPr>
      <w:r w:rsidRPr="00C0626B">
        <w:rPr>
          <w:rFonts w:ascii="Times New Roman" w:hAnsi="Times New Roman" w:cs="Times New Roman"/>
          <w:b/>
          <w:lang w:val="en-US"/>
        </w:rPr>
        <w:t>…</w:t>
      </w:r>
    </w:p>
    <w:p w:rsidR="00CA7F7A" w:rsidRPr="00CA7F7A" w:rsidRDefault="00CA7F7A" w:rsidP="00CA7F7A">
      <w:pPr>
        <w:jc w:val="both"/>
        <w:rPr>
          <w:rFonts w:ascii="Times New Roman" w:hAnsi="Times New Roman" w:cs="Times New Roman"/>
          <w:b/>
          <w:lang w:val="en-US"/>
        </w:rPr>
      </w:pPr>
      <w:r w:rsidRPr="00CA7F7A">
        <w:rPr>
          <w:rFonts w:ascii="Times New Roman" w:hAnsi="Times New Roman" w:cs="Times New Roman"/>
          <w:b/>
          <w:lang w:val="en-US"/>
        </w:rPr>
        <w:t>What is sold in the following containers/forms? Choose the appropriate contents for each from the box below. Remember that you have more items in the box than you need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0"/>
      </w:tblGrid>
      <w:tr w:rsidR="00CA7F7A" w:rsidRPr="002F50DB" w:rsidTr="0053482F">
        <w:tc>
          <w:tcPr>
            <w:tcW w:w="9571" w:type="dxa"/>
          </w:tcPr>
          <w:p w:rsidR="00CA7F7A" w:rsidRPr="00CA7F7A" w:rsidRDefault="00CA7F7A" w:rsidP="0053482F">
            <w:pPr>
              <w:tabs>
                <w:tab w:val="center" w:pos="4677"/>
                <w:tab w:val="right" w:pos="9355"/>
              </w:tabs>
              <w:rPr>
                <w:rFonts w:ascii="Times New Roman" w:hAnsi="Times New Roman" w:cs="Times New Roman"/>
                <w:lang w:val="en-US"/>
              </w:rPr>
            </w:pPr>
            <w:r w:rsidRPr="00CA7F7A">
              <w:rPr>
                <w:rFonts w:ascii="Times New Roman" w:hAnsi="Times New Roman" w:cs="Times New Roman"/>
                <w:lang w:val="en-US"/>
              </w:rPr>
              <w:t xml:space="preserve">honey           milk          crisps            tea            yoghurt            beer              biscuits            matches           </w:t>
            </w:r>
          </w:p>
        </w:tc>
      </w:tr>
    </w:tbl>
    <w:p w:rsidR="00CA7F7A" w:rsidRPr="00CA7F7A" w:rsidRDefault="00CA7F7A" w:rsidP="00CA7F7A">
      <w:pPr>
        <w:rPr>
          <w:rFonts w:ascii="Times New Roman" w:hAnsi="Times New Roman" w:cs="Times New Roman"/>
          <w:lang w:val="en-US"/>
        </w:rPr>
      </w:pPr>
    </w:p>
    <w:p w:rsidR="00CA7F7A" w:rsidRPr="00CA7F7A" w:rsidRDefault="00CA7F7A" w:rsidP="002258EF">
      <w:pPr>
        <w:pStyle w:val="a5"/>
        <w:numPr>
          <w:ilvl w:val="0"/>
          <w:numId w:val="29"/>
        </w:numPr>
        <w:spacing w:after="0"/>
        <w:rPr>
          <w:rFonts w:ascii="Times New Roman" w:hAnsi="Times New Roman"/>
          <w:lang w:val="en-US"/>
        </w:rPr>
      </w:pPr>
      <w:r w:rsidRPr="00CA7F7A">
        <w:rPr>
          <w:rFonts w:ascii="Times New Roman" w:hAnsi="Times New Roman"/>
          <w:lang w:val="en-US"/>
        </w:rPr>
        <w:t>a carton of…</w:t>
      </w:r>
    </w:p>
    <w:p w:rsidR="00B6224B" w:rsidRDefault="00B6224B" w:rsidP="00CA7F7A">
      <w:pPr>
        <w:rPr>
          <w:rFonts w:ascii="Times New Roman" w:hAnsi="Times New Roman" w:cs="Times New Roman"/>
          <w:b/>
        </w:rPr>
      </w:pPr>
      <w:r>
        <w:rPr>
          <w:rFonts w:ascii="Times New Roman" w:hAnsi="Times New Roman" w:cs="Times New Roman"/>
          <w:b/>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 xml:space="preserve">Give all possible reactions agreeing and disagreeing with the following statement.  </w:t>
      </w:r>
    </w:p>
    <w:p w:rsidR="00CA7F7A" w:rsidRPr="00CA7F7A" w:rsidRDefault="00CA7F7A" w:rsidP="002258EF">
      <w:pPr>
        <w:pStyle w:val="a5"/>
        <w:numPr>
          <w:ilvl w:val="0"/>
          <w:numId w:val="29"/>
        </w:numPr>
        <w:spacing w:after="0"/>
        <w:rPr>
          <w:rFonts w:ascii="Times New Roman" w:hAnsi="Times New Roman"/>
          <w:lang w:val="en-US"/>
        </w:rPr>
      </w:pPr>
      <w:r w:rsidRPr="00CA7F7A">
        <w:rPr>
          <w:rFonts w:ascii="Times New Roman" w:hAnsi="Times New Roman"/>
          <w:lang w:val="en-US"/>
        </w:rPr>
        <w:t>I can’t stand the heat.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t>Use all possible expressions from the box to fill in the gap in the sentence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0"/>
      </w:tblGrid>
      <w:tr w:rsidR="00CA7F7A" w:rsidRPr="002F50DB" w:rsidTr="0053482F">
        <w:tc>
          <w:tcPr>
            <w:tcW w:w="9571" w:type="dxa"/>
          </w:tcPr>
          <w:p w:rsidR="00CA7F7A" w:rsidRPr="00CA7F7A" w:rsidRDefault="00CA7F7A" w:rsidP="0053482F">
            <w:pPr>
              <w:tabs>
                <w:tab w:val="center" w:pos="4677"/>
                <w:tab w:val="right" w:pos="9355"/>
              </w:tabs>
              <w:rPr>
                <w:rFonts w:ascii="Times New Roman" w:hAnsi="Times New Roman" w:cs="Times New Roman"/>
                <w:lang w:val="en-US"/>
              </w:rPr>
            </w:pPr>
            <w:r w:rsidRPr="00CA7F7A">
              <w:rPr>
                <w:rFonts w:ascii="Times New Roman" w:hAnsi="Times New Roman" w:cs="Times New Roman"/>
                <w:lang w:val="en-US"/>
              </w:rPr>
              <w:t xml:space="preserve">much        many         a couple of         some        plenty of          a few       little       a small amount of </w:t>
            </w:r>
          </w:p>
        </w:tc>
      </w:tr>
    </w:tbl>
    <w:p w:rsidR="00CA7F7A" w:rsidRPr="00CA7F7A" w:rsidRDefault="00CA7F7A" w:rsidP="00CA7F7A">
      <w:pPr>
        <w:rPr>
          <w:rFonts w:ascii="Times New Roman" w:hAnsi="Times New Roman" w:cs="Times New Roman"/>
          <w:lang w:val="en-US"/>
        </w:rPr>
      </w:pPr>
    </w:p>
    <w:p w:rsidR="00CA7F7A" w:rsidRPr="00CA7F7A" w:rsidRDefault="00CA7F7A" w:rsidP="002258EF">
      <w:pPr>
        <w:pStyle w:val="a5"/>
        <w:numPr>
          <w:ilvl w:val="0"/>
          <w:numId w:val="29"/>
        </w:numPr>
        <w:spacing w:after="0"/>
        <w:rPr>
          <w:rFonts w:ascii="Times New Roman" w:hAnsi="Times New Roman"/>
          <w:lang w:val="en-US"/>
        </w:rPr>
      </w:pPr>
      <w:r w:rsidRPr="00CA7F7A">
        <w:rPr>
          <w:rFonts w:ascii="Times New Roman" w:hAnsi="Times New Roman"/>
          <w:lang w:val="en-US"/>
        </w:rPr>
        <w:t>He  puts __________ sugar in his coffee.</w:t>
      </w:r>
    </w:p>
    <w:p w:rsidR="00CA7F7A" w:rsidRPr="00CA7F7A" w:rsidRDefault="00CA7F7A" w:rsidP="00CA7F7A">
      <w:pPr>
        <w:jc w:val="both"/>
        <w:rPr>
          <w:rFonts w:ascii="Times New Roman" w:hAnsi="Times New Roman" w:cs="Times New Roman"/>
          <w:b/>
          <w:lang w:val="en-US"/>
        </w:rPr>
      </w:pPr>
      <w:r w:rsidRPr="00CA7F7A">
        <w:rPr>
          <w:rFonts w:ascii="Times New Roman" w:hAnsi="Times New Roman" w:cs="Times New Roman"/>
          <w:b/>
          <w:lang w:val="en-US"/>
        </w:rPr>
        <w:t>Use the verbs in brackets in the appropriate tense (Present Simple/ Present Continuous/ Past simple/ Past Continuous/ Present Perfect/ Present Perfect Continuous/ Past Perfect (Continuous))</w:t>
      </w:r>
    </w:p>
    <w:p w:rsidR="00CA7F7A" w:rsidRPr="00CA7F7A" w:rsidRDefault="00CA7F7A" w:rsidP="002258EF">
      <w:pPr>
        <w:pStyle w:val="a5"/>
        <w:numPr>
          <w:ilvl w:val="0"/>
          <w:numId w:val="29"/>
        </w:numPr>
        <w:spacing w:after="0"/>
        <w:rPr>
          <w:rFonts w:ascii="Times New Roman" w:hAnsi="Times New Roman"/>
          <w:lang w:val="en-US"/>
        </w:rPr>
      </w:pPr>
      <w:r w:rsidRPr="00CA7F7A">
        <w:rPr>
          <w:rFonts w:ascii="Times New Roman" w:hAnsi="Times New Roman"/>
          <w:lang w:val="en-US"/>
        </w:rPr>
        <w:t>He (stand) up, (go) to the kitchen, (make) a cup of coffee and (drink) it quickly.</w:t>
      </w:r>
    </w:p>
    <w:p w:rsidR="00B6224B" w:rsidRPr="00C0626B" w:rsidRDefault="00B6224B" w:rsidP="00CA7F7A">
      <w:pPr>
        <w:rPr>
          <w:rFonts w:ascii="Times New Roman" w:hAnsi="Times New Roman" w:cs="Times New Roman"/>
          <w:b/>
          <w:lang w:val="en-US"/>
        </w:rPr>
      </w:pPr>
      <w:r w:rsidRPr="00C0626B">
        <w:rPr>
          <w:rFonts w:ascii="Times New Roman" w:hAnsi="Times New Roman" w:cs="Times New Roman"/>
          <w:b/>
          <w:lang w:val="en-US"/>
        </w:rPr>
        <w:t>…</w:t>
      </w:r>
    </w:p>
    <w:p w:rsidR="00CA7F7A" w:rsidRPr="00CA7F7A" w:rsidRDefault="00CA7F7A" w:rsidP="00CA7F7A">
      <w:pPr>
        <w:rPr>
          <w:rFonts w:ascii="Times New Roman" w:hAnsi="Times New Roman" w:cs="Times New Roman"/>
          <w:b/>
          <w:lang w:val="en-US"/>
        </w:rPr>
      </w:pPr>
      <w:r w:rsidRPr="00CA7F7A">
        <w:rPr>
          <w:rFonts w:ascii="Times New Roman" w:hAnsi="Times New Roman" w:cs="Times New Roman"/>
          <w:b/>
          <w:lang w:val="en-US"/>
        </w:rPr>
        <w:lastRenderedPageBreak/>
        <w:t>Read the extract from the website and say whether the following statements are True (T) or False (F). CORRECT THOSE THAT ARE FALSE.</w:t>
      </w:r>
    </w:p>
    <w:p w:rsidR="00CA7F7A" w:rsidRPr="00CA7F7A" w:rsidRDefault="00CA7F7A" w:rsidP="00CA7F7A">
      <w:pPr>
        <w:ind w:firstLine="284"/>
        <w:jc w:val="both"/>
        <w:rPr>
          <w:rFonts w:ascii="Times New Roman" w:hAnsi="Times New Roman" w:cs="Times New Roman"/>
          <w:lang w:val="en-US"/>
        </w:rPr>
      </w:pPr>
      <w:r w:rsidRPr="00CA7F7A">
        <w:rPr>
          <w:rFonts w:ascii="Times New Roman" w:hAnsi="Times New Roman" w:cs="Times New Roman"/>
          <w:lang w:val="en-US"/>
        </w:rPr>
        <w:t>In Baltimore, Maryland we have just got a new shopping mall, and it’s huge! The 250$ million Arundell Mills Mall is one of the biggest shopping complexes in the United States. It has a movie theatre with more than 20 screens, there are enormous entertainment areas – and more than 7,000 parking spaces.</w:t>
      </w:r>
    </w:p>
    <w:p w:rsidR="00CA7F7A" w:rsidRPr="00CA7F7A" w:rsidRDefault="00CA7F7A" w:rsidP="00B6224B">
      <w:pPr>
        <w:spacing w:after="0"/>
        <w:ind w:firstLine="284"/>
        <w:jc w:val="both"/>
        <w:rPr>
          <w:rFonts w:ascii="Times New Roman" w:hAnsi="Times New Roman" w:cs="Times New Roman"/>
          <w:lang w:val="en-US"/>
        </w:rPr>
      </w:pPr>
      <w:r w:rsidRPr="00CA7F7A">
        <w:rPr>
          <w:rFonts w:ascii="Times New Roman" w:hAnsi="Times New Roman" w:cs="Times New Roman"/>
          <w:lang w:val="en-US"/>
        </w:rPr>
        <w:t>During its opening weekend two weeks ago, the place was a madhouse, with huge traffic queues that extended for miles. And since that opening people haven’t just come to look. They’re buying, too. They’ve already spent several million dollars, and this is just the beginning of the Christmas shopping season. And every day there are stories about it on the TV and in the local papers.</w:t>
      </w:r>
    </w:p>
    <w:p w:rsidR="00CA7F7A" w:rsidRPr="00C0626B" w:rsidRDefault="00B6224B" w:rsidP="00B6224B">
      <w:pPr>
        <w:spacing w:after="0"/>
        <w:ind w:firstLine="284"/>
        <w:jc w:val="both"/>
        <w:rPr>
          <w:rFonts w:ascii="Times New Roman" w:hAnsi="Times New Roman" w:cs="Times New Roman"/>
          <w:lang w:val="en-US"/>
        </w:rPr>
      </w:pPr>
      <w:r w:rsidRPr="00C0626B">
        <w:rPr>
          <w:rFonts w:ascii="Times New Roman" w:hAnsi="Times New Roman" w:cs="Times New Roman"/>
          <w:lang w:val="en-US"/>
        </w:rPr>
        <w:t>…</w:t>
      </w:r>
    </w:p>
    <w:p w:rsidR="00CA7F7A" w:rsidRPr="00CA7F7A" w:rsidRDefault="00CA7F7A" w:rsidP="00B6224B">
      <w:pPr>
        <w:spacing w:after="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37. The Arundell Mills Mall is extremely popular with shoppers.</w:t>
      </w:r>
    </w:p>
    <w:p w:rsidR="00CA7F7A" w:rsidRPr="00CA7F7A" w:rsidRDefault="00CA7F7A" w:rsidP="00B6224B">
      <w:pPr>
        <w:spacing w:after="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38. People who go to the megamall go because it’s convenient and saves time.</w:t>
      </w:r>
    </w:p>
    <w:p w:rsidR="00CA7F7A" w:rsidRPr="00B6224B" w:rsidRDefault="00B6224B" w:rsidP="00B6224B">
      <w:pPr>
        <w:spacing w:after="0"/>
        <w:jc w:val="both"/>
        <w:rPr>
          <w:rFonts w:ascii="Times New Roman" w:hAnsi="Times New Roman" w:cs="Times New Roman"/>
          <w:sz w:val="24"/>
          <w:szCs w:val="24"/>
        </w:rPr>
      </w:pPr>
      <w:r>
        <w:rPr>
          <w:rFonts w:ascii="Times New Roman" w:hAnsi="Times New Roman" w:cs="Times New Roman"/>
          <w:sz w:val="24"/>
          <w:szCs w:val="24"/>
        </w:rPr>
        <w:t>…</w:t>
      </w:r>
    </w:p>
    <w:p w:rsidR="00CA7F7A" w:rsidRPr="00CA7F7A" w:rsidRDefault="00CA7F7A" w:rsidP="00CA7F7A">
      <w:pPr>
        <w:jc w:val="both"/>
        <w:rPr>
          <w:rFonts w:ascii="Times New Roman" w:hAnsi="Times New Roman" w:cs="Times New Roman"/>
          <w:b/>
          <w:sz w:val="24"/>
          <w:szCs w:val="24"/>
        </w:rPr>
      </w:pPr>
      <w:r w:rsidRPr="00CA7F7A">
        <w:rPr>
          <w:rFonts w:ascii="Times New Roman" w:hAnsi="Times New Roman" w:cs="Times New Roman"/>
          <w:b/>
          <w:sz w:val="24"/>
          <w:szCs w:val="24"/>
          <w:lang w:val="en-US"/>
        </w:rPr>
        <w:t>Translate</w:t>
      </w:r>
      <w:r w:rsidRPr="00CA7F7A">
        <w:rPr>
          <w:rFonts w:ascii="Times New Roman" w:hAnsi="Times New Roman" w:cs="Times New Roman"/>
          <w:b/>
          <w:sz w:val="24"/>
          <w:szCs w:val="24"/>
        </w:rPr>
        <w:t xml:space="preserve"> </w:t>
      </w:r>
      <w:r w:rsidRPr="00CA7F7A">
        <w:rPr>
          <w:rFonts w:ascii="Times New Roman" w:hAnsi="Times New Roman" w:cs="Times New Roman"/>
          <w:b/>
          <w:sz w:val="24"/>
          <w:szCs w:val="24"/>
          <w:lang w:val="en-US"/>
        </w:rPr>
        <w:t>into</w:t>
      </w:r>
      <w:r w:rsidRPr="00CA7F7A">
        <w:rPr>
          <w:rFonts w:ascii="Times New Roman" w:hAnsi="Times New Roman" w:cs="Times New Roman"/>
          <w:b/>
          <w:sz w:val="24"/>
          <w:szCs w:val="24"/>
        </w:rPr>
        <w:t xml:space="preserve"> </w:t>
      </w:r>
      <w:r w:rsidRPr="00CA7F7A">
        <w:rPr>
          <w:rFonts w:ascii="Times New Roman" w:hAnsi="Times New Roman" w:cs="Times New Roman"/>
          <w:b/>
          <w:sz w:val="24"/>
          <w:szCs w:val="24"/>
          <w:lang w:val="en-US"/>
        </w:rPr>
        <w:t>English</w:t>
      </w:r>
    </w:p>
    <w:p w:rsidR="00CA7F7A" w:rsidRPr="00CA7F7A" w:rsidRDefault="00CA7F7A" w:rsidP="00CA7F7A">
      <w:pPr>
        <w:jc w:val="both"/>
        <w:rPr>
          <w:rFonts w:ascii="Times New Roman" w:hAnsi="Times New Roman" w:cs="Times New Roman"/>
          <w:sz w:val="24"/>
          <w:szCs w:val="24"/>
        </w:rPr>
      </w:pPr>
      <w:r w:rsidRPr="00CA7F7A">
        <w:rPr>
          <w:rFonts w:ascii="Times New Roman" w:hAnsi="Times New Roman" w:cs="Times New Roman"/>
          <w:sz w:val="24"/>
          <w:szCs w:val="24"/>
        </w:rPr>
        <w:t>41. Моя подруга влюбилась в моего двоюродного брата, они встречаются уже месяц.</w:t>
      </w:r>
    </w:p>
    <w:p w:rsidR="00CA7F7A" w:rsidRPr="00CA7F7A" w:rsidRDefault="00CA7F7A" w:rsidP="00CA7F7A">
      <w:pPr>
        <w:jc w:val="both"/>
        <w:rPr>
          <w:rFonts w:ascii="Times New Roman" w:hAnsi="Times New Roman" w:cs="Times New Roman"/>
          <w:sz w:val="24"/>
          <w:szCs w:val="24"/>
        </w:rPr>
      </w:pPr>
      <w:r w:rsidRPr="00CA7F7A">
        <w:rPr>
          <w:rFonts w:ascii="Times New Roman" w:hAnsi="Times New Roman" w:cs="Times New Roman"/>
          <w:sz w:val="24"/>
          <w:szCs w:val="24"/>
        </w:rPr>
        <w:t>42. Он высокого роста, атлетического телосложения. У него прямой нос и тонкие губы.</w:t>
      </w:r>
    </w:p>
    <w:p w:rsidR="00B6224B" w:rsidRPr="00C0626B" w:rsidRDefault="00B6224B" w:rsidP="00FA2B51">
      <w:pPr>
        <w:jc w:val="both"/>
        <w:rPr>
          <w:rFonts w:ascii="Times New Roman" w:hAnsi="Times New Roman" w:cs="Times New Roman"/>
          <w:b/>
          <w:sz w:val="24"/>
          <w:szCs w:val="24"/>
        </w:rPr>
      </w:pPr>
      <w:r>
        <w:rPr>
          <w:rFonts w:ascii="Times New Roman" w:hAnsi="Times New Roman" w:cs="Times New Roman"/>
          <w:b/>
          <w:sz w:val="24"/>
          <w:szCs w:val="24"/>
        </w:rPr>
        <w:t>…</w:t>
      </w:r>
    </w:p>
    <w:p w:rsidR="00CA7F7A" w:rsidRPr="00CA7F7A" w:rsidRDefault="00CA7F7A" w:rsidP="00CA7F7A">
      <w:pPr>
        <w:jc w:val="center"/>
        <w:rPr>
          <w:rFonts w:ascii="Times New Roman" w:hAnsi="Times New Roman" w:cs="Times New Roman"/>
          <w:b/>
          <w:sz w:val="24"/>
          <w:szCs w:val="24"/>
        </w:rPr>
      </w:pPr>
      <w:r w:rsidRPr="00CA7F7A">
        <w:rPr>
          <w:rFonts w:ascii="Times New Roman" w:hAnsi="Times New Roman" w:cs="Times New Roman"/>
          <w:b/>
          <w:sz w:val="24"/>
          <w:szCs w:val="24"/>
        </w:rPr>
        <w:t>Образец зачетной лексико-грамматической карточки (2 семестр)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0"/>
      </w:tblGrid>
      <w:tr w:rsidR="00CA7F7A" w:rsidRPr="00CA7F7A" w:rsidTr="0053482F">
        <w:tc>
          <w:tcPr>
            <w:tcW w:w="10012" w:type="dxa"/>
          </w:tcPr>
          <w:p w:rsidR="00CA7F7A" w:rsidRPr="00CA7F7A" w:rsidRDefault="00CA7F7A" w:rsidP="0053482F">
            <w:pPr>
              <w:widowControl w:val="0"/>
              <w:spacing w:before="200" w:line="300" w:lineRule="auto"/>
              <w:jc w:val="center"/>
              <w:rPr>
                <w:rFonts w:ascii="Times New Roman" w:hAnsi="Times New Roman" w:cs="Times New Roman"/>
                <w:sz w:val="24"/>
                <w:szCs w:val="24"/>
              </w:rPr>
            </w:pPr>
            <w:r w:rsidRPr="00CA7F7A">
              <w:rPr>
                <w:rFonts w:ascii="Times New Roman" w:hAnsi="Times New Roman" w:cs="Times New Roman"/>
                <w:sz w:val="24"/>
                <w:szCs w:val="24"/>
                <w:lang w:val="en-US"/>
              </w:rPr>
              <w:t>Card 1</w:t>
            </w:r>
          </w:p>
          <w:p w:rsidR="00CA7F7A" w:rsidRPr="00CA7F7A" w:rsidRDefault="00CA7F7A" w:rsidP="002258EF">
            <w:pPr>
              <w:pStyle w:val="a5"/>
              <w:widowControl w:val="0"/>
              <w:numPr>
                <w:ilvl w:val="0"/>
                <w:numId w:val="33"/>
              </w:numPr>
              <w:spacing w:after="0"/>
              <w:jc w:val="both"/>
              <w:rPr>
                <w:rFonts w:ascii="Times New Roman" w:hAnsi="Times New Roman"/>
                <w:sz w:val="24"/>
                <w:szCs w:val="24"/>
              </w:rPr>
            </w:pPr>
            <w:r w:rsidRPr="00CA7F7A">
              <w:rPr>
                <w:rFonts w:ascii="Times New Roman" w:hAnsi="Times New Roman"/>
                <w:sz w:val="24"/>
                <w:szCs w:val="24"/>
              </w:rPr>
              <w:t>Они женаты уже двадцать лет.</w:t>
            </w:r>
          </w:p>
          <w:p w:rsidR="00CA7F7A" w:rsidRPr="00CA7F7A" w:rsidRDefault="00CA7F7A" w:rsidP="002258EF">
            <w:pPr>
              <w:pStyle w:val="a5"/>
              <w:widowControl w:val="0"/>
              <w:numPr>
                <w:ilvl w:val="0"/>
                <w:numId w:val="33"/>
              </w:numPr>
              <w:spacing w:after="0"/>
              <w:jc w:val="both"/>
              <w:rPr>
                <w:rFonts w:ascii="Times New Roman" w:hAnsi="Times New Roman"/>
                <w:sz w:val="24"/>
                <w:szCs w:val="24"/>
              </w:rPr>
            </w:pPr>
            <w:r w:rsidRPr="00CA7F7A">
              <w:rPr>
                <w:rFonts w:ascii="Times New Roman" w:hAnsi="Times New Roman"/>
                <w:sz w:val="24"/>
                <w:szCs w:val="24"/>
              </w:rPr>
              <w:t>В наше время многие женщины амбициозны и хотят преуспеть в карьере.</w:t>
            </w:r>
          </w:p>
          <w:p w:rsidR="00CA7F7A" w:rsidRPr="00CA7F7A" w:rsidRDefault="00CA7F7A" w:rsidP="002258EF">
            <w:pPr>
              <w:pStyle w:val="a5"/>
              <w:widowControl w:val="0"/>
              <w:numPr>
                <w:ilvl w:val="0"/>
                <w:numId w:val="33"/>
              </w:numPr>
              <w:spacing w:after="0"/>
              <w:jc w:val="both"/>
              <w:rPr>
                <w:rFonts w:ascii="Times New Roman" w:hAnsi="Times New Roman"/>
                <w:sz w:val="24"/>
                <w:szCs w:val="24"/>
              </w:rPr>
            </w:pPr>
            <w:r w:rsidRPr="00CA7F7A">
              <w:rPr>
                <w:rFonts w:ascii="Times New Roman" w:hAnsi="Times New Roman"/>
                <w:sz w:val="24"/>
                <w:szCs w:val="24"/>
              </w:rPr>
              <w:t>У нее привлекательное лицо, миндалевидные глаза, темные прямые волосы.</w:t>
            </w:r>
          </w:p>
          <w:p w:rsidR="00CA7F7A" w:rsidRPr="00CA7F7A" w:rsidRDefault="00CA7F7A" w:rsidP="002258EF">
            <w:pPr>
              <w:pStyle w:val="a5"/>
              <w:widowControl w:val="0"/>
              <w:numPr>
                <w:ilvl w:val="0"/>
                <w:numId w:val="33"/>
              </w:numPr>
              <w:spacing w:after="0"/>
              <w:jc w:val="both"/>
              <w:rPr>
                <w:rFonts w:ascii="Times New Roman" w:hAnsi="Times New Roman"/>
                <w:sz w:val="24"/>
                <w:szCs w:val="24"/>
              </w:rPr>
            </w:pPr>
            <w:r w:rsidRPr="00CA7F7A">
              <w:rPr>
                <w:rFonts w:ascii="Times New Roman" w:hAnsi="Times New Roman"/>
                <w:sz w:val="24"/>
                <w:szCs w:val="24"/>
              </w:rPr>
              <w:t>Мы бы хотели купить отдельный дом в пригороде Лондона.</w:t>
            </w:r>
          </w:p>
          <w:p w:rsidR="00CA7F7A" w:rsidRPr="00CA7F7A" w:rsidRDefault="00CA7F7A" w:rsidP="002258EF">
            <w:pPr>
              <w:pStyle w:val="a5"/>
              <w:widowControl w:val="0"/>
              <w:numPr>
                <w:ilvl w:val="0"/>
                <w:numId w:val="33"/>
              </w:numPr>
              <w:spacing w:after="0"/>
              <w:jc w:val="both"/>
              <w:rPr>
                <w:rFonts w:ascii="Times New Roman" w:hAnsi="Times New Roman"/>
                <w:sz w:val="24"/>
                <w:szCs w:val="24"/>
              </w:rPr>
            </w:pPr>
            <w:r w:rsidRPr="00CA7F7A">
              <w:rPr>
                <w:rFonts w:ascii="Times New Roman" w:hAnsi="Times New Roman"/>
                <w:sz w:val="24"/>
                <w:szCs w:val="24"/>
              </w:rPr>
              <w:t>«Суп вкусный?» - «Я еще не пробовала. Он очень горячий».</w:t>
            </w:r>
          </w:p>
          <w:p w:rsidR="00CA7F7A" w:rsidRPr="00CA7F7A" w:rsidRDefault="00CA7F7A" w:rsidP="002258EF">
            <w:pPr>
              <w:pStyle w:val="a5"/>
              <w:widowControl w:val="0"/>
              <w:numPr>
                <w:ilvl w:val="0"/>
                <w:numId w:val="33"/>
              </w:numPr>
              <w:spacing w:after="0"/>
              <w:jc w:val="both"/>
              <w:rPr>
                <w:rFonts w:ascii="Times New Roman" w:hAnsi="Times New Roman"/>
                <w:sz w:val="24"/>
                <w:szCs w:val="24"/>
              </w:rPr>
            </w:pPr>
            <w:r w:rsidRPr="00CA7F7A">
              <w:rPr>
                <w:rFonts w:ascii="Times New Roman" w:hAnsi="Times New Roman"/>
                <w:sz w:val="24"/>
                <w:szCs w:val="24"/>
              </w:rPr>
              <w:t>На работе я всегда хожу в столовую и обедаю со своими коллегами.</w:t>
            </w:r>
          </w:p>
          <w:p w:rsidR="00CA7F7A" w:rsidRPr="00CA7F7A" w:rsidRDefault="00CA7F7A" w:rsidP="002258EF">
            <w:pPr>
              <w:pStyle w:val="a5"/>
              <w:widowControl w:val="0"/>
              <w:numPr>
                <w:ilvl w:val="0"/>
                <w:numId w:val="33"/>
              </w:numPr>
              <w:spacing w:after="0"/>
              <w:jc w:val="both"/>
              <w:rPr>
                <w:rFonts w:ascii="Times New Roman" w:hAnsi="Times New Roman"/>
                <w:sz w:val="24"/>
                <w:szCs w:val="24"/>
              </w:rPr>
            </w:pPr>
            <w:r w:rsidRPr="00CA7F7A">
              <w:rPr>
                <w:rFonts w:ascii="Times New Roman" w:hAnsi="Times New Roman"/>
                <w:sz w:val="24"/>
                <w:szCs w:val="24"/>
              </w:rPr>
              <w:t>«Вам подходят по размеру эти туфли?» - «Нет, они немного жмут».</w:t>
            </w:r>
          </w:p>
          <w:p w:rsidR="00CA7F7A" w:rsidRPr="00D82796" w:rsidRDefault="00CA7F7A" w:rsidP="002258EF">
            <w:pPr>
              <w:pStyle w:val="a5"/>
              <w:widowControl w:val="0"/>
              <w:numPr>
                <w:ilvl w:val="0"/>
                <w:numId w:val="33"/>
              </w:numPr>
              <w:spacing w:after="0"/>
              <w:jc w:val="both"/>
              <w:rPr>
                <w:rFonts w:ascii="Times New Roman" w:hAnsi="Times New Roman"/>
                <w:sz w:val="24"/>
                <w:szCs w:val="24"/>
              </w:rPr>
            </w:pPr>
            <w:r w:rsidRPr="00CA7F7A">
              <w:rPr>
                <w:rFonts w:ascii="Times New Roman" w:hAnsi="Times New Roman"/>
                <w:sz w:val="24"/>
                <w:szCs w:val="24"/>
              </w:rPr>
              <w:t>Падал мокрый снег, было очень холодно и сыро.</w:t>
            </w:r>
          </w:p>
        </w:tc>
      </w:tr>
    </w:tbl>
    <w:p w:rsidR="00CA7F7A" w:rsidRPr="00CA7F7A" w:rsidRDefault="00CA7F7A" w:rsidP="00CA7F7A">
      <w:pPr>
        <w:jc w:val="center"/>
        <w:rPr>
          <w:rFonts w:ascii="Times New Roman" w:hAnsi="Times New Roman" w:cs="Times New Roman"/>
          <w:b/>
          <w:sz w:val="24"/>
          <w:szCs w:val="24"/>
        </w:rPr>
      </w:pPr>
    </w:p>
    <w:p w:rsidR="00CA7F7A" w:rsidRPr="00CA7F7A" w:rsidRDefault="00CA7F7A" w:rsidP="00CA7F7A">
      <w:pPr>
        <w:jc w:val="center"/>
        <w:rPr>
          <w:rFonts w:ascii="Times New Roman" w:hAnsi="Times New Roman" w:cs="Times New Roman"/>
          <w:b/>
          <w:sz w:val="24"/>
          <w:szCs w:val="24"/>
        </w:rPr>
      </w:pPr>
      <w:r w:rsidRPr="00CA7F7A">
        <w:rPr>
          <w:rFonts w:ascii="Times New Roman" w:hAnsi="Times New Roman" w:cs="Times New Roman"/>
          <w:b/>
          <w:sz w:val="24"/>
          <w:szCs w:val="24"/>
        </w:rPr>
        <w:t>Примерный список тем для устных монологических высказываний (2 семестр)</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My meals during the day.</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Russian and British cuisine – what makes each unique?</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My favourite recipe.</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Eating out is an exciting experience.</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Shopping for food – a boring routine or a revealing experience?</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My memorable purchase.</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The best place to shop.</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My method of shopping.</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I don’t believe weather forecasts. I believe weather lore.</w:t>
      </w:r>
    </w:p>
    <w:p w:rsidR="00CA7F7A" w:rsidRPr="00CA7F7A" w:rsidRDefault="00CA7F7A" w:rsidP="002258EF">
      <w:pPr>
        <w:pStyle w:val="a5"/>
        <w:numPr>
          <w:ilvl w:val="0"/>
          <w:numId w:val="34"/>
        </w:numPr>
        <w:spacing w:after="0"/>
        <w:jc w:val="both"/>
        <w:rPr>
          <w:rFonts w:ascii="Times New Roman" w:hAnsi="Times New Roman"/>
          <w:sz w:val="24"/>
          <w:szCs w:val="24"/>
          <w:lang w:val="en-US"/>
        </w:rPr>
      </w:pPr>
      <w:r w:rsidRPr="00CA7F7A">
        <w:rPr>
          <w:rFonts w:ascii="Times New Roman" w:hAnsi="Times New Roman"/>
          <w:sz w:val="24"/>
          <w:szCs w:val="24"/>
          <w:lang w:val="en-US"/>
        </w:rPr>
        <w:t>How the weather affects me.</w:t>
      </w:r>
    </w:p>
    <w:p w:rsidR="00CA7F7A" w:rsidRDefault="00CA7F7A" w:rsidP="00D82796">
      <w:pPr>
        <w:rPr>
          <w:rFonts w:ascii="Times New Roman" w:hAnsi="Times New Roman" w:cs="Times New Roman"/>
          <w:b/>
          <w:sz w:val="24"/>
          <w:szCs w:val="24"/>
        </w:rPr>
      </w:pPr>
    </w:p>
    <w:p w:rsidR="006664F6" w:rsidRPr="006664F6" w:rsidRDefault="006664F6" w:rsidP="00D82796">
      <w:pPr>
        <w:rPr>
          <w:rFonts w:ascii="Times New Roman" w:hAnsi="Times New Roman" w:cs="Times New Roman"/>
          <w:b/>
          <w:sz w:val="24"/>
          <w:szCs w:val="24"/>
        </w:rPr>
      </w:pPr>
    </w:p>
    <w:p w:rsidR="00CA7F7A" w:rsidRPr="00FA2B51" w:rsidRDefault="00CA7F7A" w:rsidP="00FA2B51">
      <w:pPr>
        <w:jc w:val="center"/>
        <w:rPr>
          <w:rFonts w:ascii="Times New Roman" w:hAnsi="Times New Roman" w:cs="Times New Roman"/>
          <w:b/>
          <w:sz w:val="24"/>
          <w:szCs w:val="24"/>
        </w:rPr>
      </w:pPr>
      <w:r w:rsidRPr="00CA7F7A">
        <w:rPr>
          <w:rFonts w:ascii="Times New Roman" w:hAnsi="Times New Roman" w:cs="Times New Roman"/>
          <w:b/>
          <w:sz w:val="24"/>
          <w:szCs w:val="24"/>
        </w:rPr>
        <w:lastRenderedPageBreak/>
        <w:t xml:space="preserve">Образец </w:t>
      </w:r>
      <w:r w:rsidR="00D15A3B">
        <w:rPr>
          <w:rFonts w:ascii="Times New Roman" w:hAnsi="Times New Roman" w:cs="Times New Roman"/>
          <w:b/>
          <w:sz w:val="24"/>
          <w:szCs w:val="24"/>
        </w:rPr>
        <w:t xml:space="preserve">заданий </w:t>
      </w:r>
      <w:r w:rsidRPr="00CA7F7A">
        <w:rPr>
          <w:rFonts w:ascii="Times New Roman" w:hAnsi="Times New Roman" w:cs="Times New Roman"/>
          <w:b/>
          <w:sz w:val="24"/>
          <w:szCs w:val="24"/>
        </w:rPr>
        <w:t xml:space="preserve">итогового письменного </w:t>
      </w:r>
      <w:r w:rsidR="00FA2B51">
        <w:rPr>
          <w:rFonts w:ascii="Times New Roman" w:hAnsi="Times New Roman" w:cs="Times New Roman"/>
          <w:b/>
          <w:sz w:val="24"/>
          <w:szCs w:val="24"/>
        </w:rPr>
        <w:t xml:space="preserve">контролирующего материала </w:t>
      </w:r>
      <w:r w:rsidR="00FA2B51" w:rsidRPr="00FA2B51">
        <w:rPr>
          <w:rFonts w:ascii="Times New Roman" w:hAnsi="Times New Roman" w:cs="Times New Roman"/>
          <w:b/>
          <w:sz w:val="24"/>
          <w:szCs w:val="24"/>
        </w:rPr>
        <w:t>(</w:t>
      </w:r>
      <w:r w:rsidRPr="00CA7F7A">
        <w:rPr>
          <w:rFonts w:ascii="Times New Roman" w:hAnsi="Times New Roman" w:cs="Times New Roman"/>
          <w:b/>
          <w:sz w:val="24"/>
          <w:szCs w:val="24"/>
        </w:rPr>
        <w:t>3 семестр</w:t>
      </w:r>
      <w:r w:rsidR="00FA2B51" w:rsidRPr="00FA2B51">
        <w:rPr>
          <w:rFonts w:ascii="Times New Roman" w:hAnsi="Times New Roman" w:cs="Times New Roman"/>
          <w:b/>
          <w:sz w:val="24"/>
          <w:szCs w:val="24"/>
        </w:rPr>
        <w:t>)</w:t>
      </w:r>
    </w:p>
    <w:p w:rsidR="00CA7F7A" w:rsidRPr="00CA7F7A" w:rsidRDefault="00CA7F7A" w:rsidP="002258EF">
      <w:pPr>
        <w:numPr>
          <w:ilvl w:val="0"/>
          <w:numId w:val="24"/>
        </w:numPr>
        <w:spacing w:after="0" w:line="240" w:lineRule="auto"/>
        <w:rPr>
          <w:rFonts w:ascii="Times New Roman" w:hAnsi="Times New Roman" w:cs="Times New Roman"/>
          <w:b/>
          <w:sz w:val="24"/>
          <w:szCs w:val="24"/>
          <w:lang w:val="en-US"/>
        </w:rPr>
      </w:pPr>
      <w:r w:rsidRPr="00CA7F7A">
        <w:rPr>
          <w:rFonts w:ascii="Times New Roman" w:hAnsi="Times New Roman" w:cs="Times New Roman"/>
          <w:b/>
          <w:sz w:val="24"/>
          <w:szCs w:val="24"/>
          <w:lang w:val="en-US"/>
        </w:rPr>
        <w:t>Fill in the necessary words. (Illnesses and their Treatment)</w:t>
      </w:r>
    </w:p>
    <w:p w:rsidR="00CA7F7A" w:rsidRPr="00CA7F7A" w:rsidRDefault="00CA7F7A" w:rsidP="002258EF">
      <w:pPr>
        <w:numPr>
          <w:ilvl w:val="0"/>
          <w:numId w:val="25"/>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I suffer …….. insomnia. </w:t>
      </w:r>
    </w:p>
    <w:p w:rsidR="00CA7F7A" w:rsidRPr="00CA7F7A" w:rsidRDefault="00CA7F7A" w:rsidP="002258EF">
      <w:pPr>
        <w:numPr>
          <w:ilvl w:val="0"/>
          <w:numId w:val="25"/>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I think she has got the flu. If you don’t want to fall ill you’d better ……… seeing her for a couple of days.</w:t>
      </w:r>
    </w:p>
    <w:p w:rsidR="00CA7F7A" w:rsidRPr="00CA7F7A" w:rsidRDefault="00FA2B51" w:rsidP="00FA2B51">
      <w:pPr>
        <w:jc w:val="both"/>
        <w:rPr>
          <w:rFonts w:ascii="Times New Roman" w:hAnsi="Times New Roman" w:cs="Times New Roman"/>
          <w:b/>
          <w:sz w:val="24"/>
          <w:szCs w:val="24"/>
          <w:lang w:val="en-US"/>
        </w:rPr>
      </w:pPr>
      <w:r>
        <w:rPr>
          <w:rFonts w:ascii="Times New Roman" w:hAnsi="Times New Roman" w:cs="Times New Roman"/>
          <w:sz w:val="24"/>
          <w:szCs w:val="24"/>
          <w:lang w:val="en-US"/>
        </w:rPr>
        <w:t>…</w:t>
      </w:r>
      <w:r w:rsidR="00CA7F7A" w:rsidRPr="00CA7F7A">
        <w:rPr>
          <w:rFonts w:ascii="Times New Roman" w:hAnsi="Times New Roman" w:cs="Times New Roman"/>
          <w:sz w:val="24"/>
          <w:szCs w:val="24"/>
          <w:lang w:val="en-US"/>
        </w:rPr>
        <w:t xml:space="preserve">       </w:t>
      </w:r>
    </w:p>
    <w:p w:rsidR="00CA7F7A" w:rsidRPr="00CA7F7A" w:rsidRDefault="00CA7F7A" w:rsidP="00CA7F7A">
      <w:pPr>
        <w:ind w:left="360"/>
        <w:rPr>
          <w:rFonts w:ascii="Times New Roman" w:hAnsi="Times New Roman" w:cs="Times New Roman"/>
          <w:b/>
          <w:sz w:val="24"/>
          <w:szCs w:val="24"/>
          <w:lang w:val="en-US"/>
        </w:rPr>
      </w:pPr>
      <w:r w:rsidRPr="00CA7F7A">
        <w:rPr>
          <w:rFonts w:ascii="Times New Roman" w:hAnsi="Times New Roman" w:cs="Times New Roman"/>
          <w:b/>
          <w:sz w:val="24"/>
          <w:szCs w:val="24"/>
          <w:lang w:val="en-US"/>
        </w:rPr>
        <w:t>II</w:t>
      </w:r>
      <w:r w:rsidRPr="00CA7F7A">
        <w:rPr>
          <w:rFonts w:ascii="Times New Roman" w:hAnsi="Times New Roman" w:cs="Times New Roman"/>
          <w:sz w:val="24"/>
          <w:szCs w:val="24"/>
          <w:lang w:val="en-US"/>
        </w:rPr>
        <w:t xml:space="preserve">. </w:t>
      </w:r>
      <w:r w:rsidRPr="00CA7F7A">
        <w:rPr>
          <w:rFonts w:ascii="Times New Roman" w:hAnsi="Times New Roman" w:cs="Times New Roman"/>
          <w:b/>
          <w:sz w:val="24"/>
          <w:szCs w:val="24"/>
          <w:lang w:val="en-US"/>
        </w:rPr>
        <w:t>Complete each sentence with the word from the list.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70"/>
      </w:tblGrid>
      <w:tr w:rsidR="00CA7F7A" w:rsidRPr="002F50DB" w:rsidTr="0053482F">
        <w:tc>
          <w:tcPr>
            <w:tcW w:w="9571" w:type="dxa"/>
          </w:tcPr>
          <w:p w:rsidR="00CA7F7A" w:rsidRPr="00CA7F7A" w:rsidRDefault="00CA7F7A" w:rsidP="0053482F">
            <w:pPr>
              <w:widowControl w:val="0"/>
              <w:spacing w:before="200" w:line="30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Add   beat   grate   cool   heat   melt   peel   pour   slice   sprinkle</w:t>
            </w:r>
          </w:p>
        </w:tc>
      </w:tr>
    </w:tbl>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11. …….. the potatoes and …… them thinly.</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12. ……. the eggs in a bowl, and then ……… them the mixture.</w:t>
      </w:r>
    </w:p>
    <w:p w:rsidR="00CA7F7A" w:rsidRPr="00CA7F7A" w:rsidRDefault="00FA2B51" w:rsidP="00CA7F7A">
      <w:pPr>
        <w:ind w:left="360"/>
        <w:rPr>
          <w:rFonts w:ascii="Times New Roman" w:hAnsi="Times New Roman" w:cs="Times New Roman"/>
          <w:sz w:val="24"/>
          <w:szCs w:val="24"/>
          <w:lang w:val="en-US"/>
        </w:rPr>
      </w:pPr>
      <w:r>
        <w:rPr>
          <w:rFonts w:ascii="Times New Roman" w:hAnsi="Times New Roman" w:cs="Times New Roman"/>
          <w:sz w:val="24"/>
          <w:szCs w:val="24"/>
          <w:lang w:val="en-US"/>
        </w:rPr>
        <w:t>…</w:t>
      </w:r>
    </w:p>
    <w:p w:rsidR="00CA7F7A" w:rsidRPr="00CA7F7A" w:rsidRDefault="00CA7F7A" w:rsidP="00CA7F7A">
      <w:pPr>
        <w:ind w:left="360"/>
        <w:rPr>
          <w:rFonts w:ascii="Times New Roman" w:hAnsi="Times New Roman" w:cs="Times New Roman"/>
          <w:b/>
          <w:sz w:val="24"/>
          <w:szCs w:val="24"/>
          <w:lang w:val="en-US"/>
        </w:rPr>
      </w:pPr>
      <w:r w:rsidRPr="00CA7F7A">
        <w:rPr>
          <w:rFonts w:ascii="Times New Roman" w:hAnsi="Times New Roman" w:cs="Times New Roman"/>
          <w:b/>
          <w:sz w:val="24"/>
          <w:szCs w:val="24"/>
          <w:lang w:val="en-US"/>
        </w:rPr>
        <w:t>III.</w:t>
      </w:r>
      <w:r w:rsidRPr="00CA7F7A">
        <w:rPr>
          <w:rFonts w:ascii="Times New Roman" w:hAnsi="Times New Roman" w:cs="Times New Roman"/>
          <w:sz w:val="24"/>
          <w:szCs w:val="24"/>
          <w:lang w:val="en-US"/>
        </w:rPr>
        <w:t xml:space="preserve"> </w:t>
      </w:r>
      <w:r w:rsidRPr="00CA7F7A">
        <w:rPr>
          <w:rFonts w:ascii="Times New Roman" w:hAnsi="Times New Roman" w:cs="Times New Roman"/>
          <w:b/>
          <w:sz w:val="24"/>
          <w:szCs w:val="24"/>
          <w:lang w:val="en-US"/>
        </w:rPr>
        <w:t>Choose the most suitable word of phrase to complete each sentence.</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16. Would you prefer …. potatoes or chips?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a) packed         b) ground             c) mashed           d) powdered</w:t>
      </w:r>
    </w:p>
    <w:p w:rsidR="00CA7F7A" w:rsidRPr="00CA7F7A" w:rsidRDefault="00FA2B51" w:rsidP="00CA7F7A">
      <w:pPr>
        <w:rPr>
          <w:rFonts w:ascii="Times New Roman" w:hAnsi="Times New Roman" w:cs="Times New Roman"/>
          <w:sz w:val="24"/>
          <w:szCs w:val="24"/>
          <w:lang w:val="en-US"/>
        </w:rPr>
      </w:pPr>
      <w:r>
        <w:rPr>
          <w:rFonts w:ascii="Times New Roman" w:hAnsi="Times New Roman" w:cs="Times New Roman"/>
          <w:sz w:val="24"/>
          <w:szCs w:val="24"/>
          <w:lang w:val="en-US"/>
        </w:rPr>
        <w:t>…</w:t>
      </w: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 xml:space="preserve">IV. Complete each sentence a) </w:t>
      </w:r>
      <w:r w:rsidR="00FA2B51">
        <w:rPr>
          <w:rFonts w:ascii="Times New Roman" w:hAnsi="Times New Roman" w:cs="Times New Roman"/>
          <w:b/>
          <w:sz w:val="24"/>
          <w:szCs w:val="24"/>
          <w:lang w:val="en-US"/>
        </w:rPr>
        <w:t>to j) with one of the endings 1)</w:t>
      </w:r>
      <w:r w:rsidRPr="00CA7F7A">
        <w:rPr>
          <w:rFonts w:ascii="Times New Roman" w:hAnsi="Times New Roman" w:cs="Times New Roman"/>
          <w:b/>
          <w:sz w:val="24"/>
          <w:szCs w:val="24"/>
          <w:lang w:val="en-US"/>
        </w:rPr>
        <w:t xml:space="preserve"> to 10). Use each ending once only.</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23) If you work hard, the company will give you ……..</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24) In a different job I could get a higher ………..</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25) The best way to find new staff is to put a/an ………</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26) Because he had stolen the money, we decided that ………</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27) She has a pleasant personality but hasn’t got the right ……..</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28) In the meeting we are going to discuss the ……….</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29) As he has three young children he doesn’t want ……….</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30) I think it would be a good idea to send in your …….</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31) I’m afraid that in this job there aren’t very good ……….</w:t>
      </w:r>
    </w:p>
    <w:p w:rsidR="00CA7F7A" w:rsidRPr="00CA7F7A" w:rsidRDefault="00CA7F7A" w:rsidP="00CA7F7A">
      <w:pPr>
        <w:ind w:left="1080"/>
        <w:rPr>
          <w:rFonts w:ascii="Times New Roman" w:hAnsi="Times New Roman" w:cs="Times New Roman"/>
          <w:sz w:val="24"/>
          <w:szCs w:val="24"/>
          <w:lang w:val="en-US"/>
        </w:rPr>
      </w:pPr>
      <w:r w:rsidRPr="00CA7F7A">
        <w:rPr>
          <w:rFonts w:ascii="Times New Roman" w:hAnsi="Times New Roman" w:cs="Times New Roman"/>
          <w:sz w:val="24"/>
          <w:szCs w:val="24"/>
          <w:lang w:val="en-US"/>
        </w:rPr>
        <w:t>32) We cannot give you the job without …………..</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a)…….. qualifications for a job of this kind.</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b)…….. advertisement in the local press on Friday.</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c)…….. application for the job as soon as possible.</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d)…….. promotion to a more responsible position.</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e)…….. full-time employment at the moment.</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lastRenderedPageBreak/>
        <w:t>f)……..  references from your previous employment.</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g)…….. dismissing him was the only possible action we could take.</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h)…….. prospects for the future at the moment.</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i)…….. salary and better conditions of employment.</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j)…….. appointment of a new sales representative.</w:t>
      </w:r>
    </w:p>
    <w:p w:rsidR="00CA7F7A" w:rsidRPr="00CA7F7A" w:rsidRDefault="00CA7F7A" w:rsidP="00CA7F7A">
      <w:pPr>
        <w:ind w:left="360"/>
        <w:rPr>
          <w:rFonts w:ascii="Times New Roman" w:hAnsi="Times New Roman" w:cs="Times New Roman"/>
          <w:sz w:val="24"/>
          <w:szCs w:val="24"/>
          <w:lang w:val="en-US"/>
        </w:rPr>
      </w:pP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V. Choose the most suitable word or phrase underlined in each sentence.</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33. The building workers were paid their </w:t>
      </w:r>
      <w:r w:rsidRPr="00CA7F7A">
        <w:rPr>
          <w:rFonts w:ascii="Times New Roman" w:hAnsi="Times New Roman" w:cs="Times New Roman"/>
          <w:sz w:val="24"/>
          <w:szCs w:val="24"/>
          <w:u w:val="single"/>
          <w:lang w:val="en-US"/>
        </w:rPr>
        <w:t>income/salary/wages</w:t>
      </w:r>
      <w:r w:rsidRPr="00CA7F7A">
        <w:rPr>
          <w:rFonts w:ascii="Times New Roman" w:hAnsi="Times New Roman" w:cs="Times New Roman"/>
          <w:sz w:val="24"/>
          <w:szCs w:val="24"/>
          <w:lang w:val="en-US"/>
        </w:rPr>
        <w:t xml:space="preserve"> every Friday.</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34. She’s only here for three weeks. It’s a/an </w:t>
      </w:r>
      <w:r w:rsidRPr="00CA7F7A">
        <w:rPr>
          <w:rFonts w:ascii="Times New Roman" w:hAnsi="Times New Roman" w:cs="Times New Roman"/>
          <w:sz w:val="24"/>
          <w:szCs w:val="24"/>
          <w:u w:val="single"/>
          <w:lang w:val="en-US"/>
        </w:rPr>
        <w:t>full-time/overtime/temporary</w:t>
      </w:r>
      <w:r w:rsidRPr="00CA7F7A">
        <w:rPr>
          <w:rFonts w:ascii="Times New Roman" w:hAnsi="Times New Roman" w:cs="Times New Roman"/>
          <w:sz w:val="24"/>
          <w:szCs w:val="24"/>
          <w:lang w:val="en-US"/>
        </w:rPr>
        <w:t xml:space="preserve"> job.</w:t>
      </w:r>
    </w:p>
    <w:p w:rsidR="00CA7F7A" w:rsidRPr="00CA7F7A" w:rsidRDefault="00FA2B51" w:rsidP="00CA7F7A">
      <w:pPr>
        <w:rPr>
          <w:rFonts w:ascii="Times New Roman" w:hAnsi="Times New Roman" w:cs="Times New Roman"/>
          <w:sz w:val="24"/>
          <w:szCs w:val="24"/>
          <w:lang w:val="en-US"/>
        </w:rPr>
      </w:pPr>
      <w:r>
        <w:rPr>
          <w:rFonts w:ascii="Times New Roman" w:hAnsi="Times New Roman" w:cs="Times New Roman"/>
          <w:sz w:val="24"/>
          <w:szCs w:val="24"/>
          <w:lang w:val="en-US"/>
        </w:rPr>
        <w:t>…</w:t>
      </w: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VI. Write sentences about a town of your choice, using the following expressions.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Within walking distance                                                   the main area of the town lies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in the Victorian/Georgian/Classical/Baroque style</w:t>
      </w:r>
    </w:p>
    <w:p w:rsidR="00CA7F7A" w:rsidRPr="00CA7F7A" w:rsidRDefault="00FA2B51" w:rsidP="00FA2B51">
      <w:pPr>
        <w:jc w:val="both"/>
        <w:rPr>
          <w:rFonts w:ascii="Times New Roman" w:hAnsi="Times New Roman" w:cs="Times New Roman"/>
          <w:b/>
          <w:sz w:val="24"/>
          <w:szCs w:val="24"/>
          <w:lang w:val="en-US"/>
        </w:rPr>
      </w:pPr>
      <w:r>
        <w:rPr>
          <w:rFonts w:ascii="Times New Roman" w:hAnsi="Times New Roman" w:cs="Times New Roman"/>
          <w:b/>
          <w:sz w:val="24"/>
          <w:szCs w:val="24"/>
          <w:lang w:val="en-US"/>
        </w:rPr>
        <w:t>…</w:t>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Pr>
          <w:rFonts w:ascii="Times New Roman" w:hAnsi="Times New Roman" w:cs="Times New Roman"/>
          <w:b/>
          <w:sz w:val="24"/>
          <w:szCs w:val="24"/>
          <w:lang w:val="en-US"/>
        </w:rPr>
        <w:tab/>
      </w:r>
      <w:r w:rsidR="00CA7F7A" w:rsidRPr="00CA7F7A">
        <w:rPr>
          <w:rFonts w:ascii="Times New Roman" w:hAnsi="Times New Roman" w:cs="Times New Roman"/>
          <w:b/>
          <w:sz w:val="24"/>
          <w:szCs w:val="24"/>
          <w:lang w:val="en-US"/>
        </w:rPr>
        <w:t>10 points</w:t>
      </w:r>
    </w:p>
    <w:p w:rsidR="00CA7F7A" w:rsidRPr="00CA7F7A" w:rsidRDefault="00CA7F7A" w:rsidP="00CA7F7A">
      <w:pPr>
        <w:jc w:val="center"/>
        <w:rPr>
          <w:rFonts w:ascii="Times New Roman" w:hAnsi="Times New Roman" w:cs="Times New Roman"/>
          <w:b/>
          <w:sz w:val="24"/>
          <w:szCs w:val="24"/>
          <w:lang w:val="en-US"/>
        </w:rPr>
      </w:pPr>
      <w:r w:rsidRPr="00CA7F7A">
        <w:rPr>
          <w:rFonts w:ascii="Times New Roman" w:hAnsi="Times New Roman" w:cs="Times New Roman"/>
          <w:b/>
          <w:sz w:val="24"/>
          <w:szCs w:val="24"/>
          <w:lang w:val="en-US"/>
        </w:rPr>
        <w:t>Reading Comprehension</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b/>
          <w:sz w:val="24"/>
          <w:szCs w:val="24"/>
          <w:lang w:val="en-US"/>
        </w:rPr>
        <w:t>Read the advertisement below and do the following tasks</w:t>
      </w:r>
      <w:r w:rsidRPr="00CA7F7A">
        <w:rPr>
          <w:rFonts w:ascii="Times New Roman" w:hAnsi="Times New Roman" w:cs="Times New Roman"/>
          <w:sz w:val="24"/>
          <w:szCs w:val="24"/>
          <w:lang w:val="en-US"/>
        </w:rPr>
        <w:t>.</w:t>
      </w:r>
    </w:p>
    <w:p w:rsidR="00CA7F7A" w:rsidRPr="00CA7F7A" w:rsidRDefault="00CA7F7A" w:rsidP="00CA7F7A">
      <w:pPr>
        <w:rPr>
          <w:rFonts w:ascii="Times New Roman" w:hAnsi="Times New Roman" w:cs="Times New Roman"/>
          <w:i/>
          <w:sz w:val="24"/>
          <w:szCs w:val="24"/>
          <w:lang w:val="en-US"/>
        </w:rPr>
      </w:pPr>
      <w:r w:rsidRPr="00CA7F7A">
        <w:rPr>
          <w:rFonts w:ascii="Times New Roman" w:hAnsi="Times New Roman" w:cs="Times New Roman"/>
          <w:sz w:val="24"/>
          <w:szCs w:val="24"/>
          <w:lang w:val="en-US"/>
        </w:rPr>
        <w:t xml:space="preserve">     </w:t>
      </w:r>
      <w:r w:rsidRPr="00CA7F7A">
        <w:rPr>
          <w:rFonts w:ascii="Times New Roman" w:hAnsi="Times New Roman" w:cs="Times New Roman"/>
          <w:i/>
          <w:sz w:val="24"/>
          <w:szCs w:val="24"/>
          <w:lang w:val="en-US"/>
        </w:rPr>
        <w:t>SENIOR PUBLIC RELATIONS ASSISTANT</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w:t>
      </w:r>
      <w:r w:rsidRPr="00CA7F7A">
        <w:rPr>
          <w:rFonts w:ascii="Times New Roman" w:hAnsi="Times New Roman" w:cs="Times New Roman"/>
          <w:i/>
          <w:sz w:val="24"/>
          <w:szCs w:val="24"/>
          <w:lang w:val="en-US"/>
        </w:rPr>
        <w:t>Harlow News</w:t>
      </w:r>
      <w:r w:rsidRPr="00CA7F7A">
        <w:rPr>
          <w:rFonts w:ascii="Times New Roman" w:hAnsi="Times New Roman" w:cs="Times New Roman"/>
          <w:sz w:val="24"/>
          <w:szCs w:val="24"/>
          <w:lang w:val="en-US"/>
        </w:rPr>
        <w:t xml:space="preserve"> is the Council’s own award-winning monthly tabloid newspaper. Delivered free to every home in town, it is a vital part of the communications program which keeps local people in touch with the council services and policies and community events.  We need someone who  can take complete responsibility for </w:t>
      </w:r>
      <w:r w:rsidRPr="00CA7F7A">
        <w:rPr>
          <w:rFonts w:ascii="Times New Roman" w:hAnsi="Times New Roman" w:cs="Times New Roman"/>
          <w:i/>
          <w:sz w:val="24"/>
          <w:szCs w:val="24"/>
          <w:lang w:val="en-US"/>
        </w:rPr>
        <w:t>Harlow News</w:t>
      </w:r>
      <w:r w:rsidRPr="00CA7F7A">
        <w:rPr>
          <w:rFonts w:ascii="Times New Roman" w:hAnsi="Times New Roman" w:cs="Times New Roman"/>
          <w:sz w:val="24"/>
          <w:szCs w:val="24"/>
          <w:lang w:val="en-US"/>
        </w:rPr>
        <w:t xml:space="preserve"> from the researching and writing of copy through to layout and production. We’ve just acquired a new desk-top publishing system to make the job quicker and easier and we will give training to the person appointed if requited. The job is based in the busy Public Relations section of the council committed to an exceptionally high standard of information services. You will also be involved with related activities, including media relations and there is scope for you to develop other PR skills.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     Knowledge of local government would be useful but not essential. You will need to demonstrate that you have a talent for writing, an eye for design, and an understanding of layout and production processes. </w:t>
      </w:r>
    </w:p>
    <w:p w:rsidR="00CA7F7A" w:rsidRPr="00CA7F7A" w:rsidRDefault="00CA7F7A" w:rsidP="00CA7F7A">
      <w:pPr>
        <w:rPr>
          <w:rFonts w:ascii="Times New Roman" w:hAnsi="Times New Roman" w:cs="Times New Roman"/>
          <w:sz w:val="24"/>
          <w:szCs w:val="24"/>
          <w:lang w:val="en-US"/>
        </w:rPr>
      </w:pP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Match the words from the text with their definitions.</w:t>
      </w:r>
    </w:p>
    <w:p w:rsidR="00CA7F7A" w:rsidRPr="00CA7F7A" w:rsidRDefault="00CA7F7A" w:rsidP="00FA2B51">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43. senior         </w:t>
      </w:r>
      <w:r w:rsidR="00FA2B51">
        <w:rPr>
          <w:rFonts w:ascii="Times New Roman" w:hAnsi="Times New Roman" w:cs="Times New Roman"/>
          <w:sz w:val="24"/>
          <w:szCs w:val="24"/>
          <w:lang w:val="en-US"/>
        </w:rPr>
        <w:t xml:space="preserve">               a. </w:t>
      </w:r>
      <w:r w:rsidR="00FA2B51" w:rsidRPr="00CA7F7A">
        <w:rPr>
          <w:rFonts w:ascii="Times New Roman" w:hAnsi="Times New Roman" w:cs="Times New Roman"/>
          <w:sz w:val="24"/>
          <w:szCs w:val="24"/>
          <w:lang w:val="en-US"/>
        </w:rPr>
        <w:t>a newspaper with small pages containing not much news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44. tabloid                      b. a high rank or position</w:t>
      </w:r>
    </w:p>
    <w:p w:rsidR="00CA7F7A" w:rsidRPr="00CA7F7A" w:rsidRDefault="00FA2B51" w:rsidP="00CA7F7A">
      <w:pPr>
        <w:rPr>
          <w:rFonts w:ascii="Times New Roman" w:hAnsi="Times New Roman" w:cs="Times New Roman"/>
          <w:sz w:val="24"/>
          <w:szCs w:val="24"/>
          <w:lang w:val="en-US"/>
        </w:rPr>
      </w:pPr>
      <w:r>
        <w:rPr>
          <w:rFonts w:ascii="Times New Roman" w:hAnsi="Times New Roman" w:cs="Times New Roman"/>
          <w:sz w:val="24"/>
          <w:szCs w:val="24"/>
          <w:lang w:val="en-US"/>
        </w:rPr>
        <w:t>…</w:t>
      </w: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lastRenderedPageBreak/>
        <w:t>True or False.</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53. People can buy Harlow News at the newsagent’s.</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lang w:val="en-US"/>
        </w:rPr>
        <w:t>54. Harlow news informs people about policies in the country.</w:t>
      </w:r>
    </w:p>
    <w:p w:rsidR="00CA7F7A" w:rsidRPr="00CA7F7A" w:rsidRDefault="00FA2B51" w:rsidP="00CA7F7A">
      <w:pPr>
        <w:ind w:left="360"/>
        <w:rPr>
          <w:rFonts w:ascii="Times New Roman" w:hAnsi="Times New Roman" w:cs="Times New Roman"/>
          <w:lang w:val="en-US"/>
        </w:rPr>
      </w:pPr>
      <w:r>
        <w:rPr>
          <w:rFonts w:ascii="Times New Roman" w:hAnsi="Times New Roman" w:cs="Times New Roman"/>
          <w:lang w:val="en-US"/>
        </w:rPr>
        <w:t>…</w:t>
      </w:r>
    </w:p>
    <w:p w:rsidR="00CA7F7A" w:rsidRPr="00FA2B51" w:rsidRDefault="00CA7F7A" w:rsidP="00FA2B51">
      <w:pPr>
        <w:ind w:left="360"/>
        <w:jc w:val="center"/>
        <w:rPr>
          <w:rFonts w:ascii="Times New Roman" w:hAnsi="Times New Roman" w:cs="Times New Roman"/>
          <w:b/>
          <w:sz w:val="24"/>
          <w:szCs w:val="24"/>
          <w:lang w:val="en-US"/>
        </w:rPr>
      </w:pPr>
      <w:r w:rsidRPr="00CA7F7A">
        <w:rPr>
          <w:rFonts w:ascii="Times New Roman" w:hAnsi="Times New Roman" w:cs="Times New Roman"/>
          <w:b/>
          <w:sz w:val="24"/>
          <w:szCs w:val="24"/>
        </w:rPr>
        <w:t>Образец экзаменационного билета (3 семестр)</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40"/>
        <w:gridCol w:w="7060"/>
      </w:tblGrid>
      <w:tr w:rsidR="00CA7F7A" w:rsidRPr="00CA7F7A" w:rsidTr="0053482F">
        <w:trPr>
          <w:trHeight w:val="1620"/>
        </w:trPr>
        <w:tc>
          <w:tcPr>
            <w:tcW w:w="2840" w:type="dxa"/>
          </w:tcPr>
          <w:p w:rsidR="00CA7F7A" w:rsidRPr="00CA7F7A" w:rsidRDefault="00CA7F7A" w:rsidP="0053482F">
            <w:pPr>
              <w:jc w:val="center"/>
              <w:rPr>
                <w:rFonts w:ascii="Times New Roman" w:hAnsi="Times New Roman" w:cs="Times New Roman"/>
                <w:b/>
                <w:sz w:val="24"/>
                <w:szCs w:val="24"/>
              </w:rPr>
            </w:pP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НОВОСИБИРСКИЙ</w:t>
            </w: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ГОСУДАРСТВЕННЫЙ</w:t>
            </w: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ТЕХНИЧЕСКИЙ</w:t>
            </w: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УНИВЕРСИТЕТ</w:t>
            </w:r>
          </w:p>
        </w:tc>
        <w:tc>
          <w:tcPr>
            <w:tcW w:w="7060" w:type="dxa"/>
          </w:tcPr>
          <w:p w:rsidR="00CA7F7A" w:rsidRPr="00C0626B" w:rsidRDefault="00CA7F7A" w:rsidP="00FA2B51">
            <w:pPr>
              <w:jc w:val="center"/>
              <w:rPr>
                <w:rFonts w:ascii="Times New Roman" w:hAnsi="Times New Roman" w:cs="Times New Roman"/>
                <w:b/>
                <w:sz w:val="24"/>
                <w:szCs w:val="24"/>
              </w:rPr>
            </w:pPr>
            <w:r w:rsidRPr="00CA7F7A">
              <w:rPr>
                <w:rFonts w:ascii="Times New Roman" w:hAnsi="Times New Roman" w:cs="Times New Roman"/>
                <w:b/>
                <w:sz w:val="24"/>
                <w:szCs w:val="24"/>
              </w:rPr>
              <w:t>Экзаменационный билет № 1</w:t>
            </w:r>
          </w:p>
          <w:p w:rsidR="00CA7F7A" w:rsidRDefault="00CA7F7A" w:rsidP="006664F6">
            <w:pPr>
              <w:spacing w:after="0"/>
              <w:jc w:val="center"/>
              <w:rPr>
                <w:rFonts w:ascii="Times New Roman" w:hAnsi="Times New Roman" w:cs="Times New Roman"/>
                <w:sz w:val="24"/>
                <w:szCs w:val="24"/>
                <w:u w:val="single"/>
              </w:rPr>
            </w:pPr>
            <w:r w:rsidRPr="00CA7F7A">
              <w:rPr>
                <w:rFonts w:ascii="Times New Roman" w:hAnsi="Times New Roman" w:cs="Times New Roman"/>
                <w:sz w:val="24"/>
                <w:szCs w:val="24"/>
              </w:rPr>
              <w:t xml:space="preserve">По дисциплине </w:t>
            </w:r>
            <w:r w:rsidRPr="00CA7F7A">
              <w:rPr>
                <w:rFonts w:ascii="Times New Roman" w:hAnsi="Times New Roman" w:cs="Times New Roman"/>
                <w:sz w:val="24"/>
                <w:szCs w:val="24"/>
                <w:u w:val="single"/>
              </w:rPr>
              <w:t>«Практический курс первого изучаемого языка»</w:t>
            </w:r>
          </w:p>
          <w:p w:rsidR="006664F6" w:rsidRDefault="006664F6" w:rsidP="006664F6">
            <w:pPr>
              <w:spacing w:after="0"/>
              <w:jc w:val="center"/>
              <w:rPr>
                <w:rFonts w:ascii="Times New Roman" w:hAnsi="Times New Roman" w:cs="Times New Roman"/>
                <w:sz w:val="24"/>
                <w:szCs w:val="24"/>
                <w:u w:val="single"/>
              </w:rPr>
            </w:pPr>
            <w:r>
              <w:rPr>
                <w:rFonts w:ascii="Times New Roman" w:hAnsi="Times New Roman" w:cs="Times New Roman"/>
                <w:sz w:val="24"/>
                <w:szCs w:val="24"/>
                <w:u w:val="single"/>
              </w:rPr>
              <w:t>2 курс, 3 семестр</w:t>
            </w:r>
          </w:p>
          <w:p w:rsidR="006664F6" w:rsidRPr="006664F6" w:rsidRDefault="006664F6" w:rsidP="006664F6">
            <w:pPr>
              <w:spacing w:after="0"/>
              <w:jc w:val="center"/>
              <w:rPr>
                <w:rFonts w:ascii="Times New Roman" w:hAnsi="Times New Roman" w:cs="Times New Roman"/>
                <w:sz w:val="24"/>
                <w:szCs w:val="24"/>
              </w:rPr>
            </w:pPr>
            <w:r w:rsidRPr="00CA7F7A">
              <w:rPr>
                <w:rFonts w:ascii="Times New Roman" w:hAnsi="Times New Roman" w:cs="Times New Roman"/>
                <w:sz w:val="24"/>
                <w:szCs w:val="24"/>
              </w:rPr>
              <w:t xml:space="preserve">Специальность </w:t>
            </w:r>
            <w:r w:rsidRPr="00CA7F7A">
              <w:rPr>
                <w:rFonts w:ascii="Times New Roman" w:hAnsi="Times New Roman" w:cs="Times New Roman"/>
                <w:sz w:val="24"/>
                <w:szCs w:val="24"/>
                <w:u w:val="single"/>
              </w:rPr>
              <w:t>«</w:t>
            </w:r>
            <w:r>
              <w:rPr>
                <w:rFonts w:ascii="Times New Roman" w:hAnsi="Times New Roman" w:cs="Times New Roman"/>
                <w:sz w:val="24"/>
                <w:szCs w:val="24"/>
                <w:u w:val="single"/>
              </w:rPr>
              <w:t>Теория и м</w:t>
            </w:r>
            <w:r w:rsidRPr="00CA7F7A">
              <w:rPr>
                <w:rFonts w:ascii="Times New Roman" w:hAnsi="Times New Roman" w:cs="Times New Roman"/>
                <w:sz w:val="24"/>
                <w:szCs w:val="24"/>
                <w:u w:val="single"/>
              </w:rPr>
              <w:t>етодика преподавания иностранных языков и культур»</w:t>
            </w:r>
          </w:p>
          <w:p w:rsidR="00CA7F7A" w:rsidRDefault="00CA7F7A" w:rsidP="006664F6">
            <w:pPr>
              <w:spacing w:after="0"/>
              <w:rPr>
                <w:rFonts w:ascii="Times New Roman" w:hAnsi="Times New Roman" w:cs="Times New Roman"/>
                <w:sz w:val="24"/>
                <w:szCs w:val="24"/>
                <w:u w:val="single"/>
              </w:rPr>
            </w:pPr>
            <w:r w:rsidRPr="00CA7F7A">
              <w:rPr>
                <w:rFonts w:ascii="Times New Roman" w:hAnsi="Times New Roman" w:cs="Times New Roman"/>
                <w:sz w:val="24"/>
                <w:szCs w:val="24"/>
              </w:rPr>
              <w:t xml:space="preserve">                         </w:t>
            </w:r>
            <w:r w:rsidRPr="00CA7F7A">
              <w:rPr>
                <w:rFonts w:ascii="Times New Roman" w:hAnsi="Times New Roman" w:cs="Times New Roman"/>
                <w:sz w:val="24"/>
                <w:szCs w:val="24"/>
                <w:u w:val="single"/>
              </w:rPr>
              <w:t>Факультет Гуманитарного Образования</w:t>
            </w:r>
          </w:p>
          <w:p w:rsidR="006664F6" w:rsidRPr="00CA7F7A" w:rsidRDefault="006664F6" w:rsidP="006664F6">
            <w:pPr>
              <w:spacing w:after="0"/>
              <w:jc w:val="center"/>
              <w:rPr>
                <w:rFonts w:ascii="Times New Roman" w:hAnsi="Times New Roman" w:cs="Times New Roman"/>
                <w:sz w:val="24"/>
                <w:szCs w:val="24"/>
                <w:u w:val="single"/>
              </w:rPr>
            </w:pPr>
            <w:r>
              <w:rPr>
                <w:rFonts w:ascii="Times New Roman" w:hAnsi="Times New Roman" w:cs="Times New Roman"/>
                <w:sz w:val="24"/>
                <w:szCs w:val="24"/>
                <w:u w:val="single"/>
              </w:rPr>
              <w:t>Кафедра иностранных языков ГФ</w:t>
            </w:r>
          </w:p>
        </w:tc>
      </w:tr>
      <w:tr w:rsidR="00CA7F7A" w:rsidRPr="00CA7F7A" w:rsidTr="0053482F">
        <w:trPr>
          <w:trHeight w:val="3210"/>
        </w:trPr>
        <w:tc>
          <w:tcPr>
            <w:tcW w:w="9900" w:type="dxa"/>
            <w:gridSpan w:val="2"/>
          </w:tcPr>
          <w:p w:rsidR="00CA7F7A" w:rsidRPr="00CA7F7A" w:rsidRDefault="00CA7F7A" w:rsidP="0053482F">
            <w:pPr>
              <w:rPr>
                <w:rFonts w:ascii="Times New Roman" w:hAnsi="Times New Roman" w:cs="Times New Roman"/>
                <w:sz w:val="24"/>
                <w:szCs w:val="24"/>
                <w:lang w:val="en-US"/>
              </w:rPr>
            </w:pPr>
          </w:p>
          <w:p w:rsidR="00CA7F7A" w:rsidRPr="00CA7F7A" w:rsidRDefault="00CA7F7A" w:rsidP="002258EF">
            <w:pPr>
              <w:numPr>
                <w:ilvl w:val="0"/>
                <w:numId w:val="38"/>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Read the te</w:t>
            </w:r>
            <w:r w:rsidR="00FA2B51">
              <w:rPr>
                <w:rFonts w:ascii="Times New Roman" w:hAnsi="Times New Roman" w:cs="Times New Roman"/>
                <w:sz w:val="24"/>
                <w:szCs w:val="24"/>
                <w:lang w:val="en-US"/>
              </w:rPr>
              <w:t>xt and retell it.</w:t>
            </w:r>
            <w:r w:rsidRPr="00CA7F7A">
              <w:rPr>
                <w:rFonts w:ascii="Times New Roman" w:hAnsi="Times New Roman" w:cs="Times New Roman"/>
                <w:sz w:val="24"/>
                <w:szCs w:val="24"/>
                <w:lang w:val="en-US"/>
              </w:rPr>
              <w:t xml:space="preserve"> </w:t>
            </w:r>
          </w:p>
          <w:p w:rsidR="00CA7F7A" w:rsidRPr="00CA7F7A" w:rsidRDefault="00CA7F7A" w:rsidP="002258EF">
            <w:pPr>
              <w:numPr>
                <w:ilvl w:val="0"/>
                <w:numId w:val="38"/>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Speak on the suggested topic.</w:t>
            </w:r>
          </w:p>
          <w:p w:rsidR="00CA7F7A" w:rsidRPr="00CA7F7A" w:rsidRDefault="00CA7F7A" w:rsidP="002258EF">
            <w:pPr>
              <w:numPr>
                <w:ilvl w:val="0"/>
                <w:numId w:val="38"/>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Translate into English.</w:t>
            </w:r>
          </w:p>
          <w:p w:rsidR="00CA7F7A" w:rsidRPr="00CA7F7A" w:rsidRDefault="00CA7F7A" w:rsidP="0053482F">
            <w:pPr>
              <w:rPr>
                <w:rFonts w:ascii="Times New Roman" w:hAnsi="Times New Roman" w:cs="Times New Roman"/>
                <w:sz w:val="24"/>
                <w:szCs w:val="24"/>
                <w:lang w:val="en-US"/>
              </w:rPr>
            </w:pPr>
          </w:p>
          <w:p w:rsidR="00CA7F7A" w:rsidRPr="00130125" w:rsidRDefault="00CA7F7A" w:rsidP="0053482F">
            <w:pPr>
              <w:rPr>
                <w:rFonts w:ascii="Times New Roman" w:hAnsi="Times New Roman" w:cs="Times New Roman"/>
                <w:sz w:val="24"/>
                <w:szCs w:val="24"/>
                <w:lang w:val="en-US"/>
              </w:rPr>
            </w:pPr>
            <w:r w:rsidRPr="00CA7F7A">
              <w:rPr>
                <w:rFonts w:ascii="Times New Roman" w:hAnsi="Times New Roman" w:cs="Times New Roman"/>
                <w:sz w:val="24"/>
                <w:szCs w:val="24"/>
              </w:rPr>
              <w:t>Составил</w:t>
            </w:r>
            <w:r w:rsidRPr="00130125">
              <w:rPr>
                <w:rFonts w:ascii="Times New Roman" w:hAnsi="Times New Roman" w:cs="Times New Roman"/>
                <w:sz w:val="24"/>
                <w:szCs w:val="24"/>
              </w:rPr>
              <w:t xml:space="preserve">:  </w:t>
            </w:r>
            <w:r w:rsidR="00130125">
              <w:rPr>
                <w:rFonts w:ascii="Times New Roman" w:hAnsi="Times New Roman" w:cs="Times New Roman"/>
                <w:sz w:val="24"/>
                <w:szCs w:val="24"/>
                <w:lang w:val="en-US"/>
              </w:rPr>
              <w:t>______________________</w:t>
            </w:r>
            <w:r w:rsidRPr="00130125">
              <w:rPr>
                <w:rFonts w:ascii="Times New Roman" w:hAnsi="Times New Roman" w:cs="Times New Roman"/>
                <w:sz w:val="24"/>
                <w:szCs w:val="24"/>
              </w:rPr>
              <w:t xml:space="preserve">           </w:t>
            </w:r>
            <w:r w:rsidRPr="00CA7F7A">
              <w:rPr>
                <w:rFonts w:ascii="Times New Roman" w:hAnsi="Times New Roman" w:cs="Times New Roman"/>
                <w:sz w:val="24"/>
                <w:szCs w:val="24"/>
              </w:rPr>
              <w:t>Дата</w:t>
            </w:r>
            <w:r w:rsidR="00130125">
              <w:rPr>
                <w:rFonts w:ascii="Times New Roman" w:hAnsi="Times New Roman" w:cs="Times New Roman"/>
                <w:sz w:val="24"/>
                <w:szCs w:val="24"/>
              </w:rPr>
              <w:t xml:space="preserve">:  </w:t>
            </w:r>
            <w:r w:rsidR="00130125">
              <w:rPr>
                <w:rFonts w:ascii="Times New Roman" w:hAnsi="Times New Roman" w:cs="Times New Roman"/>
                <w:sz w:val="24"/>
                <w:szCs w:val="24"/>
                <w:lang w:val="en-US"/>
              </w:rPr>
              <w:t>_________________</w:t>
            </w:r>
          </w:p>
          <w:p w:rsidR="00CA7F7A" w:rsidRPr="00CA7F7A" w:rsidRDefault="00CA7F7A" w:rsidP="0053482F">
            <w:pPr>
              <w:rPr>
                <w:rFonts w:ascii="Times New Roman" w:hAnsi="Times New Roman" w:cs="Times New Roman"/>
                <w:sz w:val="24"/>
                <w:szCs w:val="24"/>
              </w:rPr>
            </w:pPr>
            <w:r w:rsidRPr="00CA7F7A">
              <w:rPr>
                <w:rFonts w:ascii="Times New Roman" w:hAnsi="Times New Roman" w:cs="Times New Roman"/>
                <w:sz w:val="24"/>
                <w:szCs w:val="24"/>
              </w:rPr>
              <w:t xml:space="preserve">Утверждаю: Зав. кафедрой _____________ Мелехина Е. А. </w:t>
            </w:r>
          </w:p>
        </w:tc>
      </w:tr>
    </w:tbl>
    <w:p w:rsidR="00CA7F7A" w:rsidRPr="00130125" w:rsidRDefault="00CA7F7A" w:rsidP="00CA7F7A">
      <w:pPr>
        <w:jc w:val="both"/>
        <w:rPr>
          <w:rFonts w:ascii="Times New Roman" w:hAnsi="Times New Roman" w:cs="Times New Roman"/>
          <w:b/>
          <w:sz w:val="24"/>
          <w:szCs w:val="24"/>
        </w:rPr>
      </w:pPr>
    </w:p>
    <w:p w:rsidR="00CA7F7A" w:rsidRPr="00CA7F7A" w:rsidRDefault="00CA7F7A" w:rsidP="00CA7F7A">
      <w:pPr>
        <w:ind w:left="360"/>
        <w:jc w:val="center"/>
        <w:rPr>
          <w:rFonts w:ascii="Times New Roman" w:hAnsi="Times New Roman" w:cs="Times New Roman"/>
          <w:b/>
          <w:sz w:val="24"/>
          <w:szCs w:val="24"/>
        </w:rPr>
      </w:pPr>
      <w:r w:rsidRPr="00CA7F7A">
        <w:rPr>
          <w:rFonts w:ascii="Times New Roman" w:hAnsi="Times New Roman" w:cs="Times New Roman"/>
          <w:b/>
          <w:sz w:val="24"/>
          <w:szCs w:val="24"/>
        </w:rPr>
        <w:t>Образец экзаменационной лексико-грамматической карточки (3 семестр)</w:t>
      </w:r>
    </w:p>
    <w:p w:rsidR="00CA7F7A" w:rsidRPr="00CA7F7A" w:rsidRDefault="00CA7F7A" w:rsidP="00CA7F7A">
      <w:pPr>
        <w:rPr>
          <w:rFonts w:ascii="Times New Roman" w:hAnsi="Times New Roman" w:cs="Times New Roman"/>
          <w:sz w:val="24"/>
          <w:szCs w:val="24"/>
        </w:rPr>
      </w:pPr>
      <w:r w:rsidRPr="00CA7F7A">
        <w:rPr>
          <w:rFonts w:ascii="Times New Roman" w:hAnsi="Times New Roman" w:cs="Times New Roman"/>
          <w:sz w:val="24"/>
          <w:szCs w:val="24"/>
        </w:rPr>
        <w:t>Лексико-грамматические карточки к экзамену по учебникам:</w:t>
      </w:r>
    </w:p>
    <w:p w:rsidR="00CA7F7A" w:rsidRPr="00CA7F7A" w:rsidRDefault="00CA7F7A" w:rsidP="00CA7F7A">
      <w:pPr>
        <w:ind w:left="360"/>
        <w:rPr>
          <w:rFonts w:ascii="Times New Roman" w:hAnsi="Times New Roman" w:cs="Times New Roman"/>
          <w:sz w:val="24"/>
          <w:szCs w:val="24"/>
        </w:rPr>
      </w:pPr>
      <w:r w:rsidRPr="00CA7F7A">
        <w:rPr>
          <w:rFonts w:ascii="Times New Roman" w:hAnsi="Times New Roman" w:cs="Times New Roman"/>
          <w:sz w:val="24"/>
          <w:szCs w:val="24"/>
        </w:rPr>
        <w:t>А) Практический курс английского языка. 2 курс/ Под ред. Аракина В.Д.</w:t>
      </w:r>
    </w:p>
    <w:p w:rsidR="00CA7F7A" w:rsidRPr="00CA7F7A" w:rsidRDefault="00CA7F7A" w:rsidP="00CA7F7A">
      <w:pPr>
        <w:ind w:left="360"/>
        <w:rPr>
          <w:rFonts w:ascii="Times New Roman" w:hAnsi="Times New Roman" w:cs="Times New Roman"/>
          <w:sz w:val="24"/>
          <w:szCs w:val="24"/>
          <w:lang w:val="en-US"/>
        </w:rPr>
      </w:pPr>
      <w:r w:rsidRPr="00CA7F7A">
        <w:rPr>
          <w:rFonts w:ascii="Times New Roman" w:hAnsi="Times New Roman" w:cs="Times New Roman"/>
          <w:sz w:val="24"/>
          <w:szCs w:val="24"/>
        </w:rPr>
        <w:t>Б</w:t>
      </w:r>
      <w:r w:rsidRPr="00CA7F7A">
        <w:rPr>
          <w:rFonts w:ascii="Times New Roman" w:hAnsi="Times New Roman" w:cs="Times New Roman"/>
          <w:sz w:val="24"/>
          <w:szCs w:val="24"/>
          <w:lang w:val="en-US"/>
        </w:rPr>
        <w:t>) Upstream Upper Intermediate B2+ Unit 3,10</w:t>
      </w:r>
    </w:p>
    <w:p w:rsidR="00CA7F7A" w:rsidRPr="00CA7F7A" w:rsidRDefault="00CA7F7A" w:rsidP="00CA7F7A">
      <w:pPr>
        <w:rPr>
          <w:rFonts w:ascii="Times New Roman" w:hAnsi="Times New Roman" w:cs="Times New Roman"/>
          <w:b/>
          <w:sz w:val="24"/>
          <w:szCs w:val="24"/>
          <w:lang w:val="en-US"/>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0"/>
      </w:tblGrid>
      <w:tr w:rsidR="00CA7F7A" w:rsidRPr="00CA7F7A" w:rsidTr="0053482F">
        <w:tc>
          <w:tcPr>
            <w:tcW w:w="10012" w:type="dxa"/>
          </w:tcPr>
          <w:p w:rsidR="00CA7F7A" w:rsidRPr="00CA7F7A" w:rsidRDefault="00CA7F7A" w:rsidP="002258EF">
            <w:pPr>
              <w:widowControl w:val="0"/>
              <w:numPr>
                <w:ilvl w:val="0"/>
                <w:numId w:val="39"/>
              </w:numPr>
              <w:spacing w:after="0" w:line="300" w:lineRule="auto"/>
              <w:rPr>
                <w:rFonts w:ascii="Times New Roman" w:hAnsi="Times New Roman" w:cs="Times New Roman"/>
                <w:sz w:val="24"/>
                <w:szCs w:val="24"/>
              </w:rPr>
            </w:pPr>
            <w:r w:rsidRPr="00CA7F7A">
              <w:rPr>
                <w:rFonts w:ascii="Times New Roman" w:hAnsi="Times New Roman" w:cs="Times New Roman"/>
                <w:sz w:val="24"/>
                <w:szCs w:val="24"/>
              </w:rPr>
              <w:t>Больше всего нас заинтересовал Британский музей. Мы были поражены огромной коллекцией разнообразных шедевров.</w:t>
            </w:r>
          </w:p>
          <w:p w:rsidR="00CA7F7A" w:rsidRPr="00CA7F7A" w:rsidRDefault="00CA7F7A" w:rsidP="002258EF">
            <w:pPr>
              <w:widowControl w:val="0"/>
              <w:numPr>
                <w:ilvl w:val="0"/>
                <w:numId w:val="39"/>
              </w:numPr>
              <w:spacing w:after="0" w:line="300" w:lineRule="auto"/>
              <w:rPr>
                <w:rFonts w:ascii="Times New Roman" w:hAnsi="Times New Roman" w:cs="Times New Roman"/>
                <w:sz w:val="24"/>
                <w:szCs w:val="24"/>
              </w:rPr>
            </w:pPr>
            <w:r w:rsidRPr="00CA7F7A">
              <w:rPr>
                <w:rFonts w:ascii="Times New Roman" w:hAnsi="Times New Roman" w:cs="Times New Roman"/>
                <w:sz w:val="24"/>
                <w:szCs w:val="24"/>
              </w:rPr>
              <w:t>Врач пощупал его пульс, проверил сердце и лёгкие и измерил температуру. Затем он сказал, что у пациента отличное здоровье, и он проживет до 100 лет.</w:t>
            </w:r>
          </w:p>
          <w:p w:rsidR="00CA7F7A" w:rsidRPr="00CA7F7A" w:rsidRDefault="00CA7F7A" w:rsidP="002258EF">
            <w:pPr>
              <w:widowControl w:val="0"/>
              <w:numPr>
                <w:ilvl w:val="0"/>
                <w:numId w:val="39"/>
              </w:numPr>
              <w:spacing w:after="0" w:line="300" w:lineRule="auto"/>
              <w:rPr>
                <w:rFonts w:ascii="Times New Roman" w:hAnsi="Times New Roman" w:cs="Times New Roman"/>
                <w:sz w:val="24"/>
                <w:szCs w:val="24"/>
              </w:rPr>
            </w:pPr>
            <w:r w:rsidRPr="00CA7F7A">
              <w:rPr>
                <w:rFonts w:ascii="Times New Roman" w:hAnsi="Times New Roman" w:cs="Times New Roman"/>
                <w:sz w:val="24"/>
                <w:szCs w:val="24"/>
              </w:rPr>
              <w:t>Оказалось, что все дома на этой улице были так похожи, поэтому мы пошли не в ту сторону и заблудились.</w:t>
            </w:r>
          </w:p>
          <w:p w:rsidR="00CA7F7A" w:rsidRPr="00CA7F7A" w:rsidRDefault="00CA7F7A" w:rsidP="002258EF">
            <w:pPr>
              <w:widowControl w:val="0"/>
              <w:numPr>
                <w:ilvl w:val="0"/>
                <w:numId w:val="39"/>
              </w:numPr>
              <w:spacing w:after="0" w:line="300" w:lineRule="auto"/>
              <w:rPr>
                <w:rFonts w:ascii="Times New Roman" w:hAnsi="Times New Roman" w:cs="Times New Roman"/>
                <w:sz w:val="24"/>
                <w:szCs w:val="24"/>
              </w:rPr>
            </w:pPr>
            <w:r w:rsidRPr="00CA7F7A">
              <w:rPr>
                <w:rFonts w:ascii="Times New Roman" w:hAnsi="Times New Roman" w:cs="Times New Roman"/>
                <w:sz w:val="24"/>
                <w:szCs w:val="24"/>
              </w:rPr>
              <w:t>Не суетись, ты действуешь мне на нервы. Лучше продолжи наблюдение за дорогой.</w:t>
            </w:r>
          </w:p>
          <w:p w:rsidR="00CA7F7A" w:rsidRPr="00CA7F7A" w:rsidRDefault="00CA7F7A" w:rsidP="002258EF">
            <w:pPr>
              <w:widowControl w:val="0"/>
              <w:numPr>
                <w:ilvl w:val="0"/>
                <w:numId w:val="39"/>
              </w:numPr>
              <w:spacing w:after="0" w:line="300" w:lineRule="auto"/>
              <w:rPr>
                <w:rFonts w:ascii="Times New Roman" w:hAnsi="Times New Roman" w:cs="Times New Roman"/>
                <w:sz w:val="24"/>
                <w:szCs w:val="24"/>
              </w:rPr>
            </w:pPr>
            <w:r w:rsidRPr="00CA7F7A">
              <w:rPr>
                <w:rFonts w:ascii="Times New Roman" w:hAnsi="Times New Roman" w:cs="Times New Roman"/>
                <w:sz w:val="24"/>
                <w:szCs w:val="24"/>
              </w:rPr>
              <w:t>Мне нет никакой разницы, согласны вы со мной или нет, поэтому пусть каждый останется при своем мнении.</w:t>
            </w:r>
          </w:p>
          <w:p w:rsidR="00CA7F7A" w:rsidRPr="00CA7F7A" w:rsidRDefault="00CA7F7A" w:rsidP="002258EF">
            <w:pPr>
              <w:widowControl w:val="0"/>
              <w:numPr>
                <w:ilvl w:val="0"/>
                <w:numId w:val="39"/>
              </w:numPr>
              <w:spacing w:after="0" w:line="300" w:lineRule="auto"/>
              <w:rPr>
                <w:rFonts w:ascii="Times New Roman" w:hAnsi="Times New Roman" w:cs="Times New Roman"/>
                <w:sz w:val="24"/>
                <w:szCs w:val="24"/>
              </w:rPr>
            </w:pPr>
            <w:r w:rsidRPr="00CA7F7A">
              <w:rPr>
                <w:rFonts w:ascii="Times New Roman" w:hAnsi="Times New Roman" w:cs="Times New Roman"/>
                <w:sz w:val="24"/>
                <w:szCs w:val="24"/>
              </w:rPr>
              <w:t xml:space="preserve">Если вы хотите выбрать профессию учителя, вы не должны забывать, что вам </w:t>
            </w:r>
            <w:r w:rsidRPr="00CA7F7A">
              <w:rPr>
                <w:rFonts w:ascii="Times New Roman" w:hAnsi="Times New Roman" w:cs="Times New Roman"/>
                <w:sz w:val="24"/>
                <w:szCs w:val="24"/>
              </w:rPr>
              <w:lastRenderedPageBreak/>
              <w:t>придется брать ответственность за все происходящее в классе.</w:t>
            </w:r>
          </w:p>
          <w:p w:rsidR="00CA7F7A" w:rsidRPr="00CA7F7A" w:rsidRDefault="00CA7F7A" w:rsidP="002258EF">
            <w:pPr>
              <w:widowControl w:val="0"/>
              <w:numPr>
                <w:ilvl w:val="0"/>
                <w:numId w:val="39"/>
              </w:numPr>
              <w:spacing w:after="0" w:line="300" w:lineRule="auto"/>
              <w:rPr>
                <w:rFonts w:ascii="Times New Roman" w:hAnsi="Times New Roman" w:cs="Times New Roman"/>
                <w:sz w:val="24"/>
                <w:szCs w:val="24"/>
              </w:rPr>
            </w:pPr>
            <w:r w:rsidRPr="00CA7F7A">
              <w:rPr>
                <w:rFonts w:ascii="Times New Roman" w:hAnsi="Times New Roman" w:cs="Times New Roman"/>
                <w:sz w:val="24"/>
                <w:szCs w:val="24"/>
              </w:rPr>
              <w:t xml:space="preserve">Ты не можешь позволить себе целыми днями просто лежать перед телевизором и тратить время зря. </w:t>
            </w:r>
          </w:p>
          <w:p w:rsidR="00CA7F7A" w:rsidRPr="00CA7F7A" w:rsidRDefault="00CA7F7A" w:rsidP="002258EF">
            <w:pPr>
              <w:widowControl w:val="0"/>
              <w:numPr>
                <w:ilvl w:val="0"/>
                <w:numId w:val="39"/>
              </w:numPr>
              <w:spacing w:after="0" w:line="300" w:lineRule="auto"/>
              <w:rPr>
                <w:rFonts w:ascii="Times New Roman" w:hAnsi="Times New Roman" w:cs="Times New Roman"/>
                <w:sz w:val="24"/>
                <w:szCs w:val="24"/>
              </w:rPr>
            </w:pPr>
            <w:r w:rsidRPr="00CA7F7A">
              <w:rPr>
                <w:rFonts w:ascii="Times New Roman" w:hAnsi="Times New Roman" w:cs="Times New Roman"/>
                <w:sz w:val="24"/>
                <w:szCs w:val="24"/>
              </w:rPr>
              <w:t>Она в хорошей форме и выглядит очень молодо для своего возраста, т.к старается придерживаться оптимального веса.</w:t>
            </w:r>
          </w:p>
        </w:tc>
      </w:tr>
    </w:tbl>
    <w:p w:rsidR="00CA7F7A" w:rsidRPr="00CA7F7A" w:rsidRDefault="00CA7F7A" w:rsidP="00CA7F7A">
      <w:pPr>
        <w:ind w:left="360"/>
        <w:jc w:val="both"/>
        <w:rPr>
          <w:rFonts w:ascii="Times New Roman" w:hAnsi="Times New Roman" w:cs="Times New Roman"/>
          <w:b/>
          <w:sz w:val="24"/>
          <w:szCs w:val="24"/>
        </w:rPr>
      </w:pPr>
    </w:p>
    <w:p w:rsidR="00CA7F7A" w:rsidRPr="00FA2B51" w:rsidRDefault="00CA7F7A" w:rsidP="00FA2B51">
      <w:pPr>
        <w:ind w:left="360"/>
        <w:jc w:val="center"/>
        <w:rPr>
          <w:rFonts w:ascii="Times New Roman" w:hAnsi="Times New Roman" w:cs="Times New Roman"/>
          <w:b/>
          <w:sz w:val="24"/>
          <w:szCs w:val="24"/>
        </w:rPr>
      </w:pPr>
      <w:r w:rsidRPr="00CA7F7A">
        <w:rPr>
          <w:rFonts w:ascii="Times New Roman" w:hAnsi="Times New Roman" w:cs="Times New Roman"/>
          <w:b/>
          <w:sz w:val="24"/>
          <w:szCs w:val="24"/>
        </w:rPr>
        <w:t>Образец экзаменационного текста (3 семестр)</w:t>
      </w:r>
    </w:p>
    <w:p w:rsidR="00CA7F7A" w:rsidRPr="00FA2B51" w:rsidRDefault="00CA7F7A" w:rsidP="00FA2B51">
      <w:pPr>
        <w:jc w:val="center"/>
        <w:rPr>
          <w:rFonts w:ascii="Times New Roman" w:hAnsi="Times New Roman" w:cs="Times New Roman"/>
          <w:b/>
          <w:sz w:val="28"/>
          <w:szCs w:val="28"/>
        </w:rPr>
      </w:pPr>
      <w:r w:rsidRPr="00CA7F7A">
        <w:rPr>
          <w:rFonts w:ascii="Times New Roman" w:hAnsi="Times New Roman" w:cs="Times New Roman"/>
          <w:b/>
          <w:sz w:val="28"/>
          <w:szCs w:val="28"/>
          <w:lang w:val="en-US"/>
        </w:rPr>
        <w:t>About</w:t>
      </w:r>
      <w:r w:rsidRPr="00CA7F7A">
        <w:rPr>
          <w:rFonts w:ascii="Times New Roman" w:hAnsi="Times New Roman" w:cs="Times New Roman"/>
          <w:b/>
          <w:sz w:val="28"/>
          <w:szCs w:val="28"/>
        </w:rPr>
        <w:t xml:space="preserve"> </w:t>
      </w:r>
      <w:r w:rsidRPr="00CA7F7A">
        <w:rPr>
          <w:rFonts w:ascii="Times New Roman" w:hAnsi="Times New Roman" w:cs="Times New Roman"/>
          <w:b/>
          <w:sz w:val="28"/>
          <w:szCs w:val="28"/>
          <w:lang w:val="en-US"/>
        </w:rPr>
        <w:t>Alternative</w:t>
      </w:r>
      <w:r w:rsidRPr="00CA7F7A">
        <w:rPr>
          <w:rFonts w:ascii="Times New Roman" w:hAnsi="Times New Roman" w:cs="Times New Roman"/>
          <w:b/>
          <w:sz w:val="28"/>
          <w:szCs w:val="28"/>
        </w:rPr>
        <w:t xml:space="preserve"> </w:t>
      </w:r>
      <w:r w:rsidRPr="00CA7F7A">
        <w:rPr>
          <w:rFonts w:ascii="Times New Roman" w:hAnsi="Times New Roman" w:cs="Times New Roman"/>
          <w:b/>
          <w:sz w:val="28"/>
          <w:szCs w:val="28"/>
          <w:lang w:val="en-US"/>
        </w:rPr>
        <w:t>Medicine</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The phrase "alternative medicine" might make you think of herbal teas, poultices, or meditation. In fact, both herbal remedies and meditation, as well as dozens of other treatments, fall under the heading of complementary and alternative medicine (CAM).</w:t>
      </w:r>
    </w:p>
    <w:p w:rsidR="00CA7F7A" w:rsidRPr="00CA7F7A" w:rsidRDefault="00CA7F7A" w:rsidP="00CA7F7A">
      <w:pPr>
        <w:jc w:val="both"/>
        <w:rPr>
          <w:rFonts w:ascii="Times New Roman" w:hAnsi="Times New Roman" w:cs="Times New Roman"/>
          <w:sz w:val="24"/>
          <w:szCs w:val="24"/>
          <w:lang w:val="en-US"/>
        </w:rPr>
      </w:pP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Although there is no strict definition of alternative medicine, it generally includes any healing practices that are not part of mainstream medicine — that means any practice that is not widely taught in medical schools or frequently used by doctors or in hospitals</w:t>
      </w:r>
      <w:r w:rsidR="00FA2B51">
        <w:rPr>
          <w:rFonts w:ascii="Times New Roman" w:hAnsi="Times New Roman" w:cs="Times New Roman"/>
          <w:sz w:val="24"/>
          <w:szCs w:val="24"/>
          <w:lang w:val="en-US"/>
        </w:rPr>
        <w:t>.</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But the boundaries of alternative medicine in the United States are constantly changing as different types of care become more accepted by doctors and more requested by patients. A few practices (such as hypnosis) that were dismissed as nonsense 20 years ago are now considered helpful therapies in addition to traditional medicine.</w:t>
      </w:r>
    </w:p>
    <w:p w:rsidR="00CA7F7A" w:rsidRPr="00CA7F7A" w:rsidRDefault="00CA7F7A" w:rsidP="00FA2B51">
      <w:pPr>
        <w:spacing w:after="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In the United States, there are classified some general areas of complementary and alternative care:</w:t>
      </w:r>
    </w:p>
    <w:p w:rsidR="00CA7F7A" w:rsidRPr="00CA7F7A" w:rsidRDefault="00CA7F7A" w:rsidP="00FA2B51">
      <w:pPr>
        <w:spacing w:after="0"/>
        <w:jc w:val="both"/>
        <w:rPr>
          <w:rFonts w:ascii="Times New Roman" w:hAnsi="Times New Roman" w:cs="Times New Roman"/>
          <w:sz w:val="24"/>
          <w:szCs w:val="24"/>
          <w:lang w:val="en-US"/>
        </w:rPr>
      </w:pPr>
      <w:r w:rsidRPr="00CA7F7A">
        <w:rPr>
          <w:rFonts w:ascii="Times New Roman" w:hAnsi="Times New Roman" w:cs="Times New Roman"/>
          <w:b/>
          <w:sz w:val="24"/>
          <w:szCs w:val="24"/>
          <w:lang w:val="en-US"/>
        </w:rPr>
        <w:t>Mind-body medicine</w:t>
      </w:r>
      <w:r w:rsidRPr="00CA7F7A">
        <w:rPr>
          <w:rFonts w:ascii="Times New Roman" w:hAnsi="Times New Roman" w:cs="Times New Roman"/>
          <w:sz w:val="24"/>
          <w:szCs w:val="24"/>
          <w:lang w:val="en-US"/>
        </w:rPr>
        <w:t>. This includes practices such as meditation, prayer, and music therapy, which are intended to develop the mind's ability to affect physical symptoms. It focuses on the mind's role in conditions that affect the body.</w:t>
      </w:r>
    </w:p>
    <w:p w:rsidR="00CA7F7A" w:rsidRPr="00CA7F7A" w:rsidRDefault="00CA7F7A" w:rsidP="00FA2B51">
      <w:pPr>
        <w:spacing w:after="0"/>
        <w:jc w:val="both"/>
        <w:rPr>
          <w:rFonts w:ascii="Times New Roman" w:hAnsi="Times New Roman" w:cs="Times New Roman"/>
          <w:sz w:val="24"/>
          <w:szCs w:val="24"/>
          <w:lang w:val="en-US"/>
        </w:rPr>
      </w:pPr>
      <w:r w:rsidRPr="00CA7F7A">
        <w:rPr>
          <w:rFonts w:ascii="Times New Roman" w:hAnsi="Times New Roman" w:cs="Times New Roman"/>
          <w:b/>
          <w:sz w:val="24"/>
          <w:szCs w:val="24"/>
          <w:lang w:val="en-US"/>
        </w:rPr>
        <w:t>Biologically based practices</w:t>
      </w:r>
      <w:r w:rsidRPr="00CA7F7A">
        <w:rPr>
          <w:rFonts w:ascii="Times New Roman" w:hAnsi="Times New Roman" w:cs="Times New Roman"/>
          <w:sz w:val="24"/>
          <w:szCs w:val="24"/>
          <w:lang w:val="en-US"/>
        </w:rPr>
        <w:t xml:space="preserve">. This includes substances such as herbs, foods, vitamins, and dietary supplements that are geared to help heal the body. </w:t>
      </w:r>
      <w:r w:rsidRPr="00CA7F7A">
        <w:rPr>
          <w:rFonts w:ascii="Times New Roman" w:hAnsi="Times New Roman" w:cs="Times New Roman"/>
          <w:b/>
          <w:sz w:val="24"/>
          <w:szCs w:val="24"/>
          <w:lang w:val="en-US"/>
        </w:rPr>
        <w:t>Manipulative and body-based practices</w:t>
      </w:r>
      <w:r w:rsidRPr="00CA7F7A">
        <w:rPr>
          <w:rFonts w:ascii="Times New Roman" w:hAnsi="Times New Roman" w:cs="Times New Roman"/>
          <w:sz w:val="24"/>
          <w:szCs w:val="24"/>
          <w:lang w:val="en-US"/>
        </w:rPr>
        <w:t xml:space="preserve">. These practices are based on the manipulation or movement of body parts. It includes methods like massage therapy and therapeutic touch, which manipulate to help alleviate symptoms. </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In many cases, there is overlap between each of these areas. Acupuncture, for example, is a healing practice that originates in traditional Chinese medicine. It involves stimulating different points in the body, mostly with thin solid metallic needles. </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Many parents turn to a cup of chamomile tea or ginger as first-line treatment against the flu or nausea. Anxious kids can learn to relax with the help of meditation or yoga. Some alternative therapies may be helpful for a child when used to complement traditional care.</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If you want to try alternative medicine for your child, you should first talk with your doctor or pharmacist to make sure it is not dangerous and will not conflict with any traditional care your child receives. Your doctor also can give you information about treatment options and perhaps recommend a reputable specialist.</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By coordinating alternative and traditional care, you don't have to choose between them. Instead, you can get the best of both.</w:t>
      </w:r>
    </w:p>
    <w:p w:rsidR="00CA7F7A" w:rsidRPr="00CA7F7A" w:rsidRDefault="00CA7F7A" w:rsidP="00CA7F7A">
      <w:pPr>
        <w:jc w:val="both"/>
        <w:rPr>
          <w:rFonts w:ascii="Times New Roman" w:hAnsi="Times New Roman" w:cs="Times New Roman"/>
          <w:b/>
          <w:sz w:val="24"/>
          <w:szCs w:val="24"/>
          <w:lang w:val="en-US"/>
        </w:rPr>
      </w:pPr>
      <w:r w:rsidRPr="00CA7F7A">
        <w:rPr>
          <w:rFonts w:ascii="Times New Roman" w:hAnsi="Times New Roman" w:cs="Times New Roman"/>
          <w:b/>
          <w:sz w:val="24"/>
          <w:szCs w:val="24"/>
          <w:lang w:val="en-US"/>
        </w:rPr>
        <w:lastRenderedPageBreak/>
        <w:t>Vocabulary notes:</w:t>
      </w:r>
    </w:p>
    <w:p w:rsidR="00CA7F7A" w:rsidRPr="00CA7F7A" w:rsidRDefault="00CA7F7A" w:rsidP="00FA2B51">
      <w:pPr>
        <w:spacing w:after="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Poultice - </w:t>
      </w:r>
      <w:r w:rsidRPr="00CA7F7A">
        <w:rPr>
          <w:rFonts w:ascii="Times New Roman" w:hAnsi="Times New Roman" w:cs="Times New Roman"/>
          <w:sz w:val="24"/>
          <w:szCs w:val="24"/>
        </w:rPr>
        <w:t>припарка</w:t>
      </w:r>
    </w:p>
    <w:p w:rsidR="00CA7F7A" w:rsidRPr="00CA7F7A" w:rsidRDefault="00CA7F7A" w:rsidP="00FA2B51">
      <w:pPr>
        <w:spacing w:after="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Alleviate – </w:t>
      </w:r>
      <w:r w:rsidRPr="00CA7F7A">
        <w:rPr>
          <w:rFonts w:ascii="Times New Roman" w:hAnsi="Times New Roman" w:cs="Times New Roman"/>
          <w:sz w:val="24"/>
          <w:szCs w:val="24"/>
        </w:rPr>
        <w:t>облегчать</w:t>
      </w:r>
      <w:r w:rsidRPr="00CA7F7A">
        <w:rPr>
          <w:rFonts w:ascii="Times New Roman" w:hAnsi="Times New Roman" w:cs="Times New Roman"/>
          <w:sz w:val="24"/>
          <w:szCs w:val="24"/>
          <w:lang w:val="en-US"/>
        </w:rPr>
        <w:t xml:space="preserve"> </w:t>
      </w:r>
      <w:r w:rsidRPr="00CA7F7A">
        <w:rPr>
          <w:rFonts w:ascii="Times New Roman" w:hAnsi="Times New Roman" w:cs="Times New Roman"/>
          <w:sz w:val="24"/>
          <w:szCs w:val="24"/>
        </w:rPr>
        <w:t>боль</w:t>
      </w:r>
    </w:p>
    <w:p w:rsidR="00CA7F7A" w:rsidRPr="00C0626B" w:rsidRDefault="00CA7F7A" w:rsidP="00FA2B51">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Chamomile</w:t>
      </w:r>
      <w:r w:rsidRPr="00C0626B">
        <w:rPr>
          <w:rFonts w:ascii="Times New Roman" w:hAnsi="Times New Roman" w:cs="Times New Roman"/>
          <w:sz w:val="24"/>
          <w:szCs w:val="24"/>
          <w:lang w:val="en-US"/>
        </w:rPr>
        <w:t xml:space="preserve"> – </w:t>
      </w:r>
      <w:r w:rsidRPr="00CA7F7A">
        <w:rPr>
          <w:rFonts w:ascii="Times New Roman" w:hAnsi="Times New Roman" w:cs="Times New Roman"/>
          <w:sz w:val="24"/>
          <w:szCs w:val="24"/>
        </w:rPr>
        <w:t>ромашковый</w:t>
      </w:r>
      <w:r w:rsidRPr="00C0626B">
        <w:rPr>
          <w:rFonts w:ascii="Times New Roman" w:hAnsi="Times New Roman" w:cs="Times New Roman"/>
          <w:sz w:val="24"/>
          <w:szCs w:val="24"/>
          <w:lang w:val="en-US"/>
        </w:rPr>
        <w:t xml:space="preserve">, </w:t>
      </w:r>
      <w:r w:rsidRPr="00CA7F7A">
        <w:rPr>
          <w:rFonts w:ascii="Times New Roman" w:hAnsi="Times New Roman" w:cs="Times New Roman"/>
          <w:sz w:val="24"/>
          <w:szCs w:val="24"/>
        </w:rPr>
        <w:t>ромашка</w:t>
      </w:r>
    </w:p>
    <w:p w:rsidR="00CA7F7A" w:rsidRPr="00FA2B51" w:rsidRDefault="00CA7F7A" w:rsidP="00FA2B51">
      <w:pPr>
        <w:ind w:left="360"/>
        <w:jc w:val="center"/>
        <w:rPr>
          <w:rFonts w:ascii="Times New Roman" w:hAnsi="Times New Roman" w:cs="Times New Roman"/>
          <w:b/>
          <w:sz w:val="24"/>
          <w:szCs w:val="24"/>
        </w:rPr>
      </w:pPr>
      <w:r w:rsidRPr="00CA7F7A">
        <w:rPr>
          <w:rFonts w:ascii="Times New Roman" w:hAnsi="Times New Roman" w:cs="Times New Roman"/>
          <w:b/>
          <w:sz w:val="24"/>
          <w:szCs w:val="24"/>
        </w:rPr>
        <w:t>Образец текста к зачету (4 семестр)</w:t>
      </w: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 xml:space="preserve">HOW TO AVOID TEEN </w:t>
      </w:r>
      <w:r w:rsidRPr="00CA7F7A">
        <w:rPr>
          <w:rFonts w:ascii="Times New Roman" w:hAnsi="Times New Roman" w:cs="Times New Roman"/>
          <w:b/>
          <w:sz w:val="24"/>
          <w:szCs w:val="24"/>
          <w:u w:val="single"/>
          <w:lang w:val="en-US"/>
        </w:rPr>
        <w:t>TANTRUM</w:t>
      </w:r>
      <w:r w:rsidRPr="00CA7F7A">
        <w:rPr>
          <w:rFonts w:ascii="Times New Roman" w:hAnsi="Times New Roman" w:cs="Times New Roman"/>
          <w:b/>
          <w:sz w:val="24"/>
          <w:szCs w:val="24"/>
          <w:lang w:val="en-US"/>
        </w:rPr>
        <w:t xml:space="preserve">S ON HOLIDAY!                                                     </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Sarah Tucker</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pacing w:val="-4"/>
          <w:sz w:val="24"/>
          <w:szCs w:val="24"/>
          <w:lang w:val="en-US"/>
        </w:rPr>
        <w:t xml:space="preserve">Given the choice, teenagers prefer not </w:t>
      </w:r>
      <w:r w:rsidRPr="00CA7F7A">
        <w:rPr>
          <w:rFonts w:ascii="Times New Roman" w:hAnsi="Times New Roman" w:cs="Times New Roman"/>
          <w:sz w:val="24"/>
          <w:szCs w:val="24"/>
          <w:lang w:val="en-US"/>
        </w:rPr>
        <w:t xml:space="preserve">to go on holiday with their parents. </w:t>
      </w:r>
      <w:r w:rsidRPr="00CA7F7A">
        <w:rPr>
          <w:rFonts w:ascii="Times New Roman" w:hAnsi="Times New Roman" w:cs="Times New Roman"/>
          <w:spacing w:val="-3"/>
          <w:sz w:val="24"/>
          <w:szCs w:val="24"/>
          <w:lang w:val="en-US"/>
        </w:rPr>
        <w:t xml:space="preserve">Given no option, teenagers take a </w:t>
      </w:r>
      <w:r w:rsidRPr="00CA7F7A">
        <w:rPr>
          <w:rFonts w:ascii="Times New Roman" w:hAnsi="Times New Roman" w:cs="Times New Roman"/>
          <w:spacing w:val="-2"/>
          <w:sz w:val="24"/>
          <w:szCs w:val="24"/>
          <w:lang w:val="en-US"/>
        </w:rPr>
        <w:t xml:space="preserve">holiday with their parents because their parents pay. According to more </w:t>
      </w:r>
      <w:r w:rsidRPr="00CA7F7A">
        <w:rPr>
          <w:rFonts w:ascii="Times New Roman" w:hAnsi="Times New Roman" w:cs="Times New Roman"/>
          <w:spacing w:val="-3"/>
          <w:sz w:val="24"/>
          <w:szCs w:val="24"/>
          <w:lang w:val="en-US"/>
        </w:rPr>
        <w:t xml:space="preserve">than 1,500 parents and teenagers I've </w:t>
      </w:r>
      <w:r w:rsidRPr="00CA7F7A">
        <w:rPr>
          <w:rFonts w:ascii="Times New Roman" w:hAnsi="Times New Roman" w:cs="Times New Roman"/>
          <w:spacing w:val="-2"/>
          <w:sz w:val="24"/>
          <w:szCs w:val="24"/>
          <w:lang w:val="en-US"/>
        </w:rPr>
        <w:t xml:space="preserve">interviewed over the past twelve </w:t>
      </w:r>
      <w:r w:rsidRPr="00CA7F7A">
        <w:rPr>
          <w:rFonts w:ascii="Times New Roman" w:hAnsi="Times New Roman" w:cs="Times New Roman"/>
          <w:spacing w:val="-3"/>
          <w:sz w:val="24"/>
          <w:szCs w:val="24"/>
          <w:lang w:val="en-US"/>
        </w:rPr>
        <w:t xml:space="preserve">months for my next book, the concept </w:t>
      </w:r>
      <w:r w:rsidRPr="00CA7F7A">
        <w:rPr>
          <w:rFonts w:ascii="Times New Roman" w:hAnsi="Times New Roman" w:cs="Times New Roman"/>
          <w:spacing w:val="-2"/>
          <w:sz w:val="24"/>
          <w:szCs w:val="24"/>
          <w:lang w:val="en-US"/>
        </w:rPr>
        <w:t xml:space="preserve">of the happy family holiday appears to go wrong when the child reaches </w:t>
      </w:r>
      <w:r w:rsidRPr="00CA7F7A">
        <w:rPr>
          <w:rFonts w:ascii="Times New Roman" w:hAnsi="Times New Roman" w:cs="Times New Roman"/>
          <w:sz w:val="24"/>
          <w:szCs w:val="24"/>
          <w:u w:val="single"/>
          <w:lang w:val="en-US"/>
        </w:rPr>
        <w:t>adolescence</w:t>
      </w:r>
      <w:r w:rsidRPr="00CA7F7A">
        <w:rPr>
          <w:rFonts w:ascii="Times New Roman" w:hAnsi="Times New Roman" w:cs="Times New Roman"/>
          <w:sz w:val="24"/>
          <w:szCs w:val="24"/>
          <w:lang w:val="en-US"/>
        </w:rPr>
        <w:t>.</w:t>
      </w:r>
    </w:p>
    <w:p w:rsidR="00CA7F7A" w:rsidRPr="00CA7F7A" w:rsidRDefault="00CA7F7A" w:rsidP="00CA7F7A">
      <w:pPr>
        <w:jc w:val="both"/>
        <w:rPr>
          <w:rFonts w:ascii="Times New Roman" w:hAnsi="Times New Roman" w:cs="Times New Roman"/>
          <w:spacing w:val="-4"/>
          <w:sz w:val="24"/>
          <w:szCs w:val="24"/>
          <w:lang w:val="en-US"/>
        </w:rPr>
      </w:pPr>
      <w:r w:rsidRPr="00CA7F7A">
        <w:rPr>
          <w:rFonts w:ascii="Times New Roman" w:hAnsi="Times New Roman" w:cs="Times New Roman"/>
          <w:spacing w:val="-5"/>
          <w:sz w:val="24"/>
          <w:szCs w:val="24"/>
          <w:lang w:val="en-US"/>
        </w:rPr>
        <w:t xml:space="preserve">Desmond Morris, an expert on human </w:t>
      </w:r>
      <w:r w:rsidRPr="00CA7F7A">
        <w:rPr>
          <w:rFonts w:ascii="Times New Roman" w:hAnsi="Times New Roman" w:cs="Times New Roman"/>
          <w:spacing w:val="-4"/>
          <w:sz w:val="24"/>
          <w:szCs w:val="24"/>
          <w:lang w:val="en-US"/>
        </w:rPr>
        <w:t xml:space="preserve">behaviour, says, 'At this age, </w:t>
      </w:r>
      <w:r w:rsidRPr="00CA7F7A">
        <w:rPr>
          <w:rFonts w:ascii="Times New Roman" w:hAnsi="Times New Roman" w:cs="Times New Roman"/>
          <w:spacing w:val="-1"/>
          <w:sz w:val="24"/>
          <w:szCs w:val="24"/>
          <w:lang w:val="en-US"/>
        </w:rPr>
        <w:t xml:space="preserve">teenagers are starting to assert their </w:t>
      </w:r>
      <w:r w:rsidRPr="00CA7F7A">
        <w:rPr>
          <w:rFonts w:ascii="Times New Roman" w:hAnsi="Times New Roman" w:cs="Times New Roman"/>
          <w:spacing w:val="-5"/>
          <w:sz w:val="24"/>
          <w:szCs w:val="24"/>
          <w:lang w:val="en-US"/>
        </w:rPr>
        <w:t xml:space="preserve">independence. They may begin </w:t>
      </w:r>
      <w:r w:rsidRPr="00CA7F7A">
        <w:rPr>
          <w:rFonts w:ascii="Times New Roman" w:hAnsi="Times New Roman" w:cs="Times New Roman"/>
          <w:spacing w:val="-5"/>
          <w:sz w:val="24"/>
          <w:szCs w:val="24"/>
          <w:u w:val="single"/>
          <w:lang w:val="en-US"/>
        </w:rPr>
        <w:t xml:space="preserve">to </w:t>
      </w:r>
      <w:r w:rsidRPr="00CA7F7A">
        <w:rPr>
          <w:rFonts w:ascii="Times New Roman" w:hAnsi="Times New Roman" w:cs="Times New Roman"/>
          <w:spacing w:val="-2"/>
          <w:sz w:val="24"/>
          <w:szCs w:val="24"/>
          <w:u w:val="single"/>
          <w:lang w:val="en-US"/>
        </w:rPr>
        <w:t>resent</w:t>
      </w:r>
      <w:r w:rsidRPr="00CA7F7A">
        <w:rPr>
          <w:rFonts w:ascii="Times New Roman" w:hAnsi="Times New Roman" w:cs="Times New Roman"/>
          <w:spacing w:val="-2"/>
          <w:sz w:val="24"/>
          <w:szCs w:val="24"/>
          <w:lang w:val="en-US"/>
        </w:rPr>
        <w:t xml:space="preserve"> help from their parents, seeing </w:t>
      </w:r>
      <w:r w:rsidRPr="00CA7F7A">
        <w:rPr>
          <w:rFonts w:ascii="Times New Roman" w:hAnsi="Times New Roman" w:cs="Times New Roman"/>
          <w:spacing w:val="-1"/>
          <w:sz w:val="24"/>
          <w:szCs w:val="24"/>
          <w:lang w:val="en-US"/>
        </w:rPr>
        <w:t xml:space="preserve">it as interference. And, above all, they </w:t>
      </w:r>
      <w:r w:rsidRPr="00CA7F7A">
        <w:rPr>
          <w:rFonts w:ascii="Times New Roman" w:hAnsi="Times New Roman" w:cs="Times New Roman"/>
          <w:spacing w:val="-2"/>
          <w:sz w:val="24"/>
          <w:szCs w:val="24"/>
          <w:lang w:val="en-US"/>
        </w:rPr>
        <w:t xml:space="preserve">like to be among their </w:t>
      </w:r>
      <w:r w:rsidRPr="00CA7F7A">
        <w:rPr>
          <w:rFonts w:ascii="Times New Roman" w:hAnsi="Times New Roman" w:cs="Times New Roman"/>
          <w:spacing w:val="-2"/>
          <w:sz w:val="24"/>
          <w:szCs w:val="24"/>
          <w:u w:val="single"/>
          <w:lang w:val="en-US"/>
        </w:rPr>
        <w:t>peers</w:t>
      </w:r>
      <w:r w:rsidRPr="00CA7F7A">
        <w:rPr>
          <w:rFonts w:ascii="Times New Roman" w:hAnsi="Times New Roman" w:cs="Times New Roman"/>
          <w:spacing w:val="-2"/>
          <w:sz w:val="24"/>
          <w:szCs w:val="24"/>
          <w:lang w:val="en-US"/>
        </w:rPr>
        <w:t xml:space="preserve"> -</w:t>
      </w:r>
      <w:r w:rsidRPr="00CA7F7A">
        <w:rPr>
          <w:rFonts w:ascii="Times New Roman" w:hAnsi="Times New Roman" w:cs="Times New Roman"/>
          <w:spacing w:val="-4"/>
          <w:sz w:val="24"/>
          <w:szCs w:val="24"/>
          <w:lang w:val="en-US"/>
        </w:rPr>
        <w:t xml:space="preserve">especially on holiday.' </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pacing w:val="-4"/>
          <w:sz w:val="24"/>
          <w:szCs w:val="24"/>
          <w:lang w:val="en-US"/>
        </w:rPr>
        <w:t xml:space="preserve">So what does work with teenagers on holiday? Specific countries as well as </w:t>
      </w:r>
      <w:r w:rsidRPr="00CA7F7A">
        <w:rPr>
          <w:rFonts w:ascii="Times New Roman" w:hAnsi="Times New Roman" w:cs="Times New Roman"/>
          <w:spacing w:val="-3"/>
          <w:sz w:val="24"/>
          <w:szCs w:val="24"/>
          <w:lang w:val="en-US"/>
        </w:rPr>
        <w:t xml:space="preserve">holiday options proved more popular </w:t>
      </w:r>
      <w:r w:rsidRPr="00CA7F7A">
        <w:rPr>
          <w:rFonts w:ascii="Times New Roman" w:hAnsi="Times New Roman" w:cs="Times New Roman"/>
          <w:sz w:val="24"/>
          <w:szCs w:val="24"/>
          <w:lang w:val="en-US"/>
        </w:rPr>
        <w:t xml:space="preserve">than others. Italy is becoming the </w:t>
      </w:r>
      <w:r w:rsidRPr="00CA7F7A">
        <w:rPr>
          <w:rFonts w:ascii="Times New Roman" w:hAnsi="Times New Roman" w:cs="Times New Roman"/>
          <w:spacing w:val="-1"/>
          <w:sz w:val="24"/>
          <w:szCs w:val="24"/>
          <w:lang w:val="en-US"/>
        </w:rPr>
        <w:t xml:space="preserve">most popular destination for </w:t>
      </w:r>
      <w:r w:rsidRPr="00CA7F7A">
        <w:rPr>
          <w:rFonts w:ascii="Times New Roman" w:hAnsi="Times New Roman" w:cs="Times New Roman"/>
          <w:spacing w:val="-3"/>
          <w:sz w:val="24"/>
          <w:szCs w:val="24"/>
          <w:lang w:val="en-US"/>
        </w:rPr>
        <w:t xml:space="preserve">teenagers, closely followed by </w:t>
      </w:r>
      <w:r w:rsidRPr="00CA7F7A">
        <w:rPr>
          <w:rFonts w:ascii="Times New Roman" w:hAnsi="Times New Roman" w:cs="Times New Roman"/>
          <w:spacing w:val="-5"/>
          <w:sz w:val="24"/>
          <w:szCs w:val="24"/>
          <w:lang w:val="en-US"/>
        </w:rPr>
        <w:t xml:space="preserve">Australia and Canada. The popularity </w:t>
      </w:r>
      <w:r w:rsidRPr="00CA7F7A">
        <w:rPr>
          <w:rFonts w:ascii="Times New Roman" w:hAnsi="Times New Roman" w:cs="Times New Roman"/>
          <w:spacing w:val="-3"/>
          <w:sz w:val="24"/>
          <w:szCs w:val="24"/>
          <w:lang w:val="en-US"/>
        </w:rPr>
        <w:t xml:space="preserve">of these countries appears to be as </w:t>
      </w:r>
      <w:r w:rsidRPr="00CA7F7A">
        <w:rPr>
          <w:rFonts w:ascii="Times New Roman" w:hAnsi="Times New Roman" w:cs="Times New Roman"/>
          <w:sz w:val="24"/>
          <w:szCs w:val="24"/>
          <w:lang w:val="en-US"/>
        </w:rPr>
        <w:t xml:space="preserve">much to do with the personality and culture of the people as the location </w:t>
      </w:r>
      <w:r w:rsidRPr="00CA7F7A">
        <w:rPr>
          <w:rFonts w:ascii="Times New Roman" w:hAnsi="Times New Roman" w:cs="Times New Roman"/>
          <w:spacing w:val="-2"/>
          <w:sz w:val="24"/>
          <w:szCs w:val="24"/>
          <w:lang w:val="en-US"/>
        </w:rPr>
        <w:t>and facilities on site. 'The people are</w:t>
      </w:r>
      <w:r w:rsidRPr="00CA7F7A">
        <w:rPr>
          <w:rFonts w:ascii="Times New Roman" w:hAnsi="Times New Roman" w:cs="Times New Roman"/>
          <w:sz w:val="24"/>
          <w:szCs w:val="24"/>
          <w:lang w:val="en-US"/>
        </w:rPr>
        <w:t xml:space="preserve"> lively and </w:t>
      </w:r>
      <w:r w:rsidRPr="00CA7F7A">
        <w:rPr>
          <w:rFonts w:ascii="Times New Roman" w:hAnsi="Times New Roman" w:cs="Times New Roman"/>
          <w:sz w:val="24"/>
          <w:szCs w:val="24"/>
          <w:u w:val="single"/>
          <w:lang w:val="en-US"/>
        </w:rPr>
        <w:t>laid-back,</w:t>
      </w:r>
      <w:r w:rsidRPr="00CA7F7A">
        <w:rPr>
          <w:rFonts w:ascii="Times New Roman" w:hAnsi="Times New Roman" w:cs="Times New Roman"/>
          <w:sz w:val="24"/>
          <w:szCs w:val="24"/>
          <w:lang w:val="en-US"/>
        </w:rPr>
        <w:t xml:space="preserve">' commented one fifteen-year-old, who had just returned from a two-week break with his family. I met a group of Italian </w:t>
      </w:r>
      <w:r w:rsidRPr="00CA7F7A">
        <w:rPr>
          <w:rFonts w:ascii="Times New Roman" w:hAnsi="Times New Roman" w:cs="Times New Roman"/>
          <w:spacing w:val="-3"/>
          <w:sz w:val="24"/>
          <w:szCs w:val="24"/>
          <w:lang w:val="en-US"/>
        </w:rPr>
        <w:t xml:space="preserve">teenagers from Bologna and we would </w:t>
      </w:r>
      <w:r w:rsidRPr="00CA7F7A">
        <w:rPr>
          <w:rFonts w:ascii="Times New Roman" w:hAnsi="Times New Roman" w:cs="Times New Roman"/>
          <w:spacing w:val="-1"/>
          <w:sz w:val="24"/>
          <w:szCs w:val="24"/>
          <w:lang w:val="en-US"/>
        </w:rPr>
        <w:t xml:space="preserve">go down to the beach every evening </w:t>
      </w:r>
      <w:r w:rsidRPr="00CA7F7A">
        <w:rPr>
          <w:rFonts w:ascii="Times New Roman" w:hAnsi="Times New Roman" w:cs="Times New Roman"/>
          <w:sz w:val="24"/>
          <w:szCs w:val="24"/>
          <w:lang w:val="en-US"/>
        </w:rPr>
        <w:t xml:space="preserve">and play guitars till dusk. The </w:t>
      </w:r>
      <w:r w:rsidRPr="00CA7F7A">
        <w:rPr>
          <w:rFonts w:ascii="Times New Roman" w:hAnsi="Times New Roman" w:cs="Times New Roman"/>
          <w:spacing w:val="-2"/>
          <w:sz w:val="24"/>
          <w:szCs w:val="24"/>
          <w:lang w:val="en-US"/>
        </w:rPr>
        <w:t xml:space="preserve">campsite was on the beach, so </w:t>
      </w:r>
      <w:r w:rsidRPr="00CA7F7A">
        <w:rPr>
          <w:rFonts w:ascii="Times New Roman" w:hAnsi="Times New Roman" w:cs="Times New Roman"/>
          <w:spacing w:val="-3"/>
          <w:sz w:val="24"/>
          <w:szCs w:val="24"/>
          <w:lang w:val="en-US"/>
        </w:rPr>
        <w:t xml:space="preserve">parents knew where we were and what </w:t>
      </w:r>
      <w:r w:rsidRPr="00CA7F7A">
        <w:rPr>
          <w:rFonts w:ascii="Times New Roman" w:hAnsi="Times New Roman" w:cs="Times New Roman"/>
          <w:sz w:val="24"/>
          <w:szCs w:val="24"/>
          <w:lang w:val="en-US"/>
        </w:rPr>
        <w:t>we were doing.'</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An option many of those families I interviewed had tried included going with another family who also had </w:t>
      </w:r>
      <w:r w:rsidRPr="00CA7F7A">
        <w:rPr>
          <w:rFonts w:ascii="Times New Roman" w:hAnsi="Times New Roman" w:cs="Times New Roman"/>
          <w:spacing w:val="-1"/>
          <w:sz w:val="24"/>
          <w:szCs w:val="24"/>
          <w:lang w:val="en-US"/>
        </w:rPr>
        <w:t xml:space="preserve">teenage children. One mother </w:t>
      </w:r>
      <w:r w:rsidRPr="00CA7F7A">
        <w:rPr>
          <w:rFonts w:ascii="Times New Roman" w:hAnsi="Times New Roman" w:cs="Times New Roman"/>
          <w:sz w:val="24"/>
          <w:szCs w:val="24"/>
          <w:lang w:val="en-US"/>
        </w:rPr>
        <w:t xml:space="preserve">explained that this only works if the </w:t>
      </w:r>
      <w:r w:rsidRPr="00CA7F7A">
        <w:rPr>
          <w:rFonts w:ascii="Times New Roman" w:hAnsi="Times New Roman" w:cs="Times New Roman"/>
          <w:spacing w:val="-2"/>
          <w:sz w:val="24"/>
          <w:szCs w:val="24"/>
          <w:lang w:val="en-US"/>
        </w:rPr>
        <w:t xml:space="preserve">teenagers as well as the adults are compatible. Personality </w:t>
      </w:r>
      <w:r w:rsidRPr="00CA7F7A">
        <w:rPr>
          <w:rFonts w:ascii="Times New Roman" w:hAnsi="Times New Roman" w:cs="Times New Roman"/>
          <w:spacing w:val="-2"/>
          <w:sz w:val="24"/>
          <w:szCs w:val="24"/>
          <w:u w:val="single"/>
          <w:lang w:val="en-US"/>
        </w:rPr>
        <w:t>clashes</w:t>
      </w:r>
      <w:r w:rsidRPr="00CA7F7A">
        <w:rPr>
          <w:rFonts w:ascii="Times New Roman" w:hAnsi="Times New Roman" w:cs="Times New Roman"/>
          <w:spacing w:val="-2"/>
          <w:sz w:val="24"/>
          <w:szCs w:val="24"/>
          <w:lang w:val="en-US"/>
        </w:rPr>
        <w:t xml:space="preserve"> may make tense situations worse.</w:t>
      </w:r>
    </w:p>
    <w:p w:rsidR="00CA7F7A" w:rsidRPr="00CA7F7A" w:rsidRDefault="00CA7F7A" w:rsidP="00CA7F7A">
      <w:pPr>
        <w:jc w:val="both"/>
        <w:rPr>
          <w:rFonts w:ascii="Times New Roman" w:hAnsi="Times New Roman" w:cs="Times New Roman"/>
          <w:spacing w:val="-3"/>
          <w:sz w:val="24"/>
          <w:szCs w:val="24"/>
          <w:lang w:val="en-US"/>
        </w:rPr>
      </w:pPr>
      <w:r w:rsidRPr="00CA7F7A">
        <w:rPr>
          <w:rFonts w:ascii="Times New Roman" w:hAnsi="Times New Roman" w:cs="Times New Roman"/>
          <w:spacing w:val="-2"/>
          <w:sz w:val="24"/>
          <w:szCs w:val="24"/>
          <w:lang w:val="en-US"/>
        </w:rPr>
        <w:t xml:space="preserve">Some 90% of those teenagers I spoke </w:t>
      </w:r>
      <w:r w:rsidRPr="00CA7F7A">
        <w:rPr>
          <w:rFonts w:ascii="Times New Roman" w:hAnsi="Times New Roman" w:cs="Times New Roman"/>
          <w:spacing w:val="-1"/>
          <w:sz w:val="24"/>
          <w:szCs w:val="24"/>
          <w:lang w:val="en-US"/>
        </w:rPr>
        <w:t xml:space="preserve">to preferred the guarantee of sunshine </w:t>
      </w:r>
      <w:r w:rsidRPr="00CA7F7A">
        <w:rPr>
          <w:rFonts w:ascii="Times New Roman" w:hAnsi="Times New Roman" w:cs="Times New Roman"/>
          <w:spacing w:val="-3"/>
          <w:sz w:val="24"/>
          <w:szCs w:val="24"/>
          <w:lang w:val="en-US"/>
        </w:rPr>
        <w:t xml:space="preserve">and heat. Teenagers enjoy the beach, </w:t>
      </w:r>
      <w:r w:rsidRPr="00CA7F7A">
        <w:rPr>
          <w:rFonts w:ascii="Times New Roman" w:hAnsi="Times New Roman" w:cs="Times New Roman"/>
          <w:spacing w:val="-2"/>
          <w:sz w:val="24"/>
          <w:szCs w:val="24"/>
          <w:lang w:val="en-US"/>
        </w:rPr>
        <w:t xml:space="preserve">as long as they are surrounded by </w:t>
      </w:r>
      <w:r w:rsidRPr="00CA7F7A">
        <w:rPr>
          <w:rFonts w:ascii="Times New Roman" w:hAnsi="Times New Roman" w:cs="Times New Roman"/>
          <w:spacing w:val="-1"/>
          <w:sz w:val="24"/>
          <w:szCs w:val="24"/>
          <w:lang w:val="en-US"/>
        </w:rPr>
        <w:t xml:space="preserve">their peers. Their new companions do </w:t>
      </w:r>
      <w:r w:rsidRPr="00CA7F7A">
        <w:rPr>
          <w:rFonts w:ascii="Times New Roman" w:hAnsi="Times New Roman" w:cs="Times New Roman"/>
          <w:sz w:val="24"/>
          <w:szCs w:val="24"/>
          <w:lang w:val="en-US"/>
        </w:rPr>
        <w:t xml:space="preserve">not have to be of the same sex or even the same nationality - the main criterion appears to be that they are </w:t>
      </w:r>
      <w:r w:rsidRPr="00CA7F7A">
        <w:rPr>
          <w:rFonts w:ascii="Times New Roman" w:hAnsi="Times New Roman" w:cs="Times New Roman"/>
          <w:spacing w:val="-1"/>
          <w:sz w:val="24"/>
          <w:szCs w:val="24"/>
          <w:lang w:val="en-US"/>
        </w:rPr>
        <w:t xml:space="preserve">of the same age. Get the teenagers to </w:t>
      </w:r>
      <w:r w:rsidRPr="00CA7F7A">
        <w:rPr>
          <w:rFonts w:ascii="Times New Roman" w:hAnsi="Times New Roman" w:cs="Times New Roman"/>
          <w:sz w:val="24"/>
          <w:szCs w:val="24"/>
          <w:lang w:val="en-US"/>
        </w:rPr>
        <w:t xml:space="preserve">take a friend with them, so that they </w:t>
      </w:r>
      <w:r w:rsidRPr="00CA7F7A">
        <w:rPr>
          <w:rFonts w:ascii="Times New Roman" w:hAnsi="Times New Roman" w:cs="Times New Roman"/>
          <w:spacing w:val="-2"/>
          <w:sz w:val="24"/>
          <w:szCs w:val="24"/>
          <w:lang w:val="en-US"/>
        </w:rPr>
        <w:t xml:space="preserve">can go out by themselves. More than </w:t>
      </w:r>
      <w:r w:rsidRPr="00CA7F7A">
        <w:rPr>
          <w:rFonts w:ascii="Times New Roman" w:hAnsi="Times New Roman" w:cs="Times New Roman"/>
          <w:spacing w:val="-1"/>
          <w:sz w:val="24"/>
          <w:szCs w:val="24"/>
          <w:lang w:val="en-US"/>
        </w:rPr>
        <w:t xml:space="preserve">80% of teenagers interviewed </w:t>
      </w:r>
      <w:r w:rsidRPr="00CA7F7A">
        <w:rPr>
          <w:rFonts w:ascii="Times New Roman" w:hAnsi="Times New Roman" w:cs="Times New Roman"/>
          <w:sz w:val="24"/>
          <w:szCs w:val="24"/>
          <w:lang w:val="en-US"/>
        </w:rPr>
        <w:t xml:space="preserve">preferred an outdoor adventure of </w:t>
      </w:r>
      <w:r w:rsidRPr="00CA7F7A">
        <w:rPr>
          <w:rFonts w:ascii="Times New Roman" w:hAnsi="Times New Roman" w:cs="Times New Roman"/>
          <w:spacing w:val="-3"/>
          <w:sz w:val="24"/>
          <w:szCs w:val="24"/>
          <w:lang w:val="en-US"/>
        </w:rPr>
        <w:t xml:space="preserve">some sort on holiday. </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pacing w:val="-1"/>
          <w:sz w:val="24"/>
          <w:szCs w:val="24"/>
          <w:lang w:val="en-US"/>
        </w:rPr>
        <w:t xml:space="preserve">99% of the teenagers I </w:t>
      </w:r>
      <w:r w:rsidRPr="00CA7F7A">
        <w:rPr>
          <w:rFonts w:ascii="Times New Roman" w:hAnsi="Times New Roman" w:cs="Times New Roman"/>
          <w:spacing w:val="-4"/>
          <w:sz w:val="24"/>
          <w:szCs w:val="24"/>
          <w:lang w:val="en-US"/>
        </w:rPr>
        <w:t xml:space="preserve">spoke to recommended package </w:t>
      </w:r>
      <w:r w:rsidRPr="00CA7F7A">
        <w:rPr>
          <w:rFonts w:ascii="Times New Roman" w:hAnsi="Times New Roman" w:cs="Times New Roman"/>
          <w:spacing w:val="-1"/>
          <w:sz w:val="24"/>
          <w:szCs w:val="24"/>
          <w:lang w:val="en-US"/>
        </w:rPr>
        <w:t xml:space="preserve">holidays, particularly where you stay at a specially-designed resort, like </w:t>
      </w:r>
      <w:r w:rsidRPr="00CA7F7A">
        <w:rPr>
          <w:rFonts w:ascii="Times New Roman" w:hAnsi="Times New Roman" w:cs="Times New Roman"/>
          <w:spacing w:val="-2"/>
          <w:sz w:val="24"/>
          <w:szCs w:val="24"/>
          <w:lang w:val="en-US"/>
        </w:rPr>
        <w:t xml:space="preserve">Club Med. However, parents felt they </w:t>
      </w:r>
      <w:r w:rsidRPr="00CA7F7A">
        <w:rPr>
          <w:rFonts w:ascii="Times New Roman" w:hAnsi="Times New Roman" w:cs="Times New Roman"/>
          <w:sz w:val="24"/>
          <w:szCs w:val="24"/>
          <w:lang w:val="en-US"/>
        </w:rPr>
        <w:t xml:space="preserve">were a bit too controlled, and they didn't see enough of their children. </w:t>
      </w:r>
      <w:r w:rsidRPr="00CA7F7A">
        <w:rPr>
          <w:rFonts w:ascii="Times New Roman" w:hAnsi="Times New Roman" w:cs="Times New Roman"/>
          <w:spacing w:val="-1"/>
          <w:sz w:val="24"/>
          <w:szCs w:val="24"/>
          <w:lang w:val="en-US"/>
        </w:rPr>
        <w:t xml:space="preserve">The beauty of Club Med (or similar </w:t>
      </w:r>
      <w:r w:rsidRPr="00CA7F7A">
        <w:rPr>
          <w:rFonts w:ascii="Times New Roman" w:hAnsi="Times New Roman" w:cs="Times New Roman"/>
          <w:sz w:val="24"/>
          <w:szCs w:val="24"/>
          <w:lang w:val="en-US"/>
        </w:rPr>
        <w:t xml:space="preserve">style) holidays is that you can do as </w:t>
      </w:r>
      <w:r w:rsidRPr="00CA7F7A">
        <w:rPr>
          <w:rFonts w:ascii="Times New Roman" w:hAnsi="Times New Roman" w:cs="Times New Roman"/>
          <w:spacing w:val="-1"/>
          <w:sz w:val="24"/>
          <w:szCs w:val="24"/>
          <w:lang w:val="en-US"/>
        </w:rPr>
        <w:t xml:space="preserve">little or as much as you want. Typical </w:t>
      </w:r>
      <w:r w:rsidRPr="00CA7F7A">
        <w:rPr>
          <w:rFonts w:ascii="Times New Roman" w:hAnsi="Times New Roman" w:cs="Times New Roman"/>
          <w:sz w:val="24"/>
          <w:szCs w:val="24"/>
          <w:lang w:val="en-US"/>
        </w:rPr>
        <w:t xml:space="preserve">activities include horse-riding, football training - and there's even a </w:t>
      </w:r>
      <w:r w:rsidRPr="00CA7F7A">
        <w:rPr>
          <w:rFonts w:ascii="Times New Roman" w:hAnsi="Times New Roman" w:cs="Times New Roman"/>
          <w:spacing w:val="-2"/>
          <w:sz w:val="24"/>
          <w:szCs w:val="24"/>
          <w:lang w:val="en-US"/>
        </w:rPr>
        <w:t>circus school at one Club Med resort!</w:t>
      </w:r>
    </w:p>
    <w:p w:rsidR="00CA7F7A" w:rsidRPr="00CA7F7A" w:rsidRDefault="00CA7F7A" w:rsidP="00CA7F7A">
      <w:pPr>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Most teenagers thought that the </w:t>
      </w:r>
      <w:r w:rsidRPr="00CA7F7A">
        <w:rPr>
          <w:rFonts w:ascii="Times New Roman" w:hAnsi="Times New Roman" w:cs="Times New Roman"/>
          <w:spacing w:val="-1"/>
          <w:sz w:val="24"/>
          <w:szCs w:val="24"/>
          <w:lang w:val="en-US"/>
        </w:rPr>
        <w:t xml:space="preserve">other side of the world was more </w:t>
      </w:r>
      <w:r w:rsidRPr="00CA7F7A">
        <w:rPr>
          <w:rFonts w:ascii="Times New Roman" w:hAnsi="Times New Roman" w:cs="Times New Roman"/>
          <w:sz w:val="24"/>
          <w:szCs w:val="24"/>
          <w:lang w:val="en-US"/>
        </w:rPr>
        <w:t xml:space="preserve">interesting than anything to be found in Europe. And the destination on </w:t>
      </w:r>
      <w:r w:rsidRPr="00CA7F7A">
        <w:rPr>
          <w:rFonts w:ascii="Times New Roman" w:hAnsi="Times New Roman" w:cs="Times New Roman"/>
          <w:spacing w:val="-2"/>
          <w:sz w:val="24"/>
          <w:szCs w:val="24"/>
          <w:lang w:val="en-US"/>
        </w:rPr>
        <w:t xml:space="preserve">most wish lists was Australia. Those who had visited Down Under claimed </w:t>
      </w:r>
      <w:r w:rsidRPr="00CA7F7A">
        <w:rPr>
          <w:rFonts w:ascii="Times New Roman" w:hAnsi="Times New Roman" w:cs="Times New Roman"/>
          <w:sz w:val="24"/>
          <w:szCs w:val="24"/>
          <w:lang w:val="en-US"/>
        </w:rPr>
        <w:t xml:space="preserve">it was the best holiday they had ever experienced, with or without their </w:t>
      </w:r>
      <w:r w:rsidRPr="00CA7F7A">
        <w:rPr>
          <w:rFonts w:ascii="Times New Roman" w:hAnsi="Times New Roman" w:cs="Times New Roman"/>
          <w:spacing w:val="-2"/>
          <w:sz w:val="24"/>
          <w:szCs w:val="24"/>
          <w:lang w:val="en-US"/>
        </w:rPr>
        <w:t xml:space="preserve">parents. Teenagers might visit later, in </w:t>
      </w:r>
      <w:r w:rsidRPr="00CA7F7A">
        <w:rPr>
          <w:rFonts w:ascii="Times New Roman" w:hAnsi="Times New Roman" w:cs="Times New Roman"/>
          <w:sz w:val="24"/>
          <w:szCs w:val="24"/>
          <w:lang w:val="en-US"/>
        </w:rPr>
        <w:t xml:space="preserve">their gap year, so why not see what </w:t>
      </w:r>
      <w:r w:rsidRPr="00CA7F7A">
        <w:rPr>
          <w:rFonts w:ascii="Times New Roman" w:hAnsi="Times New Roman" w:cs="Times New Roman"/>
          <w:spacing w:val="-2"/>
          <w:sz w:val="24"/>
          <w:szCs w:val="24"/>
          <w:lang w:val="en-US"/>
        </w:rPr>
        <w:t>it's like before they go by themselves?</w:t>
      </w:r>
    </w:p>
    <w:p w:rsidR="00CA7F7A" w:rsidRPr="00CA7F7A" w:rsidRDefault="00CA7F7A" w:rsidP="00D15A3B">
      <w:pPr>
        <w:spacing w:before="100" w:beforeAutospacing="1" w:after="100" w:afterAutospacing="1"/>
        <w:outlineLvl w:val="2"/>
        <w:rPr>
          <w:rFonts w:ascii="Times New Roman" w:hAnsi="Times New Roman" w:cs="Times New Roman"/>
          <w:b/>
          <w:bCs/>
          <w:color w:val="000000"/>
          <w:sz w:val="24"/>
          <w:szCs w:val="24"/>
          <w:lang w:val="en-US"/>
        </w:rPr>
      </w:pPr>
      <w:r w:rsidRPr="00CA7F7A">
        <w:rPr>
          <w:rFonts w:ascii="Times New Roman" w:hAnsi="Times New Roman" w:cs="Times New Roman"/>
          <w:b/>
          <w:bCs/>
          <w:color w:val="000000"/>
          <w:sz w:val="24"/>
          <w:szCs w:val="24"/>
          <w:lang w:val="en-US"/>
        </w:rPr>
        <w:lastRenderedPageBreak/>
        <w:t>Vocabulary notes:</w:t>
      </w:r>
      <w:r w:rsidRPr="00CA7F7A">
        <w:rPr>
          <w:rFonts w:ascii="Times New Roman" w:hAnsi="Times New Roman" w:cs="Times New Roman"/>
          <w:color w:val="000000"/>
          <w:sz w:val="24"/>
          <w:szCs w:val="24"/>
          <w:lang w:val="en-US"/>
        </w:rPr>
        <w:br/>
      </w:r>
      <w:r w:rsidRPr="00CA7F7A">
        <w:rPr>
          <w:rFonts w:ascii="Times New Roman" w:hAnsi="Times New Roman" w:cs="Times New Roman"/>
          <w:bCs/>
          <w:color w:val="000000"/>
          <w:sz w:val="24"/>
          <w:szCs w:val="24"/>
          <w:lang w:val="en-US"/>
        </w:rPr>
        <w:t>tantrum</w:t>
      </w:r>
      <w:r w:rsidRPr="00CA7F7A">
        <w:rPr>
          <w:rFonts w:ascii="Times New Roman" w:hAnsi="Times New Roman" w:cs="Times New Roman"/>
          <w:noProof/>
          <w:color w:val="000000"/>
          <w:sz w:val="24"/>
          <w:szCs w:val="24"/>
          <w:lang w:val="en-US"/>
        </w:rPr>
        <w:t xml:space="preserve"> </w:t>
      </w:r>
      <w:r w:rsidRPr="00CA7F7A">
        <w:rPr>
          <w:rFonts w:ascii="Times New Roman" w:hAnsi="Times New Roman" w:cs="Times New Roman"/>
          <w:noProof/>
          <w:color w:val="000000"/>
          <w:sz w:val="24"/>
          <w:szCs w:val="24"/>
        </w:rPr>
        <w:drawing>
          <wp:inline distT="0" distB="0" distL="0" distR="0">
            <wp:extent cx="38735" cy="189865"/>
            <wp:effectExtent l="19050" t="0" r="0" b="0"/>
            <wp:docPr id="1" name="Рисунок 1" descr="http://www.lingvo.ru/lingvo/Transcription/9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www.lingvo.ru/lingvo/Transcription/91.gif"/>
                    <pic:cNvPicPr>
                      <a:picLocks noChangeAspect="1" noChangeArrowheads="1"/>
                    </pic:cNvPicPr>
                  </pic:nvPicPr>
                  <pic:blipFill>
                    <a:blip r:embed="rId8"/>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2" name="Рисунок 2" descr="http://www.lingvo.ru/lingvo/Transcription/3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www.lingvo.ru/lingvo/Transcription/39.gif"/>
                    <pic:cNvPicPr>
                      <a:picLocks noChangeAspect="1" noChangeArrowheads="1"/>
                    </pic:cNvPicPr>
                  </pic:nvPicPr>
                  <pic:blipFill>
                    <a:blip r:embed="rId9"/>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48895" cy="189865"/>
            <wp:effectExtent l="19050" t="0" r="8255" b="0"/>
            <wp:docPr id="3" name="Рисунок 3" descr="http://www.lingvo.ru/lingvo/Transcription/2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www.lingvo.ru/lingvo/Transcription/203.gif"/>
                    <pic:cNvPicPr>
                      <a:picLocks noChangeAspect="1" noChangeArrowheads="1"/>
                    </pic:cNvPicPr>
                  </pic:nvPicPr>
                  <pic:blipFill>
                    <a:blip r:embed="rId10"/>
                    <a:srcRect/>
                    <a:stretch>
                      <a:fillRect/>
                    </a:stretch>
                  </pic:blipFill>
                  <pic:spPr bwMode="auto">
                    <a:xfrm>
                      <a:off x="0" y="0"/>
                      <a:ext cx="4889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131445" cy="189865"/>
            <wp:effectExtent l="19050" t="0" r="1905" b="0"/>
            <wp:docPr id="4" name="Рисунок 4" descr="http://www.lingvo.ru/lingvo/Transcription/18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www.lingvo.ru/lingvo/Transcription/183.gif"/>
                    <pic:cNvPicPr>
                      <a:picLocks noChangeAspect="1" noChangeArrowheads="1"/>
                    </pic:cNvPicPr>
                  </pic:nvPicPr>
                  <pic:blipFill>
                    <a:blip r:embed="rId11"/>
                    <a:srcRect/>
                    <a:stretch>
                      <a:fillRect/>
                    </a:stretch>
                  </pic:blipFill>
                  <pic:spPr bwMode="auto">
                    <a:xfrm>
                      <a:off x="0" y="0"/>
                      <a:ext cx="13144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5" name="Рисунок 5" descr="http://www.lingvo.ru/lingvo/Transcription/2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www.lingvo.ru/lingvo/Transcription/205.gif"/>
                    <pic:cNvPicPr>
                      <a:picLocks noChangeAspect="1" noChangeArrowheads="1"/>
                    </pic:cNvPicPr>
                  </pic:nvPicPr>
                  <pic:blipFill>
                    <a:blip r:embed="rId12"/>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48895" cy="189865"/>
            <wp:effectExtent l="19050" t="0" r="8255" b="0"/>
            <wp:docPr id="6" name="Рисунок 6" descr="http://www.lingvo.ru/lingvo/Transcription/2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www.lingvo.ru/lingvo/Transcription/203.gif"/>
                    <pic:cNvPicPr>
                      <a:picLocks noChangeAspect="1" noChangeArrowheads="1"/>
                    </pic:cNvPicPr>
                  </pic:nvPicPr>
                  <pic:blipFill>
                    <a:blip r:embed="rId10"/>
                    <a:srcRect/>
                    <a:stretch>
                      <a:fillRect/>
                    </a:stretch>
                  </pic:blipFill>
                  <pic:spPr bwMode="auto">
                    <a:xfrm>
                      <a:off x="0" y="0"/>
                      <a:ext cx="4889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48895" cy="189865"/>
            <wp:effectExtent l="19050" t="0" r="8255" b="0"/>
            <wp:docPr id="7" name="Рисунок 7" descr="http://www.lingvo.ru/lingvo/Transcription/2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www.lingvo.ru/lingvo/Transcription/207.gif"/>
                    <pic:cNvPicPr>
                      <a:picLocks noChangeAspect="1" noChangeArrowheads="1"/>
                    </pic:cNvPicPr>
                  </pic:nvPicPr>
                  <pic:blipFill>
                    <a:blip r:embed="rId13"/>
                    <a:srcRect/>
                    <a:stretch>
                      <a:fillRect/>
                    </a:stretch>
                  </pic:blipFill>
                  <pic:spPr bwMode="auto">
                    <a:xfrm>
                      <a:off x="0" y="0"/>
                      <a:ext cx="4889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78105" cy="189865"/>
            <wp:effectExtent l="19050" t="0" r="0" b="0"/>
            <wp:docPr id="8" name="Рисунок 8" descr="http://www.lingvo.ru/lingvo/Transcription/18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www.lingvo.ru/lingvo/Transcription/182.gif"/>
                    <pic:cNvPicPr>
                      <a:picLocks noChangeAspect="1" noChangeArrowheads="1"/>
                    </pic:cNvPicPr>
                  </pic:nvPicPr>
                  <pic:blipFill>
                    <a:blip r:embed="rId14"/>
                    <a:srcRect/>
                    <a:stretch>
                      <a:fillRect/>
                    </a:stretch>
                  </pic:blipFill>
                  <pic:spPr bwMode="auto">
                    <a:xfrm>
                      <a:off x="0" y="0"/>
                      <a:ext cx="7810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121285" cy="189865"/>
            <wp:effectExtent l="19050" t="0" r="0" b="0"/>
            <wp:docPr id="9" name="Рисунок 9" descr="http://www.lingvo.ru/lingvo/Transcription/19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http://www.lingvo.ru/lingvo/Transcription/197.gif"/>
                    <pic:cNvPicPr>
                      <a:picLocks noChangeAspect="1" noChangeArrowheads="1"/>
                    </pic:cNvPicPr>
                  </pic:nvPicPr>
                  <pic:blipFill>
                    <a:blip r:embed="rId15"/>
                    <a:srcRect/>
                    <a:stretch>
                      <a:fillRect/>
                    </a:stretch>
                  </pic:blipFill>
                  <pic:spPr bwMode="auto">
                    <a:xfrm>
                      <a:off x="0" y="0"/>
                      <a:ext cx="12128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38735" cy="189865"/>
            <wp:effectExtent l="19050" t="0" r="0" b="0"/>
            <wp:docPr id="10" name="Рисунок 10" descr="http://www.lingvo.ru/lingvo/Transcription/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http://www.lingvo.ru/lingvo/Transcription/93.gif"/>
                    <pic:cNvPicPr>
                      <a:picLocks noChangeAspect="1" noChangeArrowheads="1"/>
                    </pic:cNvPicPr>
                  </pic:nvPicPr>
                  <pic:blipFill>
                    <a:blip r:embed="rId16"/>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color w:val="000000"/>
          <w:sz w:val="24"/>
          <w:szCs w:val="24"/>
          <w:lang w:val="en-US"/>
        </w:rPr>
        <w:t xml:space="preserve"> </w:t>
      </w:r>
      <w:r w:rsidRPr="00CA7F7A">
        <w:rPr>
          <w:rFonts w:ascii="Times New Roman" w:hAnsi="Times New Roman" w:cs="Times New Roman"/>
          <w:i/>
          <w:iCs/>
          <w:color w:val="000000"/>
          <w:sz w:val="24"/>
          <w:szCs w:val="24"/>
        </w:rPr>
        <w:t>сущ</w:t>
      </w:r>
      <w:r w:rsidRPr="00CA7F7A">
        <w:rPr>
          <w:rFonts w:ascii="Times New Roman" w:hAnsi="Times New Roman" w:cs="Times New Roman"/>
          <w:i/>
          <w:iCs/>
          <w:color w:val="000000"/>
          <w:sz w:val="24"/>
          <w:szCs w:val="24"/>
          <w:lang w:val="en-US"/>
        </w:rPr>
        <w:t>.</w:t>
      </w:r>
      <w:r w:rsidRPr="00CA7F7A">
        <w:rPr>
          <w:rFonts w:ascii="Times New Roman" w:hAnsi="Times New Roman" w:cs="Times New Roman"/>
          <w:color w:val="000000"/>
          <w:sz w:val="24"/>
          <w:szCs w:val="24"/>
          <w:lang w:val="en-US"/>
        </w:rPr>
        <w:t xml:space="preserve">; </w:t>
      </w:r>
      <w:r w:rsidRPr="00CA7F7A">
        <w:rPr>
          <w:rFonts w:ascii="Times New Roman" w:hAnsi="Times New Roman" w:cs="Times New Roman"/>
          <w:i/>
          <w:iCs/>
          <w:color w:val="000000"/>
          <w:sz w:val="24"/>
          <w:szCs w:val="24"/>
        </w:rPr>
        <w:t>разг</w:t>
      </w:r>
      <w:r w:rsidRPr="00CA7F7A">
        <w:rPr>
          <w:rFonts w:ascii="Times New Roman" w:hAnsi="Times New Roman" w:cs="Times New Roman"/>
          <w:i/>
          <w:iCs/>
          <w:color w:val="000000"/>
          <w:sz w:val="24"/>
          <w:szCs w:val="24"/>
          <w:lang w:val="en-US"/>
        </w:rPr>
        <w:t>.</w:t>
      </w:r>
      <w:r w:rsidRPr="00CA7F7A">
        <w:rPr>
          <w:rFonts w:ascii="Times New Roman" w:hAnsi="Times New Roman" w:cs="Times New Roman"/>
          <w:color w:val="000000"/>
          <w:sz w:val="24"/>
          <w:szCs w:val="24"/>
        </w:rPr>
        <w:t>приступ</w:t>
      </w:r>
      <w:r w:rsidRPr="00CA7F7A">
        <w:rPr>
          <w:rFonts w:ascii="Times New Roman" w:hAnsi="Times New Roman" w:cs="Times New Roman"/>
          <w:color w:val="000000"/>
          <w:sz w:val="24"/>
          <w:szCs w:val="24"/>
          <w:lang w:val="en-US"/>
        </w:rPr>
        <w:t xml:space="preserve"> </w:t>
      </w:r>
      <w:r w:rsidRPr="00CA7F7A">
        <w:rPr>
          <w:rFonts w:ascii="Times New Roman" w:hAnsi="Times New Roman" w:cs="Times New Roman"/>
          <w:color w:val="000000"/>
          <w:sz w:val="24"/>
          <w:szCs w:val="24"/>
        </w:rPr>
        <w:t>гнева</w:t>
      </w:r>
      <w:r w:rsidRPr="00CA7F7A">
        <w:rPr>
          <w:rFonts w:ascii="Times New Roman" w:hAnsi="Times New Roman" w:cs="Times New Roman"/>
          <w:color w:val="000000"/>
          <w:sz w:val="24"/>
          <w:szCs w:val="24"/>
          <w:lang w:val="en-US"/>
        </w:rPr>
        <w:t xml:space="preserve"> (</w:t>
      </w:r>
      <w:r w:rsidRPr="00CA7F7A">
        <w:rPr>
          <w:rFonts w:ascii="Times New Roman" w:hAnsi="Times New Roman" w:cs="Times New Roman"/>
          <w:i/>
          <w:iCs/>
          <w:color w:val="000000"/>
          <w:sz w:val="24"/>
          <w:szCs w:val="24"/>
        </w:rPr>
        <w:t>особ</w:t>
      </w:r>
      <w:r w:rsidRPr="00CA7F7A">
        <w:rPr>
          <w:rFonts w:ascii="Times New Roman" w:hAnsi="Times New Roman" w:cs="Times New Roman"/>
          <w:i/>
          <w:iCs/>
          <w:color w:val="000000"/>
          <w:sz w:val="24"/>
          <w:szCs w:val="24"/>
          <w:lang w:val="en-US"/>
        </w:rPr>
        <w:t xml:space="preserve">. </w:t>
      </w:r>
      <w:r w:rsidRPr="00CA7F7A">
        <w:rPr>
          <w:rFonts w:ascii="Times New Roman" w:hAnsi="Times New Roman" w:cs="Times New Roman"/>
          <w:i/>
          <w:iCs/>
          <w:color w:val="000000"/>
          <w:sz w:val="24"/>
          <w:szCs w:val="24"/>
        </w:rPr>
        <w:t>у</w:t>
      </w:r>
      <w:r w:rsidRPr="00CA7F7A">
        <w:rPr>
          <w:rFonts w:ascii="Times New Roman" w:hAnsi="Times New Roman" w:cs="Times New Roman"/>
          <w:i/>
          <w:iCs/>
          <w:color w:val="000000"/>
          <w:sz w:val="24"/>
          <w:szCs w:val="24"/>
          <w:lang w:val="en-US"/>
        </w:rPr>
        <w:t xml:space="preserve"> </w:t>
      </w:r>
      <w:r w:rsidRPr="00CA7F7A">
        <w:rPr>
          <w:rFonts w:ascii="Times New Roman" w:hAnsi="Times New Roman" w:cs="Times New Roman"/>
          <w:i/>
          <w:iCs/>
          <w:color w:val="000000"/>
          <w:sz w:val="24"/>
          <w:szCs w:val="24"/>
        </w:rPr>
        <w:t>ребенка</w:t>
      </w:r>
      <w:r w:rsidRPr="00CA7F7A">
        <w:rPr>
          <w:rFonts w:ascii="Times New Roman" w:hAnsi="Times New Roman" w:cs="Times New Roman"/>
          <w:color w:val="000000"/>
          <w:sz w:val="24"/>
          <w:szCs w:val="24"/>
          <w:lang w:val="en-US"/>
        </w:rPr>
        <w:t>)</w:t>
      </w:r>
      <w:r w:rsidRPr="00CA7F7A">
        <w:rPr>
          <w:rFonts w:ascii="Times New Roman" w:hAnsi="Times New Roman" w:cs="Times New Roman"/>
          <w:bCs/>
          <w:color w:val="000000"/>
          <w:sz w:val="24"/>
          <w:szCs w:val="24"/>
          <w:lang w:val="en-US"/>
        </w:rPr>
        <w:t xml:space="preserve"> </w:t>
      </w:r>
    </w:p>
    <w:p w:rsidR="00CA7F7A" w:rsidRPr="00CA7F7A" w:rsidRDefault="00CA7F7A" w:rsidP="00CA7F7A">
      <w:pPr>
        <w:rPr>
          <w:rFonts w:ascii="Times New Roman" w:hAnsi="Times New Roman" w:cs="Times New Roman"/>
          <w:color w:val="000000"/>
          <w:sz w:val="24"/>
          <w:szCs w:val="24"/>
        </w:rPr>
      </w:pPr>
      <w:r w:rsidRPr="00CA7F7A">
        <w:rPr>
          <w:rFonts w:ascii="Times New Roman" w:hAnsi="Times New Roman" w:cs="Times New Roman"/>
          <w:bCs/>
          <w:color w:val="000000"/>
          <w:sz w:val="24"/>
          <w:szCs w:val="24"/>
          <w:lang w:val="en-US"/>
        </w:rPr>
        <w:t>adolescence</w:t>
      </w:r>
      <w:r w:rsidRPr="00CA7F7A">
        <w:rPr>
          <w:rFonts w:ascii="Times New Roman" w:hAnsi="Times New Roman" w:cs="Times New Roman"/>
          <w:noProof/>
          <w:color w:val="000000"/>
          <w:sz w:val="24"/>
          <w:szCs w:val="24"/>
        </w:rPr>
        <w:t xml:space="preserve"> </w:t>
      </w:r>
      <w:r w:rsidRPr="00CA7F7A">
        <w:rPr>
          <w:rFonts w:ascii="Times New Roman" w:hAnsi="Times New Roman" w:cs="Times New Roman"/>
          <w:noProof/>
          <w:color w:val="000000"/>
          <w:sz w:val="24"/>
          <w:szCs w:val="24"/>
        </w:rPr>
        <w:drawing>
          <wp:inline distT="0" distB="0" distL="0" distR="0">
            <wp:extent cx="38735" cy="189865"/>
            <wp:effectExtent l="19050" t="0" r="0" b="0"/>
            <wp:docPr id="11" name="Рисунок 1" descr="http://www.lingvo.ru/lingvo/Transcription/9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www.lingvo.ru/lingvo/Transcription/91.gif"/>
                    <pic:cNvPicPr>
                      <a:picLocks noChangeAspect="1" noChangeArrowheads="1"/>
                    </pic:cNvPicPr>
                  </pic:nvPicPr>
                  <pic:blipFill>
                    <a:blip r:embed="rId8"/>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38735" cy="189865"/>
            <wp:effectExtent l="19050" t="0" r="0" b="0"/>
            <wp:docPr id="12" name="Рисунок 2" descr="http://www.lingvo.ru/lingvo/Transcription/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www.lingvo.ru/lingvo/Transcription/44.gif"/>
                    <pic:cNvPicPr>
                      <a:picLocks noChangeAspect="1" noChangeArrowheads="1"/>
                    </pic:cNvPicPr>
                  </pic:nvPicPr>
                  <pic:blipFill>
                    <a:blip r:embed="rId17"/>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131445" cy="189865"/>
            <wp:effectExtent l="19050" t="0" r="1905" b="0"/>
            <wp:docPr id="13" name="Рисунок 3" descr="http://www.lingvo.ru/lingvo/Transcription/18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www.lingvo.ru/lingvo/Transcription/183.gif"/>
                    <pic:cNvPicPr>
                      <a:picLocks noChangeAspect="1" noChangeArrowheads="1"/>
                    </pic:cNvPicPr>
                  </pic:nvPicPr>
                  <pic:blipFill>
                    <a:blip r:embed="rId11"/>
                    <a:srcRect/>
                    <a:stretch>
                      <a:fillRect/>
                    </a:stretch>
                  </pic:blipFill>
                  <pic:spPr bwMode="auto">
                    <a:xfrm>
                      <a:off x="0" y="0"/>
                      <a:ext cx="13144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14" name="Рисунок 4" descr="http://www.lingvo.ru/lingvo/Transcription/2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www.lingvo.ru/lingvo/Transcription/204.gif"/>
                    <pic:cNvPicPr>
                      <a:picLocks noChangeAspect="1" noChangeArrowheads="1"/>
                    </pic:cNvPicPr>
                  </pic:nvPicPr>
                  <pic:blipFill>
                    <a:blip r:embed="rId18"/>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78105" cy="189865"/>
            <wp:effectExtent l="19050" t="0" r="0" b="0"/>
            <wp:docPr id="15" name="Рисунок 5" descr="http://www.lingvo.ru/lingvo/Transcription/18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www.lingvo.ru/lingvo/Transcription/182.gif"/>
                    <pic:cNvPicPr>
                      <a:picLocks noChangeAspect="1" noChangeArrowheads="1"/>
                    </pic:cNvPicPr>
                  </pic:nvPicPr>
                  <pic:blipFill>
                    <a:blip r:embed="rId14"/>
                    <a:srcRect/>
                    <a:stretch>
                      <a:fillRect/>
                    </a:stretch>
                  </pic:blipFill>
                  <pic:spPr bwMode="auto">
                    <a:xfrm>
                      <a:off x="0" y="0"/>
                      <a:ext cx="7810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16" name="Рисунок 6" descr="http://www.lingvo.ru/lingvo/Transcription/18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http://www.lingvo.ru/lingvo/Transcription/189.gif"/>
                    <pic:cNvPicPr>
                      <a:picLocks noChangeAspect="1" noChangeArrowheads="1"/>
                    </pic:cNvPicPr>
                  </pic:nvPicPr>
                  <pic:blipFill>
                    <a:blip r:embed="rId19"/>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17" name="Рисунок 7" descr="http://www.lingvo.ru/lingvo/Transcription/3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http://www.lingvo.ru/lingvo/Transcription/39.gif"/>
                    <pic:cNvPicPr>
                      <a:picLocks noChangeAspect="1" noChangeArrowheads="1"/>
                    </pic:cNvPicPr>
                  </pic:nvPicPr>
                  <pic:blipFill>
                    <a:blip r:embed="rId9"/>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18" name="Рисунок 8" descr="http://www.lingvo.ru/lingvo/Transcription/2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http://www.lingvo.ru/lingvo/Transcription/206.gif"/>
                    <pic:cNvPicPr>
                      <a:picLocks noChangeAspect="1" noChangeArrowheads="1"/>
                    </pic:cNvPicPr>
                  </pic:nvPicPr>
                  <pic:blipFill>
                    <a:blip r:embed="rId20"/>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19" name="Рисунок 9" descr="http://www.lingvo.ru/lingvo/Transcription/19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http://www.lingvo.ru/lingvo/Transcription/194.gif"/>
                    <pic:cNvPicPr>
                      <a:picLocks noChangeAspect="1" noChangeArrowheads="1"/>
                    </pic:cNvPicPr>
                  </pic:nvPicPr>
                  <pic:blipFill>
                    <a:blip r:embed="rId21"/>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78105" cy="189865"/>
            <wp:effectExtent l="19050" t="0" r="0" b="0"/>
            <wp:docPr id="20" name="Рисунок 10" descr="http://www.lingvo.ru/lingvo/Transcription/2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http://www.lingvo.ru/lingvo/Transcription/201.gif"/>
                    <pic:cNvPicPr>
                      <a:picLocks noChangeAspect="1" noChangeArrowheads="1"/>
                    </pic:cNvPicPr>
                  </pic:nvPicPr>
                  <pic:blipFill>
                    <a:blip r:embed="rId22"/>
                    <a:srcRect/>
                    <a:stretch>
                      <a:fillRect/>
                    </a:stretch>
                  </pic:blipFill>
                  <pic:spPr bwMode="auto">
                    <a:xfrm>
                      <a:off x="0" y="0"/>
                      <a:ext cx="7810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21" name="Рисунок 11" descr="http://www.lingvo.ru/lingvo/Transcription/2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http://www.lingvo.ru/lingvo/Transcription/205.gif"/>
                    <pic:cNvPicPr>
                      <a:picLocks noChangeAspect="1" noChangeArrowheads="1"/>
                    </pic:cNvPicPr>
                  </pic:nvPicPr>
                  <pic:blipFill>
                    <a:blip r:embed="rId12"/>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78105" cy="189865"/>
            <wp:effectExtent l="19050" t="0" r="0" b="0"/>
            <wp:docPr id="22" name="Рисунок 12" descr="http://www.lingvo.ru/lingvo/Transcription/2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http://www.lingvo.ru/lingvo/Transcription/201.gif"/>
                    <pic:cNvPicPr>
                      <a:picLocks noChangeAspect="1" noChangeArrowheads="1"/>
                    </pic:cNvPicPr>
                  </pic:nvPicPr>
                  <pic:blipFill>
                    <a:blip r:embed="rId22"/>
                    <a:srcRect/>
                    <a:stretch>
                      <a:fillRect/>
                    </a:stretch>
                  </pic:blipFill>
                  <pic:spPr bwMode="auto">
                    <a:xfrm>
                      <a:off x="0" y="0"/>
                      <a:ext cx="7810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38735" cy="189865"/>
            <wp:effectExtent l="19050" t="0" r="0" b="0"/>
            <wp:docPr id="23" name="Рисунок 13" descr="http://www.lingvo.ru/lingvo/Transcription/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http://www.lingvo.ru/lingvo/Transcription/93.gif"/>
                    <pic:cNvPicPr>
                      <a:picLocks noChangeAspect="1" noChangeArrowheads="1"/>
                    </pic:cNvPicPr>
                  </pic:nvPicPr>
                  <pic:blipFill>
                    <a:blip r:embed="rId16"/>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i/>
          <w:iCs/>
          <w:color w:val="000000"/>
          <w:sz w:val="24"/>
          <w:szCs w:val="24"/>
        </w:rPr>
        <w:t>сущ.</w:t>
      </w:r>
      <w:r w:rsidRPr="00CA7F7A">
        <w:rPr>
          <w:rFonts w:ascii="Times New Roman" w:hAnsi="Times New Roman" w:cs="Times New Roman"/>
          <w:color w:val="000000"/>
          <w:sz w:val="24"/>
          <w:szCs w:val="24"/>
        </w:rPr>
        <w:t xml:space="preserve"> юность; подростковый возраст</w:t>
      </w:r>
    </w:p>
    <w:p w:rsidR="00CA7F7A" w:rsidRPr="00CA7F7A" w:rsidRDefault="00CA7F7A" w:rsidP="00CA7F7A">
      <w:pPr>
        <w:rPr>
          <w:rFonts w:ascii="Times New Roman" w:hAnsi="Times New Roman" w:cs="Times New Roman"/>
          <w:color w:val="000000"/>
          <w:sz w:val="24"/>
          <w:szCs w:val="24"/>
        </w:rPr>
      </w:pPr>
      <w:r w:rsidRPr="00CA7F7A">
        <w:rPr>
          <w:rFonts w:ascii="Times New Roman" w:hAnsi="Times New Roman" w:cs="Times New Roman"/>
          <w:bCs/>
          <w:color w:val="000000"/>
          <w:sz w:val="24"/>
          <w:szCs w:val="24"/>
          <w:lang w:val="en-US"/>
        </w:rPr>
        <w:t>resent</w:t>
      </w:r>
      <w:r w:rsidRPr="00CA7F7A">
        <w:rPr>
          <w:rFonts w:ascii="Times New Roman" w:hAnsi="Times New Roman" w:cs="Times New Roman"/>
          <w:noProof/>
          <w:color w:val="000000"/>
          <w:sz w:val="24"/>
          <w:szCs w:val="24"/>
        </w:rPr>
        <w:t xml:space="preserve"> </w:t>
      </w:r>
      <w:r w:rsidRPr="00CA7F7A">
        <w:rPr>
          <w:rFonts w:ascii="Times New Roman" w:hAnsi="Times New Roman" w:cs="Times New Roman"/>
          <w:noProof/>
          <w:color w:val="000000"/>
          <w:sz w:val="24"/>
          <w:szCs w:val="24"/>
        </w:rPr>
        <w:drawing>
          <wp:inline distT="0" distB="0" distL="0" distR="0">
            <wp:extent cx="38735" cy="189865"/>
            <wp:effectExtent l="19050" t="0" r="0" b="0"/>
            <wp:docPr id="24" name="Рисунок 27" descr="http://www.lingvo.ru/lingvo/Transcription/9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http://www.lingvo.ru/lingvo/Transcription/91.gif"/>
                    <pic:cNvPicPr>
                      <a:picLocks noChangeAspect="1" noChangeArrowheads="1"/>
                    </pic:cNvPicPr>
                  </pic:nvPicPr>
                  <pic:blipFill>
                    <a:blip r:embed="rId8"/>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48895" cy="189865"/>
            <wp:effectExtent l="19050" t="0" r="8255" b="0"/>
            <wp:docPr id="25" name="Рисунок 28" descr="http://www.lingvo.ru/lingvo/Transcription/20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http://www.lingvo.ru/lingvo/Transcription/207.gif"/>
                    <pic:cNvPicPr>
                      <a:picLocks noChangeAspect="1" noChangeArrowheads="1"/>
                    </pic:cNvPicPr>
                  </pic:nvPicPr>
                  <pic:blipFill>
                    <a:blip r:embed="rId13"/>
                    <a:srcRect/>
                    <a:stretch>
                      <a:fillRect/>
                    </a:stretch>
                  </pic:blipFill>
                  <pic:spPr bwMode="auto">
                    <a:xfrm>
                      <a:off x="0" y="0"/>
                      <a:ext cx="4889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26" name="Рисунок 29" descr="http://www.lingvo.ru/lingvo/Transcription/1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http://www.lingvo.ru/lingvo/Transcription/193.gif"/>
                    <pic:cNvPicPr>
                      <a:picLocks noChangeAspect="1" noChangeArrowheads="1"/>
                    </pic:cNvPicPr>
                  </pic:nvPicPr>
                  <pic:blipFill>
                    <a:blip r:embed="rId23"/>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27" name="Рисунок 30" descr="http://www.lingvo.ru/lingvo/Transcription/3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http://www.lingvo.ru/lingvo/Transcription/39.gif"/>
                    <pic:cNvPicPr>
                      <a:picLocks noChangeAspect="1" noChangeArrowheads="1"/>
                    </pic:cNvPicPr>
                  </pic:nvPicPr>
                  <pic:blipFill>
                    <a:blip r:embed="rId9"/>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78105" cy="189865"/>
            <wp:effectExtent l="19050" t="0" r="0" b="0"/>
            <wp:docPr id="28" name="Рисунок 31" descr="http://www.lingvo.ru/lingvo/Transcription/2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descr="http://www.lingvo.ru/lingvo/Transcription/202.gif"/>
                    <pic:cNvPicPr>
                      <a:picLocks noChangeAspect="1" noChangeArrowheads="1"/>
                    </pic:cNvPicPr>
                  </pic:nvPicPr>
                  <pic:blipFill>
                    <a:blip r:embed="rId24"/>
                    <a:srcRect/>
                    <a:stretch>
                      <a:fillRect/>
                    </a:stretch>
                  </pic:blipFill>
                  <pic:spPr bwMode="auto">
                    <a:xfrm>
                      <a:off x="0" y="0"/>
                      <a:ext cx="7810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29" name="Рисунок 32" descr="http://www.lingvo.ru/lingvo/Transcription/19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descr="http://www.lingvo.ru/lingvo/Transcription/194.gif"/>
                    <pic:cNvPicPr>
                      <a:picLocks noChangeAspect="1" noChangeArrowheads="1"/>
                    </pic:cNvPicPr>
                  </pic:nvPicPr>
                  <pic:blipFill>
                    <a:blip r:embed="rId21"/>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30" name="Рисунок 33" descr="http://www.lingvo.ru/lingvo/Transcription/20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descr="http://www.lingvo.ru/lingvo/Transcription/205.gif"/>
                    <pic:cNvPicPr>
                      <a:picLocks noChangeAspect="1" noChangeArrowheads="1"/>
                    </pic:cNvPicPr>
                  </pic:nvPicPr>
                  <pic:blipFill>
                    <a:blip r:embed="rId12"/>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48895" cy="189865"/>
            <wp:effectExtent l="19050" t="0" r="8255" b="0"/>
            <wp:docPr id="31" name="Рисунок 34" descr="http://www.lingvo.ru/lingvo/Transcription/2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descr="http://www.lingvo.ru/lingvo/Transcription/203.gif"/>
                    <pic:cNvPicPr>
                      <a:picLocks noChangeAspect="1" noChangeArrowheads="1"/>
                    </pic:cNvPicPr>
                  </pic:nvPicPr>
                  <pic:blipFill>
                    <a:blip r:embed="rId10"/>
                    <a:srcRect/>
                    <a:stretch>
                      <a:fillRect/>
                    </a:stretch>
                  </pic:blipFill>
                  <pic:spPr bwMode="auto">
                    <a:xfrm>
                      <a:off x="0" y="0"/>
                      <a:ext cx="4889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38735" cy="189865"/>
            <wp:effectExtent l="19050" t="0" r="0" b="0"/>
            <wp:docPr id="32" name="Рисунок 35" descr="http://www.lingvo.ru/lingvo/Transcription/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descr="http://www.lingvo.ru/lingvo/Transcription/93.gif"/>
                    <pic:cNvPicPr>
                      <a:picLocks noChangeAspect="1" noChangeArrowheads="1"/>
                    </pic:cNvPicPr>
                  </pic:nvPicPr>
                  <pic:blipFill>
                    <a:blip r:embed="rId16"/>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i/>
          <w:iCs/>
          <w:color w:val="000000"/>
          <w:sz w:val="24"/>
          <w:szCs w:val="24"/>
        </w:rPr>
        <w:t>гл.</w:t>
      </w:r>
      <w:r w:rsidRPr="00CA7F7A">
        <w:rPr>
          <w:rFonts w:ascii="Times New Roman" w:hAnsi="Times New Roman" w:cs="Times New Roman"/>
          <w:color w:val="000000"/>
          <w:sz w:val="24"/>
          <w:szCs w:val="24"/>
        </w:rPr>
        <w:t xml:space="preserve"> негодовать, возмущаться; обижаться</w:t>
      </w:r>
    </w:p>
    <w:p w:rsidR="00CA7F7A" w:rsidRPr="00CA7F7A" w:rsidRDefault="00CA7F7A" w:rsidP="00CA7F7A">
      <w:pPr>
        <w:rPr>
          <w:rFonts w:ascii="Times New Roman" w:hAnsi="Times New Roman" w:cs="Times New Roman"/>
          <w:bCs/>
          <w:color w:val="000000"/>
          <w:sz w:val="24"/>
          <w:szCs w:val="24"/>
        </w:rPr>
      </w:pPr>
      <w:r w:rsidRPr="00CA7F7A">
        <w:rPr>
          <w:rFonts w:ascii="Times New Roman" w:hAnsi="Times New Roman" w:cs="Times New Roman"/>
          <w:bCs/>
          <w:color w:val="000000"/>
          <w:sz w:val="24"/>
          <w:szCs w:val="24"/>
          <w:lang w:val="en-US"/>
        </w:rPr>
        <w:t>peer</w:t>
      </w:r>
      <w:r w:rsidRPr="00CA7F7A">
        <w:rPr>
          <w:rFonts w:ascii="Times New Roman" w:hAnsi="Times New Roman" w:cs="Times New Roman"/>
          <w:noProof/>
          <w:color w:val="000000"/>
          <w:sz w:val="24"/>
          <w:szCs w:val="24"/>
        </w:rPr>
        <w:drawing>
          <wp:inline distT="0" distB="0" distL="0" distR="0">
            <wp:extent cx="38735" cy="189865"/>
            <wp:effectExtent l="19050" t="0" r="0" b="0"/>
            <wp:docPr id="33" name="Рисунок 45" descr="http://www.lingvo.ru/lingvo/Transcription/9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http://www.lingvo.ru/lingvo/Transcription/91.gif"/>
                    <pic:cNvPicPr>
                      <a:picLocks noChangeAspect="1" noChangeArrowheads="1"/>
                    </pic:cNvPicPr>
                  </pic:nvPicPr>
                  <pic:blipFill>
                    <a:blip r:embed="rId8"/>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34" name="Рисунок 46" descr="http://www.lingvo.ru/lingvo/Transcription/195.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descr="http://www.lingvo.ru/lingvo/Transcription/195.gif"/>
                    <pic:cNvPicPr>
                      <a:picLocks noChangeAspect="1" noChangeArrowheads="1"/>
                    </pic:cNvPicPr>
                  </pic:nvPicPr>
                  <pic:blipFill>
                    <a:blip r:embed="rId25"/>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35" name="Рисунок 47" descr="http://www.lingvo.ru/lingvo/Transcription/1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descr="http://www.lingvo.ru/lingvo/Transcription/193.gif"/>
                    <pic:cNvPicPr>
                      <a:picLocks noChangeAspect="1" noChangeArrowheads="1"/>
                    </pic:cNvPicPr>
                  </pic:nvPicPr>
                  <pic:blipFill>
                    <a:blip r:embed="rId23"/>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78105" cy="189865"/>
            <wp:effectExtent l="19050" t="0" r="0" b="0"/>
            <wp:docPr id="36" name="Рисунок 48" descr="http://www.lingvo.ru/lingvo/Transcription/18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descr="http://www.lingvo.ru/lingvo/Transcription/182.gif"/>
                    <pic:cNvPicPr>
                      <a:picLocks noChangeAspect="1" noChangeArrowheads="1"/>
                    </pic:cNvPicPr>
                  </pic:nvPicPr>
                  <pic:blipFill>
                    <a:blip r:embed="rId14"/>
                    <a:srcRect/>
                    <a:stretch>
                      <a:fillRect/>
                    </a:stretch>
                  </pic:blipFill>
                  <pic:spPr bwMode="auto">
                    <a:xfrm>
                      <a:off x="0" y="0"/>
                      <a:ext cx="7810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38735" cy="189865"/>
            <wp:effectExtent l="19050" t="0" r="0" b="0"/>
            <wp:docPr id="37" name="Рисунок 49" descr="http://www.lingvo.ru/lingvo/Transcription/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9" descr="http://www.lingvo.ru/lingvo/Transcription/93.gif"/>
                    <pic:cNvPicPr>
                      <a:picLocks noChangeAspect="1" noChangeArrowheads="1"/>
                    </pic:cNvPicPr>
                  </pic:nvPicPr>
                  <pic:blipFill>
                    <a:blip r:embed="rId16"/>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i/>
          <w:iCs/>
          <w:color w:val="000000"/>
          <w:sz w:val="24"/>
          <w:szCs w:val="24"/>
        </w:rPr>
        <w:t>сущ.</w:t>
      </w:r>
      <w:r w:rsidRPr="00CA7F7A">
        <w:rPr>
          <w:rFonts w:ascii="Times New Roman" w:hAnsi="Times New Roman" w:cs="Times New Roman"/>
          <w:bCs/>
          <w:color w:val="000000"/>
          <w:sz w:val="24"/>
          <w:szCs w:val="24"/>
        </w:rPr>
        <w:t xml:space="preserve"> </w:t>
      </w:r>
      <w:r w:rsidRPr="00CA7F7A">
        <w:rPr>
          <w:rFonts w:ascii="Times New Roman" w:hAnsi="Times New Roman" w:cs="Times New Roman"/>
          <w:color w:val="000000"/>
          <w:sz w:val="24"/>
          <w:szCs w:val="24"/>
        </w:rPr>
        <w:t>ровня, равный (</w:t>
      </w:r>
      <w:r w:rsidRPr="00CA7F7A">
        <w:rPr>
          <w:rFonts w:ascii="Times New Roman" w:hAnsi="Times New Roman" w:cs="Times New Roman"/>
          <w:i/>
          <w:iCs/>
          <w:color w:val="000000"/>
          <w:sz w:val="24"/>
          <w:szCs w:val="24"/>
        </w:rPr>
        <w:t>по положению, статусу</w:t>
      </w:r>
      <w:r w:rsidRPr="00CA7F7A">
        <w:rPr>
          <w:rFonts w:ascii="Times New Roman" w:hAnsi="Times New Roman" w:cs="Times New Roman"/>
          <w:color w:val="000000"/>
          <w:sz w:val="24"/>
          <w:szCs w:val="24"/>
        </w:rPr>
        <w:t>); ровесник, сверстник</w:t>
      </w:r>
    </w:p>
    <w:p w:rsidR="00CA7F7A" w:rsidRPr="00CA7F7A" w:rsidRDefault="00CA7F7A" w:rsidP="00CA7F7A">
      <w:pPr>
        <w:rPr>
          <w:rFonts w:ascii="Times New Roman" w:hAnsi="Times New Roman" w:cs="Times New Roman"/>
          <w:bCs/>
          <w:color w:val="000000"/>
          <w:sz w:val="24"/>
          <w:szCs w:val="24"/>
        </w:rPr>
      </w:pPr>
      <w:r w:rsidRPr="00CA7F7A">
        <w:rPr>
          <w:rFonts w:ascii="Times New Roman" w:hAnsi="Times New Roman" w:cs="Times New Roman"/>
          <w:bCs/>
          <w:color w:val="000000"/>
          <w:sz w:val="24"/>
          <w:szCs w:val="24"/>
          <w:lang w:val="en-US"/>
        </w:rPr>
        <w:t>laid</w:t>
      </w:r>
      <w:r w:rsidRPr="00CA7F7A">
        <w:rPr>
          <w:rFonts w:ascii="Times New Roman" w:hAnsi="Times New Roman" w:cs="Times New Roman"/>
          <w:bCs/>
          <w:color w:val="000000"/>
          <w:sz w:val="24"/>
          <w:szCs w:val="24"/>
        </w:rPr>
        <w:t>-</w:t>
      </w:r>
      <w:r w:rsidRPr="00CA7F7A">
        <w:rPr>
          <w:rFonts w:ascii="Times New Roman" w:hAnsi="Times New Roman" w:cs="Times New Roman"/>
          <w:bCs/>
          <w:color w:val="000000"/>
          <w:sz w:val="24"/>
          <w:szCs w:val="24"/>
          <w:lang w:val="en-US"/>
        </w:rPr>
        <w:t>back</w:t>
      </w:r>
      <w:r w:rsidRPr="00CA7F7A">
        <w:rPr>
          <w:rFonts w:ascii="Times New Roman" w:hAnsi="Times New Roman" w:cs="Times New Roman"/>
          <w:noProof/>
          <w:color w:val="000000"/>
          <w:sz w:val="24"/>
          <w:szCs w:val="24"/>
        </w:rPr>
        <w:t xml:space="preserve"> </w:t>
      </w:r>
      <w:r w:rsidRPr="00CA7F7A">
        <w:rPr>
          <w:rFonts w:ascii="Times New Roman" w:hAnsi="Times New Roman" w:cs="Times New Roman"/>
          <w:noProof/>
          <w:color w:val="000000"/>
          <w:sz w:val="24"/>
          <w:szCs w:val="24"/>
        </w:rPr>
        <w:drawing>
          <wp:inline distT="0" distB="0" distL="0" distR="0">
            <wp:extent cx="38735" cy="189865"/>
            <wp:effectExtent l="19050" t="0" r="0" b="0"/>
            <wp:docPr id="38" name="Рисунок 55" descr="http://www.lingvo.ru/lingvo/Transcription/9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descr="http://www.lingvo.ru/lingvo/Transcription/91.gif"/>
                    <pic:cNvPicPr>
                      <a:picLocks noChangeAspect="1" noChangeArrowheads="1"/>
                    </pic:cNvPicPr>
                  </pic:nvPicPr>
                  <pic:blipFill>
                    <a:blip r:embed="rId8"/>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38735" cy="189865"/>
            <wp:effectExtent l="19050" t="0" r="0" b="0"/>
            <wp:docPr id="39" name="Рисунок 56" descr="http://www.lingvo.ru/lingvo/Transcription/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descr="http://www.lingvo.ru/lingvo/Transcription/44.gif"/>
                    <pic:cNvPicPr>
                      <a:picLocks noChangeAspect="1" noChangeArrowheads="1"/>
                    </pic:cNvPicPr>
                  </pic:nvPicPr>
                  <pic:blipFill>
                    <a:blip r:embed="rId17"/>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40" name="Рисунок 57" descr="http://www.lingvo.ru/lingvo/Transcription/2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descr="http://www.lingvo.ru/lingvo/Transcription/206.gif"/>
                    <pic:cNvPicPr>
                      <a:picLocks noChangeAspect="1" noChangeArrowheads="1"/>
                    </pic:cNvPicPr>
                  </pic:nvPicPr>
                  <pic:blipFill>
                    <a:blip r:embed="rId20"/>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41" name="Рисунок 58" descr="http://www.lingvo.ru/lingvo/Transcription/19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8" descr="http://www.lingvo.ru/lingvo/Transcription/194.gif"/>
                    <pic:cNvPicPr>
                      <a:picLocks noChangeAspect="1" noChangeArrowheads="1"/>
                    </pic:cNvPicPr>
                  </pic:nvPicPr>
                  <pic:blipFill>
                    <a:blip r:embed="rId21"/>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42" name="Рисунок 59" descr="http://www.lingvo.ru/lingvo/Transcription/1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descr="http://www.lingvo.ru/lingvo/Transcription/193.gif"/>
                    <pic:cNvPicPr>
                      <a:picLocks noChangeAspect="1" noChangeArrowheads="1"/>
                    </pic:cNvPicPr>
                  </pic:nvPicPr>
                  <pic:blipFill>
                    <a:blip r:embed="rId23"/>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43" name="Рисунок 60" descr="http://www.lingvo.ru/lingvo/Transcription/2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0" descr="http://www.lingvo.ru/lingvo/Transcription/204.gif"/>
                    <pic:cNvPicPr>
                      <a:picLocks noChangeAspect="1" noChangeArrowheads="1"/>
                    </pic:cNvPicPr>
                  </pic:nvPicPr>
                  <pic:blipFill>
                    <a:blip r:embed="rId18"/>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44" name="Рисунок 61" descr="http://www.lingvo.ru/lingvo/Transcription/3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descr="http://www.lingvo.ru/lingvo/Transcription/39.gif"/>
                    <pic:cNvPicPr>
                      <a:picLocks noChangeAspect="1" noChangeArrowheads="1"/>
                    </pic:cNvPicPr>
                  </pic:nvPicPr>
                  <pic:blipFill>
                    <a:blip r:embed="rId9"/>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87630" cy="189865"/>
            <wp:effectExtent l="19050" t="0" r="7620" b="0"/>
            <wp:docPr id="45" name="Рисунок 62" descr="http://www.lingvo.ru/lingvo/Transcription/19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2" descr="http://www.lingvo.ru/lingvo/Transcription/196.gif"/>
                    <pic:cNvPicPr>
                      <a:picLocks noChangeAspect="1" noChangeArrowheads="1"/>
                    </pic:cNvPicPr>
                  </pic:nvPicPr>
                  <pic:blipFill>
                    <a:blip r:embed="rId26"/>
                    <a:srcRect/>
                    <a:stretch>
                      <a:fillRect/>
                    </a:stretch>
                  </pic:blipFill>
                  <pic:spPr bwMode="auto">
                    <a:xfrm>
                      <a:off x="0" y="0"/>
                      <a:ext cx="8763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131445" cy="189865"/>
            <wp:effectExtent l="19050" t="0" r="1905" b="0"/>
            <wp:docPr id="46" name="Рисунок 63" descr="http://www.lingvo.ru/lingvo/Transcription/18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descr="http://www.lingvo.ru/lingvo/Transcription/183.gif"/>
                    <pic:cNvPicPr>
                      <a:picLocks noChangeAspect="1" noChangeArrowheads="1"/>
                    </pic:cNvPicPr>
                  </pic:nvPicPr>
                  <pic:blipFill>
                    <a:blip r:embed="rId11"/>
                    <a:srcRect/>
                    <a:stretch>
                      <a:fillRect/>
                    </a:stretch>
                  </pic:blipFill>
                  <pic:spPr bwMode="auto">
                    <a:xfrm>
                      <a:off x="0" y="0"/>
                      <a:ext cx="13144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78105" cy="189865"/>
            <wp:effectExtent l="19050" t="0" r="0" b="0"/>
            <wp:docPr id="47" name="Рисунок 64" descr="http://www.lingvo.ru/lingvo/Transcription/2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descr="http://www.lingvo.ru/lingvo/Transcription/208.gif"/>
                    <pic:cNvPicPr>
                      <a:picLocks noChangeAspect="1" noChangeArrowheads="1"/>
                    </pic:cNvPicPr>
                  </pic:nvPicPr>
                  <pic:blipFill>
                    <a:blip r:embed="rId27"/>
                    <a:srcRect/>
                    <a:stretch>
                      <a:fillRect/>
                    </a:stretch>
                  </pic:blipFill>
                  <pic:spPr bwMode="auto">
                    <a:xfrm>
                      <a:off x="0" y="0"/>
                      <a:ext cx="7810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38735" cy="189865"/>
            <wp:effectExtent l="19050" t="0" r="0" b="0"/>
            <wp:docPr id="48" name="Рисунок 65" descr="http://www.lingvo.ru/lingvo/Transcription/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descr="http://www.lingvo.ru/lingvo/Transcription/93.gif"/>
                    <pic:cNvPicPr>
                      <a:picLocks noChangeAspect="1" noChangeArrowheads="1"/>
                    </pic:cNvPicPr>
                  </pic:nvPicPr>
                  <pic:blipFill>
                    <a:blip r:embed="rId16"/>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i/>
          <w:iCs/>
          <w:color w:val="000000"/>
          <w:sz w:val="24"/>
          <w:szCs w:val="24"/>
        </w:rPr>
        <w:t>прил.</w:t>
      </w:r>
      <w:r w:rsidRPr="00CA7F7A">
        <w:rPr>
          <w:rFonts w:ascii="Times New Roman" w:hAnsi="Times New Roman" w:cs="Times New Roman"/>
          <w:color w:val="000000"/>
          <w:sz w:val="24"/>
          <w:szCs w:val="24"/>
        </w:rPr>
        <w:t xml:space="preserve">; </w:t>
      </w:r>
      <w:r w:rsidRPr="00CA7F7A">
        <w:rPr>
          <w:rFonts w:ascii="Times New Roman" w:hAnsi="Times New Roman" w:cs="Times New Roman"/>
          <w:i/>
          <w:iCs/>
          <w:color w:val="000000"/>
          <w:sz w:val="24"/>
          <w:szCs w:val="24"/>
        </w:rPr>
        <w:t>разг.</w:t>
      </w:r>
      <w:r w:rsidRPr="00CA7F7A">
        <w:rPr>
          <w:rFonts w:ascii="Times New Roman" w:hAnsi="Times New Roman" w:cs="Times New Roman"/>
          <w:color w:val="000000"/>
          <w:sz w:val="24"/>
          <w:szCs w:val="24"/>
        </w:rPr>
        <w:t>отрешенный, спокойный, неторопливый</w:t>
      </w:r>
    </w:p>
    <w:p w:rsidR="00CA7F7A" w:rsidRPr="00CA7F7A" w:rsidRDefault="00CA7F7A" w:rsidP="00CA7F7A">
      <w:pPr>
        <w:rPr>
          <w:rFonts w:ascii="Times New Roman" w:hAnsi="Times New Roman" w:cs="Times New Roman"/>
          <w:color w:val="000000"/>
          <w:sz w:val="24"/>
          <w:szCs w:val="24"/>
        </w:rPr>
      </w:pPr>
      <w:r w:rsidRPr="00CA7F7A">
        <w:rPr>
          <w:rFonts w:ascii="Times New Roman" w:hAnsi="Times New Roman" w:cs="Times New Roman"/>
          <w:bCs/>
          <w:color w:val="000000"/>
          <w:sz w:val="24"/>
          <w:szCs w:val="24"/>
          <w:lang w:val="en-US"/>
        </w:rPr>
        <w:t>clash</w:t>
      </w:r>
      <w:r w:rsidRPr="00CA7F7A">
        <w:rPr>
          <w:rFonts w:ascii="Times New Roman" w:hAnsi="Times New Roman" w:cs="Times New Roman"/>
          <w:noProof/>
          <w:color w:val="000000"/>
          <w:sz w:val="24"/>
          <w:szCs w:val="24"/>
        </w:rPr>
        <w:t xml:space="preserve"> </w:t>
      </w:r>
      <w:r w:rsidRPr="00CA7F7A">
        <w:rPr>
          <w:rFonts w:ascii="Times New Roman" w:hAnsi="Times New Roman" w:cs="Times New Roman"/>
          <w:noProof/>
          <w:color w:val="000000"/>
          <w:sz w:val="24"/>
          <w:szCs w:val="24"/>
        </w:rPr>
        <w:drawing>
          <wp:inline distT="0" distB="0" distL="0" distR="0">
            <wp:extent cx="38735" cy="189865"/>
            <wp:effectExtent l="19050" t="0" r="0" b="0"/>
            <wp:docPr id="49" name="Рисунок 77" descr="http://www.lingvo.ru/lingvo/Transcription/9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7" descr="http://www.lingvo.ru/lingvo/Transcription/91.gif"/>
                    <pic:cNvPicPr>
                      <a:picLocks noChangeAspect="1" noChangeArrowheads="1"/>
                    </pic:cNvPicPr>
                  </pic:nvPicPr>
                  <pic:blipFill>
                    <a:blip r:embed="rId8"/>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78105" cy="189865"/>
            <wp:effectExtent l="19050" t="0" r="0" b="0"/>
            <wp:docPr id="50" name="Рисунок 78" descr="http://www.lingvo.ru/lingvo/Transcription/2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8" descr="http://www.lingvo.ru/lingvo/Transcription/208.gif"/>
                    <pic:cNvPicPr>
                      <a:picLocks noChangeAspect="1" noChangeArrowheads="1"/>
                    </pic:cNvPicPr>
                  </pic:nvPicPr>
                  <pic:blipFill>
                    <a:blip r:embed="rId27"/>
                    <a:srcRect/>
                    <a:stretch>
                      <a:fillRect/>
                    </a:stretch>
                  </pic:blipFill>
                  <pic:spPr bwMode="auto">
                    <a:xfrm>
                      <a:off x="0" y="0"/>
                      <a:ext cx="7810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29210" cy="189865"/>
            <wp:effectExtent l="19050" t="0" r="8890" b="0"/>
            <wp:docPr id="51" name="Рисунок 79" descr="http://www.lingvo.ru/lingvo/Transcription/20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descr="http://www.lingvo.ru/lingvo/Transcription/206.gif"/>
                    <pic:cNvPicPr>
                      <a:picLocks noChangeAspect="1" noChangeArrowheads="1"/>
                    </pic:cNvPicPr>
                  </pic:nvPicPr>
                  <pic:blipFill>
                    <a:blip r:embed="rId20"/>
                    <a:srcRect/>
                    <a:stretch>
                      <a:fillRect/>
                    </a:stretch>
                  </pic:blipFill>
                  <pic:spPr bwMode="auto">
                    <a:xfrm>
                      <a:off x="0" y="0"/>
                      <a:ext cx="29210"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131445" cy="189865"/>
            <wp:effectExtent l="19050" t="0" r="1905" b="0"/>
            <wp:docPr id="52" name="Рисунок 80" descr="http://www.lingvo.ru/lingvo/Transcription/18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0" descr="http://www.lingvo.ru/lingvo/Transcription/183.gif"/>
                    <pic:cNvPicPr>
                      <a:picLocks noChangeAspect="1" noChangeArrowheads="1"/>
                    </pic:cNvPicPr>
                  </pic:nvPicPr>
                  <pic:blipFill>
                    <a:blip r:embed="rId11"/>
                    <a:srcRect/>
                    <a:stretch>
                      <a:fillRect/>
                    </a:stretch>
                  </pic:blipFill>
                  <pic:spPr bwMode="auto">
                    <a:xfrm>
                      <a:off x="0" y="0"/>
                      <a:ext cx="13144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48895" cy="189865"/>
            <wp:effectExtent l="19050" t="0" r="8255" b="0"/>
            <wp:docPr id="53" name="Рисунок 81" descr="http://www.lingvo.ru/lingvo/Transcription/19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1" descr="http://www.lingvo.ru/lingvo/Transcription/191.gif"/>
                    <pic:cNvPicPr>
                      <a:picLocks noChangeAspect="1" noChangeArrowheads="1"/>
                    </pic:cNvPicPr>
                  </pic:nvPicPr>
                  <pic:blipFill>
                    <a:blip r:embed="rId28"/>
                    <a:srcRect/>
                    <a:stretch>
                      <a:fillRect/>
                    </a:stretch>
                  </pic:blipFill>
                  <pic:spPr bwMode="auto">
                    <a:xfrm>
                      <a:off x="0" y="0"/>
                      <a:ext cx="48895" cy="189865"/>
                    </a:xfrm>
                    <a:prstGeom prst="rect">
                      <a:avLst/>
                    </a:prstGeom>
                    <a:noFill/>
                    <a:ln w="9525">
                      <a:noFill/>
                      <a:miter lim="800000"/>
                      <a:headEnd/>
                      <a:tailEnd/>
                    </a:ln>
                  </pic:spPr>
                </pic:pic>
              </a:graphicData>
            </a:graphic>
          </wp:inline>
        </w:drawing>
      </w:r>
      <w:r w:rsidRPr="00CA7F7A">
        <w:rPr>
          <w:rFonts w:ascii="Times New Roman" w:hAnsi="Times New Roman" w:cs="Times New Roman"/>
          <w:noProof/>
          <w:color w:val="000000"/>
          <w:sz w:val="24"/>
          <w:szCs w:val="24"/>
        </w:rPr>
        <w:drawing>
          <wp:inline distT="0" distB="0" distL="0" distR="0">
            <wp:extent cx="38735" cy="189865"/>
            <wp:effectExtent l="19050" t="0" r="0" b="0"/>
            <wp:docPr id="54" name="Рисунок 82" descr="http://www.lingvo.ru/lingvo/Transcription/9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2" descr="http://www.lingvo.ru/lingvo/Transcription/93.gif"/>
                    <pic:cNvPicPr>
                      <a:picLocks noChangeAspect="1" noChangeArrowheads="1"/>
                    </pic:cNvPicPr>
                  </pic:nvPicPr>
                  <pic:blipFill>
                    <a:blip r:embed="rId16"/>
                    <a:srcRect/>
                    <a:stretch>
                      <a:fillRect/>
                    </a:stretch>
                  </pic:blipFill>
                  <pic:spPr bwMode="auto">
                    <a:xfrm>
                      <a:off x="0" y="0"/>
                      <a:ext cx="38735" cy="189865"/>
                    </a:xfrm>
                    <a:prstGeom prst="rect">
                      <a:avLst/>
                    </a:prstGeom>
                    <a:noFill/>
                    <a:ln w="9525">
                      <a:noFill/>
                      <a:miter lim="800000"/>
                      <a:headEnd/>
                      <a:tailEnd/>
                    </a:ln>
                  </pic:spPr>
                </pic:pic>
              </a:graphicData>
            </a:graphic>
          </wp:inline>
        </w:drawing>
      </w:r>
      <w:r w:rsidRPr="00CA7F7A">
        <w:rPr>
          <w:rFonts w:ascii="Times New Roman" w:hAnsi="Times New Roman" w:cs="Times New Roman"/>
          <w:color w:val="000000"/>
          <w:sz w:val="24"/>
          <w:szCs w:val="24"/>
        </w:rPr>
        <w:t xml:space="preserve"> </w:t>
      </w:r>
      <w:r w:rsidRPr="00CA7F7A">
        <w:rPr>
          <w:rFonts w:ascii="Times New Roman" w:hAnsi="Times New Roman" w:cs="Times New Roman"/>
          <w:i/>
          <w:iCs/>
          <w:color w:val="000000"/>
          <w:sz w:val="24"/>
          <w:szCs w:val="24"/>
        </w:rPr>
        <w:t>сущ.</w:t>
      </w:r>
      <w:r w:rsidRPr="00CA7F7A">
        <w:rPr>
          <w:rFonts w:ascii="Times New Roman" w:hAnsi="Times New Roman" w:cs="Times New Roman"/>
          <w:color w:val="000000"/>
          <w:sz w:val="24"/>
          <w:szCs w:val="24"/>
        </w:rPr>
        <w:t>конфликт, расхождение</w:t>
      </w:r>
    </w:p>
    <w:p w:rsidR="00CA7F7A" w:rsidRPr="00CA7F7A" w:rsidRDefault="00CA7F7A" w:rsidP="00CA7F7A">
      <w:pPr>
        <w:ind w:left="360"/>
        <w:jc w:val="center"/>
        <w:rPr>
          <w:rFonts w:ascii="Times New Roman" w:hAnsi="Times New Roman" w:cs="Times New Roman"/>
          <w:b/>
          <w:sz w:val="24"/>
          <w:szCs w:val="24"/>
        </w:rPr>
      </w:pPr>
    </w:p>
    <w:p w:rsidR="00CA7F7A" w:rsidRPr="00CA7F7A" w:rsidRDefault="00CA7F7A" w:rsidP="00CA7F7A">
      <w:pPr>
        <w:ind w:left="360"/>
        <w:jc w:val="center"/>
        <w:rPr>
          <w:rFonts w:ascii="Times New Roman" w:hAnsi="Times New Roman" w:cs="Times New Roman"/>
          <w:b/>
          <w:sz w:val="24"/>
          <w:szCs w:val="24"/>
        </w:rPr>
      </w:pPr>
      <w:r w:rsidRPr="00CA7F7A">
        <w:rPr>
          <w:rFonts w:ascii="Times New Roman" w:hAnsi="Times New Roman" w:cs="Times New Roman"/>
          <w:b/>
          <w:sz w:val="24"/>
          <w:szCs w:val="24"/>
        </w:rPr>
        <w:t>Образец лексико-грамматической карточки к зачету (4 семестр)</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0"/>
      </w:tblGrid>
      <w:tr w:rsidR="00CA7F7A" w:rsidRPr="00CA7F7A" w:rsidTr="0053482F">
        <w:tc>
          <w:tcPr>
            <w:tcW w:w="10012" w:type="dxa"/>
          </w:tcPr>
          <w:p w:rsidR="00CA7F7A" w:rsidRPr="00CA7F7A" w:rsidRDefault="00CA7F7A" w:rsidP="002258EF">
            <w:pPr>
              <w:pStyle w:val="af1"/>
              <w:widowControl w:val="0"/>
              <w:numPr>
                <w:ilvl w:val="0"/>
                <w:numId w:val="40"/>
              </w:numPr>
              <w:spacing w:line="300" w:lineRule="auto"/>
              <w:rPr>
                <w:rFonts w:ascii="Times New Roman" w:hAnsi="Times New Roman"/>
                <w:sz w:val="24"/>
                <w:szCs w:val="24"/>
              </w:rPr>
            </w:pPr>
            <w:r w:rsidRPr="00CA7F7A">
              <w:rPr>
                <w:rFonts w:ascii="Times New Roman" w:hAnsi="Times New Roman"/>
                <w:sz w:val="24"/>
                <w:szCs w:val="24"/>
              </w:rPr>
              <w:t>Когда они получают свою степень, мы говорим, что они оканчивают университет, и тогда их называют выпускниками.</w:t>
            </w:r>
          </w:p>
          <w:p w:rsidR="00CA7F7A" w:rsidRPr="00CA7F7A" w:rsidRDefault="00CA7F7A" w:rsidP="002258EF">
            <w:pPr>
              <w:pStyle w:val="af1"/>
              <w:widowControl w:val="0"/>
              <w:numPr>
                <w:ilvl w:val="0"/>
                <w:numId w:val="40"/>
              </w:numPr>
              <w:spacing w:line="300" w:lineRule="auto"/>
              <w:rPr>
                <w:rFonts w:ascii="Times New Roman" w:hAnsi="Times New Roman"/>
                <w:sz w:val="24"/>
                <w:szCs w:val="24"/>
              </w:rPr>
            </w:pPr>
            <w:r w:rsidRPr="00CA7F7A">
              <w:rPr>
                <w:rFonts w:ascii="Times New Roman" w:hAnsi="Times New Roman"/>
                <w:sz w:val="24"/>
                <w:szCs w:val="24"/>
              </w:rPr>
              <w:t>Первая степень бакалавра присуждается студентам, которые сдали успешно экзамены в конце трёх или четырёх лет  обучения.</w:t>
            </w:r>
          </w:p>
          <w:p w:rsidR="00CA7F7A" w:rsidRPr="00CA7F7A" w:rsidRDefault="00CA7F7A" w:rsidP="002258EF">
            <w:pPr>
              <w:pStyle w:val="af1"/>
              <w:widowControl w:val="0"/>
              <w:numPr>
                <w:ilvl w:val="0"/>
                <w:numId w:val="40"/>
              </w:numPr>
              <w:spacing w:line="300" w:lineRule="auto"/>
              <w:rPr>
                <w:rFonts w:ascii="Times New Roman" w:hAnsi="Times New Roman"/>
                <w:sz w:val="24"/>
                <w:szCs w:val="24"/>
              </w:rPr>
            </w:pPr>
            <w:r w:rsidRPr="00CA7F7A">
              <w:rPr>
                <w:rFonts w:ascii="Times New Roman" w:hAnsi="Times New Roman"/>
                <w:sz w:val="24"/>
                <w:szCs w:val="24"/>
              </w:rPr>
              <w:t>Белый крест Св. Андрея по диагонали на синем фоне олицетворяет Шотландию.</w:t>
            </w:r>
          </w:p>
          <w:p w:rsidR="00CA7F7A" w:rsidRPr="00CA7F7A" w:rsidRDefault="00CA7F7A" w:rsidP="002258EF">
            <w:pPr>
              <w:pStyle w:val="af1"/>
              <w:widowControl w:val="0"/>
              <w:numPr>
                <w:ilvl w:val="0"/>
                <w:numId w:val="40"/>
              </w:numPr>
              <w:spacing w:line="300" w:lineRule="auto"/>
              <w:rPr>
                <w:rFonts w:ascii="Times New Roman" w:hAnsi="Times New Roman"/>
                <w:sz w:val="24"/>
                <w:szCs w:val="24"/>
              </w:rPr>
            </w:pPr>
            <w:r w:rsidRPr="00CA7F7A">
              <w:rPr>
                <w:rFonts w:ascii="Times New Roman" w:hAnsi="Times New Roman"/>
                <w:sz w:val="24"/>
                <w:szCs w:val="24"/>
              </w:rPr>
              <w:t>На северном высокогорье Шотландии дикие заброшенные горы.</w:t>
            </w:r>
          </w:p>
          <w:p w:rsidR="00CA7F7A" w:rsidRPr="00CA7F7A" w:rsidRDefault="00CA7F7A" w:rsidP="002258EF">
            <w:pPr>
              <w:pStyle w:val="af1"/>
              <w:widowControl w:val="0"/>
              <w:numPr>
                <w:ilvl w:val="0"/>
                <w:numId w:val="40"/>
              </w:numPr>
              <w:spacing w:line="300" w:lineRule="auto"/>
              <w:rPr>
                <w:rFonts w:ascii="Times New Roman" w:hAnsi="Times New Roman"/>
                <w:sz w:val="24"/>
                <w:szCs w:val="24"/>
              </w:rPr>
            </w:pPr>
            <w:r w:rsidRPr="00CA7F7A">
              <w:rPr>
                <w:rFonts w:ascii="Times New Roman" w:hAnsi="Times New Roman"/>
                <w:sz w:val="24"/>
                <w:szCs w:val="24"/>
              </w:rPr>
              <w:t xml:space="preserve">Я должен быть в форме. Я не хочу подвести команду. </w:t>
            </w:r>
          </w:p>
          <w:p w:rsidR="00CA7F7A" w:rsidRPr="00CA7F7A" w:rsidRDefault="00CA7F7A" w:rsidP="002258EF">
            <w:pPr>
              <w:pStyle w:val="af1"/>
              <w:widowControl w:val="0"/>
              <w:numPr>
                <w:ilvl w:val="0"/>
                <w:numId w:val="40"/>
              </w:numPr>
              <w:spacing w:line="300" w:lineRule="auto"/>
              <w:rPr>
                <w:rFonts w:ascii="Times New Roman" w:hAnsi="Times New Roman"/>
                <w:sz w:val="24"/>
                <w:szCs w:val="24"/>
              </w:rPr>
            </w:pPr>
            <w:r w:rsidRPr="00CA7F7A">
              <w:rPr>
                <w:rFonts w:ascii="Times New Roman" w:hAnsi="Times New Roman"/>
                <w:sz w:val="24"/>
                <w:szCs w:val="24"/>
              </w:rPr>
              <w:t>Хотя Великобритания является густонаселённой промышленной страной, сельское хозяйство всё же является одной из её важнейших отраслей.</w:t>
            </w:r>
          </w:p>
          <w:p w:rsidR="00CA7F7A" w:rsidRPr="00CA7F7A" w:rsidRDefault="00CA7F7A" w:rsidP="002258EF">
            <w:pPr>
              <w:pStyle w:val="af1"/>
              <w:widowControl w:val="0"/>
              <w:numPr>
                <w:ilvl w:val="0"/>
                <w:numId w:val="40"/>
              </w:numPr>
              <w:spacing w:line="300" w:lineRule="auto"/>
              <w:rPr>
                <w:rFonts w:ascii="Times New Roman" w:hAnsi="Times New Roman"/>
                <w:sz w:val="24"/>
                <w:szCs w:val="24"/>
              </w:rPr>
            </w:pPr>
            <w:r w:rsidRPr="00CA7F7A">
              <w:rPr>
                <w:rFonts w:ascii="Times New Roman" w:hAnsi="Times New Roman"/>
                <w:sz w:val="24"/>
                <w:szCs w:val="24"/>
              </w:rPr>
              <w:t>Как рассказывает легенда, что первый спортивный стадион был построен для проведения Олимпийских игр, которые были придуманы греками тысячи лет назад.</w:t>
            </w:r>
          </w:p>
          <w:p w:rsidR="00CA7F7A" w:rsidRPr="00CA7F7A" w:rsidRDefault="00CA7F7A" w:rsidP="002258EF">
            <w:pPr>
              <w:pStyle w:val="af1"/>
              <w:widowControl w:val="0"/>
              <w:numPr>
                <w:ilvl w:val="0"/>
                <w:numId w:val="40"/>
              </w:numPr>
              <w:spacing w:line="300" w:lineRule="auto"/>
              <w:rPr>
                <w:rFonts w:ascii="Times New Roman" w:hAnsi="Times New Roman"/>
                <w:sz w:val="24"/>
                <w:szCs w:val="24"/>
              </w:rPr>
            </w:pPr>
            <w:r w:rsidRPr="00CA7F7A">
              <w:rPr>
                <w:rFonts w:ascii="Times New Roman" w:hAnsi="Times New Roman"/>
                <w:sz w:val="24"/>
                <w:szCs w:val="24"/>
              </w:rPr>
              <w:t>Если вы отправляетесь в пешее путешествие, возьмите с собой компас, карту и аптечку первой помощи.</w:t>
            </w:r>
          </w:p>
        </w:tc>
      </w:tr>
    </w:tbl>
    <w:p w:rsidR="00CA7F7A" w:rsidRPr="00C0626B" w:rsidRDefault="00CA7F7A" w:rsidP="00FA2B51">
      <w:pPr>
        <w:rPr>
          <w:rFonts w:ascii="Times New Roman" w:hAnsi="Times New Roman" w:cs="Times New Roman"/>
          <w:b/>
          <w:sz w:val="24"/>
          <w:szCs w:val="24"/>
        </w:rPr>
      </w:pPr>
    </w:p>
    <w:p w:rsidR="00CA7F7A" w:rsidRPr="00FA2B51" w:rsidRDefault="00CA7F7A" w:rsidP="00CA7F7A">
      <w:pPr>
        <w:ind w:left="360"/>
        <w:jc w:val="center"/>
        <w:rPr>
          <w:rFonts w:ascii="Times New Roman" w:hAnsi="Times New Roman" w:cs="Times New Roman"/>
          <w:b/>
          <w:sz w:val="24"/>
          <w:szCs w:val="24"/>
        </w:rPr>
      </w:pPr>
      <w:r w:rsidRPr="00CA7F7A">
        <w:rPr>
          <w:rFonts w:ascii="Times New Roman" w:hAnsi="Times New Roman" w:cs="Times New Roman"/>
          <w:b/>
          <w:sz w:val="24"/>
          <w:szCs w:val="24"/>
        </w:rPr>
        <w:t xml:space="preserve">Образец </w:t>
      </w:r>
      <w:r w:rsidR="00D15A3B">
        <w:rPr>
          <w:rFonts w:ascii="Times New Roman" w:hAnsi="Times New Roman" w:cs="Times New Roman"/>
          <w:b/>
          <w:sz w:val="24"/>
          <w:szCs w:val="24"/>
        </w:rPr>
        <w:t xml:space="preserve">заданий </w:t>
      </w:r>
      <w:r w:rsidRPr="00CA7F7A">
        <w:rPr>
          <w:rFonts w:ascii="Times New Roman" w:hAnsi="Times New Roman" w:cs="Times New Roman"/>
          <w:b/>
          <w:sz w:val="24"/>
          <w:szCs w:val="24"/>
        </w:rPr>
        <w:t xml:space="preserve">итогового письменного </w:t>
      </w:r>
      <w:r w:rsidR="00FA2B51">
        <w:rPr>
          <w:rFonts w:ascii="Times New Roman" w:hAnsi="Times New Roman" w:cs="Times New Roman"/>
          <w:b/>
          <w:sz w:val="24"/>
          <w:szCs w:val="24"/>
        </w:rPr>
        <w:t xml:space="preserve">контролирующего материала </w:t>
      </w:r>
      <w:r w:rsidR="00FA2B51" w:rsidRPr="00FA2B51">
        <w:rPr>
          <w:rFonts w:ascii="Times New Roman" w:hAnsi="Times New Roman" w:cs="Times New Roman"/>
          <w:b/>
          <w:sz w:val="24"/>
          <w:szCs w:val="24"/>
        </w:rPr>
        <w:t>(</w:t>
      </w:r>
      <w:r w:rsidRPr="00CA7F7A">
        <w:rPr>
          <w:rFonts w:ascii="Times New Roman" w:hAnsi="Times New Roman" w:cs="Times New Roman"/>
          <w:b/>
          <w:sz w:val="24"/>
          <w:szCs w:val="24"/>
        </w:rPr>
        <w:t>5 семестр</w:t>
      </w:r>
      <w:r w:rsidR="00FA2B51" w:rsidRPr="00FA2B51">
        <w:rPr>
          <w:rFonts w:ascii="Times New Roman" w:hAnsi="Times New Roman" w:cs="Times New Roman"/>
          <w:b/>
          <w:sz w:val="24"/>
          <w:szCs w:val="24"/>
        </w:rPr>
        <w:t>)</w:t>
      </w: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Paraphrase the sentences using the words below.</w:t>
      </w:r>
    </w:p>
    <w:p w:rsidR="00CA7F7A" w:rsidRPr="00CA7F7A" w:rsidRDefault="00CA7F7A" w:rsidP="00CA7F7A">
      <w:pPr>
        <w:pBdr>
          <w:top w:val="single" w:sz="4" w:space="1" w:color="auto"/>
          <w:left w:val="single" w:sz="4" w:space="4" w:color="auto"/>
          <w:bottom w:val="single" w:sz="4" w:space="1" w:color="auto"/>
          <w:right w:val="single" w:sz="4" w:space="4" w:color="auto"/>
        </w:pBdr>
        <w:rPr>
          <w:rFonts w:ascii="Times New Roman" w:hAnsi="Times New Roman" w:cs="Times New Roman"/>
          <w:sz w:val="24"/>
          <w:szCs w:val="24"/>
          <w:lang w:val="en-US"/>
        </w:rPr>
      </w:pPr>
      <w:r w:rsidRPr="00CA7F7A">
        <w:rPr>
          <w:rFonts w:ascii="Times New Roman" w:hAnsi="Times New Roman" w:cs="Times New Roman"/>
          <w:b/>
          <w:sz w:val="24"/>
          <w:szCs w:val="24"/>
          <w:lang w:val="en-US"/>
        </w:rPr>
        <w:t xml:space="preserve">    </w:t>
      </w:r>
      <w:r w:rsidRPr="00CA7F7A">
        <w:rPr>
          <w:rFonts w:ascii="Times New Roman" w:hAnsi="Times New Roman" w:cs="Times New Roman"/>
          <w:sz w:val="24"/>
          <w:szCs w:val="24"/>
          <w:lang w:val="en-US"/>
        </w:rPr>
        <w:t>Conscientious       conscious       unconscious         self-conscious          consciousness        conscience</w:t>
      </w:r>
    </w:p>
    <w:p w:rsidR="00CA7F7A" w:rsidRPr="00CA7F7A" w:rsidRDefault="00CA7F7A" w:rsidP="002258EF">
      <w:pPr>
        <w:pStyle w:val="a5"/>
        <w:numPr>
          <w:ilvl w:val="0"/>
          <w:numId w:val="35"/>
        </w:numPr>
        <w:rPr>
          <w:rFonts w:ascii="Times New Roman" w:hAnsi="Times New Roman"/>
          <w:sz w:val="24"/>
          <w:szCs w:val="24"/>
          <w:lang w:val="en-US"/>
        </w:rPr>
      </w:pPr>
      <w:r w:rsidRPr="00CA7F7A">
        <w:rPr>
          <w:rFonts w:ascii="Times New Roman" w:hAnsi="Times New Roman"/>
          <w:sz w:val="24"/>
          <w:szCs w:val="24"/>
          <w:lang w:val="en-US"/>
        </w:rPr>
        <w:t>He became aware of having failed his parents.</w:t>
      </w:r>
    </w:p>
    <w:p w:rsidR="00CA7F7A" w:rsidRPr="00CA7F7A" w:rsidRDefault="00CA7F7A" w:rsidP="00CA7F7A">
      <w:pPr>
        <w:pStyle w:val="a5"/>
        <w:ind w:left="360"/>
        <w:rPr>
          <w:rFonts w:ascii="Times New Roman" w:hAnsi="Times New Roman"/>
          <w:sz w:val="24"/>
          <w:szCs w:val="24"/>
        </w:rPr>
      </w:pPr>
      <w:r w:rsidRPr="00CA7F7A">
        <w:rPr>
          <w:rFonts w:ascii="Times New Roman" w:hAnsi="Times New Roman"/>
          <w:sz w:val="24"/>
          <w:szCs w:val="24"/>
          <w:lang w:val="en-US"/>
        </w:rPr>
        <w:t>_________________________________________________________________________________</w:t>
      </w:r>
    </w:p>
    <w:p w:rsidR="00CA7F7A" w:rsidRPr="00CA7F7A" w:rsidRDefault="00CA7F7A" w:rsidP="002258EF">
      <w:pPr>
        <w:pStyle w:val="a5"/>
        <w:numPr>
          <w:ilvl w:val="0"/>
          <w:numId w:val="35"/>
        </w:numPr>
        <w:rPr>
          <w:rFonts w:ascii="Times New Roman" w:hAnsi="Times New Roman"/>
          <w:sz w:val="24"/>
          <w:szCs w:val="24"/>
          <w:lang w:val="en-US"/>
        </w:rPr>
      </w:pPr>
      <w:r w:rsidRPr="00CA7F7A">
        <w:rPr>
          <w:rFonts w:ascii="Times New Roman" w:hAnsi="Times New Roman"/>
          <w:sz w:val="24"/>
          <w:szCs w:val="24"/>
          <w:lang w:val="en-US"/>
        </w:rPr>
        <w:t>She doesn’t notice the problems involved.</w:t>
      </w:r>
    </w:p>
    <w:p w:rsidR="00CA7F7A" w:rsidRPr="00C0626B" w:rsidRDefault="00CA7F7A" w:rsidP="00CA7F7A">
      <w:pPr>
        <w:pStyle w:val="a5"/>
        <w:ind w:left="360"/>
        <w:rPr>
          <w:rFonts w:ascii="Times New Roman" w:hAnsi="Times New Roman"/>
          <w:sz w:val="24"/>
          <w:szCs w:val="24"/>
          <w:lang w:val="en-US"/>
        </w:rPr>
      </w:pPr>
      <w:r w:rsidRPr="00CA7F7A">
        <w:rPr>
          <w:rFonts w:ascii="Times New Roman" w:hAnsi="Times New Roman"/>
          <w:sz w:val="24"/>
          <w:szCs w:val="24"/>
          <w:lang w:val="en-US"/>
        </w:rPr>
        <w:t>_________________________________________________________________________________</w:t>
      </w:r>
    </w:p>
    <w:p w:rsidR="000566F1" w:rsidRDefault="000566F1" w:rsidP="00CA7F7A">
      <w:pPr>
        <w:rPr>
          <w:rFonts w:ascii="Times New Roman" w:hAnsi="Times New Roman" w:cs="Times New Roman"/>
          <w:b/>
          <w:sz w:val="24"/>
          <w:szCs w:val="24"/>
          <w:lang w:val="en-US"/>
        </w:rPr>
      </w:pPr>
      <w:r>
        <w:rPr>
          <w:rFonts w:ascii="Times New Roman" w:hAnsi="Times New Roman" w:cs="Times New Roman"/>
          <w:b/>
          <w:sz w:val="24"/>
          <w:szCs w:val="24"/>
          <w:lang w:val="en-US"/>
        </w:rPr>
        <w:t>…</w:t>
      </w: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Read explanations of the phrasal verbs and use appropriate particles to complete them.</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2"/>
        <w:gridCol w:w="4236"/>
        <w:gridCol w:w="4802"/>
      </w:tblGrid>
      <w:tr w:rsidR="00CA7F7A" w:rsidRPr="00CA7F7A" w:rsidTr="000566F1">
        <w:tc>
          <w:tcPr>
            <w:tcW w:w="532" w:type="dxa"/>
          </w:tcPr>
          <w:p w:rsidR="00CA7F7A" w:rsidRPr="00CA7F7A" w:rsidRDefault="00CA7F7A" w:rsidP="0053482F">
            <w:pPr>
              <w:rPr>
                <w:rFonts w:ascii="Times New Roman" w:hAnsi="Times New Roman" w:cs="Times New Roman"/>
                <w:sz w:val="24"/>
                <w:szCs w:val="24"/>
                <w:lang w:val="en-US"/>
              </w:rPr>
            </w:pPr>
            <w:r w:rsidRPr="00CA7F7A">
              <w:rPr>
                <w:rFonts w:ascii="Times New Roman" w:hAnsi="Times New Roman" w:cs="Times New Roman"/>
                <w:sz w:val="24"/>
                <w:szCs w:val="24"/>
                <w:lang w:val="en-US"/>
              </w:rPr>
              <w:lastRenderedPageBreak/>
              <w:t>5.</w:t>
            </w:r>
          </w:p>
        </w:tc>
        <w:tc>
          <w:tcPr>
            <w:tcW w:w="4236" w:type="dxa"/>
          </w:tcPr>
          <w:p w:rsidR="00CA7F7A" w:rsidRPr="00CA7F7A" w:rsidRDefault="00CA7F7A" w:rsidP="0053482F">
            <w:pPr>
              <w:rPr>
                <w:rFonts w:ascii="Times New Roman" w:hAnsi="Times New Roman" w:cs="Times New Roman"/>
                <w:sz w:val="24"/>
                <w:szCs w:val="24"/>
                <w:lang w:val="en-US"/>
              </w:rPr>
            </w:pPr>
            <w:r w:rsidRPr="00CA7F7A">
              <w:rPr>
                <w:rFonts w:ascii="Times New Roman" w:hAnsi="Times New Roman" w:cs="Times New Roman"/>
                <w:sz w:val="24"/>
                <w:szCs w:val="24"/>
                <w:lang w:val="en-US"/>
              </w:rPr>
              <w:t>To accept smth/smb that is annoying without complaining</w:t>
            </w:r>
          </w:p>
        </w:tc>
        <w:tc>
          <w:tcPr>
            <w:tcW w:w="4802" w:type="dxa"/>
          </w:tcPr>
          <w:p w:rsidR="00CA7F7A" w:rsidRPr="00CA7F7A" w:rsidRDefault="00CA7F7A" w:rsidP="0053482F">
            <w:pPr>
              <w:rPr>
                <w:rFonts w:ascii="Times New Roman" w:hAnsi="Times New Roman" w:cs="Times New Roman"/>
                <w:sz w:val="24"/>
                <w:szCs w:val="24"/>
                <w:lang w:val="en-US"/>
              </w:rPr>
            </w:pPr>
            <w:r w:rsidRPr="00CA7F7A">
              <w:rPr>
                <w:rFonts w:ascii="Times New Roman" w:hAnsi="Times New Roman" w:cs="Times New Roman"/>
                <w:sz w:val="24"/>
                <w:szCs w:val="24"/>
                <w:lang w:val="en-US"/>
              </w:rPr>
              <w:t>To put …</w:t>
            </w:r>
          </w:p>
        </w:tc>
      </w:tr>
      <w:tr w:rsidR="00CA7F7A" w:rsidRPr="00CA7F7A" w:rsidTr="000566F1">
        <w:tc>
          <w:tcPr>
            <w:tcW w:w="532" w:type="dxa"/>
          </w:tcPr>
          <w:p w:rsidR="00CA7F7A" w:rsidRPr="00CA7F7A" w:rsidRDefault="00CA7F7A" w:rsidP="0053482F">
            <w:pPr>
              <w:rPr>
                <w:rFonts w:ascii="Times New Roman" w:hAnsi="Times New Roman" w:cs="Times New Roman"/>
                <w:sz w:val="24"/>
                <w:szCs w:val="24"/>
                <w:lang w:val="en-US"/>
              </w:rPr>
            </w:pPr>
            <w:r w:rsidRPr="00CA7F7A">
              <w:rPr>
                <w:rFonts w:ascii="Times New Roman" w:hAnsi="Times New Roman" w:cs="Times New Roman"/>
                <w:sz w:val="24"/>
                <w:szCs w:val="24"/>
                <w:lang w:val="en-US"/>
              </w:rPr>
              <w:t>6.</w:t>
            </w:r>
          </w:p>
        </w:tc>
        <w:tc>
          <w:tcPr>
            <w:tcW w:w="4236" w:type="dxa"/>
          </w:tcPr>
          <w:p w:rsidR="00CA7F7A" w:rsidRPr="00CA7F7A" w:rsidRDefault="00CA7F7A" w:rsidP="0053482F">
            <w:pPr>
              <w:rPr>
                <w:rFonts w:ascii="Times New Roman" w:hAnsi="Times New Roman" w:cs="Times New Roman"/>
                <w:sz w:val="24"/>
                <w:szCs w:val="24"/>
                <w:lang w:val="en-US"/>
              </w:rPr>
            </w:pPr>
            <w:r w:rsidRPr="00CA7F7A">
              <w:rPr>
                <w:rFonts w:ascii="Times New Roman" w:hAnsi="Times New Roman" w:cs="Times New Roman"/>
                <w:sz w:val="24"/>
                <w:szCs w:val="24"/>
                <w:lang w:val="en-US"/>
              </w:rPr>
              <w:t>To pretend to have a particular feeling, quality, etc.</w:t>
            </w:r>
          </w:p>
        </w:tc>
        <w:tc>
          <w:tcPr>
            <w:tcW w:w="4802" w:type="dxa"/>
          </w:tcPr>
          <w:p w:rsidR="00CA7F7A" w:rsidRPr="00CA7F7A" w:rsidRDefault="00CA7F7A" w:rsidP="0053482F">
            <w:pPr>
              <w:rPr>
                <w:rFonts w:ascii="Times New Roman" w:hAnsi="Times New Roman" w:cs="Times New Roman"/>
                <w:sz w:val="24"/>
                <w:szCs w:val="24"/>
                <w:lang w:val="en-US"/>
              </w:rPr>
            </w:pPr>
            <w:r w:rsidRPr="00CA7F7A">
              <w:rPr>
                <w:rFonts w:ascii="Times New Roman" w:hAnsi="Times New Roman" w:cs="Times New Roman"/>
                <w:sz w:val="24"/>
                <w:szCs w:val="24"/>
                <w:lang w:val="en-US"/>
              </w:rPr>
              <w:t>To put …</w:t>
            </w:r>
          </w:p>
        </w:tc>
      </w:tr>
    </w:tbl>
    <w:p w:rsidR="000566F1" w:rsidRDefault="000566F1" w:rsidP="00CA7F7A">
      <w:pPr>
        <w:rPr>
          <w:rFonts w:ascii="Times New Roman" w:hAnsi="Times New Roman" w:cs="Times New Roman"/>
          <w:b/>
          <w:sz w:val="24"/>
          <w:szCs w:val="24"/>
          <w:lang w:val="en-US"/>
        </w:rPr>
      </w:pPr>
      <w:r>
        <w:rPr>
          <w:rFonts w:ascii="Times New Roman" w:hAnsi="Times New Roman" w:cs="Times New Roman"/>
          <w:b/>
          <w:sz w:val="24"/>
          <w:szCs w:val="24"/>
          <w:lang w:val="en-US"/>
        </w:rPr>
        <w:t>…</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b/>
          <w:sz w:val="24"/>
          <w:szCs w:val="24"/>
          <w:lang w:val="en-US"/>
        </w:rPr>
        <w:t>Choose the correct item.</w:t>
      </w:r>
    </w:p>
    <w:p w:rsidR="00CA7F7A" w:rsidRPr="00CA7F7A" w:rsidRDefault="00CA7F7A" w:rsidP="00CA7F7A">
      <w:pPr>
        <w:outlineLvl w:val="0"/>
        <w:rPr>
          <w:rFonts w:ascii="Times New Roman" w:hAnsi="Times New Roman" w:cs="Times New Roman"/>
          <w:sz w:val="24"/>
          <w:szCs w:val="24"/>
          <w:lang w:val="en-US"/>
        </w:rPr>
      </w:pPr>
      <w:r w:rsidRPr="00CA7F7A">
        <w:rPr>
          <w:rFonts w:ascii="Times New Roman" w:hAnsi="Times New Roman" w:cs="Times New Roman"/>
          <w:sz w:val="24"/>
          <w:szCs w:val="24"/>
          <w:lang w:val="en-US"/>
        </w:rPr>
        <w:t>11. ‘May I come in?’ she asked in a _______________________ voice.</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171"/>
        <w:gridCol w:w="3183"/>
        <w:gridCol w:w="3216"/>
      </w:tblGrid>
      <w:tr w:rsidR="00CA7F7A" w:rsidRPr="00CA7F7A" w:rsidTr="0053482F">
        <w:tc>
          <w:tcPr>
            <w:tcW w:w="3379" w:type="dxa"/>
          </w:tcPr>
          <w:p w:rsidR="00CA7F7A" w:rsidRPr="00CA7F7A" w:rsidRDefault="00CA7F7A" w:rsidP="0053482F">
            <w:pPr>
              <w:outlineLvl w:val="0"/>
              <w:rPr>
                <w:rFonts w:ascii="Times New Roman" w:hAnsi="Times New Roman" w:cs="Times New Roman"/>
                <w:sz w:val="24"/>
                <w:szCs w:val="24"/>
                <w:lang w:val="en-US"/>
              </w:rPr>
            </w:pPr>
            <w:r w:rsidRPr="00CA7F7A">
              <w:rPr>
                <w:rFonts w:ascii="Times New Roman" w:hAnsi="Times New Roman" w:cs="Times New Roman"/>
                <w:sz w:val="24"/>
                <w:szCs w:val="24"/>
                <w:lang w:val="en-US"/>
              </w:rPr>
              <w:t>A    shy</w:t>
            </w:r>
          </w:p>
        </w:tc>
        <w:tc>
          <w:tcPr>
            <w:tcW w:w="3379" w:type="dxa"/>
          </w:tcPr>
          <w:p w:rsidR="00CA7F7A" w:rsidRPr="00CA7F7A" w:rsidRDefault="00CA7F7A" w:rsidP="0053482F">
            <w:pPr>
              <w:outlineLvl w:val="0"/>
              <w:rPr>
                <w:rFonts w:ascii="Times New Roman" w:hAnsi="Times New Roman" w:cs="Times New Roman"/>
                <w:sz w:val="24"/>
                <w:szCs w:val="24"/>
                <w:lang w:val="en-US"/>
              </w:rPr>
            </w:pPr>
            <w:r w:rsidRPr="00CA7F7A">
              <w:rPr>
                <w:rFonts w:ascii="Times New Roman" w:hAnsi="Times New Roman" w:cs="Times New Roman"/>
                <w:sz w:val="24"/>
                <w:szCs w:val="24"/>
                <w:lang w:val="en-US"/>
              </w:rPr>
              <w:t>B    timid</w:t>
            </w:r>
          </w:p>
        </w:tc>
        <w:tc>
          <w:tcPr>
            <w:tcW w:w="3379" w:type="dxa"/>
          </w:tcPr>
          <w:p w:rsidR="00CA7F7A" w:rsidRPr="00CA7F7A" w:rsidRDefault="00CA7F7A" w:rsidP="0053482F">
            <w:pPr>
              <w:outlineLvl w:val="0"/>
              <w:rPr>
                <w:rFonts w:ascii="Times New Roman" w:hAnsi="Times New Roman" w:cs="Times New Roman"/>
                <w:b/>
                <w:sz w:val="24"/>
                <w:szCs w:val="24"/>
                <w:lang w:val="en-US"/>
              </w:rPr>
            </w:pPr>
            <w:r w:rsidRPr="00CA7F7A">
              <w:rPr>
                <w:rFonts w:ascii="Times New Roman" w:hAnsi="Times New Roman" w:cs="Times New Roman"/>
                <w:sz w:val="24"/>
                <w:szCs w:val="24"/>
                <w:lang w:val="en-US"/>
              </w:rPr>
              <w:t>C</w:t>
            </w:r>
            <w:r w:rsidRPr="00CA7F7A">
              <w:rPr>
                <w:rFonts w:ascii="Times New Roman" w:hAnsi="Times New Roman" w:cs="Times New Roman"/>
                <w:b/>
                <w:sz w:val="24"/>
                <w:szCs w:val="24"/>
                <w:lang w:val="en-US"/>
              </w:rPr>
              <w:t xml:space="preserve">    </w:t>
            </w:r>
            <w:r w:rsidRPr="00CA7F7A">
              <w:rPr>
                <w:rFonts w:ascii="Times New Roman" w:hAnsi="Times New Roman" w:cs="Times New Roman"/>
                <w:sz w:val="24"/>
                <w:szCs w:val="24"/>
                <w:lang w:val="en-US"/>
              </w:rPr>
              <w:t>self-conscious</w:t>
            </w:r>
          </w:p>
        </w:tc>
      </w:tr>
    </w:tbl>
    <w:p w:rsidR="00CA7F7A" w:rsidRPr="00CA7F7A" w:rsidRDefault="000566F1" w:rsidP="00CA7F7A">
      <w:pPr>
        <w:outlineLvl w:val="0"/>
        <w:rPr>
          <w:rFonts w:ascii="Times New Roman" w:hAnsi="Times New Roman" w:cs="Times New Roman"/>
          <w:sz w:val="24"/>
          <w:szCs w:val="24"/>
          <w:lang w:val="en-US"/>
        </w:rPr>
      </w:pPr>
      <w:r>
        <w:rPr>
          <w:rFonts w:ascii="Times New Roman" w:hAnsi="Times New Roman" w:cs="Times New Roman"/>
          <w:sz w:val="24"/>
          <w:szCs w:val="24"/>
          <w:lang w:val="en-US"/>
        </w:rPr>
        <w:t>…</w:t>
      </w: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 xml:space="preserve">Fill in </w:t>
      </w:r>
      <w:r w:rsidRPr="00CA7F7A">
        <w:rPr>
          <w:rFonts w:ascii="Times New Roman" w:hAnsi="Times New Roman" w:cs="Times New Roman"/>
          <w:sz w:val="24"/>
          <w:szCs w:val="24"/>
          <w:lang w:val="en-US"/>
        </w:rPr>
        <w:t xml:space="preserve">since </w:t>
      </w:r>
      <w:r w:rsidRPr="00CA7F7A">
        <w:rPr>
          <w:rFonts w:ascii="Times New Roman" w:hAnsi="Times New Roman" w:cs="Times New Roman"/>
          <w:b/>
          <w:sz w:val="24"/>
          <w:szCs w:val="24"/>
          <w:lang w:val="en-US"/>
        </w:rPr>
        <w:t xml:space="preserve">or </w:t>
      </w:r>
      <w:r w:rsidRPr="00CA7F7A">
        <w:rPr>
          <w:rFonts w:ascii="Times New Roman" w:hAnsi="Times New Roman" w:cs="Times New Roman"/>
          <w:sz w:val="24"/>
          <w:szCs w:val="24"/>
          <w:lang w:val="en-US"/>
        </w:rPr>
        <w:t>before</w:t>
      </w:r>
      <w:r w:rsidRPr="00CA7F7A">
        <w:rPr>
          <w:rFonts w:ascii="Times New Roman" w:hAnsi="Times New Roman" w:cs="Times New Roman"/>
          <w:b/>
          <w:sz w:val="24"/>
          <w:szCs w:val="24"/>
          <w:lang w:val="en-US"/>
        </w:rPr>
        <w:t>.</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16. He has been healthy ever ____________________________.</w:t>
      </w:r>
    </w:p>
    <w:p w:rsidR="000566F1" w:rsidRDefault="000566F1" w:rsidP="00CA7F7A">
      <w:pPr>
        <w:rPr>
          <w:rFonts w:ascii="Times New Roman" w:hAnsi="Times New Roman" w:cs="Times New Roman"/>
          <w:b/>
          <w:sz w:val="24"/>
          <w:szCs w:val="24"/>
          <w:lang w:val="en-US"/>
        </w:rPr>
      </w:pPr>
      <w:r>
        <w:rPr>
          <w:rFonts w:ascii="Times New Roman" w:hAnsi="Times New Roman" w:cs="Times New Roman"/>
          <w:b/>
          <w:sz w:val="24"/>
          <w:szCs w:val="24"/>
          <w:lang w:val="en-US"/>
        </w:rPr>
        <w:t>…</w:t>
      </w:r>
    </w:p>
    <w:p w:rsidR="00CA7F7A" w:rsidRPr="00CA7F7A" w:rsidRDefault="00CA7F7A" w:rsidP="00CA7F7A">
      <w:pPr>
        <w:rPr>
          <w:rFonts w:ascii="Times New Roman" w:hAnsi="Times New Roman" w:cs="Times New Roman"/>
          <w:b/>
          <w:sz w:val="24"/>
          <w:szCs w:val="24"/>
          <w:lang w:val="en-US"/>
        </w:rPr>
      </w:pPr>
      <w:r w:rsidRPr="00CA7F7A">
        <w:rPr>
          <w:rFonts w:ascii="Times New Roman" w:hAnsi="Times New Roman" w:cs="Times New Roman"/>
          <w:b/>
          <w:sz w:val="24"/>
          <w:szCs w:val="24"/>
          <w:lang w:val="en-US"/>
        </w:rPr>
        <w:t>Use the words and word combination from below to make your own sentences.</w:t>
      </w:r>
    </w:p>
    <w:p w:rsidR="00CA7F7A" w:rsidRPr="00CA7F7A" w:rsidRDefault="00CA7F7A" w:rsidP="00CA7F7A">
      <w:pPr>
        <w:rPr>
          <w:rFonts w:ascii="Times New Roman" w:hAnsi="Times New Roman" w:cs="Times New Roman"/>
          <w:sz w:val="24"/>
          <w:szCs w:val="24"/>
          <w:lang w:val="en-US"/>
        </w:rPr>
      </w:pPr>
      <w:r w:rsidRPr="00CA7F7A">
        <w:rPr>
          <w:rFonts w:ascii="Times New Roman" w:hAnsi="Times New Roman" w:cs="Times New Roman"/>
          <w:sz w:val="24"/>
          <w:szCs w:val="24"/>
          <w:lang w:val="en-US"/>
        </w:rPr>
        <w:t>21. to speak/keep/be to the point</w:t>
      </w:r>
    </w:p>
    <w:p w:rsidR="00CA7F7A" w:rsidRPr="00C0626B" w:rsidRDefault="00CA7F7A" w:rsidP="00CA7F7A">
      <w:pPr>
        <w:rPr>
          <w:rFonts w:ascii="Times New Roman" w:hAnsi="Times New Roman" w:cs="Times New Roman"/>
          <w:sz w:val="24"/>
          <w:szCs w:val="24"/>
        </w:rPr>
      </w:pPr>
      <w:r w:rsidRPr="00C0626B">
        <w:rPr>
          <w:rFonts w:ascii="Times New Roman" w:hAnsi="Times New Roman" w:cs="Times New Roman"/>
          <w:sz w:val="24"/>
          <w:szCs w:val="24"/>
        </w:rPr>
        <w:t>_____________________________________________________________________________________</w:t>
      </w:r>
    </w:p>
    <w:p w:rsidR="000566F1" w:rsidRPr="00C0626B" w:rsidRDefault="000566F1" w:rsidP="00CA7F7A">
      <w:pPr>
        <w:rPr>
          <w:rFonts w:ascii="Times New Roman" w:hAnsi="Times New Roman" w:cs="Times New Roman"/>
          <w:b/>
          <w:sz w:val="24"/>
          <w:szCs w:val="24"/>
        </w:rPr>
      </w:pPr>
      <w:r w:rsidRPr="00C0626B">
        <w:rPr>
          <w:rFonts w:ascii="Times New Roman" w:hAnsi="Times New Roman" w:cs="Times New Roman"/>
          <w:b/>
          <w:sz w:val="24"/>
          <w:szCs w:val="24"/>
        </w:rPr>
        <w:t>…</w:t>
      </w:r>
    </w:p>
    <w:p w:rsidR="00CA7F7A" w:rsidRPr="00CA7F7A" w:rsidRDefault="00CA7F7A" w:rsidP="00CA7F7A">
      <w:pPr>
        <w:rPr>
          <w:rFonts w:ascii="Times New Roman" w:hAnsi="Times New Roman" w:cs="Times New Roman"/>
          <w:b/>
          <w:sz w:val="24"/>
          <w:szCs w:val="24"/>
        </w:rPr>
      </w:pPr>
      <w:r w:rsidRPr="00CA7F7A">
        <w:rPr>
          <w:rFonts w:ascii="Times New Roman" w:hAnsi="Times New Roman" w:cs="Times New Roman"/>
          <w:b/>
          <w:sz w:val="24"/>
          <w:szCs w:val="24"/>
          <w:lang w:val="en-US"/>
        </w:rPr>
        <w:t>Translate</w:t>
      </w:r>
      <w:r w:rsidRPr="00CA7F7A">
        <w:rPr>
          <w:rFonts w:ascii="Times New Roman" w:hAnsi="Times New Roman" w:cs="Times New Roman"/>
          <w:b/>
          <w:sz w:val="24"/>
          <w:szCs w:val="24"/>
        </w:rPr>
        <w:t xml:space="preserve"> </w:t>
      </w:r>
      <w:r w:rsidRPr="00CA7F7A">
        <w:rPr>
          <w:rFonts w:ascii="Times New Roman" w:hAnsi="Times New Roman" w:cs="Times New Roman"/>
          <w:b/>
          <w:sz w:val="24"/>
          <w:szCs w:val="24"/>
          <w:lang w:val="en-US"/>
        </w:rPr>
        <w:t>into</w:t>
      </w:r>
      <w:r w:rsidRPr="00CA7F7A">
        <w:rPr>
          <w:rFonts w:ascii="Times New Roman" w:hAnsi="Times New Roman" w:cs="Times New Roman"/>
          <w:b/>
          <w:sz w:val="24"/>
          <w:szCs w:val="24"/>
        </w:rPr>
        <w:t xml:space="preserve"> </w:t>
      </w:r>
      <w:r w:rsidRPr="00CA7F7A">
        <w:rPr>
          <w:rFonts w:ascii="Times New Roman" w:hAnsi="Times New Roman" w:cs="Times New Roman"/>
          <w:b/>
          <w:sz w:val="24"/>
          <w:szCs w:val="24"/>
          <w:lang w:val="en-US"/>
        </w:rPr>
        <w:t>English</w:t>
      </w:r>
      <w:r w:rsidRPr="00CA7F7A">
        <w:rPr>
          <w:rFonts w:ascii="Times New Roman" w:hAnsi="Times New Roman" w:cs="Times New Roman"/>
          <w:b/>
          <w:sz w:val="24"/>
          <w:szCs w:val="24"/>
        </w:rPr>
        <w:t>.</w:t>
      </w:r>
    </w:p>
    <w:p w:rsidR="00CA7F7A" w:rsidRPr="00CA7F7A" w:rsidRDefault="00CA7F7A" w:rsidP="000566F1">
      <w:pPr>
        <w:spacing w:after="0"/>
        <w:rPr>
          <w:rFonts w:ascii="Times New Roman" w:hAnsi="Times New Roman" w:cs="Times New Roman"/>
          <w:sz w:val="24"/>
          <w:szCs w:val="24"/>
        </w:rPr>
      </w:pPr>
      <w:r w:rsidRPr="00CA7F7A">
        <w:rPr>
          <w:rFonts w:ascii="Times New Roman" w:hAnsi="Times New Roman" w:cs="Times New Roman"/>
          <w:sz w:val="24"/>
          <w:szCs w:val="24"/>
        </w:rPr>
        <w:t>26. не поддаваться искушению -</w:t>
      </w:r>
    </w:p>
    <w:p w:rsidR="00CA7F7A" w:rsidRPr="00CA7F7A" w:rsidRDefault="00CA7F7A" w:rsidP="000566F1">
      <w:pPr>
        <w:spacing w:after="0"/>
        <w:rPr>
          <w:rFonts w:ascii="Times New Roman" w:hAnsi="Times New Roman" w:cs="Times New Roman"/>
          <w:sz w:val="24"/>
          <w:szCs w:val="24"/>
        </w:rPr>
      </w:pPr>
      <w:r w:rsidRPr="00CA7F7A">
        <w:rPr>
          <w:rFonts w:ascii="Times New Roman" w:hAnsi="Times New Roman" w:cs="Times New Roman"/>
          <w:sz w:val="24"/>
          <w:szCs w:val="24"/>
        </w:rPr>
        <w:t>27. кряду, без перерыва -</w:t>
      </w:r>
    </w:p>
    <w:p w:rsidR="00CA7F7A" w:rsidRPr="00CA7F7A" w:rsidRDefault="00CA7F7A" w:rsidP="000566F1">
      <w:pPr>
        <w:spacing w:after="0"/>
        <w:rPr>
          <w:rFonts w:ascii="Times New Roman" w:hAnsi="Times New Roman" w:cs="Times New Roman"/>
          <w:sz w:val="24"/>
          <w:szCs w:val="24"/>
        </w:rPr>
      </w:pPr>
      <w:r w:rsidRPr="00CA7F7A">
        <w:rPr>
          <w:rFonts w:ascii="Times New Roman" w:hAnsi="Times New Roman" w:cs="Times New Roman"/>
          <w:sz w:val="24"/>
          <w:szCs w:val="24"/>
        </w:rPr>
        <w:t>28. не удивительно  -</w:t>
      </w:r>
    </w:p>
    <w:p w:rsidR="00CA7F7A" w:rsidRPr="00CA7F7A" w:rsidRDefault="00CA7F7A" w:rsidP="000566F1">
      <w:pPr>
        <w:spacing w:after="0"/>
        <w:rPr>
          <w:rFonts w:ascii="Times New Roman" w:hAnsi="Times New Roman" w:cs="Times New Roman"/>
          <w:sz w:val="24"/>
          <w:szCs w:val="24"/>
        </w:rPr>
      </w:pPr>
      <w:r w:rsidRPr="00CA7F7A">
        <w:rPr>
          <w:rFonts w:ascii="Times New Roman" w:hAnsi="Times New Roman" w:cs="Times New Roman"/>
          <w:sz w:val="24"/>
          <w:szCs w:val="24"/>
        </w:rPr>
        <w:t>29. строить глазки -</w:t>
      </w:r>
    </w:p>
    <w:p w:rsidR="00CA7F7A" w:rsidRPr="000566F1" w:rsidRDefault="00CA7F7A" w:rsidP="000566F1">
      <w:pPr>
        <w:rPr>
          <w:rFonts w:ascii="Times New Roman" w:hAnsi="Times New Roman" w:cs="Times New Roman"/>
          <w:sz w:val="24"/>
          <w:szCs w:val="24"/>
        </w:rPr>
      </w:pPr>
      <w:r w:rsidRPr="00CA7F7A">
        <w:rPr>
          <w:rFonts w:ascii="Times New Roman" w:hAnsi="Times New Roman" w:cs="Times New Roman"/>
          <w:sz w:val="24"/>
          <w:szCs w:val="24"/>
        </w:rPr>
        <w:t>30. поразмыслив -</w:t>
      </w:r>
    </w:p>
    <w:p w:rsidR="00754D0B" w:rsidRDefault="00754D0B" w:rsidP="000566F1">
      <w:pPr>
        <w:pStyle w:val="22"/>
        <w:jc w:val="center"/>
        <w:rPr>
          <w:rFonts w:ascii="Times New Roman" w:hAnsi="Times New Roman" w:cs="Times New Roman"/>
          <w:b/>
        </w:rPr>
      </w:pPr>
    </w:p>
    <w:p w:rsidR="00CA7F7A" w:rsidRPr="000566F1" w:rsidRDefault="00CA7F7A" w:rsidP="000566F1">
      <w:pPr>
        <w:pStyle w:val="22"/>
        <w:jc w:val="center"/>
        <w:rPr>
          <w:rFonts w:ascii="Times New Roman" w:hAnsi="Times New Roman" w:cs="Times New Roman"/>
          <w:b/>
        </w:rPr>
      </w:pPr>
      <w:r w:rsidRPr="00CA7F7A">
        <w:rPr>
          <w:rFonts w:ascii="Times New Roman" w:hAnsi="Times New Roman" w:cs="Times New Roman"/>
          <w:b/>
        </w:rPr>
        <w:t>Образец экзаменационного билета (5 семестр)</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40"/>
        <w:gridCol w:w="7060"/>
      </w:tblGrid>
      <w:tr w:rsidR="00CA7F7A" w:rsidRPr="00CA7F7A" w:rsidTr="0053482F">
        <w:trPr>
          <w:trHeight w:val="1620"/>
        </w:trPr>
        <w:tc>
          <w:tcPr>
            <w:tcW w:w="2840" w:type="dxa"/>
            <w:tcBorders>
              <w:top w:val="single" w:sz="4" w:space="0" w:color="auto"/>
              <w:left w:val="single" w:sz="4" w:space="0" w:color="auto"/>
              <w:bottom w:val="single" w:sz="4" w:space="0" w:color="auto"/>
              <w:right w:val="single" w:sz="4" w:space="0" w:color="auto"/>
            </w:tcBorders>
          </w:tcPr>
          <w:p w:rsidR="00CA7F7A" w:rsidRPr="00CA7F7A" w:rsidRDefault="00CA7F7A" w:rsidP="0053482F">
            <w:pPr>
              <w:jc w:val="center"/>
              <w:rPr>
                <w:rFonts w:ascii="Times New Roman" w:hAnsi="Times New Roman" w:cs="Times New Roman"/>
                <w:b/>
                <w:sz w:val="24"/>
                <w:szCs w:val="24"/>
              </w:rPr>
            </w:pP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НОВОСИБИРСКИЙ</w:t>
            </w: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ГОСУДАРСТВЕННЫЙ</w:t>
            </w: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ТЕХНИЧЕСКИЙ</w:t>
            </w:r>
          </w:p>
          <w:p w:rsidR="00CA7F7A" w:rsidRPr="00CA7F7A" w:rsidRDefault="00CA7F7A" w:rsidP="0053482F">
            <w:pPr>
              <w:jc w:val="center"/>
              <w:rPr>
                <w:rFonts w:ascii="Times New Roman" w:hAnsi="Times New Roman" w:cs="Times New Roman"/>
                <w:b/>
                <w:sz w:val="24"/>
                <w:szCs w:val="24"/>
              </w:rPr>
            </w:pPr>
            <w:r w:rsidRPr="00CA7F7A">
              <w:rPr>
                <w:rFonts w:ascii="Times New Roman" w:hAnsi="Times New Roman" w:cs="Times New Roman"/>
                <w:b/>
                <w:sz w:val="24"/>
                <w:szCs w:val="24"/>
              </w:rPr>
              <w:t>УНИВЕРСИТЕТ</w:t>
            </w:r>
          </w:p>
        </w:tc>
        <w:tc>
          <w:tcPr>
            <w:tcW w:w="7060" w:type="dxa"/>
            <w:tcBorders>
              <w:top w:val="single" w:sz="4" w:space="0" w:color="auto"/>
              <w:left w:val="single" w:sz="4" w:space="0" w:color="auto"/>
              <w:bottom w:val="single" w:sz="4" w:space="0" w:color="auto"/>
              <w:right w:val="single" w:sz="4" w:space="0" w:color="auto"/>
            </w:tcBorders>
          </w:tcPr>
          <w:p w:rsidR="00CA7F7A" w:rsidRPr="00C0626B" w:rsidRDefault="00CA7F7A" w:rsidP="002D37DC">
            <w:pPr>
              <w:rPr>
                <w:rFonts w:ascii="Times New Roman" w:hAnsi="Times New Roman" w:cs="Times New Roman"/>
                <w:b/>
                <w:sz w:val="24"/>
                <w:szCs w:val="24"/>
              </w:rPr>
            </w:pPr>
          </w:p>
          <w:p w:rsidR="00CA7F7A" w:rsidRPr="00CA7F7A" w:rsidRDefault="00CA7F7A" w:rsidP="000930CF">
            <w:pPr>
              <w:spacing w:after="0"/>
              <w:jc w:val="center"/>
              <w:rPr>
                <w:rFonts w:ascii="Times New Roman" w:hAnsi="Times New Roman" w:cs="Times New Roman"/>
                <w:b/>
                <w:sz w:val="24"/>
                <w:szCs w:val="24"/>
              </w:rPr>
            </w:pPr>
            <w:r w:rsidRPr="00CA7F7A">
              <w:rPr>
                <w:rFonts w:ascii="Times New Roman" w:hAnsi="Times New Roman" w:cs="Times New Roman"/>
                <w:b/>
                <w:sz w:val="24"/>
                <w:szCs w:val="24"/>
              </w:rPr>
              <w:t>Экзаменационный билет № 1</w:t>
            </w:r>
          </w:p>
          <w:p w:rsidR="00CA7F7A" w:rsidRDefault="00CA7F7A" w:rsidP="000930CF">
            <w:pPr>
              <w:spacing w:after="0"/>
              <w:jc w:val="center"/>
              <w:rPr>
                <w:rFonts w:ascii="Times New Roman" w:hAnsi="Times New Roman" w:cs="Times New Roman"/>
                <w:sz w:val="24"/>
                <w:szCs w:val="24"/>
                <w:u w:val="single"/>
              </w:rPr>
            </w:pPr>
            <w:r w:rsidRPr="00CA7F7A">
              <w:rPr>
                <w:rFonts w:ascii="Times New Roman" w:hAnsi="Times New Roman" w:cs="Times New Roman"/>
                <w:sz w:val="24"/>
                <w:szCs w:val="24"/>
              </w:rPr>
              <w:t xml:space="preserve">По дисциплине </w:t>
            </w:r>
            <w:r w:rsidRPr="00CA7F7A">
              <w:rPr>
                <w:rFonts w:ascii="Times New Roman" w:hAnsi="Times New Roman" w:cs="Times New Roman"/>
                <w:sz w:val="24"/>
                <w:szCs w:val="24"/>
                <w:u w:val="single"/>
              </w:rPr>
              <w:t>«Практический курс первого изучаемого языка»</w:t>
            </w:r>
          </w:p>
          <w:p w:rsidR="000930CF" w:rsidRPr="000930CF" w:rsidRDefault="000930CF" w:rsidP="000930CF">
            <w:pPr>
              <w:spacing w:after="0"/>
              <w:jc w:val="center"/>
              <w:rPr>
                <w:rFonts w:ascii="Times New Roman" w:hAnsi="Times New Roman"/>
                <w:sz w:val="24"/>
                <w:szCs w:val="24"/>
                <w:u w:val="single"/>
              </w:rPr>
            </w:pPr>
            <w:r>
              <w:rPr>
                <w:rFonts w:ascii="Times New Roman" w:hAnsi="Times New Roman"/>
                <w:sz w:val="24"/>
                <w:szCs w:val="24"/>
                <w:u w:val="single"/>
              </w:rPr>
              <w:t>3</w:t>
            </w:r>
            <w:r w:rsidRPr="000930CF">
              <w:rPr>
                <w:rFonts w:ascii="Times New Roman" w:hAnsi="Times New Roman"/>
                <w:sz w:val="24"/>
                <w:szCs w:val="24"/>
                <w:u w:val="single"/>
              </w:rPr>
              <w:t>курс, 5 семестр</w:t>
            </w:r>
          </w:p>
          <w:p w:rsidR="000930CF" w:rsidRPr="000930CF" w:rsidRDefault="000930CF" w:rsidP="000930CF">
            <w:pPr>
              <w:spacing w:after="0"/>
              <w:jc w:val="center"/>
              <w:rPr>
                <w:rFonts w:ascii="Times New Roman" w:hAnsi="Times New Roman" w:cs="Times New Roman"/>
                <w:sz w:val="24"/>
                <w:szCs w:val="24"/>
              </w:rPr>
            </w:pPr>
            <w:r w:rsidRPr="00CA7F7A">
              <w:rPr>
                <w:rFonts w:ascii="Times New Roman" w:hAnsi="Times New Roman" w:cs="Times New Roman"/>
                <w:sz w:val="24"/>
                <w:szCs w:val="24"/>
              </w:rPr>
              <w:t xml:space="preserve">Специальность </w:t>
            </w:r>
            <w:r w:rsidRPr="00CA7F7A">
              <w:rPr>
                <w:rFonts w:ascii="Times New Roman" w:hAnsi="Times New Roman" w:cs="Times New Roman"/>
                <w:sz w:val="24"/>
                <w:szCs w:val="24"/>
                <w:u w:val="single"/>
              </w:rPr>
              <w:t>«</w:t>
            </w:r>
            <w:r>
              <w:rPr>
                <w:rFonts w:ascii="Times New Roman" w:hAnsi="Times New Roman" w:cs="Times New Roman"/>
                <w:sz w:val="24"/>
                <w:szCs w:val="24"/>
                <w:u w:val="single"/>
              </w:rPr>
              <w:t>Теория и м</w:t>
            </w:r>
            <w:r w:rsidRPr="00CA7F7A">
              <w:rPr>
                <w:rFonts w:ascii="Times New Roman" w:hAnsi="Times New Roman" w:cs="Times New Roman"/>
                <w:sz w:val="24"/>
                <w:szCs w:val="24"/>
                <w:u w:val="single"/>
              </w:rPr>
              <w:t>етодика преподавания иностранных языков и культур»</w:t>
            </w:r>
          </w:p>
          <w:p w:rsidR="00CA7F7A" w:rsidRDefault="00CA7F7A" w:rsidP="000930CF">
            <w:pPr>
              <w:spacing w:after="0"/>
              <w:rPr>
                <w:rFonts w:ascii="Times New Roman" w:hAnsi="Times New Roman" w:cs="Times New Roman"/>
                <w:sz w:val="24"/>
                <w:szCs w:val="24"/>
                <w:u w:val="single"/>
              </w:rPr>
            </w:pPr>
            <w:r w:rsidRPr="00CA7F7A">
              <w:rPr>
                <w:rFonts w:ascii="Times New Roman" w:hAnsi="Times New Roman" w:cs="Times New Roman"/>
                <w:sz w:val="24"/>
                <w:szCs w:val="24"/>
              </w:rPr>
              <w:t xml:space="preserve">                         </w:t>
            </w:r>
            <w:r w:rsidRPr="00CA7F7A">
              <w:rPr>
                <w:rFonts w:ascii="Times New Roman" w:hAnsi="Times New Roman" w:cs="Times New Roman"/>
                <w:sz w:val="24"/>
                <w:szCs w:val="24"/>
                <w:u w:val="single"/>
              </w:rPr>
              <w:t>Факультет гуманитарного Образования</w:t>
            </w:r>
          </w:p>
          <w:p w:rsidR="000930CF" w:rsidRPr="00CA7F7A" w:rsidRDefault="000930CF" w:rsidP="000930CF">
            <w:pPr>
              <w:spacing w:after="0"/>
              <w:jc w:val="center"/>
              <w:rPr>
                <w:rFonts w:ascii="Times New Roman" w:hAnsi="Times New Roman" w:cs="Times New Roman"/>
                <w:sz w:val="24"/>
                <w:szCs w:val="24"/>
                <w:u w:val="single"/>
              </w:rPr>
            </w:pPr>
            <w:r>
              <w:rPr>
                <w:rFonts w:ascii="Times New Roman" w:hAnsi="Times New Roman" w:cs="Times New Roman"/>
                <w:sz w:val="24"/>
                <w:szCs w:val="24"/>
                <w:u w:val="single"/>
              </w:rPr>
              <w:t>Кафедра иностранных языков ГФ</w:t>
            </w:r>
          </w:p>
        </w:tc>
      </w:tr>
      <w:tr w:rsidR="00CA7F7A" w:rsidRPr="00CA7F7A" w:rsidTr="0053482F">
        <w:trPr>
          <w:trHeight w:val="3210"/>
        </w:trPr>
        <w:tc>
          <w:tcPr>
            <w:tcW w:w="9900" w:type="dxa"/>
            <w:gridSpan w:val="2"/>
            <w:tcBorders>
              <w:top w:val="single" w:sz="4" w:space="0" w:color="auto"/>
              <w:left w:val="single" w:sz="4" w:space="0" w:color="auto"/>
              <w:bottom w:val="single" w:sz="4" w:space="0" w:color="auto"/>
              <w:right w:val="single" w:sz="4" w:space="0" w:color="auto"/>
            </w:tcBorders>
          </w:tcPr>
          <w:p w:rsidR="00CA7F7A" w:rsidRPr="000930CF" w:rsidRDefault="00CA7F7A" w:rsidP="0053482F">
            <w:pPr>
              <w:rPr>
                <w:rFonts w:ascii="Times New Roman" w:hAnsi="Times New Roman" w:cs="Times New Roman"/>
                <w:sz w:val="24"/>
                <w:szCs w:val="24"/>
              </w:rPr>
            </w:pPr>
            <w:r w:rsidRPr="000930CF">
              <w:rPr>
                <w:rFonts w:ascii="Times New Roman" w:hAnsi="Times New Roman" w:cs="Times New Roman"/>
                <w:sz w:val="24"/>
                <w:szCs w:val="24"/>
              </w:rPr>
              <w:lastRenderedPageBreak/>
              <w:t xml:space="preserve"> </w:t>
            </w:r>
          </w:p>
          <w:p w:rsidR="00CA7F7A" w:rsidRPr="002D37DC" w:rsidRDefault="00CA7F7A" w:rsidP="002258EF">
            <w:pPr>
              <w:numPr>
                <w:ilvl w:val="0"/>
                <w:numId w:val="36"/>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 xml:space="preserve">Read the text and retell it. </w:t>
            </w:r>
          </w:p>
          <w:p w:rsidR="00CA7F7A" w:rsidRPr="002D37DC" w:rsidRDefault="00CA7F7A" w:rsidP="002258EF">
            <w:pPr>
              <w:numPr>
                <w:ilvl w:val="0"/>
                <w:numId w:val="36"/>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Translate the sentences from Russian into English using your active vocabulary.</w:t>
            </w:r>
          </w:p>
          <w:p w:rsidR="00CA7F7A" w:rsidRPr="00CA7F7A" w:rsidRDefault="00CA7F7A" w:rsidP="002258EF">
            <w:pPr>
              <w:numPr>
                <w:ilvl w:val="0"/>
                <w:numId w:val="36"/>
              </w:numPr>
              <w:spacing w:after="0" w:line="240" w:lineRule="auto"/>
              <w:rPr>
                <w:rFonts w:ascii="Times New Roman" w:hAnsi="Times New Roman" w:cs="Times New Roman"/>
                <w:sz w:val="24"/>
                <w:szCs w:val="24"/>
                <w:lang w:val="en-US"/>
              </w:rPr>
            </w:pPr>
            <w:r w:rsidRPr="00CA7F7A">
              <w:rPr>
                <w:rFonts w:ascii="Times New Roman" w:hAnsi="Times New Roman" w:cs="Times New Roman"/>
                <w:sz w:val="24"/>
                <w:szCs w:val="24"/>
                <w:lang w:val="en-US"/>
              </w:rPr>
              <w:t>Comment on the statement.  Provide your opinion with sound arguments. Use conversational formulas where appropriate.</w:t>
            </w:r>
          </w:p>
          <w:p w:rsidR="00CA7F7A" w:rsidRPr="00CA7F7A" w:rsidRDefault="00CA7F7A" w:rsidP="0053482F">
            <w:pPr>
              <w:rPr>
                <w:rFonts w:ascii="Times New Roman" w:hAnsi="Times New Roman" w:cs="Times New Roman"/>
                <w:sz w:val="24"/>
                <w:szCs w:val="24"/>
                <w:lang w:val="en-US"/>
              </w:rPr>
            </w:pPr>
          </w:p>
          <w:p w:rsidR="00CA7F7A" w:rsidRPr="00CA7F7A" w:rsidRDefault="00CA7F7A" w:rsidP="0053482F">
            <w:pPr>
              <w:pStyle w:val="af1"/>
              <w:rPr>
                <w:rFonts w:ascii="Times New Roman" w:hAnsi="Times New Roman"/>
                <w:sz w:val="24"/>
                <w:szCs w:val="24"/>
              </w:rPr>
            </w:pPr>
            <w:r w:rsidRPr="00CA7F7A">
              <w:rPr>
                <w:rFonts w:ascii="Times New Roman" w:hAnsi="Times New Roman"/>
                <w:sz w:val="24"/>
                <w:szCs w:val="24"/>
              </w:rPr>
              <w:t xml:space="preserve">           Составил: ______________________. Дата ____________.</w:t>
            </w:r>
          </w:p>
          <w:p w:rsidR="00CA7F7A" w:rsidRPr="00CA7F7A" w:rsidRDefault="00CA7F7A" w:rsidP="0053482F">
            <w:pPr>
              <w:pStyle w:val="af1"/>
              <w:rPr>
                <w:rFonts w:ascii="Times New Roman" w:hAnsi="Times New Roman"/>
                <w:sz w:val="24"/>
                <w:szCs w:val="24"/>
              </w:rPr>
            </w:pPr>
            <w:r w:rsidRPr="00CA7F7A">
              <w:rPr>
                <w:rFonts w:ascii="Times New Roman" w:hAnsi="Times New Roman"/>
                <w:sz w:val="24"/>
                <w:szCs w:val="24"/>
              </w:rPr>
              <w:t xml:space="preserve">           Утверждаю: зав. кафедрой _______________ Мелехина Е. А. </w:t>
            </w:r>
          </w:p>
          <w:p w:rsidR="00CA7F7A" w:rsidRPr="00CA7F7A" w:rsidRDefault="00CA7F7A" w:rsidP="0053482F">
            <w:pPr>
              <w:pStyle w:val="af1"/>
              <w:rPr>
                <w:rFonts w:ascii="Times New Roman" w:hAnsi="Times New Roman"/>
                <w:sz w:val="24"/>
                <w:szCs w:val="24"/>
              </w:rPr>
            </w:pPr>
          </w:p>
        </w:tc>
      </w:tr>
    </w:tbl>
    <w:p w:rsidR="00CA7F7A" w:rsidRPr="00C0626B" w:rsidRDefault="00CA7F7A" w:rsidP="00CA7F7A">
      <w:pPr>
        <w:pStyle w:val="22"/>
        <w:rPr>
          <w:rFonts w:ascii="Times New Roman" w:hAnsi="Times New Roman" w:cs="Times New Roman"/>
          <w:b/>
        </w:rPr>
      </w:pPr>
    </w:p>
    <w:p w:rsidR="00CA7F7A" w:rsidRPr="002D37DC" w:rsidRDefault="00CA7F7A" w:rsidP="002D37DC">
      <w:pPr>
        <w:pStyle w:val="22"/>
        <w:jc w:val="center"/>
        <w:rPr>
          <w:rFonts w:ascii="Times New Roman" w:hAnsi="Times New Roman" w:cs="Times New Roman"/>
          <w:b/>
        </w:rPr>
      </w:pPr>
      <w:r w:rsidRPr="00CA7F7A">
        <w:rPr>
          <w:rFonts w:ascii="Times New Roman" w:hAnsi="Times New Roman" w:cs="Times New Roman"/>
          <w:b/>
        </w:rPr>
        <w:t>Образец экзаменационной лексико-грамматической карточки (5 семестр)</w:t>
      </w:r>
    </w:p>
    <w:p w:rsidR="00CA7F7A" w:rsidRPr="00CA7F7A" w:rsidRDefault="00CA7F7A" w:rsidP="002D37DC">
      <w:pPr>
        <w:pStyle w:val="22"/>
        <w:spacing w:after="0" w:line="276" w:lineRule="auto"/>
        <w:jc w:val="both"/>
        <w:rPr>
          <w:rFonts w:ascii="Times New Roman" w:hAnsi="Times New Roman" w:cs="Times New Roman"/>
        </w:rPr>
      </w:pPr>
      <w:r w:rsidRPr="00CA7F7A">
        <w:rPr>
          <w:rFonts w:ascii="Times New Roman" w:hAnsi="Times New Roman" w:cs="Times New Roman"/>
        </w:rPr>
        <w:t xml:space="preserve">Лексико-грамматические карточки составлены по учебнику Практический курс английского языка / Под ред. В.Д. Аракина. 3 курс.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570"/>
      </w:tblGrid>
      <w:tr w:rsidR="00CA7F7A" w:rsidRPr="00CA7F7A" w:rsidTr="0053482F">
        <w:tc>
          <w:tcPr>
            <w:tcW w:w="10012" w:type="dxa"/>
          </w:tcPr>
          <w:p w:rsidR="00CA7F7A" w:rsidRPr="00CA7F7A" w:rsidRDefault="00CA7F7A" w:rsidP="0053482F">
            <w:pPr>
              <w:widowControl w:val="0"/>
              <w:spacing w:before="200" w:line="300" w:lineRule="auto"/>
              <w:ind w:left="360"/>
              <w:jc w:val="center"/>
              <w:rPr>
                <w:rFonts w:ascii="Times New Roman" w:hAnsi="Times New Roman" w:cs="Times New Roman"/>
                <w:sz w:val="24"/>
                <w:szCs w:val="24"/>
              </w:rPr>
            </w:pPr>
            <w:r w:rsidRPr="00CA7F7A">
              <w:rPr>
                <w:rFonts w:ascii="Times New Roman" w:hAnsi="Times New Roman" w:cs="Times New Roman"/>
                <w:sz w:val="24"/>
                <w:szCs w:val="24"/>
              </w:rPr>
              <w:t>CARD 1</w:t>
            </w:r>
          </w:p>
          <w:p w:rsidR="00CA7F7A" w:rsidRPr="00CA7F7A" w:rsidRDefault="00CA7F7A" w:rsidP="002258EF">
            <w:pPr>
              <w:pStyle w:val="a5"/>
              <w:widowControl w:val="0"/>
              <w:numPr>
                <w:ilvl w:val="0"/>
                <w:numId w:val="37"/>
              </w:numPr>
              <w:spacing w:after="0"/>
              <w:rPr>
                <w:rFonts w:ascii="Times New Roman" w:hAnsi="Times New Roman"/>
                <w:sz w:val="24"/>
                <w:szCs w:val="24"/>
              </w:rPr>
            </w:pPr>
            <w:r w:rsidRPr="00CA7F7A">
              <w:rPr>
                <w:rFonts w:ascii="Times New Roman" w:hAnsi="Times New Roman"/>
                <w:sz w:val="24"/>
                <w:szCs w:val="24"/>
              </w:rPr>
              <w:t xml:space="preserve">Не удивительно, что детектив вышел  на след преступника, едва бросив взгляд на фотографию незнакомца. </w:t>
            </w:r>
          </w:p>
          <w:p w:rsidR="00CA7F7A" w:rsidRPr="00CA7F7A" w:rsidRDefault="00CA7F7A" w:rsidP="002258EF">
            <w:pPr>
              <w:pStyle w:val="a5"/>
              <w:widowControl w:val="0"/>
              <w:numPr>
                <w:ilvl w:val="0"/>
                <w:numId w:val="37"/>
              </w:numPr>
              <w:spacing w:after="0"/>
              <w:rPr>
                <w:rFonts w:ascii="Times New Roman" w:hAnsi="Times New Roman"/>
                <w:sz w:val="24"/>
                <w:szCs w:val="24"/>
              </w:rPr>
            </w:pPr>
            <w:r w:rsidRPr="00CA7F7A">
              <w:rPr>
                <w:rFonts w:ascii="Times New Roman" w:hAnsi="Times New Roman"/>
                <w:sz w:val="24"/>
                <w:szCs w:val="24"/>
              </w:rPr>
              <w:t xml:space="preserve">Его дочь для него как зеница ока, поэтому он готов смириться с любым неубедительным объяснением ее безобразного поведения. </w:t>
            </w:r>
          </w:p>
          <w:p w:rsidR="00CA7F7A" w:rsidRPr="00CA7F7A" w:rsidRDefault="00CA7F7A" w:rsidP="002258EF">
            <w:pPr>
              <w:pStyle w:val="a5"/>
              <w:widowControl w:val="0"/>
              <w:numPr>
                <w:ilvl w:val="0"/>
                <w:numId w:val="37"/>
              </w:numPr>
              <w:spacing w:after="0"/>
              <w:rPr>
                <w:rFonts w:ascii="Times New Roman" w:hAnsi="Times New Roman"/>
                <w:sz w:val="24"/>
                <w:szCs w:val="24"/>
              </w:rPr>
            </w:pPr>
            <w:r w:rsidRPr="00CA7F7A">
              <w:rPr>
                <w:rFonts w:ascii="Times New Roman" w:hAnsi="Times New Roman"/>
                <w:sz w:val="24"/>
                <w:szCs w:val="24"/>
              </w:rPr>
              <w:t xml:space="preserve">Если бы вы поставили  себя на мое место, то поняли бы, что мне было трудно выполнить ваше задание, так как я поскользнулся, упал и  хромал на правую ногу. </w:t>
            </w:r>
          </w:p>
          <w:p w:rsidR="00CA7F7A" w:rsidRPr="00CA7F7A" w:rsidRDefault="00CA7F7A" w:rsidP="002258EF">
            <w:pPr>
              <w:pStyle w:val="a5"/>
              <w:widowControl w:val="0"/>
              <w:numPr>
                <w:ilvl w:val="0"/>
                <w:numId w:val="37"/>
              </w:numPr>
              <w:spacing w:after="0"/>
              <w:rPr>
                <w:rFonts w:ascii="Times New Roman" w:hAnsi="Times New Roman"/>
                <w:sz w:val="24"/>
                <w:szCs w:val="24"/>
              </w:rPr>
            </w:pPr>
            <w:r w:rsidRPr="00CA7F7A">
              <w:rPr>
                <w:rFonts w:ascii="Times New Roman" w:hAnsi="Times New Roman"/>
                <w:sz w:val="24"/>
                <w:szCs w:val="24"/>
              </w:rPr>
              <w:t xml:space="preserve">Мягко говоря, нам не потребовалось много времени, чтобы добраться до места по такой ровной дороге. </w:t>
            </w:r>
          </w:p>
          <w:p w:rsidR="00CA7F7A" w:rsidRPr="00CA7F7A" w:rsidRDefault="00CA7F7A" w:rsidP="002258EF">
            <w:pPr>
              <w:pStyle w:val="a5"/>
              <w:widowControl w:val="0"/>
              <w:numPr>
                <w:ilvl w:val="0"/>
                <w:numId w:val="37"/>
              </w:numPr>
              <w:spacing w:after="0"/>
              <w:rPr>
                <w:rFonts w:ascii="Times New Roman" w:hAnsi="Times New Roman"/>
                <w:sz w:val="24"/>
                <w:szCs w:val="24"/>
              </w:rPr>
            </w:pPr>
            <w:r w:rsidRPr="00CA7F7A">
              <w:rPr>
                <w:rFonts w:ascii="Times New Roman" w:hAnsi="Times New Roman"/>
                <w:sz w:val="24"/>
                <w:szCs w:val="24"/>
              </w:rPr>
              <w:t xml:space="preserve">Большое скопление оружия массового поражения поднимает проблему его скорейшего уничтожения. </w:t>
            </w:r>
          </w:p>
          <w:p w:rsidR="00CA7F7A" w:rsidRPr="00CA7F7A" w:rsidRDefault="00CA7F7A" w:rsidP="002258EF">
            <w:pPr>
              <w:pStyle w:val="a5"/>
              <w:widowControl w:val="0"/>
              <w:numPr>
                <w:ilvl w:val="0"/>
                <w:numId w:val="37"/>
              </w:numPr>
              <w:spacing w:after="0"/>
              <w:rPr>
                <w:rFonts w:ascii="Times New Roman" w:hAnsi="Times New Roman"/>
                <w:sz w:val="24"/>
                <w:szCs w:val="24"/>
              </w:rPr>
            </w:pPr>
            <w:r w:rsidRPr="00CA7F7A">
              <w:rPr>
                <w:rFonts w:ascii="Times New Roman" w:hAnsi="Times New Roman"/>
                <w:sz w:val="24"/>
                <w:szCs w:val="24"/>
              </w:rPr>
              <w:t xml:space="preserve">Его верный друг всегда имел большое влияние на него.  </w:t>
            </w:r>
          </w:p>
          <w:p w:rsidR="00CA7F7A" w:rsidRPr="00CA7F7A" w:rsidRDefault="00CA7F7A" w:rsidP="002258EF">
            <w:pPr>
              <w:pStyle w:val="a5"/>
              <w:widowControl w:val="0"/>
              <w:numPr>
                <w:ilvl w:val="0"/>
                <w:numId w:val="37"/>
              </w:numPr>
              <w:spacing w:after="0"/>
              <w:rPr>
                <w:rFonts w:ascii="Times New Roman" w:hAnsi="Times New Roman"/>
                <w:sz w:val="24"/>
                <w:szCs w:val="24"/>
              </w:rPr>
            </w:pPr>
            <w:r w:rsidRPr="00CA7F7A">
              <w:rPr>
                <w:rFonts w:ascii="Times New Roman" w:hAnsi="Times New Roman"/>
                <w:sz w:val="24"/>
                <w:szCs w:val="24"/>
              </w:rPr>
              <w:t xml:space="preserve">Когда я  проснулась, стрелки часов показывали 8. </w:t>
            </w:r>
          </w:p>
          <w:p w:rsidR="00CA7F7A" w:rsidRPr="00CA7F7A" w:rsidRDefault="00CA7F7A" w:rsidP="002258EF">
            <w:pPr>
              <w:pStyle w:val="a5"/>
              <w:widowControl w:val="0"/>
              <w:numPr>
                <w:ilvl w:val="0"/>
                <w:numId w:val="37"/>
              </w:numPr>
              <w:spacing w:after="0"/>
              <w:rPr>
                <w:rFonts w:ascii="Times New Roman" w:hAnsi="Times New Roman"/>
                <w:sz w:val="24"/>
                <w:szCs w:val="24"/>
              </w:rPr>
            </w:pPr>
            <w:r w:rsidRPr="00CA7F7A">
              <w:rPr>
                <w:rFonts w:ascii="Times New Roman" w:hAnsi="Times New Roman"/>
                <w:sz w:val="24"/>
                <w:szCs w:val="24"/>
              </w:rPr>
              <w:t xml:space="preserve">Со смешанными чувствами я поняла, что моя самая заветная мечта сбылась. </w:t>
            </w:r>
          </w:p>
        </w:tc>
      </w:tr>
    </w:tbl>
    <w:p w:rsidR="00CA7F7A" w:rsidRPr="00CA7F7A" w:rsidRDefault="00CA7F7A" w:rsidP="00CA7F7A">
      <w:pPr>
        <w:pStyle w:val="22"/>
        <w:jc w:val="both"/>
        <w:rPr>
          <w:rFonts w:ascii="Times New Roman" w:hAnsi="Times New Roman" w:cs="Times New Roman"/>
          <w:b/>
        </w:rPr>
      </w:pPr>
    </w:p>
    <w:p w:rsidR="00CA7F7A" w:rsidRPr="00CA7F7A" w:rsidRDefault="00CA7F7A" w:rsidP="002D37DC">
      <w:pPr>
        <w:pStyle w:val="22"/>
        <w:jc w:val="center"/>
        <w:rPr>
          <w:rFonts w:ascii="Times New Roman" w:hAnsi="Times New Roman" w:cs="Times New Roman"/>
          <w:b/>
          <w:lang w:val="en-US"/>
        </w:rPr>
      </w:pPr>
      <w:r w:rsidRPr="00CA7F7A">
        <w:rPr>
          <w:rFonts w:ascii="Times New Roman" w:hAnsi="Times New Roman" w:cs="Times New Roman"/>
          <w:b/>
        </w:rPr>
        <w:t>Образец</w:t>
      </w:r>
      <w:r w:rsidRPr="00CA7F7A">
        <w:rPr>
          <w:rFonts w:ascii="Times New Roman" w:hAnsi="Times New Roman" w:cs="Times New Roman"/>
          <w:b/>
          <w:lang w:val="en-US"/>
        </w:rPr>
        <w:t xml:space="preserve"> </w:t>
      </w:r>
      <w:r w:rsidRPr="00CA7F7A">
        <w:rPr>
          <w:rFonts w:ascii="Times New Roman" w:hAnsi="Times New Roman" w:cs="Times New Roman"/>
          <w:b/>
        </w:rPr>
        <w:t>экзаменационного</w:t>
      </w:r>
      <w:r w:rsidRPr="00CA7F7A">
        <w:rPr>
          <w:rFonts w:ascii="Times New Roman" w:hAnsi="Times New Roman" w:cs="Times New Roman"/>
          <w:b/>
          <w:lang w:val="en-US"/>
        </w:rPr>
        <w:t xml:space="preserve"> </w:t>
      </w:r>
      <w:r w:rsidRPr="00CA7F7A">
        <w:rPr>
          <w:rFonts w:ascii="Times New Roman" w:hAnsi="Times New Roman" w:cs="Times New Roman"/>
          <w:b/>
        </w:rPr>
        <w:t>текста</w:t>
      </w:r>
      <w:r w:rsidRPr="00CA7F7A">
        <w:rPr>
          <w:rFonts w:ascii="Times New Roman" w:hAnsi="Times New Roman" w:cs="Times New Roman"/>
          <w:b/>
          <w:lang w:val="en-US"/>
        </w:rPr>
        <w:t xml:space="preserve"> (5 </w:t>
      </w:r>
      <w:r w:rsidRPr="00CA7F7A">
        <w:rPr>
          <w:rFonts w:ascii="Times New Roman" w:hAnsi="Times New Roman" w:cs="Times New Roman"/>
          <w:b/>
        </w:rPr>
        <w:t>семестр</w:t>
      </w:r>
      <w:r w:rsidRPr="00CA7F7A">
        <w:rPr>
          <w:rFonts w:ascii="Times New Roman" w:hAnsi="Times New Roman" w:cs="Times New Roman"/>
          <w:b/>
          <w:lang w:val="en-US"/>
        </w:rPr>
        <w:t>)</w:t>
      </w:r>
    </w:p>
    <w:p w:rsidR="00CA7F7A" w:rsidRPr="00CA7F7A" w:rsidRDefault="00CA7F7A" w:rsidP="00CA7F7A">
      <w:pPr>
        <w:shd w:val="clear" w:color="auto" w:fill="FFFFFF"/>
        <w:jc w:val="both"/>
        <w:rPr>
          <w:rFonts w:ascii="Times New Roman" w:hAnsi="Times New Roman" w:cs="Times New Roman"/>
          <w:b/>
          <w:bCs/>
          <w:i/>
          <w:color w:val="000000"/>
          <w:sz w:val="24"/>
          <w:szCs w:val="24"/>
          <w:lang w:val="en-US"/>
        </w:rPr>
      </w:pPr>
      <w:r w:rsidRPr="00CA7F7A">
        <w:rPr>
          <w:rFonts w:ascii="Times New Roman" w:hAnsi="Times New Roman" w:cs="Times New Roman"/>
          <w:b/>
          <w:bCs/>
          <w:i/>
          <w:color w:val="000000"/>
          <w:sz w:val="24"/>
          <w:szCs w:val="24"/>
          <w:lang w:val="en-US"/>
        </w:rPr>
        <w:t>The Extract from The Lost World by Arthur Conan Doyle</w:t>
      </w:r>
    </w:p>
    <w:p w:rsidR="00CA7F7A" w:rsidRPr="00CA7F7A" w:rsidRDefault="00CA7F7A" w:rsidP="007F02AF">
      <w:pPr>
        <w:spacing w:after="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I always liked McArdle, the crabbed*, old, round-backed, red-headed news editor, and I rather hoped that he liked me. Of course, Beaumont was the real boss; but he lived in the rarefied atmosphere of some Olympian height from which he could distinguish nothing smaller than an international crisis or a split in the Cabinet. Sometimes we saw him passing in lonely majesty to his inner sanctum*, with his eyes staring vaguely and his mind hovering over the Balkans or the Persian Gulf. He was above and beyond us. But McArdle was his first lieutenant, and it was he that we knew. The old man nodded as I entered the room, and he pushed his spectacles far up on his bald forehead.</w:t>
      </w:r>
    </w:p>
    <w:p w:rsidR="00CA7F7A" w:rsidRPr="00CA7F7A" w:rsidRDefault="00CA7F7A" w:rsidP="00D15A3B">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"Well, Mr. Malone, from all I hear, you seem to be doing very well," said he in his kindly Scotch accent.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lastRenderedPageBreak/>
        <w:t xml:space="preserve">I thanked him.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"The colliery explosion* was excellent. So was the Southwark fire. You have the true descreeptive touch. What did you want to see me about?"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"To ask a favor."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He looked alarmed, and his eyes shunned mine. "Tut, tut! What is it?"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"Do you think, Sir, that you could possibly send me on some mission for the paper? I would do my best to put it through and get you some good copy."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"What sort of meesion had you in your mind, Mr. Malone?"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"Well, Sir, anything that had adventure and danger in it. I really would do my very best. The more difficult it was, the better it would suit me."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"You seem very anxious to lose your life."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"To justify my life, Sir."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"Dear me, Mr. Malone, this is very--very exalted. I'm afraid the day for this sort of thing is rather past. The expense of the `special meesion' business hardly justifies the result, and, of course, in any case it would only be an experienced man with a name that would command public confidence who would get such an order. The big blank spaces in the map are all being filled in, and there's no room for romance anywhere. Wait a bit, though!" he added, with a sudden smile upon his face. "Talking of the blank spaces of the map gives me an idea. What about exposing a fraud--a modern Munchausen--and making him ridiculous? You could show him up as the liar that he is! Eh, man, it would be fine. How does it appeal to you?"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"Anything--anywhere--I care nothing."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McArdle was plunged in thought for some minutes.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"I wonder whether you could get on friendly--or at least on talking terms with the fellow," he said, at last. "You seem to have a sort of genius for establishing relations with people--seempathy, I suppose, or animal magnetism, or youthful vitality, or something. I am conscious of it myself."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"You are very good, sir."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"So why should you not try your luck with Professor Challenger, of Enmore Park?" </w:t>
      </w:r>
    </w:p>
    <w:p w:rsidR="00CA7F7A" w:rsidRPr="00CA7F7A" w:rsidRDefault="00CA7F7A" w:rsidP="007F02AF">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I dare say I looked a little startled.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"Challenger!" I cried. "Professor Challenger, the famous zoologist! Wasn't he the man who broke the skull of Blundell, of the Telegraph?"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t xml:space="preserve">The news editor smiled grimly. </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lang w:val="en-US"/>
        </w:rPr>
        <w:lastRenderedPageBreak/>
        <w:t>_______________________</w:t>
      </w:r>
    </w:p>
    <w:p w:rsidR="00CA7F7A" w:rsidRPr="00CA7F7A" w:rsidRDefault="00CA7F7A" w:rsidP="00CA7F7A">
      <w:pPr>
        <w:pStyle w:val="af2"/>
        <w:spacing w:line="276" w:lineRule="auto"/>
        <w:jc w:val="both"/>
        <w:rPr>
          <w:rFonts w:ascii="Times New Roman" w:hAnsi="Times New Roman" w:cs="Times New Roman"/>
          <w:lang w:val="en-US"/>
        </w:rPr>
      </w:pPr>
      <w:r w:rsidRPr="00CA7F7A">
        <w:rPr>
          <w:rFonts w:ascii="Times New Roman" w:hAnsi="Times New Roman" w:cs="Times New Roman"/>
          <w:b/>
          <w:i/>
          <w:lang w:val="en-US"/>
        </w:rPr>
        <w:t>Vocabulary notes</w:t>
      </w:r>
    </w:p>
    <w:p w:rsidR="00CA7F7A" w:rsidRPr="002A4420" w:rsidRDefault="00CA7F7A" w:rsidP="007F02AF">
      <w:pPr>
        <w:spacing w:after="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crabbed</w:t>
      </w:r>
      <w:r w:rsidRPr="002A4420">
        <w:rPr>
          <w:rFonts w:ascii="Times New Roman" w:hAnsi="Times New Roman" w:cs="Times New Roman"/>
          <w:sz w:val="24"/>
          <w:szCs w:val="24"/>
          <w:lang w:val="en-US"/>
        </w:rPr>
        <w:t xml:space="preserve"> – </w:t>
      </w:r>
      <w:r w:rsidRPr="00CA7F7A">
        <w:rPr>
          <w:rFonts w:ascii="Times New Roman" w:hAnsi="Times New Roman" w:cs="Times New Roman"/>
          <w:sz w:val="24"/>
          <w:szCs w:val="24"/>
        </w:rPr>
        <w:t>ворчливый</w:t>
      </w:r>
    </w:p>
    <w:p w:rsidR="00CA7F7A" w:rsidRPr="002A4420" w:rsidRDefault="00CA7F7A" w:rsidP="007F02AF">
      <w:pPr>
        <w:spacing w:after="0"/>
        <w:jc w:val="both"/>
        <w:rPr>
          <w:rFonts w:ascii="Times New Roman" w:hAnsi="Times New Roman" w:cs="Times New Roman"/>
          <w:sz w:val="24"/>
          <w:szCs w:val="24"/>
          <w:lang w:val="en-US"/>
        </w:rPr>
      </w:pPr>
      <w:r w:rsidRPr="00CA7F7A">
        <w:rPr>
          <w:rFonts w:ascii="Times New Roman" w:hAnsi="Times New Roman" w:cs="Times New Roman"/>
          <w:sz w:val="24"/>
          <w:szCs w:val="24"/>
          <w:lang w:val="en-US"/>
        </w:rPr>
        <w:t>inner</w:t>
      </w:r>
      <w:r w:rsidRPr="002A4420">
        <w:rPr>
          <w:rFonts w:ascii="Times New Roman" w:hAnsi="Times New Roman" w:cs="Times New Roman"/>
          <w:sz w:val="24"/>
          <w:szCs w:val="24"/>
          <w:lang w:val="en-US"/>
        </w:rPr>
        <w:t xml:space="preserve"> </w:t>
      </w:r>
      <w:r w:rsidRPr="00CA7F7A">
        <w:rPr>
          <w:rFonts w:ascii="Times New Roman" w:hAnsi="Times New Roman" w:cs="Times New Roman"/>
          <w:sz w:val="24"/>
          <w:szCs w:val="24"/>
          <w:lang w:val="en-US"/>
        </w:rPr>
        <w:t>sanctum</w:t>
      </w:r>
      <w:r w:rsidRPr="002A4420">
        <w:rPr>
          <w:rFonts w:ascii="Times New Roman" w:hAnsi="Times New Roman" w:cs="Times New Roman"/>
          <w:sz w:val="24"/>
          <w:szCs w:val="24"/>
          <w:lang w:val="en-US"/>
        </w:rPr>
        <w:t xml:space="preserve"> – </w:t>
      </w:r>
      <w:r w:rsidRPr="00CA7F7A">
        <w:rPr>
          <w:rFonts w:ascii="Times New Roman" w:hAnsi="Times New Roman" w:cs="Times New Roman"/>
          <w:sz w:val="24"/>
          <w:szCs w:val="24"/>
        </w:rPr>
        <w:t>внутреннее</w:t>
      </w:r>
      <w:r w:rsidRPr="002A4420">
        <w:rPr>
          <w:rFonts w:ascii="Times New Roman" w:hAnsi="Times New Roman" w:cs="Times New Roman"/>
          <w:sz w:val="24"/>
          <w:szCs w:val="24"/>
          <w:lang w:val="en-US"/>
        </w:rPr>
        <w:t xml:space="preserve"> </w:t>
      </w:r>
      <w:r w:rsidRPr="00CA7F7A">
        <w:rPr>
          <w:rFonts w:ascii="Times New Roman" w:hAnsi="Times New Roman" w:cs="Times New Roman"/>
          <w:sz w:val="24"/>
          <w:szCs w:val="24"/>
        </w:rPr>
        <w:t>святилище</w:t>
      </w:r>
    </w:p>
    <w:p w:rsidR="00CA7F7A" w:rsidRPr="00CA7F7A" w:rsidRDefault="00CA7F7A" w:rsidP="007F02AF">
      <w:pPr>
        <w:spacing w:after="0"/>
        <w:jc w:val="both"/>
        <w:rPr>
          <w:rFonts w:ascii="Times New Roman" w:hAnsi="Times New Roman" w:cs="Times New Roman"/>
          <w:sz w:val="24"/>
          <w:szCs w:val="24"/>
        </w:rPr>
      </w:pPr>
      <w:r w:rsidRPr="00CA7F7A">
        <w:rPr>
          <w:rFonts w:ascii="Times New Roman" w:hAnsi="Times New Roman" w:cs="Times New Roman"/>
          <w:sz w:val="24"/>
          <w:szCs w:val="24"/>
          <w:lang w:val="en-US"/>
        </w:rPr>
        <w:t>colliery</w:t>
      </w:r>
      <w:r w:rsidRPr="00CA7F7A">
        <w:rPr>
          <w:rFonts w:ascii="Times New Roman" w:hAnsi="Times New Roman" w:cs="Times New Roman"/>
          <w:sz w:val="24"/>
          <w:szCs w:val="24"/>
        </w:rPr>
        <w:t xml:space="preserve"> </w:t>
      </w:r>
      <w:r w:rsidRPr="00CA7F7A">
        <w:rPr>
          <w:rFonts w:ascii="Times New Roman" w:hAnsi="Times New Roman" w:cs="Times New Roman"/>
          <w:sz w:val="24"/>
          <w:szCs w:val="24"/>
          <w:lang w:val="en-US"/>
        </w:rPr>
        <w:t>explosion</w:t>
      </w:r>
      <w:r w:rsidRPr="00CA7F7A">
        <w:rPr>
          <w:rFonts w:ascii="Times New Roman" w:hAnsi="Times New Roman" w:cs="Times New Roman"/>
          <w:sz w:val="24"/>
          <w:szCs w:val="24"/>
        </w:rPr>
        <w:t xml:space="preserve"> –взрыв на шахте</w:t>
      </w:r>
    </w:p>
    <w:p w:rsidR="00CA7F7A" w:rsidRPr="00CA7F7A" w:rsidRDefault="00CA7F7A" w:rsidP="00CA7F7A">
      <w:pPr>
        <w:pStyle w:val="a6"/>
        <w:rPr>
          <w:b/>
          <w:sz w:val="20"/>
          <w:lang w:val="en-US"/>
        </w:rPr>
      </w:pPr>
    </w:p>
    <w:p w:rsidR="00CA7F7A" w:rsidRPr="00CA7F7A" w:rsidRDefault="00CA7F7A" w:rsidP="00CA7F7A">
      <w:pPr>
        <w:pStyle w:val="a6"/>
        <w:jc w:val="center"/>
        <w:rPr>
          <w:b/>
          <w:sz w:val="20"/>
          <w:lang w:val="en-US"/>
        </w:rPr>
      </w:pPr>
    </w:p>
    <w:p w:rsidR="001A7990" w:rsidRPr="00CA7F7A" w:rsidRDefault="001A7990" w:rsidP="00B36E3F">
      <w:pPr>
        <w:spacing w:after="0"/>
        <w:rPr>
          <w:rFonts w:ascii="Times New Roman" w:hAnsi="Times New Roman" w:cs="Times New Roman"/>
          <w:sz w:val="28"/>
          <w:szCs w:val="28"/>
          <w:lang w:val="en-US"/>
        </w:rPr>
      </w:pPr>
    </w:p>
    <w:sectPr w:rsidR="001A7990" w:rsidRPr="00CA7F7A" w:rsidSect="00F7293E">
      <w:pgSz w:w="11906" w:h="16838"/>
      <w:pgMar w:top="851" w:right="851" w:bottom="567"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0229" w:rsidRDefault="00E80229" w:rsidP="0034771B">
      <w:pPr>
        <w:spacing w:after="0" w:line="240" w:lineRule="auto"/>
      </w:pPr>
      <w:r>
        <w:separator/>
      </w:r>
    </w:p>
  </w:endnote>
  <w:endnote w:type="continuationSeparator" w:id="1">
    <w:p w:rsidR="00E80229" w:rsidRDefault="00E80229" w:rsidP="003477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3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0229" w:rsidRDefault="00E80229" w:rsidP="0034771B">
      <w:pPr>
        <w:spacing w:after="0" w:line="240" w:lineRule="auto"/>
      </w:pPr>
      <w:r>
        <w:separator/>
      </w:r>
    </w:p>
  </w:footnote>
  <w:footnote w:type="continuationSeparator" w:id="1">
    <w:p w:rsidR="00E80229" w:rsidRDefault="00E80229" w:rsidP="0034771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854E5"/>
    <w:multiLevelType w:val="hybridMultilevel"/>
    <w:tmpl w:val="58447A56"/>
    <w:lvl w:ilvl="0" w:tplc="FFFFFFF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nsid w:val="03132411"/>
    <w:multiLevelType w:val="hybridMultilevel"/>
    <w:tmpl w:val="AFBC3A7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9577C0B"/>
    <w:multiLevelType w:val="hybridMultilevel"/>
    <w:tmpl w:val="9C60A3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9D27529"/>
    <w:multiLevelType w:val="hybridMultilevel"/>
    <w:tmpl w:val="11AC5AA4"/>
    <w:lvl w:ilvl="0" w:tplc="04190001">
      <w:start w:val="1"/>
      <w:numFmt w:val="bullet"/>
      <w:lvlText w:val=""/>
      <w:lvlJc w:val="left"/>
      <w:pPr>
        <w:tabs>
          <w:tab w:val="num" w:pos="289"/>
        </w:tabs>
        <w:ind w:left="289" w:hanging="360"/>
      </w:pPr>
      <w:rPr>
        <w:rFonts w:ascii="Symbol" w:hAnsi="Symbol" w:hint="default"/>
      </w:rPr>
    </w:lvl>
    <w:lvl w:ilvl="1" w:tplc="04190003" w:tentative="1">
      <w:start w:val="1"/>
      <w:numFmt w:val="bullet"/>
      <w:lvlText w:val="o"/>
      <w:lvlJc w:val="left"/>
      <w:pPr>
        <w:tabs>
          <w:tab w:val="num" w:pos="1009"/>
        </w:tabs>
        <w:ind w:left="1009" w:hanging="360"/>
      </w:pPr>
      <w:rPr>
        <w:rFonts w:ascii="Courier New" w:hAnsi="Courier New" w:cs="Courier New" w:hint="default"/>
      </w:rPr>
    </w:lvl>
    <w:lvl w:ilvl="2" w:tplc="04190005" w:tentative="1">
      <w:start w:val="1"/>
      <w:numFmt w:val="bullet"/>
      <w:lvlText w:val=""/>
      <w:lvlJc w:val="left"/>
      <w:pPr>
        <w:tabs>
          <w:tab w:val="num" w:pos="1729"/>
        </w:tabs>
        <w:ind w:left="1729" w:hanging="360"/>
      </w:pPr>
      <w:rPr>
        <w:rFonts w:ascii="Wingdings" w:hAnsi="Wingdings" w:hint="default"/>
      </w:rPr>
    </w:lvl>
    <w:lvl w:ilvl="3" w:tplc="04190001" w:tentative="1">
      <w:start w:val="1"/>
      <w:numFmt w:val="bullet"/>
      <w:lvlText w:val=""/>
      <w:lvlJc w:val="left"/>
      <w:pPr>
        <w:tabs>
          <w:tab w:val="num" w:pos="2449"/>
        </w:tabs>
        <w:ind w:left="2449" w:hanging="360"/>
      </w:pPr>
      <w:rPr>
        <w:rFonts w:ascii="Symbol" w:hAnsi="Symbol" w:hint="default"/>
      </w:rPr>
    </w:lvl>
    <w:lvl w:ilvl="4" w:tplc="04190003" w:tentative="1">
      <w:start w:val="1"/>
      <w:numFmt w:val="bullet"/>
      <w:lvlText w:val="o"/>
      <w:lvlJc w:val="left"/>
      <w:pPr>
        <w:tabs>
          <w:tab w:val="num" w:pos="3169"/>
        </w:tabs>
        <w:ind w:left="3169" w:hanging="360"/>
      </w:pPr>
      <w:rPr>
        <w:rFonts w:ascii="Courier New" w:hAnsi="Courier New" w:cs="Courier New" w:hint="default"/>
      </w:rPr>
    </w:lvl>
    <w:lvl w:ilvl="5" w:tplc="04190005" w:tentative="1">
      <w:start w:val="1"/>
      <w:numFmt w:val="bullet"/>
      <w:lvlText w:val=""/>
      <w:lvlJc w:val="left"/>
      <w:pPr>
        <w:tabs>
          <w:tab w:val="num" w:pos="3889"/>
        </w:tabs>
        <w:ind w:left="3889" w:hanging="360"/>
      </w:pPr>
      <w:rPr>
        <w:rFonts w:ascii="Wingdings" w:hAnsi="Wingdings" w:hint="default"/>
      </w:rPr>
    </w:lvl>
    <w:lvl w:ilvl="6" w:tplc="04190001" w:tentative="1">
      <w:start w:val="1"/>
      <w:numFmt w:val="bullet"/>
      <w:lvlText w:val=""/>
      <w:lvlJc w:val="left"/>
      <w:pPr>
        <w:tabs>
          <w:tab w:val="num" w:pos="4609"/>
        </w:tabs>
        <w:ind w:left="4609" w:hanging="360"/>
      </w:pPr>
      <w:rPr>
        <w:rFonts w:ascii="Symbol" w:hAnsi="Symbol" w:hint="default"/>
      </w:rPr>
    </w:lvl>
    <w:lvl w:ilvl="7" w:tplc="04190003" w:tentative="1">
      <w:start w:val="1"/>
      <w:numFmt w:val="bullet"/>
      <w:lvlText w:val="o"/>
      <w:lvlJc w:val="left"/>
      <w:pPr>
        <w:tabs>
          <w:tab w:val="num" w:pos="5329"/>
        </w:tabs>
        <w:ind w:left="5329" w:hanging="360"/>
      </w:pPr>
      <w:rPr>
        <w:rFonts w:ascii="Courier New" w:hAnsi="Courier New" w:cs="Courier New" w:hint="default"/>
      </w:rPr>
    </w:lvl>
    <w:lvl w:ilvl="8" w:tplc="04190005" w:tentative="1">
      <w:start w:val="1"/>
      <w:numFmt w:val="bullet"/>
      <w:lvlText w:val=""/>
      <w:lvlJc w:val="left"/>
      <w:pPr>
        <w:tabs>
          <w:tab w:val="num" w:pos="6049"/>
        </w:tabs>
        <w:ind w:left="6049" w:hanging="360"/>
      </w:pPr>
      <w:rPr>
        <w:rFonts w:ascii="Wingdings" w:hAnsi="Wingdings" w:hint="default"/>
      </w:rPr>
    </w:lvl>
  </w:abstractNum>
  <w:abstractNum w:abstractNumId="4">
    <w:nsid w:val="0B2839A0"/>
    <w:multiLevelType w:val="hybridMultilevel"/>
    <w:tmpl w:val="C1349A64"/>
    <w:lvl w:ilvl="0" w:tplc="0419000F">
      <w:start w:val="1"/>
      <w:numFmt w:val="decimal"/>
      <w:lvlText w:val="%1."/>
      <w:lvlJc w:val="left"/>
      <w:pPr>
        <w:tabs>
          <w:tab w:val="num" w:pos="502"/>
        </w:tabs>
        <w:ind w:left="502" w:hanging="360"/>
      </w:pPr>
    </w:lvl>
    <w:lvl w:ilvl="1" w:tplc="04190019">
      <w:start w:val="1"/>
      <w:numFmt w:val="decimal"/>
      <w:lvlText w:val="%2."/>
      <w:lvlJc w:val="left"/>
      <w:pPr>
        <w:tabs>
          <w:tab w:val="num" w:pos="1156"/>
        </w:tabs>
        <w:ind w:left="1156" w:hanging="360"/>
      </w:pPr>
    </w:lvl>
    <w:lvl w:ilvl="2" w:tplc="0419001B">
      <w:start w:val="1"/>
      <w:numFmt w:val="decimal"/>
      <w:lvlText w:val="%3."/>
      <w:lvlJc w:val="left"/>
      <w:pPr>
        <w:tabs>
          <w:tab w:val="num" w:pos="1876"/>
        </w:tabs>
        <w:ind w:left="1876" w:hanging="360"/>
      </w:pPr>
    </w:lvl>
    <w:lvl w:ilvl="3" w:tplc="0419000F">
      <w:start w:val="1"/>
      <w:numFmt w:val="decimal"/>
      <w:lvlText w:val="%4."/>
      <w:lvlJc w:val="left"/>
      <w:pPr>
        <w:tabs>
          <w:tab w:val="num" w:pos="2596"/>
        </w:tabs>
        <w:ind w:left="2596" w:hanging="360"/>
      </w:pPr>
    </w:lvl>
    <w:lvl w:ilvl="4" w:tplc="04190019">
      <w:start w:val="1"/>
      <w:numFmt w:val="decimal"/>
      <w:lvlText w:val="%5."/>
      <w:lvlJc w:val="left"/>
      <w:pPr>
        <w:tabs>
          <w:tab w:val="num" w:pos="3316"/>
        </w:tabs>
        <w:ind w:left="3316" w:hanging="360"/>
      </w:pPr>
    </w:lvl>
    <w:lvl w:ilvl="5" w:tplc="0419001B">
      <w:start w:val="1"/>
      <w:numFmt w:val="decimal"/>
      <w:lvlText w:val="%6."/>
      <w:lvlJc w:val="left"/>
      <w:pPr>
        <w:tabs>
          <w:tab w:val="num" w:pos="4036"/>
        </w:tabs>
        <w:ind w:left="4036" w:hanging="360"/>
      </w:pPr>
    </w:lvl>
    <w:lvl w:ilvl="6" w:tplc="0419000F">
      <w:start w:val="1"/>
      <w:numFmt w:val="decimal"/>
      <w:lvlText w:val="%7."/>
      <w:lvlJc w:val="left"/>
      <w:pPr>
        <w:tabs>
          <w:tab w:val="num" w:pos="4756"/>
        </w:tabs>
        <w:ind w:left="4756" w:hanging="360"/>
      </w:pPr>
    </w:lvl>
    <w:lvl w:ilvl="7" w:tplc="04190019">
      <w:start w:val="1"/>
      <w:numFmt w:val="decimal"/>
      <w:lvlText w:val="%8."/>
      <w:lvlJc w:val="left"/>
      <w:pPr>
        <w:tabs>
          <w:tab w:val="num" w:pos="5476"/>
        </w:tabs>
        <w:ind w:left="5476" w:hanging="360"/>
      </w:pPr>
    </w:lvl>
    <w:lvl w:ilvl="8" w:tplc="0419001B">
      <w:start w:val="1"/>
      <w:numFmt w:val="decimal"/>
      <w:lvlText w:val="%9."/>
      <w:lvlJc w:val="left"/>
      <w:pPr>
        <w:tabs>
          <w:tab w:val="num" w:pos="6196"/>
        </w:tabs>
        <w:ind w:left="6196" w:hanging="360"/>
      </w:pPr>
    </w:lvl>
  </w:abstractNum>
  <w:abstractNum w:abstractNumId="5">
    <w:nsid w:val="0D2D2FE1"/>
    <w:multiLevelType w:val="hybridMultilevel"/>
    <w:tmpl w:val="0C3CD510"/>
    <w:lvl w:ilvl="0" w:tplc="04190001">
      <w:start w:val="1"/>
      <w:numFmt w:val="bullet"/>
      <w:lvlText w:val=""/>
      <w:lvlJc w:val="left"/>
      <w:pPr>
        <w:tabs>
          <w:tab w:val="num" w:pos="289"/>
        </w:tabs>
        <w:ind w:left="289" w:hanging="360"/>
      </w:pPr>
      <w:rPr>
        <w:rFonts w:ascii="Symbol" w:hAnsi="Symbol" w:hint="default"/>
      </w:rPr>
    </w:lvl>
    <w:lvl w:ilvl="1" w:tplc="04190003" w:tentative="1">
      <w:start w:val="1"/>
      <w:numFmt w:val="bullet"/>
      <w:lvlText w:val="o"/>
      <w:lvlJc w:val="left"/>
      <w:pPr>
        <w:tabs>
          <w:tab w:val="num" w:pos="1009"/>
        </w:tabs>
        <w:ind w:left="1009" w:hanging="360"/>
      </w:pPr>
      <w:rPr>
        <w:rFonts w:ascii="Courier New" w:hAnsi="Courier New" w:cs="Courier New" w:hint="default"/>
      </w:rPr>
    </w:lvl>
    <w:lvl w:ilvl="2" w:tplc="04190005" w:tentative="1">
      <w:start w:val="1"/>
      <w:numFmt w:val="bullet"/>
      <w:lvlText w:val=""/>
      <w:lvlJc w:val="left"/>
      <w:pPr>
        <w:tabs>
          <w:tab w:val="num" w:pos="1729"/>
        </w:tabs>
        <w:ind w:left="1729" w:hanging="360"/>
      </w:pPr>
      <w:rPr>
        <w:rFonts w:ascii="Wingdings" w:hAnsi="Wingdings" w:hint="default"/>
      </w:rPr>
    </w:lvl>
    <w:lvl w:ilvl="3" w:tplc="04190001" w:tentative="1">
      <w:start w:val="1"/>
      <w:numFmt w:val="bullet"/>
      <w:lvlText w:val=""/>
      <w:lvlJc w:val="left"/>
      <w:pPr>
        <w:tabs>
          <w:tab w:val="num" w:pos="2449"/>
        </w:tabs>
        <w:ind w:left="2449" w:hanging="360"/>
      </w:pPr>
      <w:rPr>
        <w:rFonts w:ascii="Symbol" w:hAnsi="Symbol" w:hint="default"/>
      </w:rPr>
    </w:lvl>
    <w:lvl w:ilvl="4" w:tplc="04190003" w:tentative="1">
      <w:start w:val="1"/>
      <w:numFmt w:val="bullet"/>
      <w:lvlText w:val="o"/>
      <w:lvlJc w:val="left"/>
      <w:pPr>
        <w:tabs>
          <w:tab w:val="num" w:pos="3169"/>
        </w:tabs>
        <w:ind w:left="3169" w:hanging="360"/>
      </w:pPr>
      <w:rPr>
        <w:rFonts w:ascii="Courier New" w:hAnsi="Courier New" w:cs="Courier New" w:hint="default"/>
      </w:rPr>
    </w:lvl>
    <w:lvl w:ilvl="5" w:tplc="04190005" w:tentative="1">
      <w:start w:val="1"/>
      <w:numFmt w:val="bullet"/>
      <w:lvlText w:val=""/>
      <w:lvlJc w:val="left"/>
      <w:pPr>
        <w:tabs>
          <w:tab w:val="num" w:pos="3889"/>
        </w:tabs>
        <w:ind w:left="3889" w:hanging="360"/>
      </w:pPr>
      <w:rPr>
        <w:rFonts w:ascii="Wingdings" w:hAnsi="Wingdings" w:hint="default"/>
      </w:rPr>
    </w:lvl>
    <w:lvl w:ilvl="6" w:tplc="04190001" w:tentative="1">
      <w:start w:val="1"/>
      <w:numFmt w:val="bullet"/>
      <w:lvlText w:val=""/>
      <w:lvlJc w:val="left"/>
      <w:pPr>
        <w:tabs>
          <w:tab w:val="num" w:pos="4609"/>
        </w:tabs>
        <w:ind w:left="4609" w:hanging="360"/>
      </w:pPr>
      <w:rPr>
        <w:rFonts w:ascii="Symbol" w:hAnsi="Symbol" w:hint="default"/>
      </w:rPr>
    </w:lvl>
    <w:lvl w:ilvl="7" w:tplc="04190003" w:tentative="1">
      <w:start w:val="1"/>
      <w:numFmt w:val="bullet"/>
      <w:lvlText w:val="o"/>
      <w:lvlJc w:val="left"/>
      <w:pPr>
        <w:tabs>
          <w:tab w:val="num" w:pos="5329"/>
        </w:tabs>
        <w:ind w:left="5329" w:hanging="360"/>
      </w:pPr>
      <w:rPr>
        <w:rFonts w:ascii="Courier New" w:hAnsi="Courier New" w:cs="Courier New" w:hint="default"/>
      </w:rPr>
    </w:lvl>
    <w:lvl w:ilvl="8" w:tplc="04190005" w:tentative="1">
      <w:start w:val="1"/>
      <w:numFmt w:val="bullet"/>
      <w:lvlText w:val=""/>
      <w:lvlJc w:val="left"/>
      <w:pPr>
        <w:tabs>
          <w:tab w:val="num" w:pos="6049"/>
        </w:tabs>
        <w:ind w:left="6049" w:hanging="360"/>
      </w:pPr>
      <w:rPr>
        <w:rFonts w:ascii="Wingdings" w:hAnsi="Wingdings" w:hint="default"/>
      </w:rPr>
    </w:lvl>
  </w:abstractNum>
  <w:abstractNum w:abstractNumId="6">
    <w:nsid w:val="118957DF"/>
    <w:multiLevelType w:val="hybridMultilevel"/>
    <w:tmpl w:val="9E0A7D12"/>
    <w:lvl w:ilvl="0" w:tplc="04190001">
      <w:start w:val="1"/>
      <w:numFmt w:val="bullet"/>
      <w:lvlText w:val=""/>
      <w:lvlJc w:val="left"/>
      <w:pPr>
        <w:tabs>
          <w:tab w:val="num" w:pos="289"/>
        </w:tabs>
        <w:ind w:left="289" w:hanging="360"/>
      </w:pPr>
      <w:rPr>
        <w:rFonts w:ascii="Symbol" w:hAnsi="Symbol" w:hint="default"/>
      </w:rPr>
    </w:lvl>
    <w:lvl w:ilvl="1" w:tplc="04190003" w:tentative="1">
      <w:start w:val="1"/>
      <w:numFmt w:val="bullet"/>
      <w:lvlText w:val="o"/>
      <w:lvlJc w:val="left"/>
      <w:pPr>
        <w:tabs>
          <w:tab w:val="num" w:pos="1009"/>
        </w:tabs>
        <w:ind w:left="1009" w:hanging="360"/>
      </w:pPr>
      <w:rPr>
        <w:rFonts w:ascii="Courier New" w:hAnsi="Courier New" w:cs="Courier New" w:hint="default"/>
      </w:rPr>
    </w:lvl>
    <w:lvl w:ilvl="2" w:tplc="04190005" w:tentative="1">
      <w:start w:val="1"/>
      <w:numFmt w:val="bullet"/>
      <w:lvlText w:val=""/>
      <w:lvlJc w:val="left"/>
      <w:pPr>
        <w:tabs>
          <w:tab w:val="num" w:pos="1729"/>
        </w:tabs>
        <w:ind w:left="1729" w:hanging="360"/>
      </w:pPr>
      <w:rPr>
        <w:rFonts w:ascii="Wingdings" w:hAnsi="Wingdings" w:hint="default"/>
      </w:rPr>
    </w:lvl>
    <w:lvl w:ilvl="3" w:tplc="04190001" w:tentative="1">
      <w:start w:val="1"/>
      <w:numFmt w:val="bullet"/>
      <w:lvlText w:val=""/>
      <w:lvlJc w:val="left"/>
      <w:pPr>
        <w:tabs>
          <w:tab w:val="num" w:pos="2449"/>
        </w:tabs>
        <w:ind w:left="2449" w:hanging="360"/>
      </w:pPr>
      <w:rPr>
        <w:rFonts w:ascii="Symbol" w:hAnsi="Symbol" w:hint="default"/>
      </w:rPr>
    </w:lvl>
    <w:lvl w:ilvl="4" w:tplc="04190003" w:tentative="1">
      <w:start w:val="1"/>
      <w:numFmt w:val="bullet"/>
      <w:lvlText w:val="o"/>
      <w:lvlJc w:val="left"/>
      <w:pPr>
        <w:tabs>
          <w:tab w:val="num" w:pos="3169"/>
        </w:tabs>
        <w:ind w:left="3169" w:hanging="360"/>
      </w:pPr>
      <w:rPr>
        <w:rFonts w:ascii="Courier New" w:hAnsi="Courier New" w:cs="Courier New" w:hint="default"/>
      </w:rPr>
    </w:lvl>
    <w:lvl w:ilvl="5" w:tplc="04190005" w:tentative="1">
      <w:start w:val="1"/>
      <w:numFmt w:val="bullet"/>
      <w:lvlText w:val=""/>
      <w:lvlJc w:val="left"/>
      <w:pPr>
        <w:tabs>
          <w:tab w:val="num" w:pos="3889"/>
        </w:tabs>
        <w:ind w:left="3889" w:hanging="360"/>
      </w:pPr>
      <w:rPr>
        <w:rFonts w:ascii="Wingdings" w:hAnsi="Wingdings" w:hint="default"/>
      </w:rPr>
    </w:lvl>
    <w:lvl w:ilvl="6" w:tplc="04190001" w:tentative="1">
      <w:start w:val="1"/>
      <w:numFmt w:val="bullet"/>
      <w:lvlText w:val=""/>
      <w:lvlJc w:val="left"/>
      <w:pPr>
        <w:tabs>
          <w:tab w:val="num" w:pos="4609"/>
        </w:tabs>
        <w:ind w:left="4609" w:hanging="360"/>
      </w:pPr>
      <w:rPr>
        <w:rFonts w:ascii="Symbol" w:hAnsi="Symbol" w:hint="default"/>
      </w:rPr>
    </w:lvl>
    <w:lvl w:ilvl="7" w:tplc="04190003" w:tentative="1">
      <w:start w:val="1"/>
      <w:numFmt w:val="bullet"/>
      <w:lvlText w:val="o"/>
      <w:lvlJc w:val="left"/>
      <w:pPr>
        <w:tabs>
          <w:tab w:val="num" w:pos="5329"/>
        </w:tabs>
        <w:ind w:left="5329" w:hanging="360"/>
      </w:pPr>
      <w:rPr>
        <w:rFonts w:ascii="Courier New" w:hAnsi="Courier New" w:cs="Courier New" w:hint="default"/>
      </w:rPr>
    </w:lvl>
    <w:lvl w:ilvl="8" w:tplc="04190005" w:tentative="1">
      <w:start w:val="1"/>
      <w:numFmt w:val="bullet"/>
      <w:lvlText w:val=""/>
      <w:lvlJc w:val="left"/>
      <w:pPr>
        <w:tabs>
          <w:tab w:val="num" w:pos="6049"/>
        </w:tabs>
        <w:ind w:left="6049" w:hanging="360"/>
      </w:pPr>
      <w:rPr>
        <w:rFonts w:ascii="Wingdings" w:hAnsi="Wingdings" w:hint="default"/>
      </w:rPr>
    </w:lvl>
  </w:abstractNum>
  <w:abstractNum w:abstractNumId="7">
    <w:nsid w:val="14FF3ED4"/>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8">
    <w:nsid w:val="150C22C5"/>
    <w:multiLevelType w:val="hybridMultilevel"/>
    <w:tmpl w:val="422037A6"/>
    <w:lvl w:ilvl="0" w:tplc="04190001">
      <w:start w:val="1"/>
      <w:numFmt w:val="bullet"/>
      <w:lvlText w:val=""/>
      <w:lvlJc w:val="left"/>
      <w:pPr>
        <w:tabs>
          <w:tab w:val="num" w:pos="289"/>
        </w:tabs>
        <w:ind w:left="289" w:hanging="360"/>
      </w:pPr>
      <w:rPr>
        <w:rFonts w:ascii="Symbol" w:hAnsi="Symbol" w:hint="default"/>
      </w:rPr>
    </w:lvl>
    <w:lvl w:ilvl="1" w:tplc="04190003" w:tentative="1">
      <w:start w:val="1"/>
      <w:numFmt w:val="bullet"/>
      <w:lvlText w:val="o"/>
      <w:lvlJc w:val="left"/>
      <w:pPr>
        <w:tabs>
          <w:tab w:val="num" w:pos="1009"/>
        </w:tabs>
        <w:ind w:left="1009" w:hanging="360"/>
      </w:pPr>
      <w:rPr>
        <w:rFonts w:ascii="Courier New" w:hAnsi="Courier New" w:cs="Courier New" w:hint="default"/>
      </w:rPr>
    </w:lvl>
    <w:lvl w:ilvl="2" w:tplc="04190005" w:tentative="1">
      <w:start w:val="1"/>
      <w:numFmt w:val="bullet"/>
      <w:lvlText w:val=""/>
      <w:lvlJc w:val="left"/>
      <w:pPr>
        <w:tabs>
          <w:tab w:val="num" w:pos="1729"/>
        </w:tabs>
        <w:ind w:left="1729" w:hanging="360"/>
      </w:pPr>
      <w:rPr>
        <w:rFonts w:ascii="Wingdings" w:hAnsi="Wingdings" w:hint="default"/>
      </w:rPr>
    </w:lvl>
    <w:lvl w:ilvl="3" w:tplc="04190001" w:tentative="1">
      <w:start w:val="1"/>
      <w:numFmt w:val="bullet"/>
      <w:lvlText w:val=""/>
      <w:lvlJc w:val="left"/>
      <w:pPr>
        <w:tabs>
          <w:tab w:val="num" w:pos="2449"/>
        </w:tabs>
        <w:ind w:left="2449" w:hanging="360"/>
      </w:pPr>
      <w:rPr>
        <w:rFonts w:ascii="Symbol" w:hAnsi="Symbol" w:hint="default"/>
      </w:rPr>
    </w:lvl>
    <w:lvl w:ilvl="4" w:tplc="04190003" w:tentative="1">
      <w:start w:val="1"/>
      <w:numFmt w:val="bullet"/>
      <w:lvlText w:val="o"/>
      <w:lvlJc w:val="left"/>
      <w:pPr>
        <w:tabs>
          <w:tab w:val="num" w:pos="3169"/>
        </w:tabs>
        <w:ind w:left="3169" w:hanging="360"/>
      </w:pPr>
      <w:rPr>
        <w:rFonts w:ascii="Courier New" w:hAnsi="Courier New" w:cs="Courier New" w:hint="default"/>
      </w:rPr>
    </w:lvl>
    <w:lvl w:ilvl="5" w:tplc="04190005" w:tentative="1">
      <w:start w:val="1"/>
      <w:numFmt w:val="bullet"/>
      <w:lvlText w:val=""/>
      <w:lvlJc w:val="left"/>
      <w:pPr>
        <w:tabs>
          <w:tab w:val="num" w:pos="3889"/>
        </w:tabs>
        <w:ind w:left="3889" w:hanging="360"/>
      </w:pPr>
      <w:rPr>
        <w:rFonts w:ascii="Wingdings" w:hAnsi="Wingdings" w:hint="default"/>
      </w:rPr>
    </w:lvl>
    <w:lvl w:ilvl="6" w:tplc="04190001" w:tentative="1">
      <w:start w:val="1"/>
      <w:numFmt w:val="bullet"/>
      <w:lvlText w:val=""/>
      <w:lvlJc w:val="left"/>
      <w:pPr>
        <w:tabs>
          <w:tab w:val="num" w:pos="4609"/>
        </w:tabs>
        <w:ind w:left="4609" w:hanging="360"/>
      </w:pPr>
      <w:rPr>
        <w:rFonts w:ascii="Symbol" w:hAnsi="Symbol" w:hint="default"/>
      </w:rPr>
    </w:lvl>
    <w:lvl w:ilvl="7" w:tplc="04190003" w:tentative="1">
      <w:start w:val="1"/>
      <w:numFmt w:val="bullet"/>
      <w:lvlText w:val="o"/>
      <w:lvlJc w:val="left"/>
      <w:pPr>
        <w:tabs>
          <w:tab w:val="num" w:pos="5329"/>
        </w:tabs>
        <w:ind w:left="5329" w:hanging="360"/>
      </w:pPr>
      <w:rPr>
        <w:rFonts w:ascii="Courier New" w:hAnsi="Courier New" w:cs="Courier New" w:hint="default"/>
      </w:rPr>
    </w:lvl>
    <w:lvl w:ilvl="8" w:tplc="04190005" w:tentative="1">
      <w:start w:val="1"/>
      <w:numFmt w:val="bullet"/>
      <w:lvlText w:val=""/>
      <w:lvlJc w:val="left"/>
      <w:pPr>
        <w:tabs>
          <w:tab w:val="num" w:pos="6049"/>
        </w:tabs>
        <w:ind w:left="6049" w:hanging="360"/>
      </w:pPr>
      <w:rPr>
        <w:rFonts w:ascii="Wingdings" w:hAnsi="Wingdings" w:hint="default"/>
      </w:rPr>
    </w:lvl>
  </w:abstractNum>
  <w:abstractNum w:abstractNumId="9">
    <w:nsid w:val="1A950944"/>
    <w:multiLevelType w:val="hybridMultilevel"/>
    <w:tmpl w:val="FCC6CF10"/>
    <w:lvl w:ilvl="0" w:tplc="DC2405F8">
      <w:start w:val="1"/>
      <w:numFmt w:val="decimal"/>
      <w:lvlText w:val="%1."/>
      <w:lvlJc w:val="left"/>
      <w:pPr>
        <w:tabs>
          <w:tab w:val="num" w:pos="561"/>
        </w:tabs>
        <w:ind w:left="561" w:hanging="360"/>
      </w:pPr>
      <w:rPr>
        <w:rFonts w:hint="default"/>
      </w:rPr>
    </w:lvl>
    <w:lvl w:ilvl="1" w:tplc="3F7E3BA0">
      <w:start w:val="1"/>
      <w:numFmt w:val="decimal"/>
      <w:lvlText w:val="%2."/>
      <w:lvlJc w:val="left"/>
      <w:pPr>
        <w:tabs>
          <w:tab w:val="num" w:pos="1575"/>
        </w:tabs>
        <w:ind w:left="1575" w:hanging="855"/>
      </w:pPr>
      <w:rPr>
        <w:rFonts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0">
    <w:nsid w:val="1C0474AC"/>
    <w:multiLevelType w:val="multilevel"/>
    <w:tmpl w:val="45902600"/>
    <w:lvl w:ilvl="0">
      <w:start w:val="2"/>
      <w:numFmt w:val="decimal"/>
      <w:lvlText w:val="%1"/>
      <w:lvlJc w:val="left"/>
      <w:pPr>
        <w:ind w:left="360" w:hanging="360"/>
      </w:pPr>
      <w:rPr>
        <w:rFonts w:hint="default"/>
      </w:rPr>
    </w:lvl>
    <w:lvl w:ilvl="1">
      <w:start w:val="1"/>
      <w:numFmt w:val="decimal"/>
      <w:lvlText w:val="%1.%2"/>
      <w:lvlJc w:val="left"/>
      <w:pPr>
        <w:ind w:left="289" w:hanging="360"/>
      </w:pPr>
      <w:rPr>
        <w:rFonts w:hint="default"/>
      </w:rPr>
    </w:lvl>
    <w:lvl w:ilvl="2">
      <w:start w:val="1"/>
      <w:numFmt w:val="decimal"/>
      <w:lvlText w:val="%1.%2.%3"/>
      <w:lvlJc w:val="left"/>
      <w:pPr>
        <w:ind w:left="578" w:hanging="720"/>
      </w:pPr>
      <w:rPr>
        <w:rFonts w:hint="default"/>
      </w:rPr>
    </w:lvl>
    <w:lvl w:ilvl="3">
      <w:start w:val="1"/>
      <w:numFmt w:val="decimal"/>
      <w:lvlText w:val="%1.%2.%3.%4"/>
      <w:lvlJc w:val="left"/>
      <w:pPr>
        <w:ind w:left="507" w:hanging="720"/>
      </w:pPr>
      <w:rPr>
        <w:rFonts w:hint="default"/>
      </w:rPr>
    </w:lvl>
    <w:lvl w:ilvl="4">
      <w:start w:val="1"/>
      <w:numFmt w:val="decimal"/>
      <w:lvlText w:val="%1.%2.%3.%4.%5"/>
      <w:lvlJc w:val="left"/>
      <w:pPr>
        <w:ind w:left="796" w:hanging="1080"/>
      </w:pPr>
      <w:rPr>
        <w:rFonts w:hint="default"/>
      </w:rPr>
    </w:lvl>
    <w:lvl w:ilvl="5">
      <w:start w:val="1"/>
      <w:numFmt w:val="decimal"/>
      <w:lvlText w:val="%1.%2.%3.%4.%5.%6"/>
      <w:lvlJc w:val="left"/>
      <w:pPr>
        <w:ind w:left="725" w:hanging="1080"/>
      </w:pPr>
      <w:rPr>
        <w:rFonts w:hint="default"/>
      </w:rPr>
    </w:lvl>
    <w:lvl w:ilvl="6">
      <w:start w:val="1"/>
      <w:numFmt w:val="decimal"/>
      <w:lvlText w:val="%1.%2.%3.%4.%5.%6.%7"/>
      <w:lvlJc w:val="left"/>
      <w:pPr>
        <w:ind w:left="1014" w:hanging="1440"/>
      </w:pPr>
      <w:rPr>
        <w:rFonts w:hint="default"/>
      </w:rPr>
    </w:lvl>
    <w:lvl w:ilvl="7">
      <w:start w:val="1"/>
      <w:numFmt w:val="decimal"/>
      <w:lvlText w:val="%1.%2.%3.%4.%5.%6.%7.%8"/>
      <w:lvlJc w:val="left"/>
      <w:pPr>
        <w:ind w:left="943" w:hanging="1440"/>
      </w:pPr>
      <w:rPr>
        <w:rFonts w:hint="default"/>
      </w:rPr>
    </w:lvl>
    <w:lvl w:ilvl="8">
      <w:start w:val="1"/>
      <w:numFmt w:val="decimal"/>
      <w:lvlText w:val="%1.%2.%3.%4.%5.%6.%7.%8.%9"/>
      <w:lvlJc w:val="left"/>
      <w:pPr>
        <w:ind w:left="1232" w:hanging="1800"/>
      </w:pPr>
      <w:rPr>
        <w:rFonts w:hint="default"/>
      </w:rPr>
    </w:lvl>
  </w:abstractNum>
  <w:abstractNum w:abstractNumId="11">
    <w:nsid w:val="1C5F12E5"/>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12">
    <w:nsid w:val="1D8F323A"/>
    <w:multiLevelType w:val="hybridMultilevel"/>
    <w:tmpl w:val="6D18CAF2"/>
    <w:lvl w:ilvl="0" w:tplc="FE989054">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3">
    <w:nsid w:val="26041BCD"/>
    <w:multiLevelType w:val="hybridMultilevel"/>
    <w:tmpl w:val="6F3853D0"/>
    <w:lvl w:ilvl="0" w:tplc="E3D88930">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4">
    <w:nsid w:val="275D5776"/>
    <w:multiLevelType w:val="hybridMultilevel"/>
    <w:tmpl w:val="1E18C56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2977723B"/>
    <w:multiLevelType w:val="hybridMultilevel"/>
    <w:tmpl w:val="06A8A560"/>
    <w:lvl w:ilvl="0" w:tplc="04190001">
      <w:start w:val="1"/>
      <w:numFmt w:val="bullet"/>
      <w:lvlText w:val=""/>
      <w:lvlJc w:val="left"/>
      <w:pPr>
        <w:tabs>
          <w:tab w:val="num" w:pos="289"/>
        </w:tabs>
        <w:ind w:left="289" w:hanging="360"/>
      </w:pPr>
      <w:rPr>
        <w:rFonts w:ascii="Symbol" w:hAnsi="Symbol" w:hint="default"/>
      </w:rPr>
    </w:lvl>
    <w:lvl w:ilvl="1" w:tplc="04190003" w:tentative="1">
      <w:start w:val="1"/>
      <w:numFmt w:val="bullet"/>
      <w:lvlText w:val="o"/>
      <w:lvlJc w:val="left"/>
      <w:pPr>
        <w:tabs>
          <w:tab w:val="num" w:pos="1009"/>
        </w:tabs>
        <w:ind w:left="1009" w:hanging="360"/>
      </w:pPr>
      <w:rPr>
        <w:rFonts w:ascii="Courier New" w:hAnsi="Courier New" w:cs="Courier New" w:hint="default"/>
      </w:rPr>
    </w:lvl>
    <w:lvl w:ilvl="2" w:tplc="04190005" w:tentative="1">
      <w:start w:val="1"/>
      <w:numFmt w:val="bullet"/>
      <w:lvlText w:val=""/>
      <w:lvlJc w:val="left"/>
      <w:pPr>
        <w:tabs>
          <w:tab w:val="num" w:pos="1729"/>
        </w:tabs>
        <w:ind w:left="1729" w:hanging="360"/>
      </w:pPr>
      <w:rPr>
        <w:rFonts w:ascii="Wingdings" w:hAnsi="Wingdings" w:hint="default"/>
      </w:rPr>
    </w:lvl>
    <w:lvl w:ilvl="3" w:tplc="04190001" w:tentative="1">
      <w:start w:val="1"/>
      <w:numFmt w:val="bullet"/>
      <w:lvlText w:val=""/>
      <w:lvlJc w:val="left"/>
      <w:pPr>
        <w:tabs>
          <w:tab w:val="num" w:pos="2449"/>
        </w:tabs>
        <w:ind w:left="2449" w:hanging="360"/>
      </w:pPr>
      <w:rPr>
        <w:rFonts w:ascii="Symbol" w:hAnsi="Symbol" w:hint="default"/>
      </w:rPr>
    </w:lvl>
    <w:lvl w:ilvl="4" w:tplc="04190003" w:tentative="1">
      <w:start w:val="1"/>
      <w:numFmt w:val="bullet"/>
      <w:lvlText w:val="o"/>
      <w:lvlJc w:val="left"/>
      <w:pPr>
        <w:tabs>
          <w:tab w:val="num" w:pos="3169"/>
        </w:tabs>
        <w:ind w:left="3169" w:hanging="360"/>
      </w:pPr>
      <w:rPr>
        <w:rFonts w:ascii="Courier New" w:hAnsi="Courier New" w:cs="Courier New" w:hint="default"/>
      </w:rPr>
    </w:lvl>
    <w:lvl w:ilvl="5" w:tplc="04190005" w:tentative="1">
      <w:start w:val="1"/>
      <w:numFmt w:val="bullet"/>
      <w:lvlText w:val=""/>
      <w:lvlJc w:val="left"/>
      <w:pPr>
        <w:tabs>
          <w:tab w:val="num" w:pos="3889"/>
        </w:tabs>
        <w:ind w:left="3889" w:hanging="360"/>
      </w:pPr>
      <w:rPr>
        <w:rFonts w:ascii="Wingdings" w:hAnsi="Wingdings" w:hint="default"/>
      </w:rPr>
    </w:lvl>
    <w:lvl w:ilvl="6" w:tplc="04190001" w:tentative="1">
      <w:start w:val="1"/>
      <w:numFmt w:val="bullet"/>
      <w:lvlText w:val=""/>
      <w:lvlJc w:val="left"/>
      <w:pPr>
        <w:tabs>
          <w:tab w:val="num" w:pos="4609"/>
        </w:tabs>
        <w:ind w:left="4609" w:hanging="360"/>
      </w:pPr>
      <w:rPr>
        <w:rFonts w:ascii="Symbol" w:hAnsi="Symbol" w:hint="default"/>
      </w:rPr>
    </w:lvl>
    <w:lvl w:ilvl="7" w:tplc="04190003" w:tentative="1">
      <w:start w:val="1"/>
      <w:numFmt w:val="bullet"/>
      <w:lvlText w:val="o"/>
      <w:lvlJc w:val="left"/>
      <w:pPr>
        <w:tabs>
          <w:tab w:val="num" w:pos="5329"/>
        </w:tabs>
        <w:ind w:left="5329" w:hanging="360"/>
      </w:pPr>
      <w:rPr>
        <w:rFonts w:ascii="Courier New" w:hAnsi="Courier New" w:cs="Courier New" w:hint="default"/>
      </w:rPr>
    </w:lvl>
    <w:lvl w:ilvl="8" w:tplc="04190005" w:tentative="1">
      <w:start w:val="1"/>
      <w:numFmt w:val="bullet"/>
      <w:lvlText w:val=""/>
      <w:lvlJc w:val="left"/>
      <w:pPr>
        <w:tabs>
          <w:tab w:val="num" w:pos="6049"/>
        </w:tabs>
        <w:ind w:left="6049" w:hanging="360"/>
      </w:pPr>
      <w:rPr>
        <w:rFonts w:ascii="Wingdings" w:hAnsi="Wingdings" w:hint="default"/>
      </w:rPr>
    </w:lvl>
  </w:abstractNum>
  <w:abstractNum w:abstractNumId="16">
    <w:nsid w:val="2A577DBE"/>
    <w:multiLevelType w:val="multilevel"/>
    <w:tmpl w:val="45EE06B8"/>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2D2475A6"/>
    <w:multiLevelType w:val="hybridMultilevel"/>
    <w:tmpl w:val="6A162D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D961610"/>
    <w:multiLevelType w:val="hybridMultilevel"/>
    <w:tmpl w:val="305CAF22"/>
    <w:lvl w:ilvl="0" w:tplc="2DAEE336">
      <w:start w:val="1"/>
      <w:numFmt w:val="bullet"/>
      <w:lvlText w:val=""/>
      <w:lvlJc w:val="left"/>
      <w:pPr>
        <w:tabs>
          <w:tab w:val="num" w:pos="680"/>
        </w:tabs>
        <w:ind w:left="737" w:hanging="283"/>
      </w:pPr>
      <w:rPr>
        <w:rFonts w:ascii="Symbol" w:hAnsi="Symbol" w:hint="default"/>
        <w:color w:val="auto"/>
      </w:rPr>
    </w:lvl>
    <w:lvl w:ilvl="1" w:tplc="4D66B710" w:tentative="1">
      <w:start w:val="1"/>
      <w:numFmt w:val="bullet"/>
      <w:lvlText w:val="o"/>
      <w:lvlJc w:val="left"/>
      <w:pPr>
        <w:tabs>
          <w:tab w:val="num" w:pos="1440"/>
        </w:tabs>
        <w:ind w:left="1440" w:hanging="360"/>
      </w:pPr>
      <w:rPr>
        <w:rFonts w:ascii="Courier New" w:hAnsi="Courier New" w:cs="Courier New" w:hint="default"/>
      </w:rPr>
    </w:lvl>
    <w:lvl w:ilvl="2" w:tplc="6FE63246" w:tentative="1">
      <w:start w:val="1"/>
      <w:numFmt w:val="bullet"/>
      <w:lvlText w:val=""/>
      <w:lvlJc w:val="left"/>
      <w:pPr>
        <w:tabs>
          <w:tab w:val="num" w:pos="2160"/>
        </w:tabs>
        <w:ind w:left="2160" w:hanging="360"/>
      </w:pPr>
      <w:rPr>
        <w:rFonts w:ascii="Wingdings" w:hAnsi="Wingdings" w:hint="default"/>
      </w:rPr>
    </w:lvl>
    <w:lvl w:ilvl="3" w:tplc="19C05AA4" w:tentative="1">
      <w:start w:val="1"/>
      <w:numFmt w:val="bullet"/>
      <w:lvlText w:val=""/>
      <w:lvlJc w:val="left"/>
      <w:pPr>
        <w:tabs>
          <w:tab w:val="num" w:pos="2880"/>
        </w:tabs>
        <w:ind w:left="2880" w:hanging="360"/>
      </w:pPr>
      <w:rPr>
        <w:rFonts w:ascii="Symbol" w:hAnsi="Symbol" w:hint="default"/>
      </w:rPr>
    </w:lvl>
    <w:lvl w:ilvl="4" w:tplc="D0862202" w:tentative="1">
      <w:start w:val="1"/>
      <w:numFmt w:val="bullet"/>
      <w:lvlText w:val="o"/>
      <w:lvlJc w:val="left"/>
      <w:pPr>
        <w:tabs>
          <w:tab w:val="num" w:pos="3600"/>
        </w:tabs>
        <w:ind w:left="3600" w:hanging="360"/>
      </w:pPr>
      <w:rPr>
        <w:rFonts w:ascii="Courier New" w:hAnsi="Courier New" w:cs="Courier New" w:hint="default"/>
      </w:rPr>
    </w:lvl>
    <w:lvl w:ilvl="5" w:tplc="090C7E9A" w:tentative="1">
      <w:start w:val="1"/>
      <w:numFmt w:val="bullet"/>
      <w:lvlText w:val=""/>
      <w:lvlJc w:val="left"/>
      <w:pPr>
        <w:tabs>
          <w:tab w:val="num" w:pos="4320"/>
        </w:tabs>
        <w:ind w:left="4320" w:hanging="360"/>
      </w:pPr>
      <w:rPr>
        <w:rFonts w:ascii="Wingdings" w:hAnsi="Wingdings" w:hint="default"/>
      </w:rPr>
    </w:lvl>
    <w:lvl w:ilvl="6" w:tplc="52528708" w:tentative="1">
      <w:start w:val="1"/>
      <w:numFmt w:val="bullet"/>
      <w:lvlText w:val=""/>
      <w:lvlJc w:val="left"/>
      <w:pPr>
        <w:tabs>
          <w:tab w:val="num" w:pos="5040"/>
        </w:tabs>
        <w:ind w:left="5040" w:hanging="360"/>
      </w:pPr>
      <w:rPr>
        <w:rFonts w:ascii="Symbol" w:hAnsi="Symbol" w:hint="default"/>
      </w:rPr>
    </w:lvl>
    <w:lvl w:ilvl="7" w:tplc="C046ADAA" w:tentative="1">
      <w:start w:val="1"/>
      <w:numFmt w:val="bullet"/>
      <w:lvlText w:val="o"/>
      <w:lvlJc w:val="left"/>
      <w:pPr>
        <w:tabs>
          <w:tab w:val="num" w:pos="5760"/>
        </w:tabs>
        <w:ind w:left="5760" w:hanging="360"/>
      </w:pPr>
      <w:rPr>
        <w:rFonts w:ascii="Courier New" w:hAnsi="Courier New" w:cs="Courier New" w:hint="default"/>
      </w:rPr>
    </w:lvl>
    <w:lvl w:ilvl="8" w:tplc="E9CE30E8" w:tentative="1">
      <w:start w:val="1"/>
      <w:numFmt w:val="bullet"/>
      <w:lvlText w:val=""/>
      <w:lvlJc w:val="left"/>
      <w:pPr>
        <w:tabs>
          <w:tab w:val="num" w:pos="6480"/>
        </w:tabs>
        <w:ind w:left="6480" w:hanging="360"/>
      </w:pPr>
      <w:rPr>
        <w:rFonts w:ascii="Wingdings" w:hAnsi="Wingdings" w:hint="default"/>
      </w:rPr>
    </w:lvl>
  </w:abstractNum>
  <w:abstractNum w:abstractNumId="19">
    <w:nsid w:val="2E8319DD"/>
    <w:multiLevelType w:val="hybridMultilevel"/>
    <w:tmpl w:val="E012958E"/>
    <w:lvl w:ilvl="0" w:tplc="04190001">
      <w:start w:val="1"/>
      <w:numFmt w:val="bullet"/>
      <w:lvlText w:val=""/>
      <w:lvlJc w:val="left"/>
      <w:pPr>
        <w:tabs>
          <w:tab w:val="num" w:pos="289"/>
        </w:tabs>
        <w:ind w:left="289" w:hanging="360"/>
      </w:pPr>
      <w:rPr>
        <w:rFonts w:ascii="Symbol" w:hAnsi="Symbol" w:hint="default"/>
      </w:rPr>
    </w:lvl>
    <w:lvl w:ilvl="1" w:tplc="04190003" w:tentative="1">
      <w:start w:val="1"/>
      <w:numFmt w:val="bullet"/>
      <w:lvlText w:val="o"/>
      <w:lvlJc w:val="left"/>
      <w:pPr>
        <w:tabs>
          <w:tab w:val="num" w:pos="1009"/>
        </w:tabs>
        <w:ind w:left="1009" w:hanging="360"/>
      </w:pPr>
      <w:rPr>
        <w:rFonts w:ascii="Courier New" w:hAnsi="Courier New" w:cs="Courier New" w:hint="default"/>
      </w:rPr>
    </w:lvl>
    <w:lvl w:ilvl="2" w:tplc="04190005" w:tentative="1">
      <w:start w:val="1"/>
      <w:numFmt w:val="bullet"/>
      <w:lvlText w:val=""/>
      <w:lvlJc w:val="left"/>
      <w:pPr>
        <w:tabs>
          <w:tab w:val="num" w:pos="1729"/>
        </w:tabs>
        <w:ind w:left="1729" w:hanging="360"/>
      </w:pPr>
      <w:rPr>
        <w:rFonts w:ascii="Wingdings" w:hAnsi="Wingdings" w:hint="default"/>
      </w:rPr>
    </w:lvl>
    <w:lvl w:ilvl="3" w:tplc="04190001" w:tentative="1">
      <w:start w:val="1"/>
      <w:numFmt w:val="bullet"/>
      <w:lvlText w:val=""/>
      <w:lvlJc w:val="left"/>
      <w:pPr>
        <w:tabs>
          <w:tab w:val="num" w:pos="2449"/>
        </w:tabs>
        <w:ind w:left="2449" w:hanging="360"/>
      </w:pPr>
      <w:rPr>
        <w:rFonts w:ascii="Symbol" w:hAnsi="Symbol" w:hint="default"/>
      </w:rPr>
    </w:lvl>
    <w:lvl w:ilvl="4" w:tplc="04190003" w:tentative="1">
      <w:start w:val="1"/>
      <w:numFmt w:val="bullet"/>
      <w:lvlText w:val="o"/>
      <w:lvlJc w:val="left"/>
      <w:pPr>
        <w:tabs>
          <w:tab w:val="num" w:pos="3169"/>
        </w:tabs>
        <w:ind w:left="3169" w:hanging="360"/>
      </w:pPr>
      <w:rPr>
        <w:rFonts w:ascii="Courier New" w:hAnsi="Courier New" w:cs="Courier New" w:hint="default"/>
      </w:rPr>
    </w:lvl>
    <w:lvl w:ilvl="5" w:tplc="04190005" w:tentative="1">
      <w:start w:val="1"/>
      <w:numFmt w:val="bullet"/>
      <w:lvlText w:val=""/>
      <w:lvlJc w:val="left"/>
      <w:pPr>
        <w:tabs>
          <w:tab w:val="num" w:pos="3889"/>
        </w:tabs>
        <w:ind w:left="3889" w:hanging="360"/>
      </w:pPr>
      <w:rPr>
        <w:rFonts w:ascii="Wingdings" w:hAnsi="Wingdings" w:hint="default"/>
      </w:rPr>
    </w:lvl>
    <w:lvl w:ilvl="6" w:tplc="04190001" w:tentative="1">
      <w:start w:val="1"/>
      <w:numFmt w:val="bullet"/>
      <w:lvlText w:val=""/>
      <w:lvlJc w:val="left"/>
      <w:pPr>
        <w:tabs>
          <w:tab w:val="num" w:pos="4609"/>
        </w:tabs>
        <w:ind w:left="4609" w:hanging="360"/>
      </w:pPr>
      <w:rPr>
        <w:rFonts w:ascii="Symbol" w:hAnsi="Symbol" w:hint="default"/>
      </w:rPr>
    </w:lvl>
    <w:lvl w:ilvl="7" w:tplc="04190003" w:tentative="1">
      <w:start w:val="1"/>
      <w:numFmt w:val="bullet"/>
      <w:lvlText w:val="o"/>
      <w:lvlJc w:val="left"/>
      <w:pPr>
        <w:tabs>
          <w:tab w:val="num" w:pos="5329"/>
        </w:tabs>
        <w:ind w:left="5329" w:hanging="360"/>
      </w:pPr>
      <w:rPr>
        <w:rFonts w:ascii="Courier New" w:hAnsi="Courier New" w:cs="Courier New" w:hint="default"/>
      </w:rPr>
    </w:lvl>
    <w:lvl w:ilvl="8" w:tplc="04190005" w:tentative="1">
      <w:start w:val="1"/>
      <w:numFmt w:val="bullet"/>
      <w:lvlText w:val=""/>
      <w:lvlJc w:val="left"/>
      <w:pPr>
        <w:tabs>
          <w:tab w:val="num" w:pos="6049"/>
        </w:tabs>
        <w:ind w:left="6049" w:hanging="360"/>
      </w:pPr>
      <w:rPr>
        <w:rFonts w:ascii="Wingdings" w:hAnsi="Wingdings" w:hint="default"/>
      </w:rPr>
    </w:lvl>
  </w:abstractNum>
  <w:abstractNum w:abstractNumId="20">
    <w:nsid w:val="337137EE"/>
    <w:multiLevelType w:val="hybridMultilevel"/>
    <w:tmpl w:val="ABB8504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35857043"/>
    <w:multiLevelType w:val="hybridMultilevel"/>
    <w:tmpl w:val="774ABA54"/>
    <w:lvl w:ilvl="0" w:tplc="AEDE0418">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2">
    <w:nsid w:val="39831709"/>
    <w:multiLevelType w:val="hybridMultilevel"/>
    <w:tmpl w:val="A12EE442"/>
    <w:lvl w:ilvl="0" w:tplc="04190001">
      <w:start w:val="1"/>
      <w:numFmt w:val="bullet"/>
      <w:lvlText w:val=""/>
      <w:lvlJc w:val="left"/>
      <w:pPr>
        <w:tabs>
          <w:tab w:val="num" w:pos="289"/>
        </w:tabs>
        <w:ind w:left="289" w:hanging="360"/>
      </w:pPr>
      <w:rPr>
        <w:rFonts w:ascii="Symbol" w:hAnsi="Symbol" w:hint="default"/>
      </w:rPr>
    </w:lvl>
    <w:lvl w:ilvl="1" w:tplc="04190003" w:tentative="1">
      <w:start w:val="1"/>
      <w:numFmt w:val="bullet"/>
      <w:lvlText w:val="o"/>
      <w:lvlJc w:val="left"/>
      <w:pPr>
        <w:tabs>
          <w:tab w:val="num" w:pos="1009"/>
        </w:tabs>
        <w:ind w:left="1009" w:hanging="360"/>
      </w:pPr>
      <w:rPr>
        <w:rFonts w:ascii="Courier New" w:hAnsi="Courier New" w:cs="Courier New" w:hint="default"/>
      </w:rPr>
    </w:lvl>
    <w:lvl w:ilvl="2" w:tplc="04190005" w:tentative="1">
      <w:start w:val="1"/>
      <w:numFmt w:val="bullet"/>
      <w:lvlText w:val=""/>
      <w:lvlJc w:val="left"/>
      <w:pPr>
        <w:tabs>
          <w:tab w:val="num" w:pos="1729"/>
        </w:tabs>
        <w:ind w:left="1729" w:hanging="360"/>
      </w:pPr>
      <w:rPr>
        <w:rFonts w:ascii="Wingdings" w:hAnsi="Wingdings" w:hint="default"/>
      </w:rPr>
    </w:lvl>
    <w:lvl w:ilvl="3" w:tplc="04190001" w:tentative="1">
      <w:start w:val="1"/>
      <w:numFmt w:val="bullet"/>
      <w:lvlText w:val=""/>
      <w:lvlJc w:val="left"/>
      <w:pPr>
        <w:tabs>
          <w:tab w:val="num" w:pos="2449"/>
        </w:tabs>
        <w:ind w:left="2449" w:hanging="360"/>
      </w:pPr>
      <w:rPr>
        <w:rFonts w:ascii="Symbol" w:hAnsi="Symbol" w:hint="default"/>
      </w:rPr>
    </w:lvl>
    <w:lvl w:ilvl="4" w:tplc="04190003" w:tentative="1">
      <w:start w:val="1"/>
      <w:numFmt w:val="bullet"/>
      <w:lvlText w:val="o"/>
      <w:lvlJc w:val="left"/>
      <w:pPr>
        <w:tabs>
          <w:tab w:val="num" w:pos="3169"/>
        </w:tabs>
        <w:ind w:left="3169" w:hanging="360"/>
      </w:pPr>
      <w:rPr>
        <w:rFonts w:ascii="Courier New" w:hAnsi="Courier New" w:cs="Courier New" w:hint="default"/>
      </w:rPr>
    </w:lvl>
    <w:lvl w:ilvl="5" w:tplc="04190005" w:tentative="1">
      <w:start w:val="1"/>
      <w:numFmt w:val="bullet"/>
      <w:lvlText w:val=""/>
      <w:lvlJc w:val="left"/>
      <w:pPr>
        <w:tabs>
          <w:tab w:val="num" w:pos="3889"/>
        </w:tabs>
        <w:ind w:left="3889" w:hanging="360"/>
      </w:pPr>
      <w:rPr>
        <w:rFonts w:ascii="Wingdings" w:hAnsi="Wingdings" w:hint="default"/>
      </w:rPr>
    </w:lvl>
    <w:lvl w:ilvl="6" w:tplc="04190001" w:tentative="1">
      <w:start w:val="1"/>
      <w:numFmt w:val="bullet"/>
      <w:lvlText w:val=""/>
      <w:lvlJc w:val="left"/>
      <w:pPr>
        <w:tabs>
          <w:tab w:val="num" w:pos="4609"/>
        </w:tabs>
        <w:ind w:left="4609" w:hanging="360"/>
      </w:pPr>
      <w:rPr>
        <w:rFonts w:ascii="Symbol" w:hAnsi="Symbol" w:hint="default"/>
      </w:rPr>
    </w:lvl>
    <w:lvl w:ilvl="7" w:tplc="04190003" w:tentative="1">
      <w:start w:val="1"/>
      <w:numFmt w:val="bullet"/>
      <w:lvlText w:val="o"/>
      <w:lvlJc w:val="left"/>
      <w:pPr>
        <w:tabs>
          <w:tab w:val="num" w:pos="5329"/>
        </w:tabs>
        <w:ind w:left="5329" w:hanging="360"/>
      </w:pPr>
      <w:rPr>
        <w:rFonts w:ascii="Courier New" w:hAnsi="Courier New" w:cs="Courier New" w:hint="default"/>
      </w:rPr>
    </w:lvl>
    <w:lvl w:ilvl="8" w:tplc="04190005" w:tentative="1">
      <w:start w:val="1"/>
      <w:numFmt w:val="bullet"/>
      <w:lvlText w:val=""/>
      <w:lvlJc w:val="left"/>
      <w:pPr>
        <w:tabs>
          <w:tab w:val="num" w:pos="6049"/>
        </w:tabs>
        <w:ind w:left="6049" w:hanging="360"/>
      </w:pPr>
      <w:rPr>
        <w:rFonts w:ascii="Wingdings" w:hAnsi="Wingdings" w:hint="default"/>
      </w:rPr>
    </w:lvl>
  </w:abstractNum>
  <w:abstractNum w:abstractNumId="23">
    <w:nsid w:val="3A440982"/>
    <w:multiLevelType w:val="hybridMultilevel"/>
    <w:tmpl w:val="F6026BD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24">
    <w:nsid w:val="3D89758C"/>
    <w:multiLevelType w:val="hybridMultilevel"/>
    <w:tmpl w:val="98B4AABA"/>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5">
    <w:nsid w:val="43391567"/>
    <w:multiLevelType w:val="hybridMultilevel"/>
    <w:tmpl w:val="593253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42E5870"/>
    <w:multiLevelType w:val="hybridMultilevel"/>
    <w:tmpl w:val="F66E8518"/>
    <w:lvl w:ilvl="0" w:tplc="04190001">
      <w:start w:val="1"/>
      <w:numFmt w:val="bullet"/>
      <w:lvlText w:val=""/>
      <w:lvlJc w:val="left"/>
      <w:pPr>
        <w:tabs>
          <w:tab w:val="num" w:pos="289"/>
        </w:tabs>
        <w:ind w:left="289" w:hanging="360"/>
      </w:pPr>
      <w:rPr>
        <w:rFonts w:ascii="Symbol" w:hAnsi="Symbol" w:hint="default"/>
      </w:rPr>
    </w:lvl>
    <w:lvl w:ilvl="1" w:tplc="04190003" w:tentative="1">
      <w:start w:val="1"/>
      <w:numFmt w:val="bullet"/>
      <w:lvlText w:val="o"/>
      <w:lvlJc w:val="left"/>
      <w:pPr>
        <w:tabs>
          <w:tab w:val="num" w:pos="1009"/>
        </w:tabs>
        <w:ind w:left="1009" w:hanging="360"/>
      </w:pPr>
      <w:rPr>
        <w:rFonts w:ascii="Courier New" w:hAnsi="Courier New" w:cs="Courier New" w:hint="default"/>
      </w:rPr>
    </w:lvl>
    <w:lvl w:ilvl="2" w:tplc="04190005" w:tentative="1">
      <w:start w:val="1"/>
      <w:numFmt w:val="bullet"/>
      <w:lvlText w:val=""/>
      <w:lvlJc w:val="left"/>
      <w:pPr>
        <w:tabs>
          <w:tab w:val="num" w:pos="1729"/>
        </w:tabs>
        <w:ind w:left="1729" w:hanging="360"/>
      </w:pPr>
      <w:rPr>
        <w:rFonts w:ascii="Wingdings" w:hAnsi="Wingdings" w:hint="default"/>
      </w:rPr>
    </w:lvl>
    <w:lvl w:ilvl="3" w:tplc="04190001" w:tentative="1">
      <w:start w:val="1"/>
      <w:numFmt w:val="bullet"/>
      <w:lvlText w:val=""/>
      <w:lvlJc w:val="left"/>
      <w:pPr>
        <w:tabs>
          <w:tab w:val="num" w:pos="2449"/>
        </w:tabs>
        <w:ind w:left="2449" w:hanging="360"/>
      </w:pPr>
      <w:rPr>
        <w:rFonts w:ascii="Symbol" w:hAnsi="Symbol" w:hint="default"/>
      </w:rPr>
    </w:lvl>
    <w:lvl w:ilvl="4" w:tplc="04190003" w:tentative="1">
      <w:start w:val="1"/>
      <w:numFmt w:val="bullet"/>
      <w:lvlText w:val="o"/>
      <w:lvlJc w:val="left"/>
      <w:pPr>
        <w:tabs>
          <w:tab w:val="num" w:pos="3169"/>
        </w:tabs>
        <w:ind w:left="3169" w:hanging="360"/>
      </w:pPr>
      <w:rPr>
        <w:rFonts w:ascii="Courier New" w:hAnsi="Courier New" w:cs="Courier New" w:hint="default"/>
      </w:rPr>
    </w:lvl>
    <w:lvl w:ilvl="5" w:tplc="04190005" w:tentative="1">
      <w:start w:val="1"/>
      <w:numFmt w:val="bullet"/>
      <w:lvlText w:val=""/>
      <w:lvlJc w:val="left"/>
      <w:pPr>
        <w:tabs>
          <w:tab w:val="num" w:pos="3889"/>
        </w:tabs>
        <w:ind w:left="3889" w:hanging="360"/>
      </w:pPr>
      <w:rPr>
        <w:rFonts w:ascii="Wingdings" w:hAnsi="Wingdings" w:hint="default"/>
      </w:rPr>
    </w:lvl>
    <w:lvl w:ilvl="6" w:tplc="04190001" w:tentative="1">
      <w:start w:val="1"/>
      <w:numFmt w:val="bullet"/>
      <w:lvlText w:val=""/>
      <w:lvlJc w:val="left"/>
      <w:pPr>
        <w:tabs>
          <w:tab w:val="num" w:pos="4609"/>
        </w:tabs>
        <w:ind w:left="4609" w:hanging="360"/>
      </w:pPr>
      <w:rPr>
        <w:rFonts w:ascii="Symbol" w:hAnsi="Symbol" w:hint="default"/>
      </w:rPr>
    </w:lvl>
    <w:lvl w:ilvl="7" w:tplc="04190003" w:tentative="1">
      <w:start w:val="1"/>
      <w:numFmt w:val="bullet"/>
      <w:lvlText w:val="o"/>
      <w:lvlJc w:val="left"/>
      <w:pPr>
        <w:tabs>
          <w:tab w:val="num" w:pos="5329"/>
        </w:tabs>
        <w:ind w:left="5329" w:hanging="360"/>
      </w:pPr>
      <w:rPr>
        <w:rFonts w:ascii="Courier New" w:hAnsi="Courier New" w:cs="Courier New" w:hint="default"/>
      </w:rPr>
    </w:lvl>
    <w:lvl w:ilvl="8" w:tplc="04190005" w:tentative="1">
      <w:start w:val="1"/>
      <w:numFmt w:val="bullet"/>
      <w:lvlText w:val=""/>
      <w:lvlJc w:val="left"/>
      <w:pPr>
        <w:tabs>
          <w:tab w:val="num" w:pos="6049"/>
        </w:tabs>
        <w:ind w:left="6049" w:hanging="360"/>
      </w:pPr>
      <w:rPr>
        <w:rFonts w:ascii="Wingdings" w:hAnsi="Wingdings" w:hint="default"/>
      </w:rPr>
    </w:lvl>
  </w:abstractNum>
  <w:abstractNum w:abstractNumId="27">
    <w:nsid w:val="475C53FF"/>
    <w:multiLevelType w:val="hybridMultilevel"/>
    <w:tmpl w:val="4684C376"/>
    <w:lvl w:ilvl="0" w:tplc="C6A0A164">
      <w:start w:val="1"/>
      <w:numFmt w:val="upperRoman"/>
      <w:lvlText w:val="%1."/>
      <w:lvlJc w:val="left"/>
      <w:pPr>
        <w:tabs>
          <w:tab w:val="num" w:pos="1080"/>
        </w:tabs>
        <w:ind w:left="1080" w:hanging="720"/>
      </w:pPr>
      <w:rPr>
        <w:rFonts w:hint="default"/>
      </w:rPr>
    </w:lvl>
    <w:lvl w:ilvl="1" w:tplc="27AC58C6">
      <w:start w:val="1"/>
      <w:numFmt w:val="lowerLetter"/>
      <w:lvlText w:val="%2)"/>
      <w:lvlJc w:val="left"/>
      <w:pPr>
        <w:tabs>
          <w:tab w:val="num" w:pos="1440"/>
        </w:tabs>
        <w:ind w:left="1440" w:hanging="360"/>
      </w:pPr>
      <w:rPr>
        <w:rFonts w:hint="default"/>
      </w:rPr>
    </w:lvl>
    <w:lvl w:ilvl="2" w:tplc="EE1C63A8">
      <w:start w:val="1"/>
      <w:numFmt w:val="decimal"/>
      <w:lvlText w:val="%3."/>
      <w:lvlJc w:val="left"/>
      <w:pPr>
        <w:tabs>
          <w:tab w:val="num" w:pos="2340"/>
        </w:tabs>
        <w:ind w:left="2340" w:hanging="360"/>
      </w:pPr>
      <w:rPr>
        <w:rFonts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47CA4ADF"/>
    <w:multiLevelType w:val="hybridMultilevel"/>
    <w:tmpl w:val="AE30D4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nsid w:val="47D500C1"/>
    <w:multiLevelType w:val="hybridMultilevel"/>
    <w:tmpl w:val="B66CF89E"/>
    <w:lvl w:ilvl="0" w:tplc="BBE6DDAC">
      <w:start w:val="1"/>
      <w:numFmt w:val="upperRoman"/>
      <w:lvlText w:val="%1."/>
      <w:lvlJc w:val="left"/>
      <w:pPr>
        <w:tabs>
          <w:tab w:val="num" w:pos="1440"/>
        </w:tabs>
        <w:ind w:left="1440" w:hanging="72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0">
    <w:nsid w:val="4ECD533E"/>
    <w:multiLevelType w:val="hybridMultilevel"/>
    <w:tmpl w:val="9B4096FE"/>
    <w:lvl w:ilvl="0" w:tplc="FDD2EF4E">
      <w:start w:val="1"/>
      <w:numFmt w:val="upperLetter"/>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50CB5385"/>
    <w:multiLevelType w:val="hybridMultilevel"/>
    <w:tmpl w:val="CFB4C9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57C276B0"/>
    <w:multiLevelType w:val="hybridMultilevel"/>
    <w:tmpl w:val="1B421B8A"/>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33">
    <w:nsid w:val="5BB045BA"/>
    <w:multiLevelType w:val="hybridMultilevel"/>
    <w:tmpl w:val="C994CC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4DB7481"/>
    <w:multiLevelType w:val="multilevel"/>
    <w:tmpl w:val="B74693AA"/>
    <w:lvl w:ilvl="0">
      <w:start w:val="1"/>
      <w:numFmt w:val="decimal"/>
      <w:lvlText w:val="%1."/>
      <w:lvlJc w:val="left"/>
      <w:pPr>
        <w:ind w:left="1495" w:hanging="360"/>
      </w:pPr>
      <w:rPr>
        <w:rFonts w:hint="default"/>
        <w:sz w:val="24"/>
        <w:szCs w:val="24"/>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35">
    <w:nsid w:val="6B805AF9"/>
    <w:multiLevelType w:val="hybridMultilevel"/>
    <w:tmpl w:val="C612513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6FEB6706"/>
    <w:multiLevelType w:val="hybridMultilevel"/>
    <w:tmpl w:val="593253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00C5A99"/>
    <w:multiLevelType w:val="hybridMultilevel"/>
    <w:tmpl w:val="41D4E8CA"/>
    <w:lvl w:ilvl="0" w:tplc="04190001">
      <w:start w:val="1"/>
      <w:numFmt w:val="bullet"/>
      <w:lvlText w:val=""/>
      <w:lvlJc w:val="left"/>
      <w:pPr>
        <w:tabs>
          <w:tab w:val="num" w:pos="289"/>
        </w:tabs>
        <w:ind w:left="289" w:hanging="360"/>
      </w:pPr>
      <w:rPr>
        <w:rFonts w:ascii="Symbol" w:hAnsi="Symbol" w:hint="default"/>
      </w:rPr>
    </w:lvl>
    <w:lvl w:ilvl="1" w:tplc="04190003" w:tentative="1">
      <w:start w:val="1"/>
      <w:numFmt w:val="bullet"/>
      <w:lvlText w:val="o"/>
      <w:lvlJc w:val="left"/>
      <w:pPr>
        <w:tabs>
          <w:tab w:val="num" w:pos="1009"/>
        </w:tabs>
        <w:ind w:left="1009" w:hanging="360"/>
      </w:pPr>
      <w:rPr>
        <w:rFonts w:ascii="Courier New" w:hAnsi="Courier New" w:cs="Courier New" w:hint="default"/>
      </w:rPr>
    </w:lvl>
    <w:lvl w:ilvl="2" w:tplc="04190005" w:tentative="1">
      <w:start w:val="1"/>
      <w:numFmt w:val="bullet"/>
      <w:lvlText w:val=""/>
      <w:lvlJc w:val="left"/>
      <w:pPr>
        <w:tabs>
          <w:tab w:val="num" w:pos="1729"/>
        </w:tabs>
        <w:ind w:left="1729" w:hanging="360"/>
      </w:pPr>
      <w:rPr>
        <w:rFonts w:ascii="Wingdings" w:hAnsi="Wingdings" w:hint="default"/>
      </w:rPr>
    </w:lvl>
    <w:lvl w:ilvl="3" w:tplc="04190001" w:tentative="1">
      <w:start w:val="1"/>
      <w:numFmt w:val="bullet"/>
      <w:lvlText w:val=""/>
      <w:lvlJc w:val="left"/>
      <w:pPr>
        <w:tabs>
          <w:tab w:val="num" w:pos="2449"/>
        </w:tabs>
        <w:ind w:left="2449" w:hanging="360"/>
      </w:pPr>
      <w:rPr>
        <w:rFonts w:ascii="Symbol" w:hAnsi="Symbol" w:hint="default"/>
      </w:rPr>
    </w:lvl>
    <w:lvl w:ilvl="4" w:tplc="04190003" w:tentative="1">
      <w:start w:val="1"/>
      <w:numFmt w:val="bullet"/>
      <w:lvlText w:val="o"/>
      <w:lvlJc w:val="left"/>
      <w:pPr>
        <w:tabs>
          <w:tab w:val="num" w:pos="3169"/>
        </w:tabs>
        <w:ind w:left="3169" w:hanging="360"/>
      </w:pPr>
      <w:rPr>
        <w:rFonts w:ascii="Courier New" w:hAnsi="Courier New" w:cs="Courier New" w:hint="default"/>
      </w:rPr>
    </w:lvl>
    <w:lvl w:ilvl="5" w:tplc="04190005" w:tentative="1">
      <w:start w:val="1"/>
      <w:numFmt w:val="bullet"/>
      <w:lvlText w:val=""/>
      <w:lvlJc w:val="left"/>
      <w:pPr>
        <w:tabs>
          <w:tab w:val="num" w:pos="3889"/>
        </w:tabs>
        <w:ind w:left="3889" w:hanging="360"/>
      </w:pPr>
      <w:rPr>
        <w:rFonts w:ascii="Wingdings" w:hAnsi="Wingdings" w:hint="default"/>
      </w:rPr>
    </w:lvl>
    <w:lvl w:ilvl="6" w:tplc="04190001" w:tentative="1">
      <w:start w:val="1"/>
      <w:numFmt w:val="bullet"/>
      <w:lvlText w:val=""/>
      <w:lvlJc w:val="left"/>
      <w:pPr>
        <w:tabs>
          <w:tab w:val="num" w:pos="4609"/>
        </w:tabs>
        <w:ind w:left="4609" w:hanging="360"/>
      </w:pPr>
      <w:rPr>
        <w:rFonts w:ascii="Symbol" w:hAnsi="Symbol" w:hint="default"/>
      </w:rPr>
    </w:lvl>
    <w:lvl w:ilvl="7" w:tplc="04190003" w:tentative="1">
      <w:start w:val="1"/>
      <w:numFmt w:val="bullet"/>
      <w:lvlText w:val="o"/>
      <w:lvlJc w:val="left"/>
      <w:pPr>
        <w:tabs>
          <w:tab w:val="num" w:pos="5329"/>
        </w:tabs>
        <w:ind w:left="5329" w:hanging="360"/>
      </w:pPr>
      <w:rPr>
        <w:rFonts w:ascii="Courier New" w:hAnsi="Courier New" w:cs="Courier New" w:hint="default"/>
      </w:rPr>
    </w:lvl>
    <w:lvl w:ilvl="8" w:tplc="04190005" w:tentative="1">
      <w:start w:val="1"/>
      <w:numFmt w:val="bullet"/>
      <w:lvlText w:val=""/>
      <w:lvlJc w:val="left"/>
      <w:pPr>
        <w:tabs>
          <w:tab w:val="num" w:pos="6049"/>
        </w:tabs>
        <w:ind w:left="6049" w:hanging="360"/>
      </w:pPr>
      <w:rPr>
        <w:rFonts w:ascii="Wingdings" w:hAnsi="Wingdings" w:hint="default"/>
      </w:rPr>
    </w:lvl>
  </w:abstractNum>
  <w:abstractNum w:abstractNumId="38">
    <w:nsid w:val="718127DC"/>
    <w:multiLevelType w:val="hybridMultilevel"/>
    <w:tmpl w:val="EA2C3B4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22956AC"/>
    <w:multiLevelType w:val="hybridMultilevel"/>
    <w:tmpl w:val="F9BAFB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7D33E3C"/>
    <w:multiLevelType w:val="hybridMultilevel"/>
    <w:tmpl w:val="BF303B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821635C"/>
    <w:multiLevelType w:val="multilevel"/>
    <w:tmpl w:val="159C8A98"/>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2">
    <w:nsid w:val="7B177596"/>
    <w:multiLevelType w:val="hybridMultilevel"/>
    <w:tmpl w:val="4DCE59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nsid w:val="7CC61C0F"/>
    <w:multiLevelType w:val="hybridMultilevel"/>
    <w:tmpl w:val="57A2437A"/>
    <w:lvl w:ilvl="0" w:tplc="04190001">
      <w:start w:val="1"/>
      <w:numFmt w:val="bullet"/>
      <w:lvlText w:val=""/>
      <w:lvlJc w:val="left"/>
      <w:pPr>
        <w:tabs>
          <w:tab w:val="num" w:pos="180"/>
        </w:tabs>
        <w:ind w:left="180" w:hanging="360"/>
      </w:pPr>
      <w:rPr>
        <w:rFonts w:ascii="Symbol" w:hAnsi="Symbol" w:hint="default"/>
      </w:rPr>
    </w:lvl>
    <w:lvl w:ilvl="1" w:tplc="04190003" w:tentative="1">
      <w:start w:val="1"/>
      <w:numFmt w:val="bullet"/>
      <w:lvlText w:val="o"/>
      <w:lvlJc w:val="left"/>
      <w:pPr>
        <w:tabs>
          <w:tab w:val="num" w:pos="900"/>
        </w:tabs>
        <w:ind w:left="900" w:hanging="360"/>
      </w:pPr>
      <w:rPr>
        <w:rFonts w:ascii="Courier New" w:hAnsi="Courier New" w:cs="Courier New" w:hint="default"/>
      </w:rPr>
    </w:lvl>
    <w:lvl w:ilvl="2" w:tplc="04190005" w:tentative="1">
      <w:start w:val="1"/>
      <w:numFmt w:val="bullet"/>
      <w:lvlText w:val=""/>
      <w:lvlJc w:val="left"/>
      <w:pPr>
        <w:tabs>
          <w:tab w:val="num" w:pos="1620"/>
        </w:tabs>
        <w:ind w:left="1620" w:hanging="360"/>
      </w:pPr>
      <w:rPr>
        <w:rFonts w:ascii="Wingdings" w:hAnsi="Wingdings" w:hint="default"/>
      </w:rPr>
    </w:lvl>
    <w:lvl w:ilvl="3" w:tplc="04190001" w:tentative="1">
      <w:start w:val="1"/>
      <w:numFmt w:val="bullet"/>
      <w:lvlText w:val=""/>
      <w:lvlJc w:val="left"/>
      <w:pPr>
        <w:tabs>
          <w:tab w:val="num" w:pos="2340"/>
        </w:tabs>
        <w:ind w:left="2340" w:hanging="360"/>
      </w:pPr>
      <w:rPr>
        <w:rFonts w:ascii="Symbol" w:hAnsi="Symbol" w:hint="default"/>
      </w:rPr>
    </w:lvl>
    <w:lvl w:ilvl="4" w:tplc="04190003" w:tentative="1">
      <w:start w:val="1"/>
      <w:numFmt w:val="bullet"/>
      <w:lvlText w:val="o"/>
      <w:lvlJc w:val="left"/>
      <w:pPr>
        <w:tabs>
          <w:tab w:val="num" w:pos="3060"/>
        </w:tabs>
        <w:ind w:left="3060" w:hanging="360"/>
      </w:pPr>
      <w:rPr>
        <w:rFonts w:ascii="Courier New" w:hAnsi="Courier New" w:cs="Courier New" w:hint="default"/>
      </w:rPr>
    </w:lvl>
    <w:lvl w:ilvl="5" w:tplc="04190005" w:tentative="1">
      <w:start w:val="1"/>
      <w:numFmt w:val="bullet"/>
      <w:lvlText w:val=""/>
      <w:lvlJc w:val="left"/>
      <w:pPr>
        <w:tabs>
          <w:tab w:val="num" w:pos="3780"/>
        </w:tabs>
        <w:ind w:left="3780" w:hanging="360"/>
      </w:pPr>
      <w:rPr>
        <w:rFonts w:ascii="Wingdings" w:hAnsi="Wingdings" w:hint="default"/>
      </w:rPr>
    </w:lvl>
    <w:lvl w:ilvl="6" w:tplc="04190001" w:tentative="1">
      <w:start w:val="1"/>
      <w:numFmt w:val="bullet"/>
      <w:lvlText w:val=""/>
      <w:lvlJc w:val="left"/>
      <w:pPr>
        <w:tabs>
          <w:tab w:val="num" w:pos="4500"/>
        </w:tabs>
        <w:ind w:left="4500" w:hanging="360"/>
      </w:pPr>
      <w:rPr>
        <w:rFonts w:ascii="Symbol" w:hAnsi="Symbol" w:hint="default"/>
      </w:rPr>
    </w:lvl>
    <w:lvl w:ilvl="7" w:tplc="04190003" w:tentative="1">
      <w:start w:val="1"/>
      <w:numFmt w:val="bullet"/>
      <w:lvlText w:val="o"/>
      <w:lvlJc w:val="left"/>
      <w:pPr>
        <w:tabs>
          <w:tab w:val="num" w:pos="5220"/>
        </w:tabs>
        <w:ind w:left="5220" w:hanging="360"/>
      </w:pPr>
      <w:rPr>
        <w:rFonts w:ascii="Courier New" w:hAnsi="Courier New" w:cs="Courier New" w:hint="default"/>
      </w:rPr>
    </w:lvl>
    <w:lvl w:ilvl="8" w:tplc="04190005" w:tentative="1">
      <w:start w:val="1"/>
      <w:numFmt w:val="bullet"/>
      <w:lvlText w:val=""/>
      <w:lvlJc w:val="left"/>
      <w:pPr>
        <w:tabs>
          <w:tab w:val="num" w:pos="5940"/>
        </w:tabs>
        <w:ind w:left="5940" w:hanging="360"/>
      </w:pPr>
      <w:rPr>
        <w:rFonts w:ascii="Wingdings" w:hAnsi="Wingdings" w:hint="default"/>
      </w:rPr>
    </w:lvl>
  </w:abstractNum>
  <w:num w:numId="1">
    <w:abstractNumId w:val="34"/>
  </w:num>
  <w:num w:numId="2">
    <w:abstractNumId w:val="22"/>
  </w:num>
  <w:num w:numId="3">
    <w:abstractNumId w:val="3"/>
  </w:num>
  <w:num w:numId="4">
    <w:abstractNumId w:val="37"/>
  </w:num>
  <w:num w:numId="5">
    <w:abstractNumId w:val="6"/>
  </w:num>
  <w:num w:numId="6">
    <w:abstractNumId w:val="26"/>
  </w:num>
  <w:num w:numId="7">
    <w:abstractNumId w:val="19"/>
  </w:num>
  <w:num w:numId="8">
    <w:abstractNumId w:val="5"/>
  </w:num>
  <w:num w:numId="9">
    <w:abstractNumId w:val="8"/>
  </w:num>
  <w:num w:numId="10">
    <w:abstractNumId w:val="15"/>
  </w:num>
  <w:num w:numId="11">
    <w:abstractNumId w:val="10"/>
  </w:num>
  <w:num w:numId="12">
    <w:abstractNumId w:val="33"/>
  </w:num>
  <w:num w:numId="13">
    <w:abstractNumId w:val="43"/>
  </w:num>
  <w:num w:numId="14">
    <w:abstractNumId w:val="18"/>
  </w:num>
  <w:num w:numId="15">
    <w:abstractNumId w:val="9"/>
  </w:num>
  <w:num w:numId="16">
    <w:abstractNumId w:val="23"/>
  </w:num>
  <w:num w:numId="17">
    <w:abstractNumId w:val="1"/>
  </w:num>
  <w:num w:numId="18">
    <w:abstractNumId w:val="32"/>
  </w:num>
  <w:num w:numId="19">
    <w:abstractNumId w:val="31"/>
  </w:num>
  <w:num w:numId="20">
    <w:abstractNumId w:val="39"/>
  </w:num>
  <w:num w:numId="21">
    <w:abstractNumId w:val="35"/>
  </w:num>
  <w:num w:numId="22">
    <w:abstractNumId w:val="0"/>
  </w:num>
  <w:num w:numId="23">
    <w:abstractNumId w:val="2"/>
  </w:num>
  <w:num w:numId="24">
    <w:abstractNumId w:val="27"/>
  </w:num>
  <w:num w:numId="25">
    <w:abstractNumId w:val="14"/>
  </w:num>
  <w:num w:numId="26">
    <w:abstractNumId w:val="29"/>
  </w:num>
  <w:num w:numId="27">
    <w:abstractNumId w:val="13"/>
  </w:num>
  <w:num w:numId="28">
    <w:abstractNumId w:val="17"/>
  </w:num>
  <w:num w:numId="29">
    <w:abstractNumId w:val="40"/>
  </w:num>
  <w:num w:numId="30">
    <w:abstractNumId w:val="30"/>
  </w:num>
  <w:num w:numId="31">
    <w:abstractNumId w:val="25"/>
  </w:num>
  <w:num w:numId="32">
    <w:abstractNumId w:val="42"/>
  </w:num>
  <w:num w:numId="33">
    <w:abstractNumId w:val="28"/>
  </w:num>
  <w:num w:numId="34">
    <w:abstractNumId w:val="38"/>
  </w:num>
  <w:num w:numId="35">
    <w:abstractNumId w:val="12"/>
  </w:num>
  <w:num w:numId="36">
    <w:abstractNumId w:val="4"/>
  </w:num>
  <w:num w:numId="37">
    <w:abstractNumId w:val="24"/>
  </w:num>
  <w:num w:numId="38">
    <w:abstractNumId w:val="36"/>
  </w:num>
  <w:num w:numId="39">
    <w:abstractNumId w:val="20"/>
  </w:num>
  <w:num w:numId="40">
    <w:abstractNumId w:val="21"/>
  </w:num>
  <w:num w:numId="41">
    <w:abstractNumId w:val="11"/>
  </w:num>
  <w:num w:numId="42">
    <w:abstractNumId w:val="7"/>
  </w:num>
  <w:num w:numId="43">
    <w:abstractNumId w:val="41"/>
  </w:num>
  <w:num w:numId="44">
    <w:abstractNumId w:val="16"/>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7"/>
  <w:defaultTabStop w:val="708"/>
  <w:characterSpacingControl w:val="doNotCompress"/>
  <w:footnotePr>
    <w:footnote w:id="0"/>
    <w:footnote w:id="1"/>
  </w:footnotePr>
  <w:endnotePr>
    <w:endnote w:id="0"/>
    <w:endnote w:id="1"/>
  </w:endnotePr>
  <w:compat>
    <w:useFELayout/>
  </w:compat>
  <w:rsids>
    <w:rsidRoot w:val="001B1C3F"/>
    <w:rsid w:val="00024441"/>
    <w:rsid w:val="00033BD9"/>
    <w:rsid w:val="000566F1"/>
    <w:rsid w:val="00073201"/>
    <w:rsid w:val="000930CF"/>
    <w:rsid w:val="00094AD2"/>
    <w:rsid w:val="000C40D0"/>
    <w:rsid w:val="000E74DA"/>
    <w:rsid w:val="000F257B"/>
    <w:rsid w:val="000F70EE"/>
    <w:rsid w:val="00130125"/>
    <w:rsid w:val="00133539"/>
    <w:rsid w:val="00194AB8"/>
    <w:rsid w:val="00196765"/>
    <w:rsid w:val="001A7990"/>
    <w:rsid w:val="001B1C3F"/>
    <w:rsid w:val="001C333B"/>
    <w:rsid w:val="001E57F4"/>
    <w:rsid w:val="001F27EF"/>
    <w:rsid w:val="002258EF"/>
    <w:rsid w:val="00232E25"/>
    <w:rsid w:val="002779EB"/>
    <w:rsid w:val="00287AFF"/>
    <w:rsid w:val="002A4420"/>
    <w:rsid w:val="002D37DC"/>
    <w:rsid w:val="002F1E15"/>
    <w:rsid w:val="002F50DB"/>
    <w:rsid w:val="002F6995"/>
    <w:rsid w:val="00301AA8"/>
    <w:rsid w:val="003132FB"/>
    <w:rsid w:val="00340749"/>
    <w:rsid w:val="0034771B"/>
    <w:rsid w:val="00424F2D"/>
    <w:rsid w:val="00430EA0"/>
    <w:rsid w:val="004369A0"/>
    <w:rsid w:val="004466B3"/>
    <w:rsid w:val="00455B75"/>
    <w:rsid w:val="00463AC8"/>
    <w:rsid w:val="00464C74"/>
    <w:rsid w:val="004A1097"/>
    <w:rsid w:val="004D2A80"/>
    <w:rsid w:val="004F3E05"/>
    <w:rsid w:val="005116F1"/>
    <w:rsid w:val="00512FE6"/>
    <w:rsid w:val="00516E8C"/>
    <w:rsid w:val="00524DA6"/>
    <w:rsid w:val="0053482F"/>
    <w:rsid w:val="005C6FF5"/>
    <w:rsid w:val="005E1245"/>
    <w:rsid w:val="005E442E"/>
    <w:rsid w:val="00620E17"/>
    <w:rsid w:val="006664F6"/>
    <w:rsid w:val="00696512"/>
    <w:rsid w:val="006A14FC"/>
    <w:rsid w:val="006D76C9"/>
    <w:rsid w:val="00720322"/>
    <w:rsid w:val="00752929"/>
    <w:rsid w:val="00754D0B"/>
    <w:rsid w:val="00786A0B"/>
    <w:rsid w:val="007F02AF"/>
    <w:rsid w:val="0080356E"/>
    <w:rsid w:val="008224C9"/>
    <w:rsid w:val="00852A13"/>
    <w:rsid w:val="00896DB9"/>
    <w:rsid w:val="008D1473"/>
    <w:rsid w:val="008D1934"/>
    <w:rsid w:val="008E6EF9"/>
    <w:rsid w:val="00921BEF"/>
    <w:rsid w:val="009311DC"/>
    <w:rsid w:val="00956CD9"/>
    <w:rsid w:val="00957525"/>
    <w:rsid w:val="00962318"/>
    <w:rsid w:val="00984983"/>
    <w:rsid w:val="009B552C"/>
    <w:rsid w:val="00A10B4A"/>
    <w:rsid w:val="00A212E2"/>
    <w:rsid w:val="00A71868"/>
    <w:rsid w:val="00A8443D"/>
    <w:rsid w:val="00AF196F"/>
    <w:rsid w:val="00B36E3F"/>
    <w:rsid w:val="00B51634"/>
    <w:rsid w:val="00B6224B"/>
    <w:rsid w:val="00B753BF"/>
    <w:rsid w:val="00B96FFF"/>
    <w:rsid w:val="00BB0F20"/>
    <w:rsid w:val="00BD1943"/>
    <w:rsid w:val="00BF4CC8"/>
    <w:rsid w:val="00C0626B"/>
    <w:rsid w:val="00C2372F"/>
    <w:rsid w:val="00C26B62"/>
    <w:rsid w:val="00C71DF0"/>
    <w:rsid w:val="00C86443"/>
    <w:rsid w:val="00C92DC3"/>
    <w:rsid w:val="00C94889"/>
    <w:rsid w:val="00CA59F8"/>
    <w:rsid w:val="00CA7F7A"/>
    <w:rsid w:val="00CD7267"/>
    <w:rsid w:val="00CF0282"/>
    <w:rsid w:val="00D13307"/>
    <w:rsid w:val="00D15A3B"/>
    <w:rsid w:val="00D27B4F"/>
    <w:rsid w:val="00D438AC"/>
    <w:rsid w:val="00D519DA"/>
    <w:rsid w:val="00D6402B"/>
    <w:rsid w:val="00D65480"/>
    <w:rsid w:val="00D82796"/>
    <w:rsid w:val="00DB194D"/>
    <w:rsid w:val="00DB5BFD"/>
    <w:rsid w:val="00DB706A"/>
    <w:rsid w:val="00DD0D6D"/>
    <w:rsid w:val="00E329AC"/>
    <w:rsid w:val="00E35821"/>
    <w:rsid w:val="00E80229"/>
    <w:rsid w:val="00E85B46"/>
    <w:rsid w:val="00EA2FA9"/>
    <w:rsid w:val="00F7293E"/>
    <w:rsid w:val="00F7621C"/>
    <w:rsid w:val="00F841AD"/>
    <w:rsid w:val="00F950EC"/>
    <w:rsid w:val="00FA2B51"/>
    <w:rsid w:val="00FA2C1F"/>
    <w:rsid w:val="00FC313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Normal (Web)"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3307"/>
  </w:style>
  <w:style w:type="paragraph" w:styleId="1">
    <w:name w:val="heading 1"/>
    <w:basedOn w:val="a"/>
    <w:next w:val="a"/>
    <w:link w:val="10"/>
    <w:qFormat/>
    <w:rsid w:val="001B1C3F"/>
    <w:pPr>
      <w:keepNext/>
      <w:widowControl w:val="0"/>
      <w:spacing w:before="240" w:after="60" w:line="300" w:lineRule="auto"/>
      <w:outlineLvl w:val="0"/>
    </w:pPr>
    <w:rPr>
      <w:rFonts w:ascii="Arial" w:eastAsia="Times New Roman" w:hAnsi="Arial" w:cs="Arial"/>
      <w:b/>
      <w:bCs/>
      <w:kern w:val="32"/>
      <w:sz w:val="32"/>
      <w:szCs w:val="32"/>
    </w:rPr>
  </w:style>
  <w:style w:type="paragraph" w:styleId="2">
    <w:name w:val="heading 2"/>
    <w:basedOn w:val="a"/>
    <w:next w:val="a"/>
    <w:link w:val="20"/>
    <w:qFormat/>
    <w:rsid w:val="001B1C3F"/>
    <w:pPr>
      <w:keepNext/>
      <w:widowControl w:val="0"/>
      <w:spacing w:before="240" w:after="60" w:line="300" w:lineRule="auto"/>
      <w:outlineLvl w:val="1"/>
    </w:pPr>
    <w:rPr>
      <w:rFonts w:ascii="Arial" w:eastAsia="Times New Roman" w:hAnsi="Arial" w:cs="Arial"/>
      <w:b/>
      <w:bCs/>
      <w:i/>
      <w:iCs/>
      <w:sz w:val="28"/>
      <w:szCs w:val="28"/>
    </w:rPr>
  </w:style>
  <w:style w:type="paragraph" w:styleId="3">
    <w:name w:val="heading 3"/>
    <w:basedOn w:val="a"/>
    <w:next w:val="a"/>
    <w:link w:val="30"/>
    <w:qFormat/>
    <w:rsid w:val="001B1C3F"/>
    <w:pPr>
      <w:keepNext/>
      <w:widowControl w:val="0"/>
      <w:spacing w:before="240" w:after="60" w:line="300" w:lineRule="auto"/>
      <w:outlineLvl w:val="2"/>
    </w:pPr>
    <w:rPr>
      <w:rFonts w:ascii="Arial" w:eastAsia="Times New Roman" w:hAnsi="Arial" w:cs="Arial"/>
      <w:b/>
      <w:bCs/>
      <w:sz w:val="26"/>
      <w:szCs w:val="26"/>
    </w:rPr>
  </w:style>
  <w:style w:type="paragraph" w:styleId="4">
    <w:name w:val="heading 4"/>
    <w:basedOn w:val="a"/>
    <w:next w:val="a"/>
    <w:link w:val="40"/>
    <w:qFormat/>
    <w:rsid w:val="00B36E3F"/>
    <w:pPr>
      <w:keepNext/>
      <w:autoSpaceDE w:val="0"/>
      <w:autoSpaceDN w:val="0"/>
      <w:adjustRightInd w:val="0"/>
      <w:spacing w:before="1080" w:after="0" w:line="240" w:lineRule="auto"/>
      <w:jc w:val="center"/>
      <w:outlineLvl w:val="3"/>
    </w:pPr>
    <w:rPr>
      <w:rFonts w:ascii="Times New Roman" w:eastAsia="Times New Roman" w:hAnsi="Times New Roman" w:cs="Times New Roman"/>
      <w:b/>
      <w:bCs/>
      <w:caps/>
      <w:sz w:val="20"/>
      <w:szCs w:val="24"/>
    </w:rPr>
  </w:style>
  <w:style w:type="paragraph" w:styleId="5">
    <w:name w:val="heading 5"/>
    <w:basedOn w:val="a"/>
    <w:next w:val="a"/>
    <w:link w:val="50"/>
    <w:qFormat/>
    <w:rsid w:val="00B36E3F"/>
    <w:pPr>
      <w:keepNext/>
      <w:spacing w:after="0" w:line="240" w:lineRule="auto"/>
      <w:ind w:firstLine="561"/>
      <w:jc w:val="both"/>
      <w:outlineLvl w:val="4"/>
    </w:pPr>
    <w:rPr>
      <w:rFonts w:ascii="Times New Roman" w:eastAsia="Times New Roman" w:hAnsi="Times New Roman" w:cs="Times New Roman"/>
      <w:b/>
      <w:bCs/>
      <w:sz w:val="24"/>
      <w:szCs w:val="26"/>
    </w:rPr>
  </w:style>
  <w:style w:type="paragraph" w:styleId="6">
    <w:name w:val="heading 6"/>
    <w:basedOn w:val="a"/>
    <w:next w:val="a"/>
    <w:link w:val="60"/>
    <w:qFormat/>
    <w:rsid w:val="00B36E3F"/>
    <w:pPr>
      <w:keepNext/>
      <w:spacing w:after="0" w:line="240" w:lineRule="auto"/>
      <w:outlineLvl w:val="5"/>
    </w:pPr>
    <w:rPr>
      <w:rFonts w:ascii="Times New Roman" w:eastAsia="Times New Roman" w:hAnsi="Times New Roman" w:cs="Times New Roman"/>
      <w:b/>
      <w:bCs/>
      <w:sz w:val="20"/>
      <w:szCs w:val="20"/>
    </w:rPr>
  </w:style>
  <w:style w:type="paragraph" w:styleId="7">
    <w:name w:val="heading 7"/>
    <w:basedOn w:val="a"/>
    <w:next w:val="a"/>
    <w:link w:val="70"/>
    <w:qFormat/>
    <w:rsid w:val="00B36E3F"/>
    <w:pPr>
      <w:keepNext/>
      <w:spacing w:after="0" w:line="240" w:lineRule="auto"/>
      <w:outlineLvl w:val="6"/>
    </w:pPr>
    <w:rPr>
      <w:rFonts w:ascii="Times New Roman" w:eastAsia="Times New Roman" w:hAnsi="Times New Roman" w:cs="Times New Roman"/>
      <w:i/>
      <w:iCs/>
      <w:sz w:val="16"/>
      <w:szCs w:val="20"/>
    </w:rPr>
  </w:style>
  <w:style w:type="paragraph" w:styleId="8">
    <w:name w:val="heading 8"/>
    <w:basedOn w:val="a"/>
    <w:next w:val="a"/>
    <w:link w:val="80"/>
    <w:qFormat/>
    <w:rsid w:val="00B36E3F"/>
    <w:pPr>
      <w:keepNext/>
      <w:spacing w:after="0" w:line="240" w:lineRule="auto"/>
      <w:jc w:val="both"/>
      <w:outlineLvl w:val="7"/>
    </w:pPr>
    <w:rPr>
      <w:rFonts w:ascii="Times New Roman" w:eastAsia="Times New Roman" w:hAnsi="Times New Roman" w:cs="Times New Roman"/>
      <w:b/>
      <w:bCs/>
      <w:sz w:val="20"/>
      <w:szCs w:val="20"/>
    </w:rPr>
  </w:style>
  <w:style w:type="paragraph" w:styleId="9">
    <w:name w:val="heading 9"/>
    <w:basedOn w:val="a"/>
    <w:next w:val="a"/>
    <w:link w:val="90"/>
    <w:qFormat/>
    <w:rsid w:val="00B36E3F"/>
    <w:pPr>
      <w:keepNext/>
      <w:spacing w:after="0" w:line="240" w:lineRule="auto"/>
      <w:ind w:left="360"/>
      <w:jc w:val="center"/>
      <w:outlineLvl w:val="8"/>
    </w:pPr>
    <w:rPr>
      <w:rFonts w:ascii="Times New Roman" w:eastAsia="Times New Roman" w:hAnsi="Times New Roman" w:cs="Times New Roman"/>
      <w:b/>
      <w:bCs/>
      <w:spacing w:val="20"/>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B1C3F"/>
    <w:rPr>
      <w:rFonts w:ascii="Arial" w:eastAsia="Times New Roman" w:hAnsi="Arial" w:cs="Arial"/>
      <w:b/>
      <w:bCs/>
      <w:kern w:val="32"/>
      <w:sz w:val="32"/>
      <w:szCs w:val="32"/>
    </w:rPr>
  </w:style>
  <w:style w:type="character" w:customStyle="1" w:styleId="20">
    <w:name w:val="Заголовок 2 Знак"/>
    <w:basedOn w:val="a0"/>
    <w:link w:val="2"/>
    <w:rsid w:val="001B1C3F"/>
    <w:rPr>
      <w:rFonts w:ascii="Arial" w:eastAsia="Times New Roman" w:hAnsi="Arial" w:cs="Arial"/>
      <w:b/>
      <w:bCs/>
      <w:i/>
      <w:iCs/>
      <w:sz w:val="28"/>
      <w:szCs w:val="28"/>
    </w:rPr>
  </w:style>
  <w:style w:type="character" w:customStyle="1" w:styleId="30">
    <w:name w:val="Заголовок 3 Знак"/>
    <w:basedOn w:val="a0"/>
    <w:link w:val="3"/>
    <w:rsid w:val="001B1C3F"/>
    <w:rPr>
      <w:rFonts w:ascii="Arial" w:eastAsia="Times New Roman" w:hAnsi="Arial" w:cs="Arial"/>
      <w:b/>
      <w:bCs/>
      <w:sz w:val="26"/>
      <w:szCs w:val="26"/>
    </w:rPr>
  </w:style>
  <w:style w:type="character" w:customStyle="1" w:styleId="40">
    <w:name w:val="Заголовок 4 Знак"/>
    <w:basedOn w:val="a0"/>
    <w:link w:val="4"/>
    <w:rsid w:val="00B36E3F"/>
    <w:rPr>
      <w:rFonts w:ascii="Times New Roman" w:eastAsia="Times New Roman" w:hAnsi="Times New Roman" w:cs="Times New Roman"/>
      <w:b/>
      <w:bCs/>
      <w:caps/>
      <w:sz w:val="20"/>
      <w:szCs w:val="24"/>
    </w:rPr>
  </w:style>
  <w:style w:type="character" w:customStyle="1" w:styleId="50">
    <w:name w:val="Заголовок 5 Знак"/>
    <w:basedOn w:val="a0"/>
    <w:link w:val="5"/>
    <w:rsid w:val="00B36E3F"/>
    <w:rPr>
      <w:rFonts w:ascii="Times New Roman" w:eastAsia="Times New Roman" w:hAnsi="Times New Roman" w:cs="Times New Roman"/>
      <w:b/>
      <w:bCs/>
      <w:sz w:val="24"/>
      <w:szCs w:val="26"/>
    </w:rPr>
  </w:style>
  <w:style w:type="character" w:customStyle="1" w:styleId="60">
    <w:name w:val="Заголовок 6 Знак"/>
    <w:basedOn w:val="a0"/>
    <w:link w:val="6"/>
    <w:rsid w:val="00B36E3F"/>
    <w:rPr>
      <w:rFonts w:ascii="Times New Roman" w:eastAsia="Times New Roman" w:hAnsi="Times New Roman" w:cs="Times New Roman"/>
      <w:b/>
      <w:bCs/>
      <w:sz w:val="20"/>
      <w:szCs w:val="20"/>
    </w:rPr>
  </w:style>
  <w:style w:type="character" w:customStyle="1" w:styleId="70">
    <w:name w:val="Заголовок 7 Знак"/>
    <w:basedOn w:val="a0"/>
    <w:link w:val="7"/>
    <w:rsid w:val="00B36E3F"/>
    <w:rPr>
      <w:rFonts w:ascii="Times New Roman" w:eastAsia="Times New Roman" w:hAnsi="Times New Roman" w:cs="Times New Roman"/>
      <w:i/>
      <w:iCs/>
      <w:sz w:val="16"/>
      <w:szCs w:val="20"/>
    </w:rPr>
  </w:style>
  <w:style w:type="character" w:customStyle="1" w:styleId="80">
    <w:name w:val="Заголовок 8 Знак"/>
    <w:basedOn w:val="a0"/>
    <w:link w:val="8"/>
    <w:rsid w:val="00B36E3F"/>
    <w:rPr>
      <w:rFonts w:ascii="Times New Roman" w:eastAsia="Times New Roman" w:hAnsi="Times New Roman" w:cs="Times New Roman"/>
      <w:b/>
      <w:bCs/>
      <w:sz w:val="20"/>
      <w:szCs w:val="20"/>
    </w:rPr>
  </w:style>
  <w:style w:type="character" w:customStyle="1" w:styleId="90">
    <w:name w:val="Заголовок 9 Знак"/>
    <w:basedOn w:val="a0"/>
    <w:link w:val="9"/>
    <w:rsid w:val="00B36E3F"/>
    <w:rPr>
      <w:rFonts w:ascii="Times New Roman" w:eastAsia="Times New Roman" w:hAnsi="Times New Roman" w:cs="Times New Roman"/>
      <w:b/>
      <w:bCs/>
      <w:spacing w:val="20"/>
      <w:sz w:val="24"/>
      <w:szCs w:val="24"/>
    </w:rPr>
  </w:style>
  <w:style w:type="paragraph" w:styleId="a3">
    <w:name w:val="Title"/>
    <w:basedOn w:val="a"/>
    <w:link w:val="a4"/>
    <w:qFormat/>
    <w:rsid w:val="001B1C3F"/>
    <w:pPr>
      <w:spacing w:after="0" w:line="240" w:lineRule="auto"/>
      <w:jc w:val="center"/>
    </w:pPr>
    <w:rPr>
      <w:rFonts w:ascii="Times New Roman" w:eastAsia="Times New Roman" w:hAnsi="Times New Roman" w:cs="Times New Roman"/>
      <w:sz w:val="24"/>
      <w:szCs w:val="20"/>
    </w:rPr>
  </w:style>
  <w:style w:type="character" w:customStyle="1" w:styleId="a4">
    <w:name w:val="Название Знак"/>
    <w:basedOn w:val="a0"/>
    <w:link w:val="a3"/>
    <w:rsid w:val="001B1C3F"/>
    <w:rPr>
      <w:rFonts w:ascii="Times New Roman" w:eastAsia="Times New Roman" w:hAnsi="Times New Roman" w:cs="Times New Roman"/>
      <w:sz w:val="24"/>
      <w:szCs w:val="20"/>
    </w:rPr>
  </w:style>
  <w:style w:type="paragraph" w:styleId="a5">
    <w:name w:val="List Paragraph"/>
    <w:basedOn w:val="a"/>
    <w:uiPriority w:val="34"/>
    <w:qFormat/>
    <w:rsid w:val="00C94889"/>
    <w:pPr>
      <w:ind w:left="720"/>
      <w:contextualSpacing/>
    </w:pPr>
    <w:rPr>
      <w:rFonts w:ascii="Calibri" w:eastAsia="Times New Roman" w:hAnsi="Calibri" w:cs="Times New Roman"/>
    </w:rPr>
  </w:style>
  <w:style w:type="paragraph" w:styleId="a6">
    <w:name w:val="Body Text"/>
    <w:basedOn w:val="a"/>
    <w:link w:val="a7"/>
    <w:rsid w:val="00CF0282"/>
    <w:pPr>
      <w:overflowPunct w:val="0"/>
      <w:autoSpaceDE w:val="0"/>
      <w:autoSpaceDN w:val="0"/>
      <w:adjustRightInd w:val="0"/>
      <w:spacing w:after="0" w:line="240" w:lineRule="auto"/>
    </w:pPr>
    <w:rPr>
      <w:rFonts w:ascii="Times New Roman" w:eastAsia="Times New Roman" w:hAnsi="Times New Roman" w:cs="Times New Roman"/>
      <w:sz w:val="28"/>
      <w:szCs w:val="20"/>
    </w:rPr>
  </w:style>
  <w:style w:type="character" w:customStyle="1" w:styleId="a7">
    <w:name w:val="Основной текст Знак"/>
    <w:basedOn w:val="a0"/>
    <w:link w:val="a6"/>
    <w:rsid w:val="00CF0282"/>
    <w:rPr>
      <w:rFonts w:ascii="Times New Roman" w:eastAsia="Times New Roman" w:hAnsi="Times New Roman" w:cs="Times New Roman"/>
      <w:sz w:val="28"/>
      <w:szCs w:val="20"/>
    </w:rPr>
  </w:style>
  <w:style w:type="paragraph" w:customStyle="1" w:styleId="21">
    <w:name w:val="заголовок 2"/>
    <w:basedOn w:val="a"/>
    <w:next w:val="a"/>
    <w:rsid w:val="00CF0282"/>
    <w:pPr>
      <w:keepNext/>
      <w:widowControl w:val="0"/>
      <w:spacing w:after="0" w:line="240" w:lineRule="auto"/>
      <w:jc w:val="both"/>
    </w:pPr>
    <w:rPr>
      <w:rFonts w:ascii="Times New Roman" w:eastAsia="Times New Roman" w:hAnsi="Times New Roman" w:cs="Times New Roman"/>
      <w:i/>
      <w:iCs/>
      <w:sz w:val="28"/>
      <w:szCs w:val="28"/>
    </w:rPr>
  </w:style>
  <w:style w:type="paragraph" w:styleId="a8">
    <w:name w:val="Body Text Indent"/>
    <w:basedOn w:val="a"/>
    <w:link w:val="a9"/>
    <w:unhideWhenUsed/>
    <w:rsid w:val="00F7621C"/>
    <w:pPr>
      <w:spacing w:after="120"/>
      <w:ind w:left="283"/>
    </w:pPr>
  </w:style>
  <w:style w:type="character" w:customStyle="1" w:styleId="a9">
    <w:name w:val="Основной текст с отступом Знак"/>
    <w:basedOn w:val="a0"/>
    <w:link w:val="a8"/>
    <w:uiPriority w:val="99"/>
    <w:semiHidden/>
    <w:rsid w:val="00F7621C"/>
  </w:style>
  <w:style w:type="paragraph" w:styleId="31">
    <w:name w:val="Body Text Indent 3"/>
    <w:basedOn w:val="a"/>
    <w:link w:val="32"/>
    <w:unhideWhenUsed/>
    <w:rsid w:val="00F7621C"/>
    <w:pPr>
      <w:spacing w:after="120"/>
      <w:ind w:left="283"/>
    </w:pPr>
    <w:rPr>
      <w:sz w:val="16"/>
      <w:szCs w:val="16"/>
    </w:rPr>
  </w:style>
  <w:style w:type="character" w:customStyle="1" w:styleId="32">
    <w:name w:val="Основной текст с отступом 3 Знак"/>
    <w:basedOn w:val="a0"/>
    <w:link w:val="31"/>
    <w:uiPriority w:val="99"/>
    <w:semiHidden/>
    <w:rsid w:val="00F7621C"/>
    <w:rPr>
      <w:sz w:val="16"/>
      <w:szCs w:val="16"/>
    </w:rPr>
  </w:style>
  <w:style w:type="paragraph" w:styleId="aa">
    <w:name w:val="footer"/>
    <w:basedOn w:val="a"/>
    <w:link w:val="ab"/>
    <w:uiPriority w:val="99"/>
    <w:rsid w:val="00B51634"/>
    <w:pPr>
      <w:tabs>
        <w:tab w:val="center" w:pos="4677"/>
        <w:tab w:val="right" w:pos="9355"/>
      </w:tabs>
      <w:spacing w:after="0" w:line="240" w:lineRule="auto"/>
    </w:pPr>
    <w:rPr>
      <w:rFonts w:ascii="Times New Roman" w:eastAsia="Times New Roman" w:hAnsi="Times New Roman" w:cs="Times New Roman"/>
      <w:sz w:val="20"/>
      <w:szCs w:val="20"/>
      <w:lang w:val="en-AU"/>
    </w:rPr>
  </w:style>
  <w:style w:type="character" w:customStyle="1" w:styleId="ab">
    <w:name w:val="Нижний колонтитул Знак"/>
    <w:basedOn w:val="a0"/>
    <w:link w:val="aa"/>
    <w:uiPriority w:val="99"/>
    <w:rsid w:val="00B51634"/>
    <w:rPr>
      <w:rFonts w:ascii="Times New Roman" w:eastAsia="Times New Roman" w:hAnsi="Times New Roman" w:cs="Times New Roman"/>
      <w:sz w:val="20"/>
      <w:szCs w:val="20"/>
      <w:lang w:val="en-AU"/>
    </w:rPr>
  </w:style>
  <w:style w:type="paragraph" w:styleId="22">
    <w:name w:val="Body Text 2"/>
    <w:basedOn w:val="a"/>
    <w:link w:val="23"/>
    <w:unhideWhenUsed/>
    <w:rsid w:val="00B36E3F"/>
    <w:pPr>
      <w:spacing w:after="120" w:line="480" w:lineRule="auto"/>
    </w:pPr>
  </w:style>
  <w:style w:type="character" w:customStyle="1" w:styleId="23">
    <w:name w:val="Основной текст 2 Знак"/>
    <w:basedOn w:val="a0"/>
    <w:link w:val="22"/>
    <w:uiPriority w:val="99"/>
    <w:semiHidden/>
    <w:rsid w:val="00B36E3F"/>
  </w:style>
  <w:style w:type="paragraph" w:styleId="ac">
    <w:name w:val="header"/>
    <w:basedOn w:val="a"/>
    <w:link w:val="ad"/>
    <w:rsid w:val="00B36E3F"/>
    <w:pPr>
      <w:tabs>
        <w:tab w:val="center" w:pos="4677"/>
        <w:tab w:val="right" w:pos="9355"/>
      </w:tabs>
      <w:spacing w:after="0" w:line="240" w:lineRule="auto"/>
    </w:pPr>
    <w:rPr>
      <w:rFonts w:ascii="Times New Roman" w:eastAsia="Times New Roman" w:hAnsi="Times New Roman" w:cs="Times New Roman"/>
      <w:sz w:val="20"/>
      <w:szCs w:val="20"/>
      <w:lang w:val="en-AU"/>
    </w:rPr>
  </w:style>
  <w:style w:type="character" w:customStyle="1" w:styleId="ad">
    <w:name w:val="Верхний колонтитул Знак"/>
    <w:basedOn w:val="a0"/>
    <w:link w:val="ac"/>
    <w:rsid w:val="00B36E3F"/>
    <w:rPr>
      <w:rFonts w:ascii="Times New Roman" w:eastAsia="Times New Roman" w:hAnsi="Times New Roman" w:cs="Times New Roman"/>
      <w:sz w:val="20"/>
      <w:szCs w:val="20"/>
      <w:lang w:val="en-AU"/>
    </w:rPr>
  </w:style>
  <w:style w:type="paragraph" w:styleId="33">
    <w:name w:val="Body Text 3"/>
    <w:basedOn w:val="a"/>
    <w:link w:val="34"/>
    <w:rsid w:val="00B36E3F"/>
    <w:pPr>
      <w:spacing w:after="0" w:line="240" w:lineRule="auto"/>
      <w:jc w:val="both"/>
    </w:pPr>
    <w:rPr>
      <w:rFonts w:ascii="Times New Roman" w:eastAsia="Times New Roman" w:hAnsi="Times New Roman" w:cs="Times New Roman"/>
      <w:b/>
      <w:sz w:val="24"/>
      <w:szCs w:val="18"/>
    </w:rPr>
  </w:style>
  <w:style w:type="character" w:customStyle="1" w:styleId="34">
    <w:name w:val="Основной текст 3 Знак"/>
    <w:basedOn w:val="a0"/>
    <w:link w:val="33"/>
    <w:rsid w:val="00B36E3F"/>
    <w:rPr>
      <w:rFonts w:ascii="Times New Roman" w:eastAsia="Times New Roman" w:hAnsi="Times New Roman" w:cs="Times New Roman"/>
      <w:b/>
      <w:sz w:val="24"/>
      <w:szCs w:val="18"/>
    </w:rPr>
  </w:style>
  <w:style w:type="paragraph" w:styleId="24">
    <w:name w:val="Body Text Indent 2"/>
    <w:basedOn w:val="a"/>
    <w:link w:val="25"/>
    <w:rsid w:val="00B36E3F"/>
    <w:pPr>
      <w:spacing w:after="0" w:line="360" w:lineRule="auto"/>
      <w:ind w:firstLine="720"/>
      <w:jc w:val="both"/>
    </w:pPr>
    <w:rPr>
      <w:rFonts w:ascii="Times New Roman" w:eastAsia="Times New Roman" w:hAnsi="Times New Roman" w:cs="Times New Roman"/>
      <w:sz w:val="28"/>
      <w:szCs w:val="20"/>
    </w:rPr>
  </w:style>
  <w:style w:type="character" w:customStyle="1" w:styleId="25">
    <w:name w:val="Основной текст с отступом 2 Знак"/>
    <w:basedOn w:val="a0"/>
    <w:link w:val="24"/>
    <w:rsid w:val="00B36E3F"/>
    <w:rPr>
      <w:rFonts w:ascii="Times New Roman" w:eastAsia="Times New Roman" w:hAnsi="Times New Roman" w:cs="Times New Roman"/>
      <w:sz w:val="28"/>
      <w:szCs w:val="20"/>
    </w:rPr>
  </w:style>
  <w:style w:type="paragraph" w:customStyle="1" w:styleId="61">
    <w:name w:val="Стиль6"/>
    <w:basedOn w:val="24"/>
    <w:rsid w:val="00B36E3F"/>
    <w:pPr>
      <w:widowControl w:val="0"/>
      <w:tabs>
        <w:tab w:val="left" w:pos="4077"/>
        <w:tab w:val="left" w:pos="6933"/>
      </w:tabs>
      <w:autoSpaceDE w:val="0"/>
      <w:autoSpaceDN w:val="0"/>
      <w:spacing w:before="480" w:after="120" w:line="240" w:lineRule="auto"/>
      <w:ind w:firstLine="0"/>
      <w:jc w:val="center"/>
    </w:pPr>
    <w:rPr>
      <w:b/>
      <w:sz w:val="20"/>
      <w:szCs w:val="28"/>
    </w:rPr>
  </w:style>
  <w:style w:type="paragraph" w:customStyle="1" w:styleId="71">
    <w:name w:val="Стиль7"/>
    <w:basedOn w:val="24"/>
    <w:rsid w:val="00B36E3F"/>
    <w:pPr>
      <w:widowControl w:val="0"/>
      <w:tabs>
        <w:tab w:val="left" w:pos="1418"/>
        <w:tab w:val="left" w:pos="2127"/>
      </w:tabs>
      <w:autoSpaceDE w:val="0"/>
      <w:autoSpaceDN w:val="0"/>
      <w:spacing w:line="240" w:lineRule="auto"/>
      <w:ind w:left="2268" w:hanging="2246"/>
      <w:jc w:val="left"/>
    </w:pPr>
    <w:rPr>
      <w:bCs/>
      <w:sz w:val="20"/>
      <w:szCs w:val="28"/>
    </w:rPr>
  </w:style>
  <w:style w:type="paragraph" w:customStyle="1" w:styleId="81">
    <w:name w:val="Стиль8"/>
    <w:basedOn w:val="a"/>
    <w:rsid w:val="00B36E3F"/>
    <w:pPr>
      <w:overflowPunct w:val="0"/>
      <w:autoSpaceDE w:val="0"/>
      <w:autoSpaceDN w:val="0"/>
      <w:adjustRightInd w:val="0"/>
      <w:spacing w:before="240" w:after="0" w:line="240" w:lineRule="auto"/>
      <w:jc w:val="center"/>
    </w:pPr>
    <w:rPr>
      <w:rFonts w:ascii="Times New Roman" w:eastAsia="Times New Roman" w:hAnsi="Times New Roman" w:cs="Times New Roman"/>
      <w:sz w:val="20"/>
      <w:szCs w:val="20"/>
    </w:rPr>
  </w:style>
  <w:style w:type="paragraph" w:customStyle="1" w:styleId="51">
    <w:name w:val="Стиль5"/>
    <w:basedOn w:val="3"/>
    <w:rsid w:val="00B36E3F"/>
    <w:pPr>
      <w:widowControl/>
      <w:autoSpaceDE w:val="0"/>
      <w:autoSpaceDN w:val="0"/>
      <w:spacing w:before="720" w:after="240" w:line="240" w:lineRule="auto"/>
      <w:jc w:val="both"/>
    </w:pPr>
    <w:rPr>
      <w:rFonts w:ascii="Times New Roman" w:hAnsi="Times New Roman" w:cs="Times New Roman"/>
      <w:b w:val="0"/>
      <w:bCs w:val="0"/>
      <w:sz w:val="20"/>
      <w:szCs w:val="20"/>
    </w:rPr>
  </w:style>
  <w:style w:type="paragraph" w:customStyle="1" w:styleId="11">
    <w:name w:val="Стиль1"/>
    <w:basedOn w:val="a"/>
    <w:rsid w:val="00B36E3F"/>
    <w:pPr>
      <w:spacing w:after="0" w:line="240" w:lineRule="auto"/>
      <w:jc w:val="both"/>
    </w:pPr>
    <w:rPr>
      <w:rFonts w:ascii="Times New Roman" w:eastAsia="Times New Roman" w:hAnsi="Times New Roman" w:cs="Times New Roman"/>
      <w:sz w:val="24"/>
      <w:szCs w:val="24"/>
    </w:rPr>
  </w:style>
  <w:style w:type="paragraph" w:customStyle="1" w:styleId="52">
    <w:name w:val="заголовок 5"/>
    <w:basedOn w:val="a"/>
    <w:next w:val="a"/>
    <w:rsid w:val="00B36E3F"/>
    <w:pPr>
      <w:keepNext/>
      <w:widowControl w:val="0"/>
      <w:spacing w:before="120" w:after="0" w:line="240" w:lineRule="auto"/>
      <w:jc w:val="both"/>
    </w:pPr>
    <w:rPr>
      <w:rFonts w:ascii="Arial" w:eastAsia="Times New Roman" w:hAnsi="Arial" w:cs="Arial"/>
      <w:sz w:val="28"/>
      <w:szCs w:val="28"/>
    </w:rPr>
  </w:style>
  <w:style w:type="paragraph" w:customStyle="1" w:styleId="82">
    <w:name w:val="заголовок 8"/>
    <w:basedOn w:val="a"/>
    <w:next w:val="a"/>
    <w:rsid w:val="00B36E3F"/>
    <w:pPr>
      <w:keepNext/>
      <w:autoSpaceDE w:val="0"/>
      <w:autoSpaceDN w:val="0"/>
      <w:spacing w:before="40" w:after="0" w:line="240" w:lineRule="auto"/>
      <w:ind w:firstLine="567"/>
      <w:jc w:val="both"/>
    </w:pPr>
    <w:rPr>
      <w:rFonts w:ascii="Arial" w:eastAsia="Times New Roman" w:hAnsi="Arial" w:cs="Arial"/>
      <w:i/>
      <w:iCs/>
      <w:sz w:val="20"/>
      <w:szCs w:val="20"/>
    </w:rPr>
  </w:style>
  <w:style w:type="paragraph" w:customStyle="1" w:styleId="72">
    <w:name w:val="заголовок 7"/>
    <w:basedOn w:val="a"/>
    <w:next w:val="a"/>
    <w:rsid w:val="00B36E3F"/>
    <w:pPr>
      <w:keepNext/>
      <w:autoSpaceDE w:val="0"/>
      <w:autoSpaceDN w:val="0"/>
      <w:spacing w:after="0" w:line="240" w:lineRule="auto"/>
      <w:ind w:left="708"/>
    </w:pPr>
    <w:rPr>
      <w:rFonts w:ascii="Times New Roman" w:eastAsia="Times New Roman" w:hAnsi="Times New Roman" w:cs="Times New Roman"/>
      <w:sz w:val="24"/>
      <w:szCs w:val="24"/>
    </w:rPr>
  </w:style>
  <w:style w:type="character" w:styleId="ae">
    <w:name w:val="page number"/>
    <w:basedOn w:val="a0"/>
    <w:rsid w:val="00B36E3F"/>
  </w:style>
  <w:style w:type="paragraph" w:customStyle="1" w:styleId="FR1">
    <w:name w:val="FR1"/>
    <w:rsid w:val="00B36E3F"/>
    <w:pPr>
      <w:widowControl w:val="0"/>
      <w:autoSpaceDE w:val="0"/>
      <w:autoSpaceDN w:val="0"/>
      <w:adjustRightInd w:val="0"/>
      <w:spacing w:before="220" w:after="0" w:line="240" w:lineRule="auto"/>
      <w:ind w:left="280"/>
      <w:jc w:val="right"/>
    </w:pPr>
    <w:rPr>
      <w:rFonts w:ascii="Arial" w:eastAsia="Times New Roman" w:hAnsi="Arial" w:cs="Arial"/>
      <w:b/>
      <w:bCs/>
      <w:lang w:val="en-US"/>
    </w:rPr>
  </w:style>
  <w:style w:type="paragraph" w:customStyle="1" w:styleId="FR2">
    <w:name w:val="FR2"/>
    <w:rsid w:val="00B36E3F"/>
    <w:pPr>
      <w:widowControl w:val="0"/>
      <w:autoSpaceDE w:val="0"/>
      <w:autoSpaceDN w:val="0"/>
      <w:adjustRightInd w:val="0"/>
      <w:spacing w:before="20" w:after="0" w:line="240" w:lineRule="auto"/>
    </w:pPr>
    <w:rPr>
      <w:rFonts w:ascii="Times New Roman" w:eastAsia="Times New Roman" w:hAnsi="Times New Roman" w:cs="Times New Roman"/>
      <w:sz w:val="18"/>
      <w:szCs w:val="18"/>
      <w:lang w:val="en-US"/>
    </w:rPr>
  </w:style>
  <w:style w:type="character" w:customStyle="1" w:styleId="af">
    <w:name w:val="Текст выноски Знак"/>
    <w:basedOn w:val="a0"/>
    <w:link w:val="af0"/>
    <w:semiHidden/>
    <w:rsid w:val="00B36E3F"/>
    <w:rPr>
      <w:rFonts w:ascii="Tahoma" w:eastAsia="Times New Roman" w:hAnsi="Tahoma" w:cs="Tahoma"/>
      <w:sz w:val="16"/>
      <w:szCs w:val="16"/>
    </w:rPr>
  </w:style>
  <w:style w:type="paragraph" w:styleId="af0">
    <w:name w:val="Balloon Text"/>
    <w:basedOn w:val="a"/>
    <w:link w:val="af"/>
    <w:semiHidden/>
    <w:rsid w:val="00B36E3F"/>
    <w:pPr>
      <w:spacing w:after="0" w:line="240" w:lineRule="auto"/>
    </w:pPr>
    <w:rPr>
      <w:rFonts w:ascii="Tahoma" w:eastAsia="Times New Roman" w:hAnsi="Tahoma" w:cs="Tahoma"/>
      <w:sz w:val="16"/>
      <w:szCs w:val="16"/>
    </w:rPr>
  </w:style>
  <w:style w:type="paragraph" w:styleId="af1">
    <w:name w:val="No Spacing"/>
    <w:uiPriority w:val="1"/>
    <w:qFormat/>
    <w:rsid w:val="00B36E3F"/>
    <w:pPr>
      <w:spacing w:after="0" w:line="240" w:lineRule="auto"/>
    </w:pPr>
    <w:rPr>
      <w:rFonts w:ascii="Calibri" w:eastAsia="Times New Roman" w:hAnsi="Calibri" w:cs="Times New Roman"/>
    </w:rPr>
  </w:style>
  <w:style w:type="paragraph" w:styleId="af2">
    <w:name w:val="Normal (Web)"/>
    <w:basedOn w:val="a"/>
    <w:rsid w:val="00B36E3F"/>
    <w:pPr>
      <w:spacing w:before="100" w:beforeAutospacing="1" w:after="100" w:afterAutospacing="1" w:line="240" w:lineRule="auto"/>
    </w:pPr>
    <w:rPr>
      <w:rFonts w:ascii="Arial Unicode MS" w:eastAsia="Arial Unicode MS" w:hAnsi="Arial Unicode MS" w:cs="Arial Unicode MS"/>
      <w:sz w:val="24"/>
      <w:szCs w:val="24"/>
    </w:rPr>
  </w:style>
  <w:style w:type="character" w:customStyle="1" w:styleId="spelle">
    <w:name w:val="spelle"/>
    <w:basedOn w:val="a0"/>
    <w:rsid w:val="00B36E3F"/>
  </w:style>
  <w:style w:type="character" w:customStyle="1" w:styleId="grame">
    <w:name w:val="grame"/>
    <w:basedOn w:val="a0"/>
    <w:rsid w:val="00B36E3F"/>
  </w:style>
  <w:style w:type="table" w:styleId="af3">
    <w:name w:val="Table Grid"/>
    <w:basedOn w:val="a1"/>
    <w:uiPriority w:val="59"/>
    <w:rsid w:val="00CA7F7A"/>
    <w:pPr>
      <w:widowControl w:val="0"/>
      <w:spacing w:before="200" w:after="0" w:line="30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endnote text"/>
    <w:basedOn w:val="a"/>
    <w:link w:val="af5"/>
    <w:uiPriority w:val="99"/>
    <w:semiHidden/>
    <w:unhideWhenUsed/>
    <w:rsid w:val="0034771B"/>
    <w:pPr>
      <w:spacing w:after="0" w:line="240" w:lineRule="auto"/>
    </w:pPr>
    <w:rPr>
      <w:sz w:val="20"/>
      <w:szCs w:val="20"/>
    </w:rPr>
  </w:style>
  <w:style w:type="character" w:customStyle="1" w:styleId="af5">
    <w:name w:val="Текст концевой сноски Знак"/>
    <w:basedOn w:val="a0"/>
    <w:link w:val="af4"/>
    <w:uiPriority w:val="99"/>
    <w:semiHidden/>
    <w:rsid w:val="0034771B"/>
    <w:rPr>
      <w:sz w:val="20"/>
      <w:szCs w:val="20"/>
    </w:rPr>
  </w:style>
  <w:style w:type="character" w:styleId="af6">
    <w:name w:val="endnote reference"/>
    <w:basedOn w:val="a0"/>
    <w:uiPriority w:val="99"/>
    <w:semiHidden/>
    <w:unhideWhenUsed/>
    <w:rsid w:val="0034771B"/>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D5404A-7E32-457F-A514-B8D035CC7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453</TotalTime>
  <Pages>106</Pages>
  <Words>28365</Words>
  <Characters>161686</Characters>
  <Application>Microsoft Office Word</Application>
  <DocSecurity>0</DocSecurity>
  <Lines>1347</Lines>
  <Paragraphs>379</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189672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89</cp:revision>
  <dcterms:created xsi:type="dcterms:W3CDTF">2011-06-11T17:15:00Z</dcterms:created>
  <dcterms:modified xsi:type="dcterms:W3CDTF">2011-06-20T07:50:00Z</dcterms:modified>
</cp:coreProperties>
</file>