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890" w:rsidRPr="00411890" w:rsidRDefault="00411890" w:rsidP="00411890">
      <w:pPr>
        <w:spacing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11890">
        <w:rPr>
          <w:rFonts w:ascii="Times New Roman" w:hAnsi="Times New Roman" w:cs="Times New Roman"/>
          <w:b/>
          <w:sz w:val="28"/>
          <w:szCs w:val="28"/>
        </w:rPr>
        <w:t>Вопросы для подготовки к экзамену- "Строительная механика".</w:t>
      </w:r>
    </w:p>
    <w:p w:rsidR="001655D6" w:rsidRDefault="008F6A4B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Гипотезы Кирхгофа. Перемещения срединной плоскости пластинки.</w:t>
      </w:r>
    </w:p>
    <w:p w:rsidR="008F6A4B" w:rsidRDefault="008F6A4B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Линейные и угловые деформации при поперечном изгибе пластин.</w:t>
      </w:r>
    </w:p>
    <w:p w:rsidR="008F6A4B" w:rsidRDefault="008F6A4B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Распределение деформаций по толщине пластинки.</w:t>
      </w:r>
    </w:p>
    <w:p w:rsidR="008F6A4B" w:rsidRDefault="008F6A4B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Обобщенный закон Гука. Связь деформаций с напряжениями при поперечном изгибе пластин.</w:t>
      </w:r>
    </w:p>
    <w:p w:rsidR="00832199" w:rsidRDefault="00832199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Обобщенные силовые факторы действующие в поперечных сечениях пластинки.</w:t>
      </w:r>
    </w:p>
    <w:p w:rsidR="00832199" w:rsidRDefault="00832199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Уравнения равновесия дифференциального элемента срединной плоскости пластинки.</w:t>
      </w:r>
    </w:p>
    <w:p w:rsidR="00832199" w:rsidRDefault="00832199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Уравнение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Жермен-Лагранжа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поперечного изгиба пластин.</w:t>
      </w:r>
    </w:p>
    <w:p w:rsidR="00832199" w:rsidRDefault="00832199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Граничные условия в задачах </w:t>
      </w:r>
      <w:r w:rsidR="00CF0B5D">
        <w:rPr>
          <w:rFonts w:ascii="Times New Roman" w:hAnsi="Times New Roman" w:cs="Times New Roman"/>
          <w:sz w:val="28"/>
          <w:szCs w:val="28"/>
        </w:rPr>
        <w:t>поперечного изгиба пластин:</w:t>
      </w:r>
    </w:p>
    <w:p w:rsidR="00CF0B5D" w:rsidRDefault="00CF0B5D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шарнирное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опирание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CF0B5D" w:rsidRDefault="00CF0B5D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защемленная кромка;</w:t>
      </w:r>
    </w:p>
    <w:p w:rsidR="00CF0B5D" w:rsidRDefault="00CF0B5D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свободная кромка.</w:t>
      </w:r>
    </w:p>
    <w:p w:rsidR="00CF0B5D" w:rsidRDefault="00CF0B5D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Метод двойных тригонометрических рядов для решения задач поперечного изгиба пластин (метод Навье).</w:t>
      </w:r>
    </w:p>
    <w:p w:rsidR="00CF0B5D" w:rsidRDefault="00192AE2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Поперечный изгиб круговых </w:t>
      </w:r>
      <w:proofErr w:type="spellStart"/>
      <w:r>
        <w:rPr>
          <w:rFonts w:ascii="Times New Roman" w:hAnsi="Times New Roman" w:cs="Times New Roman"/>
          <w:sz w:val="28"/>
          <w:szCs w:val="28"/>
        </w:rPr>
        <w:t>пластин.Гармонический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оператор в полярной системе координат.</w:t>
      </w:r>
    </w:p>
    <w:p w:rsidR="00192AE2" w:rsidRDefault="00192AE2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Внутренние силовые факторы при круговых пластин.</w:t>
      </w:r>
    </w:p>
    <w:p w:rsidR="00192AE2" w:rsidRDefault="00192AE2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Уравнение Лагранжа в полярных координатах при поперечном изгибе круговых пластин.</w:t>
      </w:r>
    </w:p>
    <w:p w:rsidR="00192AE2" w:rsidRDefault="00192AE2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Граничные условия в задачах поперечного изгиба круговых пластин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осесимметричном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нагружении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</w:p>
    <w:p w:rsidR="00192AE2" w:rsidRDefault="00192AE2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шарнирное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опирание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192AE2" w:rsidRDefault="00192AE2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защемленная кромка;</w:t>
      </w:r>
    </w:p>
    <w:p w:rsidR="00192AE2" w:rsidRDefault="00192AE2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свободная кромка.</w:t>
      </w:r>
    </w:p>
    <w:p w:rsidR="00192AE2" w:rsidRDefault="004622CE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Интегрирование уравнения Лагранжа в полярных координатах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осесимметричном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нагружении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круговых и кольцевых пластин.</w:t>
      </w:r>
    </w:p>
    <w:p w:rsidR="003A54D5" w:rsidRDefault="003A54D5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Выделение частного решения в задачах</w:t>
      </w:r>
      <w:r w:rsidRPr="003A54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поперечного изгиба круговых пластин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осесимметричном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нагружении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832199" w:rsidRDefault="003A54D5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Расчет на прочность тонких пластин. Вычисление эквивалентных напряжений у поверхности пластинки и на срединной плоскости.</w:t>
      </w:r>
    </w:p>
    <w:p w:rsidR="00F914BB" w:rsidRDefault="00F914BB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914BB" w:rsidRDefault="00F914BB" w:rsidP="00411890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914BB" w:rsidRDefault="00F914BB" w:rsidP="00F914B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Методичка:</w:t>
      </w:r>
    </w:p>
    <w:p w:rsidR="00F914BB" w:rsidRPr="00F914BB" w:rsidRDefault="00F914BB" w:rsidP="00F914B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14BB">
        <w:rPr>
          <w:rFonts w:ascii="Times New Roman" w:hAnsi="Times New Roman" w:cs="Times New Roman"/>
          <w:sz w:val="28"/>
          <w:szCs w:val="28"/>
        </w:rPr>
        <w:t>Строительная механика машин. Поперечный изгиб пластин : учебное</w:t>
      </w:r>
    </w:p>
    <w:p w:rsidR="00F914BB" w:rsidRPr="00F914BB" w:rsidRDefault="00F914BB" w:rsidP="00F914B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14BB">
        <w:rPr>
          <w:rFonts w:ascii="Times New Roman" w:hAnsi="Times New Roman" w:cs="Times New Roman"/>
          <w:sz w:val="28"/>
          <w:szCs w:val="28"/>
        </w:rPr>
        <w:t xml:space="preserve">пособие / </w:t>
      </w:r>
      <w:proofErr w:type="spellStart"/>
      <w:r w:rsidRPr="00F914BB">
        <w:rPr>
          <w:rFonts w:ascii="Times New Roman" w:hAnsi="Times New Roman" w:cs="Times New Roman"/>
          <w:sz w:val="28"/>
          <w:szCs w:val="28"/>
        </w:rPr>
        <w:t>Новосиб</w:t>
      </w:r>
      <w:proofErr w:type="spellEnd"/>
      <w:r w:rsidRPr="00F914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14BB">
        <w:rPr>
          <w:rFonts w:ascii="Times New Roman" w:hAnsi="Times New Roman" w:cs="Times New Roman"/>
          <w:sz w:val="28"/>
          <w:szCs w:val="28"/>
        </w:rPr>
        <w:t>гос</w:t>
      </w:r>
      <w:proofErr w:type="spellEnd"/>
      <w:r w:rsidRPr="00F914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14BB">
        <w:rPr>
          <w:rFonts w:ascii="Times New Roman" w:hAnsi="Times New Roman" w:cs="Times New Roman"/>
          <w:sz w:val="28"/>
          <w:szCs w:val="28"/>
        </w:rPr>
        <w:t>техн</w:t>
      </w:r>
      <w:proofErr w:type="spellEnd"/>
      <w:r w:rsidRPr="00F914BB">
        <w:rPr>
          <w:rFonts w:ascii="Times New Roman" w:hAnsi="Times New Roman" w:cs="Times New Roman"/>
          <w:sz w:val="28"/>
          <w:szCs w:val="28"/>
        </w:rPr>
        <w:t xml:space="preserve">. ун-т ; [Т.Б. </w:t>
      </w:r>
      <w:proofErr w:type="spellStart"/>
      <w:r w:rsidRPr="00F914BB">
        <w:rPr>
          <w:rFonts w:ascii="Times New Roman" w:hAnsi="Times New Roman" w:cs="Times New Roman"/>
          <w:sz w:val="28"/>
          <w:szCs w:val="28"/>
        </w:rPr>
        <w:t>Гоцелюк</w:t>
      </w:r>
      <w:proofErr w:type="spellEnd"/>
      <w:r w:rsidRPr="00F914BB">
        <w:rPr>
          <w:rFonts w:ascii="Times New Roman" w:hAnsi="Times New Roman" w:cs="Times New Roman"/>
          <w:sz w:val="28"/>
          <w:szCs w:val="28"/>
        </w:rPr>
        <w:t xml:space="preserve"> К. А. Матвеев, А. Н. </w:t>
      </w:r>
      <w:proofErr w:type="spellStart"/>
      <w:r w:rsidRPr="00F914BB">
        <w:rPr>
          <w:rFonts w:ascii="Times New Roman" w:hAnsi="Times New Roman" w:cs="Times New Roman"/>
          <w:sz w:val="28"/>
          <w:szCs w:val="28"/>
        </w:rPr>
        <w:t>Пель</w:t>
      </w:r>
      <w:proofErr w:type="spellEnd"/>
      <w:r w:rsidRPr="00F914BB">
        <w:rPr>
          <w:rFonts w:ascii="Times New Roman" w:hAnsi="Times New Roman" w:cs="Times New Roman"/>
          <w:sz w:val="28"/>
          <w:szCs w:val="28"/>
        </w:rPr>
        <w:t>,</w:t>
      </w:r>
    </w:p>
    <w:p w:rsidR="00F914BB" w:rsidRPr="008F6A4B" w:rsidRDefault="00F914BB" w:rsidP="00F914B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914BB">
        <w:rPr>
          <w:rFonts w:ascii="Times New Roman" w:hAnsi="Times New Roman" w:cs="Times New Roman"/>
          <w:sz w:val="28"/>
          <w:szCs w:val="28"/>
        </w:rPr>
        <w:t xml:space="preserve">Н. В. </w:t>
      </w:r>
      <w:proofErr w:type="spellStart"/>
      <w:r w:rsidRPr="00F914BB">
        <w:rPr>
          <w:rFonts w:ascii="Times New Roman" w:hAnsi="Times New Roman" w:cs="Times New Roman"/>
          <w:sz w:val="28"/>
          <w:szCs w:val="28"/>
        </w:rPr>
        <w:t>Пустовой</w:t>
      </w:r>
      <w:proofErr w:type="spellEnd"/>
      <w:r w:rsidRPr="00F914BB">
        <w:rPr>
          <w:rFonts w:ascii="Times New Roman" w:hAnsi="Times New Roman" w:cs="Times New Roman"/>
          <w:sz w:val="28"/>
          <w:szCs w:val="28"/>
        </w:rPr>
        <w:t>], 2018 г.</w:t>
      </w:r>
    </w:p>
    <w:sectPr w:rsidR="00F914BB" w:rsidRPr="008F6A4B" w:rsidSect="0018704D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/>
  <w:defaultTabStop w:val="708"/>
  <w:characterSpacingControl w:val="doNotCompress"/>
  <w:compat/>
  <w:rsids>
    <w:rsidRoot w:val="008F6A4B"/>
    <w:rsid w:val="001655D6"/>
    <w:rsid w:val="0018704D"/>
    <w:rsid w:val="00192AE2"/>
    <w:rsid w:val="002B7A55"/>
    <w:rsid w:val="003A54D5"/>
    <w:rsid w:val="00411890"/>
    <w:rsid w:val="004622CE"/>
    <w:rsid w:val="00542198"/>
    <w:rsid w:val="00832199"/>
    <w:rsid w:val="008F6A4B"/>
    <w:rsid w:val="00C76EBE"/>
    <w:rsid w:val="00CF0B5D"/>
    <w:rsid w:val="00D1509A"/>
    <w:rsid w:val="00F914BB"/>
    <w:rsid w:val="00FA07B2"/>
    <w:rsid w:val="00FA13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21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8</cp:revision>
  <dcterms:created xsi:type="dcterms:W3CDTF">2023-12-26T09:07:00Z</dcterms:created>
  <dcterms:modified xsi:type="dcterms:W3CDTF">2023-12-26T09:44:00Z</dcterms:modified>
</cp:coreProperties>
</file>