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F30D0" w:rsidRPr="008F30D0" w:rsidRDefault="008F30D0" w:rsidP="008F30D0">
      <w:pPr>
        <w:jc w:val="center"/>
        <w:rPr>
          <w:rFonts w:ascii="Times New Roman" w:hAnsi="Times New Roman" w:cs="Times New Roman"/>
          <w:b/>
          <w:noProof/>
          <w:sz w:val="28"/>
          <w:szCs w:val="28"/>
          <w:lang w:eastAsia="ru-RU"/>
        </w:rPr>
      </w:pPr>
      <w:r w:rsidRPr="008F30D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t>Тема «Фотоэффект. Фотоны»</w:t>
      </w:r>
    </w:p>
    <w:p w:rsidR="008F30D0" w:rsidRPr="005B3200" w:rsidRDefault="008F30D0" w:rsidP="008F30D0">
      <w:pPr>
        <w:jc w:val="center"/>
        <w:rPr>
          <w:rFonts w:ascii="Times New Roman" w:hAnsi="Times New Roman" w:cs="Times New Roman"/>
          <w:b/>
          <w:noProof/>
          <w:sz w:val="28"/>
          <w:szCs w:val="28"/>
          <w:lang w:eastAsia="ru-RU"/>
        </w:rPr>
      </w:pPr>
      <w:r w:rsidRPr="005B320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t>Вопросы</w:t>
      </w:r>
    </w:p>
    <w:p w:rsidR="008F30D0" w:rsidRDefault="008F30D0" w:rsidP="008F30D0">
      <w:pPr>
        <w:pStyle w:val="a5"/>
        <w:numPr>
          <w:ilvl w:val="0"/>
          <w:numId w:val="1"/>
        </w:num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Внешний фотоэффект и его закономерности.</w:t>
      </w:r>
    </w:p>
    <w:p w:rsidR="008F30D0" w:rsidRDefault="008F30D0" w:rsidP="008F30D0">
      <w:pPr>
        <w:pStyle w:val="a5"/>
        <w:numPr>
          <w:ilvl w:val="0"/>
          <w:numId w:val="1"/>
        </w:num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Уравнение Эйнштейна для фотоэффекта.</w:t>
      </w:r>
      <w:bookmarkStart w:id="0" w:name="_GoBack"/>
      <w:bookmarkEnd w:id="0"/>
    </w:p>
    <w:p w:rsidR="008F30D0" w:rsidRDefault="008F30D0" w:rsidP="008F30D0">
      <w:pPr>
        <w:pStyle w:val="a5"/>
        <w:numPr>
          <w:ilvl w:val="0"/>
          <w:numId w:val="1"/>
        </w:num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Фотоны, свойства и характеристики.</w:t>
      </w:r>
    </w:p>
    <w:p w:rsidR="008F30D0" w:rsidRPr="008F30D0" w:rsidRDefault="008F30D0" w:rsidP="008F30D0">
      <w:pPr>
        <w:pStyle w:val="a5"/>
        <w:numPr>
          <w:ilvl w:val="0"/>
          <w:numId w:val="1"/>
        </w:num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t>Эффект Комптона.</w:t>
      </w:r>
    </w:p>
    <w:p w:rsidR="008F30D0" w:rsidRPr="005B3200" w:rsidRDefault="005B3200" w:rsidP="005B3200">
      <w:pPr>
        <w:jc w:val="center"/>
        <w:rPr>
          <w:rFonts w:ascii="Times New Roman" w:hAnsi="Times New Roman" w:cs="Times New Roman"/>
          <w:b/>
          <w:noProof/>
          <w:sz w:val="28"/>
          <w:szCs w:val="28"/>
          <w:lang w:eastAsia="ru-RU"/>
        </w:rPr>
      </w:pPr>
      <w:r w:rsidRPr="005B320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t>Задачи</w:t>
      </w:r>
    </w:p>
    <w:p w:rsidR="0059236B" w:rsidRPr="008F30D0" w:rsidRDefault="0059236B" w:rsidP="008F30D0">
      <w:pPr>
        <w:pStyle w:val="a5"/>
        <w:numPr>
          <w:ilvl w:val="0"/>
          <w:numId w:val="4"/>
        </w:num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8F30D0">
        <w:rPr>
          <w:rFonts w:ascii="Times New Roman" w:hAnsi="Times New Roman" w:cs="Times New Roman"/>
          <w:noProof/>
          <w:sz w:val="28"/>
          <w:szCs w:val="28"/>
          <w:lang w:eastAsia="ru-RU"/>
        </w:rPr>
        <w:t>Определить красную границу фотоэффекта для цинка и максимальную скорость фотоэлектронов, вырываемых с его поверхности электромагнитным излучением с длиной волны 250 нм.</w:t>
      </w:r>
    </w:p>
    <w:p w:rsidR="0059236B" w:rsidRPr="008F30D0" w:rsidRDefault="0059236B" w:rsidP="008F30D0">
      <w:pPr>
        <w:pStyle w:val="a5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8F30D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t>Ответ:</w:t>
      </w:r>
      <w:r w:rsidRPr="008F30D0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332 нм, 6.6</w:t>
      </w:r>
      <w:r w:rsidR="00113925" w:rsidRPr="008F30D0">
        <w:rPr>
          <w:rFonts w:ascii="Cambria Math" w:hAnsi="Cambria Math" w:cs="Times New Roman"/>
          <w:noProof/>
          <w:sz w:val="28"/>
          <w:szCs w:val="28"/>
          <w:lang w:eastAsia="ru-RU"/>
        </w:rPr>
        <w:t>∙</w:t>
      </w:r>
      <w:r w:rsidR="00113925" w:rsidRPr="008F30D0">
        <w:rPr>
          <w:rFonts w:ascii="Times New Roman" w:hAnsi="Times New Roman" w:cs="Times New Roman"/>
          <w:noProof/>
          <w:sz w:val="28"/>
          <w:szCs w:val="28"/>
          <w:lang w:eastAsia="ru-RU"/>
        </w:rPr>
        <w:t>10</w:t>
      </w:r>
      <w:r w:rsidR="00113925" w:rsidRPr="008F30D0">
        <w:rPr>
          <w:rFonts w:ascii="Times New Roman" w:hAnsi="Times New Roman" w:cs="Times New Roman"/>
          <w:noProof/>
          <w:sz w:val="28"/>
          <w:szCs w:val="28"/>
          <w:vertAlign w:val="superscript"/>
          <w:lang w:eastAsia="ru-RU"/>
        </w:rPr>
        <w:t>5</w:t>
      </w:r>
      <w:r w:rsidR="00113925" w:rsidRPr="008F30D0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м/с.</w:t>
      </w:r>
    </w:p>
    <w:p w:rsidR="00A40410" w:rsidRPr="00113925" w:rsidRDefault="00A40410" w:rsidP="008F30D0">
      <w:pPr>
        <w:pStyle w:val="a5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59236B" w:rsidRPr="008F30D0" w:rsidRDefault="00113925" w:rsidP="008F30D0">
      <w:pPr>
        <w:pStyle w:val="a5"/>
        <w:numPr>
          <w:ilvl w:val="0"/>
          <w:numId w:val="4"/>
        </w:num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8F30D0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При поочередном освещении поверхности металла светом с </w:t>
      </w:r>
      <w:r w:rsidRPr="008F30D0">
        <w:rPr>
          <w:rFonts w:ascii="Cambria Math" w:hAnsi="Cambria Math" w:cs="Times New Roman"/>
          <w:noProof/>
          <w:sz w:val="28"/>
          <w:szCs w:val="28"/>
          <w:lang w:eastAsia="ru-RU"/>
        </w:rPr>
        <w:t>λ</w:t>
      </w:r>
      <w:r w:rsidRPr="008F30D0">
        <w:rPr>
          <w:rFonts w:ascii="Cambria Math" w:hAnsi="Cambria Math" w:cs="Times New Roman"/>
          <w:noProof/>
          <w:sz w:val="28"/>
          <w:szCs w:val="28"/>
          <w:vertAlign w:val="subscript"/>
          <w:lang w:eastAsia="ru-RU"/>
        </w:rPr>
        <w:t>1</w:t>
      </w:r>
      <w:r w:rsidRPr="008F30D0">
        <w:rPr>
          <w:rFonts w:ascii="Cambria Math" w:hAnsi="Cambria Math" w:cs="Times New Roman"/>
          <w:noProof/>
          <w:sz w:val="28"/>
          <w:szCs w:val="28"/>
          <w:lang w:eastAsia="ru-RU"/>
        </w:rPr>
        <w:t>=0.35 мкм и λ</w:t>
      </w:r>
      <w:r w:rsidRPr="008F30D0">
        <w:rPr>
          <w:rFonts w:ascii="Cambria Math" w:hAnsi="Cambria Math" w:cs="Times New Roman"/>
          <w:noProof/>
          <w:sz w:val="28"/>
          <w:szCs w:val="28"/>
          <w:vertAlign w:val="subscript"/>
          <w:lang w:eastAsia="ru-RU"/>
        </w:rPr>
        <w:t>2</w:t>
      </w:r>
      <w:r w:rsidRPr="008F30D0">
        <w:rPr>
          <w:rFonts w:ascii="Cambria Math" w:hAnsi="Cambria Math" w:cs="Times New Roman"/>
          <w:noProof/>
          <w:sz w:val="28"/>
          <w:szCs w:val="28"/>
          <w:lang w:eastAsia="ru-RU"/>
        </w:rPr>
        <w:t>=0.54 мкм обнаружили, что соответствующие максимальные скорости фотоэлектронов отличаются друг от друга в η=2 раза. Найти работу выхода для этого металла.</w:t>
      </w:r>
    </w:p>
    <w:p w:rsidR="00113925" w:rsidRPr="008F30D0" w:rsidRDefault="00113925" w:rsidP="008F30D0">
      <w:pPr>
        <w:pStyle w:val="a5"/>
        <w:rPr>
          <w:rFonts w:ascii="Cambria Math" w:eastAsiaTheme="minorEastAsia" w:hAnsi="Cambria Math" w:cs="Times New Roman"/>
          <w:noProof/>
          <w:sz w:val="36"/>
          <w:szCs w:val="36"/>
          <w:lang w:eastAsia="ru-RU"/>
        </w:rPr>
      </w:pPr>
      <w:r w:rsidRPr="008F30D0">
        <w:rPr>
          <w:rFonts w:ascii="Cambria Math" w:hAnsi="Cambria Math" w:cs="Times New Roman"/>
          <w:b/>
          <w:noProof/>
          <w:sz w:val="28"/>
          <w:szCs w:val="28"/>
          <w:lang w:eastAsia="ru-RU"/>
        </w:rPr>
        <w:t>Ответ:</w:t>
      </w:r>
      <w:r w:rsidRPr="008F30D0">
        <w:rPr>
          <w:rFonts w:ascii="Cambria Math" w:hAnsi="Cambria Math" w:cs="Times New Roman"/>
          <w:noProof/>
          <w:sz w:val="28"/>
          <w:szCs w:val="28"/>
          <w:lang w:eastAsia="ru-RU"/>
        </w:rPr>
        <w:t xml:space="preserve">  </w:t>
      </w:r>
      <m:oMath>
        <m:r>
          <w:rPr>
            <w:rFonts w:ascii="Cambria Math" w:hAnsi="Cambria Math" w:cs="Times New Roman"/>
            <w:noProof/>
            <w:sz w:val="36"/>
            <w:szCs w:val="36"/>
            <w:lang w:eastAsia="ru-RU"/>
          </w:rPr>
          <m:t>A=</m:t>
        </m:r>
        <m:f>
          <m:fPr>
            <m:ctrlPr>
              <w:rPr>
                <w:rFonts w:ascii="Cambria Math" w:eastAsiaTheme="minorEastAsia" w:hAnsi="Cambria Math" w:cs="Times New Roman"/>
                <w:i/>
                <w:noProof/>
                <w:sz w:val="36"/>
                <w:szCs w:val="36"/>
                <w:lang w:eastAsia="ru-RU"/>
              </w:rPr>
            </m:ctrlPr>
          </m:fPr>
          <m:num>
            <m:r>
              <w:rPr>
                <w:rFonts w:ascii="Cambria Math" w:hAnsi="Cambria Math" w:cs="Times New Roman"/>
                <w:noProof/>
                <w:sz w:val="36"/>
                <w:szCs w:val="36"/>
                <w:lang w:eastAsia="ru-RU"/>
              </w:rPr>
              <m:t>2πcħ</m:t>
            </m:r>
            <m:d>
              <m:dPr>
                <m:ctrlPr>
                  <w:rPr>
                    <w:rFonts w:ascii="Cambria Math" w:hAnsi="Cambria Math" w:cs="Times New Roman"/>
                    <w:i/>
                    <w:noProof/>
                    <w:sz w:val="36"/>
                    <w:szCs w:val="36"/>
                    <w:lang w:eastAsia="ru-RU"/>
                  </w:rPr>
                </m:ctrlPr>
              </m:dPr>
              <m:e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noProof/>
                        <w:sz w:val="36"/>
                        <w:szCs w:val="36"/>
                        <w:lang w:eastAsia="ru-RU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noProof/>
                        <w:sz w:val="36"/>
                        <w:szCs w:val="36"/>
                        <w:lang w:eastAsia="ru-RU"/>
                      </w:rPr>
                      <m:t>η</m:t>
                    </m:r>
                  </m:e>
                  <m:sup>
                    <m:r>
                      <w:rPr>
                        <w:rFonts w:ascii="Cambria Math" w:hAnsi="Cambria Math" w:cs="Times New Roman"/>
                        <w:noProof/>
                        <w:sz w:val="36"/>
                        <w:szCs w:val="36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noProof/>
                    <w:sz w:val="36"/>
                    <w:szCs w:val="36"/>
                    <w:lang w:eastAsia="ru-RU"/>
                  </w:rPr>
                  <m:t>-</m:t>
                </m:r>
                <m:f>
                  <m:fPr>
                    <m:ctrlPr>
                      <w:rPr>
                        <w:rFonts w:ascii="Cambria Math" w:eastAsiaTheme="minorEastAsia" w:hAnsi="Cambria Math" w:cs="Times New Roman"/>
                        <w:i/>
                        <w:noProof/>
                        <w:sz w:val="36"/>
                        <w:szCs w:val="36"/>
                        <w:lang w:eastAsia="ru-RU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noProof/>
                            <w:sz w:val="36"/>
                            <w:szCs w:val="36"/>
                            <w:lang w:eastAsia="ru-RU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noProof/>
                            <w:sz w:val="36"/>
                            <w:szCs w:val="36"/>
                            <w:lang w:eastAsia="ru-RU"/>
                          </w:rPr>
                          <m:t>λ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noProof/>
                            <w:sz w:val="36"/>
                            <w:szCs w:val="36"/>
                            <w:lang w:eastAsia="ru-RU"/>
                          </w:rPr>
                          <m:t>2</m:t>
                        </m:r>
                      </m:sub>
                    </m:sSub>
                    <m:ctrlPr>
                      <w:rPr>
                        <w:rFonts w:ascii="Cambria Math" w:hAnsi="Cambria Math" w:cs="Times New Roman"/>
                        <w:i/>
                        <w:noProof/>
                        <w:sz w:val="36"/>
                        <w:szCs w:val="36"/>
                        <w:lang w:eastAsia="ru-RU"/>
                      </w:rPr>
                    </m:ctrlPr>
                  </m:num>
                  <m:den>
                    <m:sSub>
                      <m:sSubPr>
                        <m:ctrlPr>
                          <w:rPr>
                            <w:rFonts w:ascii="Cambria Math" w:eastAsiaTheme="minorEastAsia" w:hAnsi="Cambria Math" w:cs="Times New Roman"/>
                            <w:i/>
                            <w:noProof/>
                            <w:sz w:val="36"/>
                            <w:szCs w:val="36"/>
                            <w:lang w:eastAsia="ru-RU"/>
                          </w:rPr>
                        </m:ctrlPr>
                      </m:sSubPr>
                      <m:e>
                        <m:r>
                          <w:rPr>
                            <w:rFonts w:ascii="Cambria Math" w:eastAsiaTheme="minorEastAsia" w:hAnsi="Cambria Math" w:cs="Times New Roman"/>
                            <w:noProof/>
                            <w:sz w:val="36"/>
                            <w:szCs w:val="36"/>
                            <w:lang w:eastAsia="ru-RU"/>
                          </w:rPr>
                          <m:t>λ</m:t>
                        </m:r>
                      </m:e>
                      <m:sub>
                        <m:r>
                          <w:rPr>
                            <w:rFonts w:ascii="Cambria Math" w:eastAsiaTheme="minorEastAsia" w:hAnsi="Cambria Math" w:cs="Times New Roman"/>
                            <w:noProof/>
                            <w:sz w:val="36"/>
                            <w:szCs w:val="36"/>
                            <w:lang w:eastAsia="ru-RU"/>
                          </w:rPr>
                          <m:t>1</m:t>
                        </m:r>
                      </m:sub>
                    </m:sSub>
                  </m:den>
                </m:f>
                <m:ctrlPr>
                  <w:rPr>
                    <w:rFonts w:ascii="Cambria Math" w:eastAsiaTheme="minorEastAsia" w:hAnsi="Cambria Math" w:cs="Times New Roman"/>
                    <w:i/>
                    <w:noProof/>
                    <w:sz w:val="36"/>
                    <w:szCs w:val="36"/>
                    <w:lang w:eastAsia="ru-RU"/>
                  </w:rPr>
                </m:ctrlPr>
              </m:e>
            </m:d>
          </m:num>
          <m:den>
            <m:sSub>
              <m:sSubPr>
                <m:ctrlPr>
                  <w:rPr>
                    <w:rFonts w:ascii="Cambria Math" w:eastAsiaTheme="minorEastAsia" w:hAnsi="Cambria Math" w:cs="Times New Roman"/>
                    <w:i/>
                    <w:noProof/>
                    <w:sz w:val="36"/>
                    <w:szCs w:val="36"/>
                    <w:lang w:eastAsia="ru-RU"/>
                  </w:rPr>
                </m:ctrlPr>
              </m:sSubPr>
              <m:e>
                <m:r>
                  <w:rPr>
                    <w:rFonts w:ascii="Cambria Math" w:eastAsiaTheme="minorEastAsia" w:hAnsi="Cambria Math" w:cs="Times New Roman"/>
                    <w:noProof/>
                    <w:sz w:val="36"/>
                    <w:szCs w:val="36"/>
                    <w:lang w:eastAsia="ru-RU"/>
                  </w:rPr>
                  <m:t>λ</m:t>
                </m:r>
              </m:e>
              <m:sub>
                <m:r>
                  <w:rPr>
                    <w:rFonts w:ascii="Cambria Math" w:eastAsiaTheme="minorEastAsia" w:hAnsi="Cambria Math" w:cs="Times New Roman"/>
                    <w:noProof/>
                    <w:sz w:val="36"/>
                    <w:szCs w:val="36"/>
                    <w:lang w:eastAsia="ru-RU"/>
                  </w:rPr>
                  <m:t>2</m:t>
                </m:r>
              </m:sub>
            </m:sSub>
            <m:d>
              <m:dPr>
                <m:ctrlPr>
                  <w:rPr>
                    <w:rFonts w:ascii="Cambria Math" w:eastAsiaTheme="minorEastAsia" w:hAnsi="Cambria Math" w:cs="Times New Roman"/>
                    <w:i/>
                    <w:noProof/>
                    <w:sz w:val="36"/>
                    <w:szCs w:val="36"/>
                    <w:lang w:eastAsia="ru-RU"/>
                  </w:rPr>
                </m:ctrlPr>
              </m:dPr>
              <m:e>
                <m:sSup>
                  <m:sSupPr>
                    <m:ctrlPr>
                      <w:rPr>
                        <w:rFonts w:ascii="Cambria Math" w:eastAsiaTheme="minorEastAsia" w:hAnsi="Cambria Math" w:cs="Times New Roman"/>
                        <w:i/>
                        <w:noProof/>
                        <w:sz w:val="36"/>
                        <w:szCs w:val="36"/>
                        <w:lang w:eastAsia="ru-RU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noProof/>
                        <w:sz w:val="36"/>
                        <w:szCs w:val="36"/>
                      </w:rPr>
                      <m:t>η</m:t>
                    </m:r>
                  </m:e>
                  <m:sup>
                    <m:r>
                      <w:rPr>
                        <w:rFonts w:ascii="Cambria Math" w:hAnsi="Cambria Math" w:cs="Times New Roman"/>
                        <w:noProof/>
                        <w:sz w:val="36"/>
                        <w:szCs w:val="36"/>
                      </w:rPr>
                      <m:t>2</m:t>
                    </m:r>
                  </m:sup>
                </m:sSup>
                <m:r>
                  <w:rPr>
                    <w:rFonts w:ascii="Cambria Math" w:eastAsiaTheme="minorEastAsia" w:hAnsi="Cambria Math" w:cs="Times New Roman"/>
                    <w:noProof/>
                    <w:sz w:val="36"/>
                    <w:szCs w:val="36"/>
                    <w:lang w:eastAsia="ru-RU"/>
                  </w:rPr>
                  <m:t>-1</m:t>
                </m:r>
              </m:e>
            </m:d>
          </m:den>
        </m:f>
        <m:r>
          <w:rPr>
            <w:rFonts w:ascii="Cambria Math" w:eastAsiaTheme="minorEastAsia" w:hAnsi="Cambria Math" w:cs="Times New Roman"/>
            <w:noProof/>
            <w:sz w:val="36"/>
            <w:szCs w:val="36"/>
            <w:lang w:eastAsia="ru-RU"/>
          </w:rPr>
          <m:t>=1.9 эВ</m:t>
        </m:r>
      </m:oMath>
      <w:r w:rsidR="00A40410" w:rsidRPr="008F30D0">
        <w:rPr>
          <w:rFonts w:ascii="Cambria Math" w:eastAsiaTheme="minorEastAsia" w:hAnsi="Cambria Math" w:cs="Times New Roman"/>
          <w:noProof/>
          <w:sz w:val="36"/>
          <w:szCs w:val="36"/>
          <w:lang w:eastAsia="ru-RU"/>
        </w:rPr>
        <w:t xml:space="preserve"> </w:t>
      </w:r>
    </w:p>
    <w:p w:rsidR="00A40410" w:rsidRPr="00A40410" w:rsidRDefault="00A40410" w:rsidP="008F30D0">
      <w:pPr>
        <w:pStyle w:val="a5"/>
        <w:rPr>
          <w:rFonts w:ascii="Times New Roman" w:hAnsi="Times New Roman" w:cs="Times New Roman"/>
          <w:i/>
          <w:noProof/>
          <w:sz w:val="28"/>
          <w:szCs w:val="28"/>
          <w:lang w:eastAsia="ru-RU"/>
        </w:rPr>
      </w:pPr>
    </w:p>
    <w:p w:rsidR="00113925" w:rsidRPr="008F30D0" w:rsidRDefault="00E7422B" w:rsidP="008F30D0">
      <w:pPr>
        <w:pStyle w:val="a5"/>
        <w:numPr>
          <w:ilvl w:val="0"/>
          <w:numId w:val="4"/>
        </w:num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8F30D0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До какого максимального потенциала зарядится удаленный от других тел  медный шарик пр облучении его электромагнитным издучением с </w:t>
      </w:r>
      <w:r w:rsidRPr="008F30D0">
        <w:rPr>
          <w:rFonts w:ascii="Cambria Math" w:hAnsi="Cambria Math" w:cs="Times New Roman"/>
          <w:noProof/>
          <w:sz w:val="28"/>
          <w:szCs w:val="28"/>
          <w:lang w:eastAsia="ru-RU"/>
        </w:rPr>
        <w:t>λ</w:t>
      </w:r>
      <w:r w:rsidRPr="008F30D0">
        <w:rPr>
          <w:rFonts w:ascii="Times New Roman" w:hAnsi="Times New Roman" w:cs="Times New Roman"/>
          <w:noProof/>
          <w:sz w:val="28"/>
          <w:szCs w:val="28"/>
          <w:lang w:eastAsia="ru-RU"/>
        </w:rPr>
        <w:t>=140 нм?</w:t>
      </w:r>
    </w:p>
    <w:p w:rsidR="00E7422B" w:rsidRPr="008F30D0" w:rsidRDefault="00E7422B" w:rsidP="008F30D0">
      <w:pPr>
        <w:pStyle w:val="a5"/>
        <w:rPr>
          <w:rFonts w:ascii="Cambria Math" w:hAnsi="Cambria Math" w:cs="Times New Roman"/>
          <w:noProof/>
          <w:sz w:val="28"/>
          <w:szCs w:val="28"/>
          <w:lang w:eastAsia="ru-RU"/>
        </w:rPr>
      </w:pPr>
      <w:r w:rsidRPr="008F30D0">
        <w:rPr>
          <w:rFonts w:ascii="Cambria Math" w:hAnsi="Cambria Math" w:cs="Times New Roman"/>
          <w:b/>
          <w:noProof/>
          <w:sz w:val="28"/>
          <w:szCs w:val="28"/>
          <w:lang w:eastAsia="ru-RU"/>
        </w:rPr>
        <w:t xml:space="preserve">Ответ: </w:t>
      </w:r>
      <w:r w:rsidRPr="008F30D0">
        <w:rPr>
          <w:rFonts w:ascii="Cambria Math" w:hAnsi="Cambria Math" w:cs="Times New Roman"/>
          <w:noProof/>
          <w:sz w:val="28"/>
          <w:szCs w:val="28"/>
          <w:lang w:eastAsia="ru-RU"/>
        </w:rPr>
        <w:t>4.4  В</w:t>
      </w:r>
    </w:p>
    <w:p w:rsidR="00A40410" w:rsidRPr="00E7422B" w:rsidRDefault="00A40410" w:rsidP="008F30D0">
      <w:pPr>
        <w:pStyle w:val="a5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E7422B" w:rsidRPr="008F30D0" w:rsidRDefault="00A40410" w:rsidP="008F30D0">
      <w:pPr>
        <w:pStyle w:val="a5"/>
        <w:numPr>
          <w:ilvl w:val="0"/>
          <w:numId w:val="4"/>
        </w:num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8F30D0">
        <w:rPr>
          <w:rFonts w:ascii="Times New Roman" w:hAnsi="Times New Roman" w:cs="Times New Roman"/>
          <w:noProof/>
          <w:sz w:val="28"/>
          <w:szCs w:val="28"/>
          <w:lang w:eastAsia="ru-RU"/>
        </w:rPr>
        <w:t>Показать с помощью законов сохранения, что свободный электрон не может полностью поглотить фотон.</w:t>
      </w:r>
    </w:p>
    <w:p w:rsidR="00193607" w:rsidRDefault="00193607" w:rsidP="008F30D0">
      <w:pPr>
        <w:pStyle w:val="a5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E66D3B" w:rsidRPr="008F30D0" w:rsidRDefault="00193607" w:rsidP="008F30D0">
      <w:pPr>
        <w:pStyle w:val="a5"/>
        <w:numPr>
          <w:ilvl w:val="0"/>
          <w:numId w:val="4"/>
        </w:numPr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8F30D0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Фотон рассеялся под углом </w:t>
      </w:r>
      <w:r w:rsidRPr="008F30D0">
        <w:rPr>
          <w:rFonts w:ascii="Cambria Math" w:hAnsi="Cambria Math" w:cs="Times New Roman"/>
          <w:noProof/>
          <w:sz w:val="28"/>
          <w:szCs w:val="28"/>
          <w:lang w:eastAsia="ru-RU"/>
        </w:rPr>
        <w:t>θ</w:t>
      </w:r>
      <w:r w:rsidRPr="008F30D0">
        <w:rPr>
          <w:rFonts w:ascii="Times New Roman" w:hAnsi="Times New Roman" w:cs="Times New Roman"/>
          <w:noProof/>
          <w:sz w:val="28"/>
          <w:szCs w:val="28"/>
          <w:lang w:eastAsia="ru-RU"/>
        </w:rPr>
        <w:t>=120</w:t>
      </w:r>
      <w:r w:rsidRPr="008F30D0">
        <w:rPr>
          <w:rFonts w:ascii="Cambria Math" w:hAnsi="Cambria Math" w:cs="Times New Roman"/>
          <w:noProof/>
          <w:sz w:val="28"/>
          <w:szCs w:val="28"/>
          <w:lang w:eastAsia="ru-RU"/>
        </w:rPr>
        <w:t>°</w:t>
      </w:r>
      <w:r w:rsidRPr="008F30D0">
        <w:rPr>
          <w:rFonts w:ascii="Times New Roman" w:hAnsi="Times New Roman" w:cs="Times New Roman"/>
          <w:noProof/>
          <w:sz w:val="28"/>
          <w:szCs w:val="28"/>
          <w:lang w:eastAsia="ru-RU"/>
        </w:rPr>
        <w:t xml:space="preserve"> на покоившемся свободном электроне, в результате чего электрон получил кинетеческую энергию </w:t>
      </w:r>
      <w:r w:rsidRPr="008F30D0">
        <w:rPr>
          <w:rFonts w:ascii="Times New Roman" w:hAnsi="Times New Roman" w:cs="Times New Roman"/>
          <w:noProof/>
          <w:sz w:val="28"/>
          <w:szCs w:val="28"/>
          <w:lang w:val="en-US" w:eastAsia="ru-RU"/>
        </w:rPr>
        <w:t>K</w:t>
      </w:r>
      <w:r w:rsidRPr="008F30D0">
        <w:rPr>
          <w:rFonts w:ascii="Times New Roman" w:hAnsi="Times New Roman" w:cs="Times New Roman"/>
          <w:noProof/>
          <w:sz w:val="28"/>
          <w:szCs w:val="28"/>
          <w:lang w:eastAsia="ru-RU"/>
        </w:rPr>
        <w:t>= 0.45 МэВ. Найти энергию фотона до рассеяния.</w:t>
      </w:r>
    </w:p>
    <w:p w:rsidR="00D353B1" w:rsidRDefault="00D353B1" w:rsidP="008F30D0">
      <w:pPr>
        <w:pStyle w:val="a5"/>
        <w:rPr>
          <w:rFonts w:ascii="Cambria Math" w:hAnsi="Cambria Math" w:cs="Times New Roman"/>
          <w:b/>
          <w:noProof/>
          <w:sz w:val="28"/>
          <w:szCs w:val="28"/>
          <w:lang w:eastAsia="ru-RU"/>
        </w:rPr>
      </w:pPr>
    </w:p>
    <w:p w:rsidR="00193607" w:rsidRPr="008F30D0" w:rsidRDefault="00193607" w:rsidP="008F30D0">
      <w:pPr>
        <w:pStyle w:val="a5"/>
        <w:rPr>
          <w:rFonts w:ascii="Times New Roman" w:hAnsi="Times New Roman" w:cs="Times New Roman"/>
          <w:noProof/>
          <w:sz w:val="28"/>
          <w:szCs w:val="28"/>
          <w:lang w:eastAsia="ru-RU"/>
        </w:rPr>
      </w:pPr>
      <w:r w:rsidRPr="008F30D0">
        <w:rPr>
          <w:rFonts w:ascii="Cambria Math" w:hAnsi="Cambria Math" w:cs="Times New Roman"/>
          <w:b/>
          <w:noProof/>
          <w:sz w:val="28"/>
          <w:szCs w:val="28"/>
          <w:lang w:eastAsia="ru-RU"/>
        </w:rPr>
        <w:t xml:space="preserve">Ответ: </w:t>
      </w:r>
      <m:oMath>
        <m:r>
          <m:rPr>
            <m:sty m:val="bi"/>
          </m:rPr>
          <w:rPr>
            <w:rFonts w:ascii="Cambria Math" w:hAnsi="Cambria Math" w:cs="Times New Roman"/>
            <w:noProof/>
            <w:sz w:val="28"/>
            <w:szCs w:val="28"/>
            <w:lang w:eastAsia="ru-RU"/>
          </w:rPr>
          <m:t>ħω=</m:t>
        </m:r>
        <m:d>
          <m:dPr>
            <m:begChr m:val="["/>
            <m:endChr m:val="]"/>
            <m:ctrlPr>
              <w:rPr>
                <w:rFonts w:ascii="Cambria Math" w:hAnsi="Cambria Math" w:cs="Times New Roman"/>
                <w:i/>
                <w:noProof/>
                <w:sz w:val="28"/>
                <w:szCs w:val="28"/>
                <w:lang w:eastAsia="ru-RU"/>
              </w:rPr>
            </m:ctrlPr>
          </m:dPr>
          <m:e>
            <m:r>
              <w:rPr>
                <w:rFonts w:ascii="Cambria Math" w:hAnsi="Cambria Math" w:cs="Times New Roman"/>
                <w:noProof/>
                <w:sz w:val="28"/>
                <w:szCs w:val="28"/>
                <w:lang w:eastAsia="ru-RU"/>
              </w:rPr>
              <m:t>1+</m:t>
            </m:r>
            <m:rad>
              <m:radPr>
                <m:degHide m:val="1"/>
                <m:ctrlPr>
                  <w:rPr>
                    <w:rFonts w:ascii="Cambria Math" w:hAnsi="Cambria Math" w:cs="Times New Roman"/>
                    <w:i/>
                    <w:noProof/>
                    <w:sz w:val="28"/>
                    <w:szCs w:val="28"/>
                    <w:lang w:eastAsia="ru-RU"/>
                  </w:rPr>
                </m:ctrlPr>
              </m:radPr>
              <m:deg/>
              <m:e>
                <m:r>
                  <w:rPr>
                    <w:rFonts w:ascii="Cambria Math" w:hAnsi="Cambria Math" w:cs="Times New Roman"/>
                    <w:noProof/>
                    <w:sz w:val="28"/>
                    <w:szCs w:val="28"/>
                    <w:lang w:eastAsia="ru-RU"/>
                  </w:rPr>
                  <m:t>1+2</m:t>
                </m:r>
                <m:r>
                  <w:rPr>
                    <w:rFonts w:ascii="Cambria Math" w:hAnsi="Cambria Math" w:cs="Times New Roman"/>
                    <w:noProof/>
                    <w:sz w:val="28"/>
                    <w:szCs w:val="28"/>
                    <w:lang w:val="en-US" w:eastAsia="ru-RU"/>
                  </w:rPr>
                  <m:t>m</m:t>
                </m:r>
                <m:sSup>
                  <m:sSupPr>
                    <m:ctrlPr>
                      <w:rPr>
                        <w:rFonts w:ascii="Cambria Math" w:hAnsi="Cambria Math" w:cs="Times New Roman"/>
                        <w:i/>
                        <w:noProof/>
                        <w:sz w:val="28"/>
                        <w:szCs w:val="28"/>
                        <w:lang w:val="en-US" w:eastAsia="ru-RU"/>
                      </w:rPr>
                    </m:ctrlPr>
                  </m:sSupPr>
                  <m:e>
                    <m:r>
                      <w:rPr>
                        <w:rFonts w:ascii="Cambria Math" w:hAnsi="Cambria Math" w:cs="Times New Roman"/>
                        <w:noProof/>
                        <w:sz w:val="28"/>
                        <w:szCs w:val="28"/>
                        <w:lang w:val="en-US"/>
                      </w:rPr>
                      <m:t>c</m:t>
                    </m:r>
                  </m:e>
                  <m:sup>
                    <m:r>
                      <w:rPr>
                        <w:rFonts w:ascii="Cambria Math" w:hAnsi="Cambria Math" w:cs="Times New Roman"/>
                        <w:noProof/>
                        <w:sz w:val="28"/>
                        <w:szCs w:val="28"/>
                      </w:rPr>
                      <m:t>2</m:t>
                    </m:r>
                  </m:sup>
                </m:sSup>
                <m:r>
                  <w:rPr>
                    <w:rFonts w:ascii="Cambria Math" w:hAnsi="Cambria Math" w:cs="Times New Roman"/>
                    <w:noProof/>
                    <w:sz w:val="28"/>
                    <w:szCs w:val="28"/>
                    <w:lang w:eastAsia="ru-RU"/>
                  </w:rPr>
                  <m:t>/</m:t>
                </m:r>
                <m:r>
                  <w:rPr>
                    <w:rFonts w:ascii="Cambria Math" w:hAnsi="Cambria Math" w:cs="Times New Roman"/>
                    <w:noProof/>
                    <w:sz w:val="28"/>
                    <w:szCs w:val="28"/>
                    <w:lang w:val="en-US" w:eastAsia="ru-RU"/>
                  </w:rPr>
                  <m:t>K</m:t>
                </m:r>
                <m:func>
                  <m:funcPr>
                    <m:ctrlPr>
                      <w:rPr>
                        <w:rFonts w:ascii="Cambria Math" w:hAnsi="Cambria Math" w:cs="Times New Roman"/>
                        <w:i/>
                        <w:noProof/>
                        <w:sz w:val="28"/>
                        <w:szCs w:val="28"/>
                        <w:lang w:val="en-US" w:eastAsia="ru-RU"/>
                      </w:rPr>
                    </m:ctrlPr>
                  </m:funcPr>
                  <m:fName>
                    <m:sSup>
                      <m:sSupPr>
                        <m:ctrlPr>
                          <w:rPr>
                            <w:rFonts w:ascii="Cambria Math" w:hAnsi="Cambria Math" w:cs="Times New Roman"/>
                            <w:noProof/>
                            <w:sz w:val="28"/>
                            <w:szCs w:val="28"/>
                            <w:lang w:val="en-US"/>
                          </w:rPr>
                        </m:ctrlPr>
                      </m:sSupPr>
                      <m:e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noProof/>
                            <w:sz w:val="28"/>
                            <w:szCs w:val="28"/>
                            <w:lang w:val="en-US"/>
                          </w:rPr>
                          <m:t>sin</m:t>
                        </m:r>
                      </m:e>
                      <m:sup>
                        <m:r>
                          <m:rPr>
                            <m:sty m:val="p"/>
                          </m:rPr>
                          <w:rPr>
                            <w:rFonts w:ascii="Cambria Math" w:hAnsi="Cambria Math" w:cs="Times New Roman"/>
                            <w:noProof/>
                            <w:sz w:val="28"/>
                            <w:szCs w:val="28"/>
                          </w:rPr>
                          <m:t>2</m:t>
                        </m:r>
                      </m:sup>
                    </m:sSup>
                    <m:r>
                      <w:rPr>
                        <w:rFonts w:ascii="Cambria Math" w:hAnsi="Cambria Math" w:cs="Times New Roman"/>
                        <w:noProof/>
                        <w:sz w:val="28"/>
                        <w:szCs w:val="28"/>
                      </w:rPr>
                      <m:t>(</m:t>
                    </m:r>
                  </m:fName>
                  <m:e>
                    <m:r>
                      <w:rPr>
                        <w:rFonts w:ascii="Cambria Math" w:hAnsi="Cambria Math" w:cs="Times New Roman"/>
                        <w:noProof/>
                        <w:sz w:val="28"/>
                        <w:szCs w:val="28"/>
                        <w:lang w:val="en-US" w:eastAsia="ru-RU"/>
                      </w:rPr>
                      <m:t>θ</m:t>
                    </m:r>
                    <m:r>
                      <w:rPr>
                        <w:rFonts w:ascii="Cambria Math" w:hAnsi="Cambria Math" w:cs="Times New Roman"/>
                        <w:noProof/>
                        <w:sz w:val="28"/>
                        <w:szCs w:val="28"/>
                        <w:lang w:eastAsia="ru-RU"/>
                      </w:rPr>
                      <m:t>/2)</m:t>
                    </m:r>
                  </m:e>
                </m:func>
              </m:e>
            </m:rad>
          </m:e>
        </m:d>
        <m:r>
          <w:rPr>
            <w:rFonts w:ascii="Cambria Math" w:eastAsiaTheme="minorEastAsia" w:hAnsi="Cambria Math" w:cs="Times New Roman"/>
            <w:noProof/>
            <w:sz w:val="28"/>
            <w:szCs w:val="28"/>
            <w:lang w:val="en-US" w:eastAsia="ru-RU"/>
          </w:rPr>
          <m:t>K</m:t>
        </m:r>
        <m:r>
          <w:rPr>
            <w:rFonts w:ascii="Cambria Math" w:eastAsiaTheme="minorEastAsia" w:hAnsi="Cambria Math" w:cs="Times New Roman"/>
            <w:noProof/>
            <w:sz w:val="28"/>
            <w:szCs w:val="28"/>
            <w:lang w:eastAsia="ru-RU"/>
          </w:rPr>
          <m:t xml:space="preserve">/2 </m:t>
        </m:r>
      </m:oMath>
      <w:r w:rsidR="001E4CC6" w:rsidRPr="008F30D0">
        <w:rPr>
          <w:rFonts w:ascii="Cambria Math" w:eastAsiaTheme="minorEastAsia" w:hAnsi="Cambria Math" w:cs="Times New Roman"/>
          <w:noProof/>
          <w:sz w:val="28"/>
          <w:szCs w:val="28"/>
          <w:lang w:eastAsia="ru-RU"/>
        </w:rPr>
        <w:t>=0.68 МэВ</w:t>
      </w:r>
    </w:p>
    <w:p w:rsidR="00193607" w:rsidRPr="0059236B" w:rsidRDefault="00193607" w:rsidP="008F30D0">
      <w:pPr>
        <w:pStyle w:val="a5"/>
        <w:rPr>
          <w:rFonts w:ascii="Times New Roman" w:hAnsi="Times New Roman" w:cs="Times New Roman"/>
          <w:noProof/>
          <w:sz w:val="28"/>
          <w:szCs w:val="28"/>
          <w:lang w:eastAsia="ru-RU"/>
        </w:rPr>
      </w:pPr>
    </w:p>
    <w:p w:rsidR="0044137C" w:rsidRDefault="0044137C" w:rsidP="008F30D0"/>
    <w:p w:rsidR="0044137C" w:rsidRDefault="0044137C" w:rsidP="008F30D0"/>
    <w:p w:rsidR="00B52535" w:rsidRPr="00B52535" w:rsidRDefault="00B52535" w:rsidP="008F30D0"/>
    <w:sectPr w:rsidR="00B52535" w:rsidRPr="00B52535" w:rsidSect="00E7422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AF61351"/>
    <w:multiLevelType w:val="hybridMultilevel"/>
    <w:tmpl w:val="83DAC3D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94B60C6"/>
    <w:multiLevelType w:val="hybridMultilevel"/>
    <w:tmpl w:val="9240305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5D66511A"/>
    <w:multiLevelType w:val="hybridMultilevel"/>
    <w:tmpl w:val="2A5C6BF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B9E492E"/>
    <w:multiLevelType w:val="hybridMultilevel"/>
    <w:tmpl w:val="86EC933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2535"/>
    <w:rsid w:val="00113925"/>
    <w:rsid w:val="00193607"/>
    <w:rsid w:val="001E4CC6"/>
    <w:rsid w:val="002D03B7"/>
    <w:rsid w:val="0044137C"/>
    <w:rsid w:val="0059236B"/>
    <w:rsid w:val="005B3200"/>
    <w:rsid w:val="007D3B56"/>
    <w:rsid w:val="008F30D0"/>
    <w:rsid w:val="00990139"/>
    <w:rsid w:val="00A40410"/>
    <w:rsid w:val="00B52535"/>
    <w:rsid w:val="00D353B1"/>
    <w:rsid w:val="00E046AE"/>
    <w:rsid w:val="00E66D3B"/>
    <w:rsid w:val="00E7422B"/>
    <w:rsid w:val="00EA7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25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253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59236B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113925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525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5253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59236B"/>
    <w:pPr>
      <w:ind w:left="720"/>
      <w:contextualSpacing/>
    </w:pPr>
  </w:style>
  <w:style w:type="character" w:styleId="a6">
    <w:name w:val="Placeholder Text"/>
    <w:basedOn w:val="a0"/>
    <w:uiPriority w:val="99"/>
    <w:semiHidden/>
    <w:rsid w:val="0011392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173</Words>
  <Characters>987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1158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comp</cp:lastModifiedBy>
  <cp:revision>4</cp:revision>
  <dcterms:created xsi:type="dcterms:W3CDTF">2020-05-18T13:42:00Z</dcterms:created>
  <dcterms:modified xsi:type="dcterms:W3CDTF">2020-05-18T14:55:00Z</dcterms:modified>
</cp:coreProperties>
</file>