
<file path=[Content_Types].xml><?xml version="1.0" encoding="utf-8"?>
<Types xmlns="http://schemas.openxmlformats.org/package/2006/content-types">
  <Default Extension="vsd" ContentType="application/vnd.visio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221A" w:rsidRDefault="0094221A" w:rsidP="0094221A">
      <w:pPr>
        <w:rPr>
          <w:b/>
        </w:rPr>
      </w:pPr>
      <w:r w:rsidRPr="001C7A68">
        <w:t>Тема курсовой работы:</w:t>
      </w:r>
      <w:r w:rsidRPr="001C7A68">
        <w:rPr>
          <w:b/>
        </w:rPr>
        <w:t xml:space="preserve"> «Расчет уставок </w:t>
      </w:r>
      <w:r w:rsidRPr="0094221A">
        <w:rPr>
          <w:b/>
        </w:rPr>
        <w:t>ступенчатых токовы</w:t>
      </w:r>
      <w:r>
        <w:rPr>
          <w:b/>
        </w:rPr>
        <w:t>х</w:t>
      </w:r>
      <w:r w:rsidRPr="0094221A">
        <w:rPr>
          <w:b/>
        </w:rPr>
        <w:t xml:space="preserve"> защит ВЛ</w:t>
      </w:r>
      <w:r>
        <w:rPr>
          <w:b/>
        </w:rPr>
        <w:t xml:space="preserve"> 110 кВ</w:t>
      </w:r>
      <w:r w:rsidRPr="001C7A68">
        <w:rPr>
          <w:b/>
        </w:rPr>
        <w:t>»</w:t>
      </w:r>
    </w:p>
    <w:p w:rsidR="0094221A" w:rsidRPr="001C7A68" w:rsidRDefault="0094221A" w:rsidP="0094221A">
      <w:pPr>
        <w:rPr>
          <w:b/>
        </w:rPr>
      </w:pPr>
    </w:p>
    <w:tbl>
      <w:tblPr>
        <w:tblW w:w="329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5"/>
      </w:tblGrid>
      <w:tr w:rsidR="0094221A" w:rsidRPr="0094221A" w:rsidTr="00F7140C">
        <w:trPr>
          <w:tblCellSpacing w:w="0" w:type="dxa"/>
        </w:trPr>
        <w:tc>
          <w:tcPr>
            <w:tcW w:w="0" w:type="auto"/>
            <w:vAlign w:val="center"/>
            <w:hideMark/>
          </w:tcPr>
          <w:p w:rsidR="0094221A" w:rsidRPr="002B77AD" w:rsidRDefault="0094221A" w:rsidP="002B77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42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Список студентов группы </w:t>
            </w:r>
            <w:proofErr w:type="spellStart"/>
            <w:r w:rsidRPr="00942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ЭЭз</w:t>
            </w:r>
            <w:proofErr w:type="spellEnd"/>
            <w:r w:rsidRPr="0094221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2B77AD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81</w:t>
            </w:r>
          </w:p>
        </w:tc>
      </w:tr>
      <w:tr w:rsidR="0094221A" w:rsidRPr="0094221A" w:rsidTr="00F7140C">
        <w:trPr>
          <w:tblCellSpacing w:w="0" w:type="dxa"/>
        </w:trPr>
        <w:tc>
          <w:tcPr>
            <w:tcW w:w="0" w:type="auto"/>
            <w:hideMark/>
          </w:tcPr>
          <w:tbl>
            <w:tblPr>
              <w:tblW w:w="11984" w:type="dxa"/>
              <w:tblBorders>
                <w:top w:val="single" w:sz="6" w:space="0" w:color="275E7D"/>
                <w:left w:val="single" w:sz="6" w:space="0" w:color="275E7D"/>
                <w:bottom w:val="single" w:sz="6" w:space="0" w:color="275E7D"/>
                <w:right w:val="single" w:sz="6" w:space="0" w:color="275E7D"/>
              </w:tblBorders>
              <w:tblCellMar>
                <w:top w:w="15" w:type="dxa"/>
                <w:left w:w="30" w:type="dxa"/>
                <w:bottom w:w="15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934"/>
              <w:gridCol w:w="11050"/>
            </w:tblGrid>
            <w:tr w:rsidR="0094221A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94221A" w:rsidRDefault="0094221A" w:rsidP="00F7140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ru-RU"/>
                    </w:rPr>
                    <w:t>№</w:t>
                  </w:r>
                </w:p>
                <w:p w:rsidR="0094221A" w:rsidRDefault="0094221A" w:rsidP="00F7140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ru-RU"/>
                    </w:rPr>
                    <w:t>Варианта</w:t>
                  </w:r>
                </w:p>
                <w:p w:rsidR="0094221A" w:rsidRPr="0094221A" w:rsidRDefault="0094221A" w:rsidP="00F7140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94221A" w:rsidRPr="0094221A" w:rsidRDefault="0094221A" w:rsidP="00F7140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ru-RU"/>
                    </w:rPr>
                    <w:t>ФИО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Андреев Кирилл Андреевич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Асанов Тимур Спартакович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Будников</w:t>
                  </w:r>
                  <w:proofErr w:type="spellEnd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 xml:space="preserve"> Сергей Юрьевич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Гринько Ангелина Александровна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5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Ершова Ксения Павловна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6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Журавлёв Матвей Александрович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7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Минеев Александр Дмитриевич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Романов Михаил Романович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Савин Владислав Алексеевич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10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 xml:space="preserve">Тагиров Родион </w:t>
                  </w:r>
                  <w:proofErr w:type="spellStart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Радикович</w:t>
                  </w:r>
                  <w:proofErr w:type="spellEnd"/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11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Терехова Юлия Владимировна</w:t>
                  </w:r>
                </w:p>
              </w:tc>
            </w:tr>
            <w:tr w:rsidR="002B77AD" w:rsidRPr="0094221A" w:rsidTr="002B77AD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Pr="0094221A" w:rsidRDefault="002B77AD" w:rsidP="002B77A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94221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12</w:t>
                  </w:r>
                </w:p>
              </w:tc>
              <w:tc>
                <w:tcPr>
                  <w:tcW w:w="1105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vAlign w:val="center"/>
                  <w:hideMark/>
                </w:tcPr>
                <w:p w:rsidR="002B77AD" w:rsidRDefault="002B77AD" w:rsidP="002B77AD">
                  <w:pP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Турханов</w:t>
                  </w:r>
                  <w:proofErr w:type="spellEnd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Михайл</w:t>
                  </w:r>
                  <w:proofErr w:type="spellEnd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214C5E"/>
                      <w:sz w:val="20"/>
                      <w:szCs w:val="20"/>
                    </w:rPr>
                    <w:t>Есимбекович</w:t>
                  </w:r>
                  <w:proofErr w:type="spellEnd"/>
                </w:p>
              </w:tc>
            </w:tr>
          </w:tbl>
          <w:p w:rsidR="0094221A" w:rsidRPr="0094221A" w:rsidRDefault="0094221A" w:rsidP="00F714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4221A" w:rsidRDefault="0094221A" w:rsidP="0094221A">
      <w:pPr>
        <w:rPr>
          <w:b/>
        </w:rPr>
      </w:pPr>
    </w:p>
    <w:p w:rsidR="0094221A" w:rsidRDefault="0094221A">
      <w:pPr>
        <w:rPr>
          <w:b/>
        </w:rPr>
      </w:pPr>
      <w:r>
        <w:rPr>
          <w:b/>
        </w:rPr>
        <w:br w:type="page"/>
      </w:r>
    </w:p>
    <w:p w:rsidR="0094221A" w:rsidRDefault="0094221A" w:rsidP="0094221A">
      <w:pPr>
        <w:rPr>
          <w:b/>
        </w:rPr>
      </w:pPr>
      <w:r>
        <w:rPr>
          <w:b/>
        </w:rPr>
        <w:lastRenderedPageBreak/>
        <w:t>Исходные данные к расчету</w:t>
      </w:r>
    </w:p>
    <w:tbl>
      <w:tblPr>
        <w:tblStyle w:val="a3"/>
        <w:tblW w:w="15276" w:type="dxa"/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567"/>
        <w:gridCol w:w="567"/>
        <w:gridCol w:w="567"/>
        <w:gridCol w:w="567"/>
        <w:gridCol w:w="567"/>
        <w:gridCol w:w="567"/>
        <w:gridCol w:w="425"/>
        <w:gridCol w:w="567"/>
        <w:gridCol w:w="425"/>
        <w:gridCol w:w="567"/>
        <w:gridCol w:w="425"/>
        <w:gridCol w:w="851"/>
        <w:gridCol w:w="850"/>
        <w:gridCol w:w="520"/>
        <w:gridCol w:w="520"/>
        <w:gridCol w:w="520"/>
        <w:gridCol w:w="519"/>
        <w:gridCol w:w="520"/>
        <w:gridCol w:w="520"/>
        <w:gridCol w:w="567"/>
        <w:gridCol w:w="567"/>
        <w:gridCol w:w="567"/>
        <w:gridCol w:w="567"/>
        <w:gridCol w:w="709"/>
        <w:gridCol w:w="567"/>
      </w:tblGrid>
      <w:tr w:rsidR="0094221A" w:rsidRPr="0094221A" w:rsidTr="00F7140C">
        <w:tc>
          <w:tcPr>
            <w:tcW w:w="534" w:type="dxa"/>
            <w:vMerge w:val="restart"/>
            <w:textDirection w:val="btLr"/>
            <w:vAlign w:val="center"/>
          </w:tcPr>
          <w:p w:rsidR="0094221A" w:rsidRPr="0094221A" w:rsidRDefault="0094221A" w:rsidP="00F7140C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№ варианта</w:t>
            </w:r>
          </w:p>
        </w:tc>
        <w:tc>
          <w:tcPr>
            <w:tcW w:w="1701" w:type="dxa"/>
            <w:gridSpan w:val="3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Длина ВЛ, км</w:t>
            </w:r>
          </w:p>
        </w:tc>
        <w:tc>
          <w:tcPr>
            <w:tcW w:w="1701" w:type="dxa"/>
            <w:gridSpan w:val="3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Мощность    </w:t>
            </w:r>
            <w:proofErr w:type="spellStart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тр</w:t>
            </w:r>
            <w:proofErr w:type="spellEnd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-ров, МВА</w:t>
            </w:r>
          </w:p>
        </w:tc>
        <w:tc>
          <w:tcPr>
            <w:tcW w:w="2976" w:type="dxa"/>
            <w:gridSpan w:val="6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Нагрузка на стороне НН п/с  (</w:t>
            </w: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 – МВт, </w:t>
            </w: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 – </w:t>
            </w:r>
            <w:proofErr w:type="spellStart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шт</w:t>
            </w:r>
            <w:proofErr w:type="spellEnd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)</w:t>
            </w:r>
          </w:p>
        </w:tc>
        <w:tc>
          <w:tcPr>
            <w:tcW w:w="1701" w:type="dxa"/>
            <w:gridSpan w:val="2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Мощн</w:t>
            </w:r>
            <w:proofErr w:type="spellEnd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. КЗ на шинах </w:t>
            </w:r>
            <w:proofErr w:type="spellStart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сист</w:t>
            </w:r>
            <w:proofErr w:type="spellEnd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.,  МВА</w:t>
            </w:r>
          </w:p>
        </w:tc>
        <w:tc>
          <w:tcPr>
            <w:tcW w:w="4820" w:type="dxa"/>
            <w:gridSpan w:val="9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Параметры срабатывания защит ВЛ                 ( </w:t>
            </w:r>
            <m:oMath>
              <m:sSup>
                <m:sSupPr>
                  <m:ctrlPr>
                    <w:rPr>
                      <w:rFonts w:ascii="Cambria Math" w:hAnsi="Times New Roman" w:cs="Times New Roman"/>
                      <w:i/>
                      <w:sz w:val="20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I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I</m:t>
                  </m:r>
                </m:sup>
              </m:sSup>
              <m:r>
                <w:rPr>
                  <w:rFonts w:ascii="Times New Roman" w:hAnsi="Times New Roman" w:cs="Times New Roman"/>
                  <w:sz w:val="20"/>
                  <w:szCs w:val="24"/>
                </w:rPr>
                <m:t>-</m:t>
              </m:r>
              <m:r>
                <w:rPr>
                  <w:rFonts w:ascii="Cambria Math" w:hAnsi="Times New Roman" w:cs="Times New Roman"/>
                  <w:sz w:val="20"/>
                  <w:szCs w:val="24"/>
                </w:rPr>
                <m:t xml:space="preserve"> </m:t>
              </m:r>
            </m:oMath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кА, </w:t>
            </w:r>
            <m:oMath>
              <m:sSup>
                <m:sSupPr>
                  <m:ctrlPr>
                    <w:rPr>
                      <w:rFonts w:ascii="Cambria Math" w:hAnsi="Times New Roman" w:cs="Times New Roman"/>
                      <w:i/>
                      <w:sz w:val="20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I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II</m:t>
                  </m:r>
                </m:sup>
              </m:sSup>
              <m:r>
                <w:rPr>
                  <w:rFonts w:ascii="Times New Roman" w:hAnsi="Times New Roman" w:cs="Times New Roman"/>
                  <w:sz w:val="20"/>
                  <w:szCs w:val="24"/>
                </w:rPr>
                <m:t>-</m:t>
              </m:r>
              <m:r>
                <w:rPr>
                  <w:rFonts w:ascii="Cambria Math" w:hAnsi="Times New Roman" w:cs="Times New Roman"/>
                  <w:sz w:val="20"/>
                  <w:szCs w:val="24"/>
                </w:rPr>
                <m:t xml:space="preserve"> </m:t>
              </m:r>
            </m:oMath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кА, </w:t>
            </w:r>
            <m:oMath>
              <m:sSub>
                <m:sSubPr>
                  <m:ctrlPr>
                    <w:rPr>
                      <w:rFonts w:ascii="Cambria Math" w:hAnsi="Times New Roman" w:cs="Times New Roman"/>
                      <w:i/>
                      <w:sz w:val="20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III</m:t>
                  </m:r>
                </m:sub>
              </m:sSub>
              <m:r>
                <w:rPr>
                  <w:rFonts w:ascii="Times New Roman" w:hAnsi="Times New Roman" w:cs="Times New Roman"/>
                  <w:sz w:val="20"/>
                  <w:szCs w:val="24"/>
                </w:rPr>
                <m:t>-</m:t>
              </m:r>
              <m:r>
                <w:rPr>
                  <w:rFonts w:ascii="Cambria Math" w:hAnsi="Times New Roman" w:cs="Times New Roman"/>
                  <w:sz w:val="20"/>
                  <w:szCs w:val="24"/>
                </w:rPr>
                <m:t xml:space="preserve"> </m:t>
              </m:r>
            </m:oMath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сек )</w:t>
            </w:r>
          </w:p>
        </w:tc>
        <w:tc>
          <w:tcPr>
            <w:tcW w:w="1843" w:type="dxa"/>
            <w:gridSpan w:val="3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 xml:space="preserve">Мощность </w:t>
            </w:r>
            <w:proofErr w:type="spellStart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нагр</w:t>
            </w:r>
            <w:proofErr w:type="spellEnd"/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., МВт</w:t>
            </w:r>
          </w:p>
        </w:tc>
      </w:tr>
      <w:tr w:rsidR="0094221A" w:rsidRPr="0094221A" w:rsidTr="00F7140C">
        <w:tc>
          <w:tcPr>
            <w:tcW w:w="534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Л1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Л2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Л3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Т1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Т2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Т3</w:t>
            </w:r>
          </w:p>
        </w:tc>
        <w:tc>
          <w:tcPr>
            <w:tcW w:w="992" w:type="dxa"/>
            <w:gridSpan w:val="2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B</w:t>
            </w:r>
          </w:p>
        </w:tc>
        <w:tc>
          <w:tcPr>
            <w:tcW w:w="992" w:type="dxa"/>
            <w:gridSpan w:val="2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C</w:t>
            </w:r>
          </w:p>
        </w:tc>
        <w:tc>
          <w:tcPr>
            <w:tcW w:w="992" w:type="dxa"/>
            <w:gridSpan w:val="2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D</w:t>
            </w:r>
          </w:p>
        </w:tc>
        <w:tc>
          <w:tcPr>
            <w:tcW w:w="1701" w:type="dxa"/>
            <w:gridSpan w:val="2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Л4</w:t>
            </w:r>
          </w:p>
        </w:tc>
        <w:tc>
          <w:tcPr>
            <w:tcW w:w="1559" w:type="dxa"/>
            <w:gridSpan w:val="3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Л5</w:t>
            </w:r>
          </w:p>
        </w:tc>
        <w:tc>
          <w:tcPr>
            <w:tcW w:w="1701" w:type="dxa"/>
            <w:gridSpan w:val="3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Л6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Л4</w:t>
            </w:r>
          </w:p>
        </w:tc>
        <w:tc>
          <w:tcPr>
            <w:tcW w:w="709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Л5</w:t>
            </w:r>
          </w:p>
        </w:tc>
        <w:tc>
          <w:tcPr>
            <w:tcW w:w="567" w:type="dxa"/>
            <w:vMerge w:val="restart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</w:rPr>
              <w:t>Л6</w:t>
            </w:r>
          </w:p>
        </w:tc>
      </w:tr>
      <w:tr w:rsidR="0094221A" w:rsidRPr="0094221A" w:rsidTr="00F7140C">
        <w:tc>
          <w:tcPr>
            <w:tcW w:w="534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</w:p>
        </w:tc>
        <w:tc>
          <w:tcPr>
            <w:tcW w:w="425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</w:p>
        </w:tc>
        <w:tc>
          <w:tcPr>
            <w:tcW w:w="567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</w:p>
        </w:tc>
        <w:tc>
          <w:tcPr>
            <w:tcW w:w="425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</w:p>
        </w:tc>
        <w:tc>
          <w:tcPr>
            <w:tcW w:w="567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</w:p>
        </w:tc>
        <w:tc>
          <w:tcPr>
            <w:tcW w:w="425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</w:p>
        </w:tc>
        <w:tc>
          <w:tcPr>
            <w:tcW w:w="851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max</w:t>
            </w:r>
          </w:p>
        </w:tc>
        <w:tc>
          <w:tcPr>
            <w:tcW w:w="850" w:type="dxa"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min</w:t>
            </w:r>
          </w:p>
        </w:tc>
        <w:tc>
          <w:tcPr>
            <w:tcW w:w="520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520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520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519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520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520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567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567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567" w:type="dxa"/>
            <w:vAlign w:val="center"/>
          </w:tcPr>
          <w:p w:rsidR="0094221A" w:rsidRPr="0094221A" w:rsidRDefault="00912026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709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vMerge/>
            <w:vAlign w:val="center"/>
          </w:tcPr>
          <w:p w:rsidR="0094221A" w:rsidRPr="0094221A" w:rsidRDefault="0094221A" w:rsidP="00F7140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5300</w:t>
            </w:r>
          </w:p>
        </w:tc>
        <w:tc>
          <w:tcPr>
            <w:tcW w:w="850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200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2,5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2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7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20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3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5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2940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4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3900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14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2B77AD" w:rsidRDefault="002B77AD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45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1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3840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20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9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20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4080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14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7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3120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14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5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3120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15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2B77AD" w:rsidRDefault="002B77AD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30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3360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2B77AD" w:rsidRDefault="002B77AD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3060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12</w:t>
            </w:r>
          </w:p>
        </w:tc>
        <w:tc>
          <w:tcPr>
            <w:tcW w:w="567" w:type="dxa"/>
            <w:vAlign w:val="bottom"/>
          </w:tcPr>
          <w:p w:rsidR="0094221A" w:rsidRPr="002B77AD" w:rsidRDefault="002B77AD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6900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4140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2,3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14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13</w:t>
            </w:r>
          </w:p>
        </w:tc>
        <w:tc>
          <w:tcPr>
            <w:tcW w:w="567" w:type="dxa"/>
            <w:vAlign w:val="bottom"/>
          </w:tcPr>
          <w:p w:rsidR="0094221A" w:rsidRPr="002B77AD" w:rsidRDefault="0094221A" w:rsidP="002B77AD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  <w:lang w:val="en-US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  <w:r w:rsidR="002B77AD">
              <w:rPr>
                <w:rFonts w:ascii="Times New Roman" w:hAnsi="Times New Roman" w:cs="Times New Roman"/>
                <w:color w:val="000000"/>
                <w:sz w:val="20"/>
                <w:lang w:val="en-US"/>
              </w:rPr>
              <w:t>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6700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4020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6500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3900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5200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3120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2,4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7000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4200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4500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2700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7000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4200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F7140C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19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6600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3960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F7140C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12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9422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20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5500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3180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2,5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9422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21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6500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4140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9422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22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4800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2940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9422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23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29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2,0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9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6200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3900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14</w:t>
            </w:r>
          </w:p>
        </w:tc>
      </w:tr>
      <w:tr w:rsidR="0094221A" w:rsidRPr="0094221A" w:rsidTr="00F7140C">
        <w:tc>
          <w:tcPr>
            <w:tcW w:w="534" w:type="dxa"/>
            <w:vAlign w:val="bottom"/>
          </w:tcPr>
          <w:p w:rsidR="0094221A" w:rsidRPr="0094221A" w:rsidRDefault="0094221A" w:rsidP="009422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  <w:szCs w:val="24"/>
              </w:rPr>
              <w:t>24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50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10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6,3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1,6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0,9</w:t>
            </w:r>
          </w:p>
        </w:tc>
        <w:tc>
          <w:tcPr>
            <w:tcW w:w="425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4</w:t>
            </w:r>
          </w:p>
        </w:tc>
        <w:tc>
          <w:tcPr>
            <w:tcW w:w="851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6400</w:t>
            </w:r>
          </w:p>
        </w:tc>
        <w:tc>
          <w:tcPr>
            <w:tcW w:w="85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3840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1,7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1,0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1,2</w:t>
            </w:r>
          </w:p>
        </w:tc>
        <w:tc>
          <w:tcPr>
            <w:tcW w:w="51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1,3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0,8</w:t>
            </w:r>
          </w:p>
        </w:tc>
        <w:tc>
          <w:tcPr>
            <w:tcW w:w="520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1,4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1,1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0,7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1,5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  <w:tc>
          <w:tcPr>
            <w:tcW w:w="709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13</w:t>
            </w:r>
          </w:p>
        </w:tc>
        <w:tc>
          <w:tcPr>
            <w:tcW w:w="567" w:type="dxa"/>
            <w:vAlign w:val="bottom"/>
          </w:tcPr>
          <w:p w:rsidR="0094221A" w:rsidRPr="0094221A" w:rsidRDefault="0094221A" w:rsidP="0094221A">
            <w:pPr>
              <w:spacing w:before="40" w:after="40"/>
              <w:jc w:val="center"/>
              <w:rPr>
                <w:rFonts w:ascii="Times New Roman" w:hAnsi="Times New Roman" w:cs="Times New Roman"/>
                <w:color w:val="000000"/>
                <w:sz w:val="20"/>
                <w:szCs w:val="24"/>
              </w:rPr>
            </w:pPr>
            <w:r w:rsidRPr="0094221A">
              <w:rPr>
                <w:rFonts w:ascii="Times New Roman" w:hAnsi="Times New Roman" w:cs="Times New Roman"/>
                <w:color w:val="000000"/>
                <w:sz w:val="20"/>
              </w:rPr>
              <w:t>8</w:t>
            </w:r>
          </w:p>
        </w:tc>
      </w:tr>
    </w:tbl>
    <w:p w:rsidR="0094221A" w:rsidRDefault="0094221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p w:rsidR="0094221A" w:rsidRDefault="0094221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p w:rsidR="00C3325A" w:rsidRPr="00200BEA" w:rsidRDefault="00912026" w:rsidP="00200BEA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уд1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=0,4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8"/>
              </w:rPr>
              <m:t>Ом</m:t>
            </m:r>
          </m:num>
          <m:den>
            <m:r>
              <w:rPr>
                <w:rFonts w:ascii="Cambria Math" w:hAnsi="Cambria Math" w:cs="Times New Roman"/>
                <w:sz w:val="24"/>
                <w:szCs w:val="28"/>
              </w:rPr>
              <m:t>км</m:t>
            </m:r>
          </m:den>
        </m:f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уд0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=1,2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8"/>
              </w:rPr>
              <m:t>Ом</m:t>
            </m:r>
          </m:num>
          <m:den>
            <m:r>
              <w:rPr>
                <w:rFonts w:ascii="Cambria Math" w:hAnsi="Cambria Math" w:cs="Times New Roman"/>
                <w:sz w:val="24"/>
                <w:szCs w:val="28"/>
              </w:rPr>
              <m:t>км</m:t>
            </m:r>
          </m:den>
        </m:f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С1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С0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СЗП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 xml:space="preserve">=1,2;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ОДН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 xml:space="preserve">=0,8;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МТЗ КЛ(НН)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 xml:space="preserve">=1 с; </m:t>
        </m:r>
        <m:func>
          <m:func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8"/>
                <w:lang w:val="en-US"/>
              </w:rPr>
              <m:t>cos</m:t>
            </m:r>
          </m:fName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8"/>
                    <w:lang w:val="en-US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8"/>
                  </w:rPr>
                  <m:t>нагр</m:t>
                </m:r>
              </m:sub>
            </m:sSub>
            <m:r>
              <w:rPr>
                <w:rFonts w:ascii="Cambria Math" w:hAnsi="Cambria Math" w:cs="Times New Roman"/>
                <w:sz w:val="24"/>
                <w:szCs w:val="28"/>
              </w:rPr>
              <m:t>=0,8;</m:t>
            </m:r>
          </m:e>
        </m:func>
        <m:r>
          <w:rPr>
            <w:rFonts w:ascii="Cambria Math" w:hAnsi="Cambria Math" w:cs="Times New Roman"/>
            <w:sz w:val="24"/>
            <w:szCs w:val="28"/>
          </w:rPr>
          <m:t xml:space="preserve"> </m:t>
        </m:r>
      </m:oMath>
      <w:r w:rsidR="00200BEA">
        <w:rPr>
          <w:rFonts w:ascii="Times New Roman" w:eastAsiaTheme="minorEastAsia" w:hAnsi="Times New Roman" w:cs="Times New Roman"/>
          <w:sz w:val="24"/>
          <w:szCs w:val="28"/>
        </w:rPr>
        <w:t>заземлена нейтраль одного трансф-ра.</w:t>
      </w:r>
    </w:p>
    <w:p w:rsidR="003E1DD5" w:rsidRDefault="003E1DD5">
      <w:pPr>
        <w:rPr>
          <w:rFonts w:ascii="Times New Roman" w:hAnsi="Times New Roman" w:cs="Times New Roman"/>
          <w:sz w:val="24"/>
          <w:szCs w:val="28"/>
          <w:u w:val="single"/>
        </w:rPr>
      </w:pPr>
    </w:p>
    <w:p w:rsidR="00200BEA" w:rsidRPr="00200BEA" w:rsidRDefault="00200BE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 w:rsidRPr="00200BEA">
        <w:rPr>
          <w:rFonts w:ascii="Times New Roman" w:hAnsi="Times New Roman" w:cs="Times New Roman"/>
          <w:sz w:val="24"/>
          <w:szCs w:val="28"/>
          <w:u w:val="single"/>
        </w:rPr>
        <w:t>Рассчитать:</w:t>
      </w:r>
    </w:p>
    <w:p w:rsidR="00200BEA" w:rsidRDefault="00200BEA" w:rsidP="00200BEA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200BEA">
        <w:rPr>
          <w:rFonts w:ascii="Times New Roman" w:hAnsi="Times New Roman" w:cs="Times New Roman"/>
          <w:sz w:val="24"/>
          <w:szCs w:val="28"/>
        </w:rPr>
        <w:t>Ступенчатые токовые защиты ВЛ 1, 2 и 3 от междуфазных КЗ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200BEA" w:rsidRPr="00200BEA" w:rsidRDefault="00200BEA" w:rsidP="00200BEA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Ступенчатую токовую защиту </w:t>
      </w:r>
      <w:r w:rsidR="003E1DD5">
        <w:rPr>
          <w:rFonts w:ascii="Times New Roman" w:hAnsi="Times New Roman" w:cs="Times New Roman"/>
          <w:sz w:val="24"/>
          <w:szCs w:val="28"/>
        </w:rPr>
        <w:t xml:space="preserve">нулевой последовательности </w:t>
      </w:r>
      <w:r>
        <w:rPr>
          <w:rFonts w:ascii="Times New Roman" w:hAnsi="Times New Roman" w:cs="Times New Roman"/>
          <w:sz w:val="24"/>
          <w:szCs w:val="28"/>
        </w:rPr>
        <w:t>ВЛ 2.</w:t>
      </w:r>
    </w:p>
    <w:p w:rsidR="00200BEA" w:rsidRDefault="00200BE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p w:rsidR="00C3325A" w:rsidRPr="00200BEA" w:rsidRDefault="00C3325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 w:rsidRPr="00200BEA">
        <w:rPr>
          <w:rFonts w:ascii="Times New Roman" w:hAnsi="Times New Roman" w:cs="Times New Roman"/>
          <w:sz w:val="24"/>
          <w:szCs w:val="28"/>
          <w:u w:val="single"/>
        </w:rPr>
        <w:t>Участок сети:</w:t>
      </w:r>
    </w:p>
    <w:p w:rsidR="00C3325A" w:rsidRDefault="00C3325A" w:rsidP="00C3325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>
        <w:object w:dxaOrig="10701" w:dyaOrig="53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2.4pt;height:259.55pt" o:ole="">
            <v:imagedata r:id="rId6" o:title=""/>
          </v:shape>
          <o:OLEObject Type="Embed" ProgID="Visio.Drawing.11" ShapeID="_x0000_i1025" DrawAspect="Content" ObjectID="_1717231512" r:id="rId7"/>
        </w:object>
      </w:r>
    </w:p>
    <w:p w:rsidR="0094221A" w:rsidRDefault="009422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94221A" w:rsidRDefault="0094221A" w:rsidP="0094221A">
      <w:pPr>
        <w:rPr>
          <w:rFonts w:ascii="Times New Roman" w:hAnsi="Times New Roman" w:cs="Times New Roman"/>
        </w:rPr>
      </w:pPr>
    </w:p>
    <w:p w:rsidR="0094221A" w:rsidRPr="005C4974" w:rsidRDefault="0094221A" w:rsidP="0094221A">
      <w:pPr>
        <w:rPr>
          <w:rFonts w:ascii="Times New Roman" w:hAnsi="Times New Roman" w:cs="Times New Roman"/>
          <w:b/>
          <w:sz w:val="28"/>
        </w:rPr>
      </w:pPr>
      <w:r w:rsidRPr="005C4974">
        <w:rPr>
          <w:rFonts w:ascii="Times New Roman" w:hAnsi="Times New Roman" w:cs="Times New Roman"/>
          <w:b/>
          <w:sz w:val="28"/>
        </w:rPr>
        <w:t>Список литературы</w:t>
      </w:r>
    </w:p>
    <w:p w:rsidR="0094221A" w:rsidRDefault="0094221A" w:rsidP="0094221A">
      <w:pPr>
        <w:pStyle w:val="a7"/>
        <w:numPr>
          <w:ilvl w:val="0"/>
          <w:numId w:val="2"/>
        </w:num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5C4974">
        <w:rPr>
          <w:rStyle w:val="a8"/>
          <w:rFonts w:ascii="Times New Roman" w:hAnsi="Times New Roman" w:cs="Times New Roman"/>
          <w:sz w:val="28"/>
          <w:szCs w:val="28"/>
        </w:rPr>
        <w:t xml:space="preserve">Релейная защита и автоматизация </w:t>
      </w:r>
      <w:proofErr w:type="gramStart"/>
      <w:r w:rsidRPr="005C4974">
        <w:rPr>
          <w:rStyle w:val="a8"/>
          <w:rFonts w:ascii="Times New Roman" w:hAnsi="Times New Roman" w:cs="Times New Roman"/>
          <w:sz w:val="28"/>
          <w:szCs w:val="28"/>
        </w:rPr>
        <w:t>ЭЭС :</w:t>
      </w:r>
      <w:proofErr w:type="gramEnd"/>
      <w:r w:rsidRPr="005C4974">
        <w:rPr>
          <w:rStyle w:val="a8"/>
          <w:rFonts w:ascii="Times New Roman" w:hAnsi="Times New Roman" w:cs="Times New Roman"/>
          <w:sz w:val="28"/>
          <w:szCs w:val="28"/>
        </w:rPr>
        <w:t xml:space="preserve"> методические указания к выполнению расчетно-графических и контрольных работ для ФЭН всех форм обучения по программе подготовки бакалавров по направлению "Электроэнергетика и Электротехника" / </w:t>
      </w:r>
      <w:proofErr w:type="spellStart"/>
      <w:r w:rsidRPr="005C4974">
        <w:rPr>
          <w:rStyle w:val="a8"/>
          <w:rFonts w:ascii="Times New Roman" w:hAnsi="Times New Roman" w:cs="Times New Roman"/>
          <w:sz w:val="28"/>
          <w:szCs w:val="28"/>
        </w:rPr>
        <w:t>Новосиб</w:t>
      </w:r>
      <w:proofErr w:type="spellEnd"/>
      <w:r w:rsidRPr="005C4974">
        <w:rPr>
          <w:rStyle w:val="a8"/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5C4974">
        <w:rPr>
          <w:rStyle w:val="a8"/>
          <w:rFonts w:ascii="Times New Roman" w:hAnsi="Times New Roman" w:cs="Times New Roman"/>
          <w:sz w:val="28"/>
          <w:szCs w:val="28"/>
        </w:rPr>
        <w:t>техн</w:t>
      </w:r>
      <w:proofErr w:type="spellEnd"/>
      <w:r w:rsidRPr="005C4974">
        <w:rPr>
          <w:rStyle w:val="a8"/>
          <w:rFonts w:ascii="Times New Roman" w:hAnsi="Times New Roman" w:cs="Times New Roman"/>
          <w:sz w:val="28"/>
          <w:szCs w:val="28"/>
        </w:rPr>
        <w:t>. ун-т ; [сост.: А. В. Белоглазов, В. А. Давыдов, А. И. Щеглов]</w:t>
      </w:r>
      <w:r w:rsidRPr="001C7A6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221A" w:rsidRPr="001C7A68" w:rsidRDefault="0094221A" w:rsidP="0094221A">
      <w:pPr>
        <w:pStyle w:val="a7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 w:rsidRPr="001C7A68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http://elibrary.nstu.ru/source?bib_id=vtls000199755</w:t>
      </w:r>
    </w:p>
    <w:p w:rsidR="0094221A" w:rsidRDefault="00912026" w:rsidP="0094221A">
      <w:pPr>
        <w:pStyle w:val="a7"/>
        <w:numPr>
          <w:ilvl w:val="0"/>
          <w:numId w:val="2"/>
        </w:num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hyperlink r:id="rId8" w:history="1">
        <w:r w:rsidR="0094221A" w:rsidRPr="001C7A68">
          <w:rPr>
            <w:rStyle w:val="a8"/>
            <w:rFonts w:ascii="Times New Roman" w:hAnsi="Times New Roman" w:cs="Times New Roman"/>
            <w:sz w:val="28"/>
            <w:szCs w:val="28"/>
          </w:rPr>
          <w:t xml:space="preserve"> Релейная</w:t>
        </w:r>
        <w:r w:rsidR="0094221A" w:rsidRPr="001C7A68"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 xml:space="preserve"> защита и автоматика в системах электроснабжения : программа и методические указания к выполнению контрольных работ для ФЭН специальности 140211 "Электроснабжение" заочной формы обучения / </w:t>
        </w:r>
        <w:proofErr w:type="spellStart"/>
        <w:r w:rsidR="0094221A" w:rsidRPr="001C7A68"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Новосиб</w:t>
        </w:r>
        <w:proofErr w:type="spellEnd"/>
        <w:r w:rsidR="0094221A" w:rsidRPr="001C7A68"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 xml:space="preserve">. гос. </w:t>
        </w:r>
        <w:proofErr w:type="spellStart"/>
        <w:r w:rsidR="0094221A" w:rsidRPr="001C7A68"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техн</w:t>
        </w:r>
        <w:proofErr w:type="spellEnd"/>
        <w:r w:rsidR="0094221A" w:rsidRPr="001C7A68"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. ун-т ; [сост.: В. А. Давыдов, И. П. Тимофеев]</w:t>
        </w:r>
      </w:hyperlink>
    </w:p>
    <w:p w:rsidR="0094221A" w:rsidRPr="001C7A68" w:rsidRDefault="0094221A" w:rsidP="0094221A">
      <w:pPr>
        <w:pStyle w:val="a7"/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</w:pPr>
      <w:r w:rsidRPr="001C7A68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http://elibrary.nstu.ru/source?bib_id=vtls000052553</w:t>
      </w:r>
    </w:p>
    <w:p w:rsidR="0094221A" w:rsidRPr="001C7A68" w:rsidRDefault="0094221A" w:rsidP="0094221A">
      <w:pPr>
        <w:pStyle w:val="a7"/>
        <w:rPr>
          <w:rFonts w:ascii="Times New Roman" w:hAnsi="Times New Roman" w:cs="Times New Roman"/>
          <w:i/>
        </w:rPr>
      </w:pPr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 xml:space="preserve">По всем вопросам обращаться по электронной почте </w:t>
      </w:r>
      <w:proofErr w:type="spellStart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tanfilev</w:t>
      </w:r>
      <w:proofErr w:type="spellEnd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>@</w:t>
      </w:r>
      <w:proofErr w:type="spellStart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corp</w:t>
      </w:r>
      <w:proofErr w:type="spellEnd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>.</w:t>
      </w:r>
      <w:proofErr w:type="spellStart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nstu</w:t>
      </w:r>
      <w:proofErr w:type="spellEnd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>.</w:t>
      </w:r>
      <w:proofErr w:type="spellStart"/>
      <w:r w:rsidRPr="001C7A68"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ru</w:t>
      </w:r>
      <w:proofErr w:type="spellEnd"/>
    </w:p>
    <w:p w:rsidR="00912026" w:rsidRDefault="00912026">
      <w:p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br w:type="page"/>
      </w:r>
    </w:p>
    <w:p w:rsidR="00912026" w:rsidRDefault="00912026" w:rsidP="00912026">
      <w:pPr>
        <w:rPr>
          <w:b/>
        </w:rPr>
      </w:pPr>
      <w:r>
        <w:lastRenderedPageBreak/>
        <w:t>Тема курсовой работы:</w:t>
      </w:r>
      <w:r>
        <w:rPr>
          <w:b/>
        </w:rPr>
        <w:t xml:space="preserve"> «Расчет уставок ступенчатых токовых защит кольцевой сети 35 кВ»</w:t>
      </w:r>
    </w:p>
    <w:tbl>
      <w:tblPr>
        <w:tblW w:w="350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5"/>
      </w:tblGrid>
      <w:tr w:rsidR="00912026" w:rsidTr="00912026">
        <w:trPr>
          <w:tblCellSpacing w:w="0" w:type="dxa"/>
        </w:trPr>
        <w:tc>
          <w:tcPr>
            <w:tcW w:w="5000" w:type="pct"/>
            <w:vAlign w:val="center"/>
            <w:hideMark/>
          </w:tcPr>
          <w:p w:rsidR="00912026" w:rsidRDefault="00912026" w:rsidP="009120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Список студентов группы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ЭЭз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12026" w:rsidTr="00912026">
        <w:trPr>
          <w:tblCellSpacing w:w="0" w:type="dxa"/>
        </w:trPr>
        <w:tc>
          <w:tcPr>
            <w:tcW w:w="5000" w:type="pct"/>
            <w:hideMark/>
          </w:tcPr>
          <w:tbl>
            <w:tblPr>
              <w:tblW w:w="9724" w:type="dxa"/>
              <w:tblBorders>
                <w:top w:val="single" w:sz="6" w:space="0" w:color="275E7D"/>
                <w:left w:val="single" w:sz="6" w:space="0" w:color="275E7D"/>
                <w:bottom w:val="single" w:sz="6" w:space="0" w:color="275E7D"/>
                <w:right w:val="single" w:sz="6" w:space="0" w:color="275E7D"/>
              </w:tblBorders>
              <w:tblCellMar>
                <w:left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934"/>
              <w:gridCol w:w="8790"/>
            </w:tblGrid>
            <w:tr w:rsidR="00912026" w:rsidTr="00912026"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Default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№</w:t>
                  </w:r>
                </w:p>
                <w:p w:rsidR="00912026" w:rsidRDefault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Варианта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Default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ФИО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1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Бронников Сергей Алексеевич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2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Горский Анатолий Александрович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3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proofErr w:type="spellStart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Казагачев</w:t>
                  </w:r>
                  <w:proofErr w:type="spellEnd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 xml:space="preserve"> Виктор Эдуардович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4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proofErr w:type="spellStart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Катошин</w:t>
                  </w:r>
                  <w:proofErr w:type="spellEnd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 xml:space="preserve"> Дмитрий Вадимович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5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proofErr w:type="spellStart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Краскова</w:t>
                  </w:r>
                  <w:proofErr w:type="spellEnd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 xml:space="preserve"> Алена Олеговна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6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proofErr w:type="spellStart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Краскова</w:t>
                  </w:r>
                  <w:proofErr w:type="spellEnd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 xml:space="preserve"> Анастасия Олеговна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7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Купин Василий Васильевич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8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Морозов Андрей Сергеевич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9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Рождественский Кирилл Константинович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10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proofErr w:type="spellStart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Солтанов</w:t>
                  </w:r>
                  <w:proofErr w:type="spellEnd"/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 xml:space="preserve"> Богдан Сергеевич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11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Толмачев Максим Константинович</w:t>
                  </w:r>
                </w:p>
              </w:tc>
            </w:tr>
            <w:tr w:rsidR="00912026" w:rsidTr="00912026">
              <w:trPr>
                <w:trHeight w:val="57"/>
              </w:trPr>
              <w:tc>
                <w:tcPr>
                  <w:tcW w:w="934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6" w:space="0" w:color="275E7D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  <w:hideMark/>
                </w:tcPr>
                <w:p w:rsidR="00912026" w:rsidRPr="00912026" w:rsidRDefault="00912026" w:rsidP="00912026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</w:pPr>
                  <w:r w:rsidRPr="00912026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ru-RU"/>
                    </w:rPr>
                    <w:t>12</w:t>
                  </w:r>
                </w:p>
              </w:tc>
              <w:tc>
                <w:tcPr>
                  <w:tcW w:w="8790" w:type="dxa"/>
                  <w:tcBorders>
                    <w:top w:val="single" w:sz="2" w:space="0" w:color="275E7D"/>
                    <w:left w:val="single" w:sz="2" w:space="0" w:color="275E7D"/>
                    <w:bottom w:val="single" w:sz="6" w:space="0" w:color="275E7D"/>
                    <w:right w:val="single" w:sz="4" w:space="0" w:color="auto"/>
                  </w:tcBorders>
                  <w:shd w:val="clear" w:color="auto" w:fill="F3F5F4"/>
                  <w:tcMar>
                    <w:top w:w="15" w:type="dxa"/>
                    <w:left w:w="30" w:type="dxa"/>
                    <w:bottom w:w="15" w:type="dxa"/>
                    <w:right w:w="30" w:type="dxa"/>
                  </w:tcMar>
                  <w:vAlign w:val="center"/>
                </w:tcPr>
                <w:p w:rsidR="00912026" w:rsidRPr="00912026" w:rsidRDefault="00912026" w:rsidP="00912026">
                  <w:pPr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</w:pPr>
                  <w:r w:rsidRPr="00912026">
                    <w:rPr>
                      <w:rFonts w:ascii="Times New Roman" w:hAnsi="Times New Roman" w:cs="Times New Roman"/>
                      <w:color w:val="214C5E"/>
                      <w:sz w:val="20"/>
                      <w:szCs w:val="20"/>
                    </w:rPr>
                    <w:t>Тулупов Александр Геннадьевич</w:t>
                  </w:r>
                </w:p>
              </w:tc>
            </w:tr>
          </w:tbl>
          <w:p w:rsidR="00912026" w:rsidRDefault="00912026">
            <w:pPr>
              <w:spacing w:after="0"/>
            </w:pPr>
          </w:p>
        </w:tc>
      </w:tr>
    </w:tbl>
    <w:p w:rsidR="00912026" w:rsidRDefault="00912026" w:rsidP="00912026">
      <w:pPr>
        <w:spacing w:after="0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4"/>
          <w:lang w:eastAsia="ru-RU"/>
        </w:rPr>
        <w:br w:type="page"/>
      </w:r>
    </w:p>
    <w:p w:rsidR="00912026" w:rsidRDefault="00912026" w:rsidP="00912026">
      <w:pPr>
        <w:rPr>
          <w:b/>
        </w:rPr>
      </w:pPr>
      <w:r>
        <w:rPr>
          <w:b/>
        </w:rPr>
        <w:lastRenderedPageBreak/>
        <w:t>Исходные данные к расчету</w:t>
      </w:r>
    </w:p>
    <w:tbl>
      <w:tblPr>
        <w:tblStyle w:val="a3"/>
        <w:tblW w:w="15300" w:type="dxa"/>
        <w:tblLayout w:type="fixed"/>
        <w:tblLook w:val="04A0" w:firstRow="1" w:lastRow="0" w:firstColumn="1" w:lastColumn="0" w:noHBand="0" w:noVBand="1"/>
      </w:tblPr>
      <w:tblGrid>
        <w:gridCol w:w="647"/>
        <w:gridCol w:w="647"/>
        <w:gridCol w:w="646"/>
        <w:gridCol w:w="647"/>
        <w:gridCol w:w="647"/>
        <w:gridCol w:w="647"/>
        <w:gridCol w:w="789"/>
        <w:gridCol w:w="709"/>
        <w:gridCol w:w="567"/>
        <w:gridCol w:w="850"/>
        <w:gridCol w:w="803"/>
        <w:gridCol w:w="615"/>
        <w:gridCol w:w="567"/>
        <w:gridCol w:w="850"/>
        <w:gridCol w:w="709"/>
        <w:gridCol w:w="561"/>
        <w:gridCol w:w="573"/>
        <w:gridCol w:w="851"/>
        <w:gridCol w:w="2975"/>
      </w:tblGrid>
      <w:tr w:rsidR="00912026" w:rsidTr="00912026">
        <w:tc>
          <w:tcPr>
            <w:tcW w:w="64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vAlign w:val="center"/>
            <w:hideMark/>
          </w:tcPr>
          <w:p w:rsidR="00912026" w:rsidRDefault="00912026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№ варианта</w:t>
            </w:r>
          </w:p>
        </w:tc>
        <w:tc>
          <w:tcPr>
            <w:tcW w:w="64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912026" w:rsidRDefault="00912026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Напряжение сети</w:t>
            </w:r>
          </w:p>
        </w:tc>
        <w:tc>
          <w:tcPr>
            <w:tcW w:w="258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Длина ВЛ, км</w:t>
            </w:r>
          </w:p>
        </w:tc>
        <w:tc>
          <w:tcPr>
            <w:tcW w:w="8444" w:type="dxa"/>
            <w:gridSpan w:val="1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Нагрузка промежуточных подстанций</w:t>
            </w:r>
          </w:p>
        </w:tc>
        <w:tc>
          <w:tcPr>
            <w:tcW w:w="297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4"/>
              </w:rPr>
              <w:t>Мощн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. КЗ на шинах системы  </w:t>
            </w:r>
          </w:p>
        </w:tc>
      </w:tr>
      <w:tr w:rsidR="00912026" w:rsidTr="00912026">
        <w:trPr>
          <w:trHeight w:val="225"/>
        </w:trPr>
        <w:tc>
          <w:tcPr>
            <w:tcW w:w="648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8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Л1</w:t>
            </w:r>
          </w:p>
        </w:tc>
        <w:tc>
          <w:tcPr>
            <w:tcW w:w="64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Л2</w:t>
            </w:r>
          </w:p>
        </w:tc>
        <w:tc>
          <w:tcPr>
            <w:tcW w:w="64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Л3</w:t>
            </w:r>
          </w:p>
        </w:tc>
        <w:tc>
          <w:tcPr>
            <w:tcW w:w="64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Л4</w:t>
            </w:r>
          </w:p>
        </w:tc>
        <w:tc>
          <w:tcPr>
            <w:tcW w:w="2915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В</w:t>
            </w:r>
          </w:p>
        </w:tc>
        <w:tc>
          <w:tcPr>
            <w:tcW w:w="2835" w:type="dxa"/>
            <w:gridSpan w:val="4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С</w:t>
            </w:r>
          </w:p>
        </w:tc>
        <w:tc>
          <w:tcPr>
            <w:tcW w:w="2694" w:type="dxa"/>
            <w:gridSpan w:val="4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D</w:t>
            </w:r>
          </w:p>
        </w:tc>
        <w:tc>
          <w:tcPr>
            <w:tcW w:w="2976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912026" w:rsidTr="00912026">
        <w:trPr>
          <w:trHeight w:val="1161"/>
        </w:trPr>
        <w:tc>
          <w:tcPr>
            <w:tcW w:w="648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8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588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4"/>
                <w:vertAlign w:val="subscript"/>
                <w:lang w:val="en-US"/>
              </w:rPr>
              <w:t>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4"/>
                <w:vertAlign w:val="subscript"/>
              </w:rPr>
              <w:t>одн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4"/>
                <w:lang w:val="en-US"/>
              </w:rPr>
              <w:t>t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4"/>
                <w:vertAlign w:val="subscript"/>
              </w:rPr>
              <w:t>МТЗ.нагр</w:t>
            </w:r>
            <w:proofErr w:type="spellEnd"/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4"/>
                <w:vertAlign w:val="subscript"/>
                <w:lang w:val="en-US"/>
              </w:rPr>
              <w:t>T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4"/>
                <w:vertAlign w:val="subscript"/>
              </w:rPr>
              <w:t>одн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4"/>
                <w:lang w:val="en-US"/>
              </w:rPr>
              <w:t>t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4"/>
                <w:vertAlign w:val="subscript"/>
              </w:rPr>
              <w:t>МТЗ.нагр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4"/>
                <w:vertAlign w:val="subscript"/>
                <w:lang w:val="en-US"/>
              </w:rPr>
              <w:t>T</w:t>
            </w:r>
          </w:p>
        </w:tc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P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4"/>
                <w:vertAlign w:val="subscript"/>
              </w:rPr>
              <w:t>одн</w:t>
            </w:r>
            <w:proofErr w:type="spellEnd"/>
          </w:p>
        </w:tc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4"/>
                <w:lang w:val="en-US"/>
              </w:rPr>
              <w:t>t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4"/>
                <w:vertAlign w:val="subscript"/>
              </w:rPr>
              <w:t>МТЗ.нагр</w:t>
            </w:r>
            <w:proofErr w:type="spellEnd"/>
          </w:p>
        </w:tc>
        <w:tc>
          <w:tcPr>
            <w:tcW w:w="2976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кВ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км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км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км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км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МВА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МВт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4"/>
              </w:rPr>
              <w:t>шт</w:t>
            </w:r>
            <w:proofErr w:type="spellEnd"/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с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МВА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МВт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4"/>
              </w:rPr>
              <w:t>шт</w:t>
            </w:r>
            <w:proofErr w:type="spellEnd"/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с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МВА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МВт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4"/>
              </w:rPr>
              <w:t>шт</w:t>
            </w:r>
            <w:proofErr w:type="spellEnd"/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с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МВА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60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20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0.8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bookmarkStart w:id="0" w:name="_GoBack"/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  <w:bookmarkEnd w:id="0"/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21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7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9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0.4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11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0.8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00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16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11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11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Pr="00912026" w:rsidRDefault="00912026" w:rsidP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4"/>
                <w:lang w:val="en-US"/>
              </w:rPr>
              <w:t>4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17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19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1,0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20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0.4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450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21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21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520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22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520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23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14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520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24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20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1,0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520</w:t>
            </w:r>
          </w:p>
        </w:tc>
      </w:tr>
      <w:tr w:rsidR="00912026" w:rsidTr="00912026"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25</w:t>
            </w:r>
          </w:p>
        </w:tc>
        <w:tc>
          <w:tcPr>
            <w:tcW w:w="6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35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18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12</w:t>
            </w:r>
          </w:p>
        </w:tc>
        <w:tc>
          <w:tcPr>
            <w:tcW w:w="6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15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0.4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80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6.3</w:t>
            </w:r>
          </w:p>
        </w:tc>
        <w:tc>
          <w:tcPr>
            <w:tcW w:w="61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0.6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1,2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5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0.5</w:t>
            </w:r>
          </w:p>
        </w:tc>
        <w:tc>
          <w:tcPr>
            <w:tcW w:w="57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12026" w:rsidRDefault="0091202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520</w:t>
            </w:r>
          </w:p>
        </w:tc>
      </w:tr>
    </w:tbl>
    <w:p w:rsidR="00912026" w:rsidRDefault="00912026" w:rsidP="009120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p w:rsidR="00912026" w:rsidRDefault="00912026" w:rsidP="00912026">
      <w:pPr>
        <w:rPr>
          <w:rFonts w:ascii="Times New Roman" w:hAnsi="Times New Roman" w:cs="Times New Roman"/>
          <w:sz w:val="24"/>
          <w:szCs w:val="28"/>
          <w:u w:val="single"/>
        </w:rPr>
      </w:pPr>
    </w:p>
    <w:p w:rsidR="00912026" w:rsidRDefault="00912026" w:rsidP="00912026">
      <w:pPr>
        <w:rPr>
          <w:rFonts w:ascii="Times New Roman" w:hAnsi="Times New Roman" w:cs="Times New Roman"/>
          <w:sz w:val="24"/>
          <w:szCs w:val="28"/>
          <w:u w:val="single"/>
        </w:rPr>
      </w:pPr>
    </w:p>
    <w:p w:rsidR="00912026" w:rsidRDefault="00912026" w:rsidP="00912026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>
        <w:rPr>
          <w:rFonts w:ascii="Times New Roman" w:hAnsi="Times New Roman" w:cs="Times New Roman"/>
          <w:sz w:val="24"/>
          <w:szCs w:val="28"/>
          <w:u w:val="single"/>
        </w:rPr>
        <w:lastRenderedPageBreak/>
        <w:t>Рассчитать:</w:t>
      </w:r>
    </w:p>
    <w:p w:rsidR="00912026" w:rsidRDefault="00912026" w:rsidP="00912026">
      <w:pPr>
        <w:pStyle w:val="a7"/>
        <w:spacing w:after="0" w:line="360" w:lineRule="auto"/>
        <w:ind w:left="1069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Ступенчатые токовые защиты ВЛ 1- 8 от междуфазных КЗ.</w:t>
      </w:r>
    </w:p>
    <w:p w:rsidR="00912026" w:rsidRDefault="00912026" w:rsidP="00912026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>
        <w:rPr>
          <w:rFonts w:ascii="Times New Roman" w:hAnsi="Times New Roman" w:cs="Times New Roman"/>
          <w:sz w:val="24"/>
          <w:szCs w:val="28"/>
          <w:u w:val="single"/>
        </w:rPr>
        <w:t>Участок сети:</w:t>
      </w:r>
    </w:p>
    <w:p w:rsidR="00912026" w:rsidRDefault="00912026" w:rsidP="0091202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146800" cy="400050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6800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026" w:rsidRDefault="00912026" w:rsidP="0091202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Исходные данные и допущения (погонные параметры ВЛ, взаимоиндукция, </w:t>
      </w:r>
      <w:proofErr w:type="spellStart"/>
      <w:r>
        <w:rPr>
          <w:rFonts w:ascii="Times New Roman" w:hAnsi="Times New Roman" w:cs="Times New Roman"/>
        </w:rPr>
        <w:t>коэф</w:t>
      </w:r>
      <w:proofErr w:type="spellEnd"/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и прочее взять из [1], стр.24)</w:t>
      </w:r>
    </w:p>
    <w:p w:rsidR="00912026" w:rsidRDefault="00912026" w:rsidP="0091202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912026" w:rsidRDefault="00912026" w:rsidP="00912026">
      <w:pPr>
        <w:rPr>
          <w:rFonts w:ascii="Times New Roman" w:hAnsi="Times New Roman" w:cs="Times New Roman"/>
        </w:rPr>
      </w:pPr>
    </w:p>
    <w:p w:rsidR="00912026" w:rsidRDefault="00912026" w:rsidP="00912026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Список литературы</w:t>
      </w:r>
    </w:p>
    <w:p w:rsidR="00912026" w:rsidRDefault="00912026" w:rsidP="00912026">
      <w:pPr>
        <w:pStyle w:val="a7"/>
        <w:numPr>
          <w:ilvl w:val="0"/>
          <w:numId w:val="3"/>
        </w:numPr>
        <w:spacing w:after="160" w:line="256" w:lineRule="auto"/>
        <w:rPr>
          <w:rFonts w:ascii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 w:cs="Times New Roman"/>
          <w:sz w:val="28"/>
          <w:szCs w:val="28"/>
        </w:rPr>
        <w:t xml:space="preserve">Релейная защита и автоматизация </w:t>
      </w:r>
      <w:proofErr w:type="gramStart"/>
      <w:r>
        <w:rPr>
          <w:rStyle w:val="a8"/>
          <w:rFonts w:ascii="Times New Roman" w:hAnsi="Times New Roman" w:cs="Times New Roman"/>
          <w:sz w:val="28"/>
          <w:szCs w:val="28"/>
        </w:rPr>
        <w:t>ЭЭС :</w:t>
      </w:r>
      <w:proofErr w:type="gramEnd"/>
      <w:r>
        <w:rPr>
          <w:rStyle w:val="a8"/>
          <w:rFonts w:ascii="Times New Roman" w:hAnsi="Times New Roman" w:cs="Times New Roman"/>
          <w:sz w:val="28"/>
          <w:szCs w:val="28"/>
        </w:rPr>
        <w:t xml:space="preserve"> методические указания к выполнению расчетно-графических и контрольных работ для ФЭН всех форм обучения по программе подготовки бакалавров по направлению "Электроэнергетика и Электротехника" / </w:t>
      </w:r>
      <w:proofErr w:type="spellStart"/>
      <w:r>
        <w:rPr>
          <w:rStyle w:val="a8"/>
          <w:rFonts w:ascii="Times New Roman" w:hAnsi="Times New Roman" w:cs="Times New Roman"/>
          <w:sz w:val="28"/>
          <w:szCs w:val="28"/>
        </w:rPr>
        <w:t>Новосиб</w:t>
      </w:r>
      <w:proofErr w:type="spellEnd"/>
      <w:r>
        <w:rPr>
          <w:rStyle w:val="a8"/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>
        <w:rPr>
          <w:rStyle w:val="a8"/>
          <w:rFonts w:ascii="Times New Roman" w:hAnsi="Times New Roman" w:cs="Times New Roman"/>
          <w:sz w:val="28"/>
          <w:szCs w:val="28"/>
        </w:rPr>
        <w:t>техн</w:t>
      </w:r>
      <w:proofErr w:type="spellEnd"/>
      <w:r>
        <w:rPr>
          <w:rStyle w:val="a8"/>
          <w:rFonts w:ascii="Times New Roman" w:hAnsi="Times New Roman" w:cs="Times New Roman"/>
          <w:sz w:val="28"/>
          <w:szCs w:val="28"/>
        </w:rPr>
        <w:t>. ун-т ; [сост.: А. В. Белоглазов, В. А. Давыдов, А. И. Щеглов]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12026" w:rsidRDefault="00912026" w:rsidP="00912026">
      <w:pPr>
        <w:pStyle w:val="a7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http://elibrary.nstu.ru/source?bib_id=vtls000199755</w:t>
      </w:r>
    </w:p>
    <w:p w:rsidR="00912026" w:rsidRDefault="00912026" w:rsidP="00912026">
      <w:pPr>
        <w:pStyle w:val="a7"/>
        <w:numPr>
          <w:ilvl w:val="0"/>
          <w:numId w:val="3"/>
        </w:numPr>
        <w:spacing w:after="160" w:line="256" w:lineRule="auto"/>
        <w:rPr>
          <w:rFonts w:ascii="Times New Roman" w:hAnsi="Times New Roman" w:cs="Times New Roman"/>
          <w:sz w:val="28"/>
          <w:szCs w:val="28"/>
        </w:rPr>
      </w:pPr>
      <w:hyperlink r:id="rId10" w:history="1">
        <w:r>
          <w:rPr>
            <w:rStyle w:val="a8"/>
            <w:rFonts w:ascii="Times New Roman" w:hAnsi="Times New Roman" w:cs="Times New Roman"/>
            <w:sz w:val="28"/>
            <w:szCs w:val="28"/>
          </w:rPr>
          <w:t xml:space="preserve"> Релейная</w:t>
        </w:r>
        <w:r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 xml:space="preserve"> защита и автоматика в системах электроснабжения : программа и методические указания к выполнению контрольных работ для ФЭН специальности 140211 "Электроснабжение" заочной формы обучения / </w:t>
        </w:r>
        <w:proofErr w:type="spellStart"/>
        <w:r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Новосиб</w:t>
        </w:r>
        <w:proofErr w:type="spellEnd"/>
        <w:r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 xml:space="preserve">. гос. </w:t>
        </w:r>
        <w:proofErr w:type="spellStart"/>
        <w:r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техн</w:t>
        </w:r>
        <w:proofErr w:type="spellEnd"/>
        <w:r>
          <w:rPr>
            <w:rStyle w:val="a8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. ун-т ; [сост.: В. А. Давыдов, И. П. Тимофеев]</w:t>
        </w:r>
      </w:hyperlink>
    </w:p>
    <w:p w:rsidR="00912026" w:rsidRDefault="00912026" w:rsidP="00912026">
      <w:pPr>
        <w:pStyle w:val="a7"/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http://elibrary.nstu.ru/source?bib_id=vtls000052553</w:t>
      </w:r>
    </w:p>
    <w:p w:rsidR="00912026" w:rsidRDefault="00912026" w:rsidP="00912026">
      <w:pPr>
        <w:pStyle w:val="a7"/>
        <w:rPr>
          <w:rFonts w:ascii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 xml:space="preserve">По всем вопросам обращаться по электронной почте </w:t>
      </w:r>
      <w:proofErr w:type="spellStart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tanfilev</w:t>
      </w:r>
      <w:proofErr w:type="spellEnd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>@</w:t>
      </w:r>
      <w:proofErr w:type="spellStart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corp</w:t>
      </w:r>
      <w:proofErr w:type="spellEnd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nstu</w:t>
      </w:r>
      <w:proofErr w:type="spellEnd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i/>
          <w:color w:val="CC0000"/>
          <w:sz w:val="28"/>
          <w:szCs w:val="28"/>
          <w:lang w:val="en-US" w:eastAsia="ru-RU"/>
        </w:rPr>
        <w:t>ru</w:t>
      </w:r>
      <w:proofErr w:type="spellEnd"/>
    </w:p>
    <w:p w:rsidR="00912026" w:rsidRDefault="00912026" w:rsidP="00912026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p w:rsidR="00C3325A" w:rsidRPr="00FB6A66" w:rsidRDefault="00C3325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sectPr w:rsidR="00C3325A" w:rsidRPr="00FB6A66" w:rsidSect="00200BEA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A3AD5"/>
    <w:multiLevelType w:val="hybridMultilevel"/>
    <w:tmpl w:val="B24C7A18"/>
    <w:lvl w:ilvl="0" w:tplc="5572680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590A75"/>
    <w:multiLevelType w:val="hybridMultilevel"/>
    <w:tmpl w:val="CBBEBA46"/>
    <w:lvl w:ilvl="0" w:tplc="6D18D2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394"/>
    <w:rsid w:val="00001355"/>
    <w:rsid w:val="00200BEA"/>
    <w:rsid w:val="002358E1"/>
    <w:rsid w:val="002449B4"/>
    <w:rsid w:val="0029791D"/>
    <w:rsid w:val="002A6973"/>
    <w:rsid w:val="002B77AD"/>
    <w:rsid w:val="003E1DD5"/>
    <w:rsid w:val="00553394"/>
    <w:rsid w:val="00677EDF"/>
    <w:rsid w:val="00734CF9"/>
    <w:rsid w:val="007A5B33"/>
    <w:rsid w:val="00912026"/>
    <w:rsid w:val="0094221A"/>
    <w:rsid w:val="00A75A17"/>
    <w:rsid w:val="00B856B7"/>
    <w:rsid w:val="00C3325A"/>
    <w:rsid w:val="00C71C11"/>
    <w:rsid w:val="00E32FA5"/>
    <w:rsid w:val="00EC7093"/>
    <w:rsid w:val="00F50C5D"/>
    <w:rsid w:val="00FB6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5C91D"/>
  <w15:docId w15:val="{A43D9425-D8F4-41A4-ACCC-E111DB560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13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339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Placeholder Text"/>
    <w:basedOn w:val="a0"/>
    <w:uiPriority w:val="99"/>
    <w:semiHidden/>
    <w:rsid w:val="00C71C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C71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1C1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200BEA"/>
    <w:pPr>
      <w:ind w:left="720"/>
      <w:contextualSpacing/>
    </w:pPr>
  </w:style>
  <w:style w:type="character" w:customStyle="1" w:styleId="newsheader">
    <w:name w:val="newsheader"/>
    <w:basedOn w:val="a0"/>
    <w:rsid w:val="0094221A"/>
  </w:style>
  <w:style w:type="character" w:styleId="a8">
    <w:name w:val="Hyperlink"/>
    <w:basedOn w:val="a0"/>
    <w:uiPriority w:val="99"/>
    <w:semiHidden/>
    <w:unhideWhenUsed/>
    <w:rsid w:val="009422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69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06539">
          <w:marLeft w:val="480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84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9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70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1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9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rtua.library.nstu.ru/lib/item?id=chamo:52553&amp;theme=NB_NSTU" TargetMode="External"/><Relationship Id="rId3" Type="http://schemas.openxmlformats.org/officeDocument/2006/relationships/styles" Target="styles.xml"/><Relationship Id="rId7" Type="http://schemas.openxmlformats.org/officeDocument/2006/relationships/oleObject" Target="embeddings/_________Microsoft_Visio_2003_2010.vsd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virtua.library.nstu.ru/lib/item?id=chamo:52553&amp;theme=NB_NST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45CA6-E2CE-4B4B-BA7E-9D85E355B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1140</Words>
  <Characters>6503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WIN7XP</dc:creator>
  <cp:lastModifiedBy>Танфильев Олег</cp:lastModifiedBy>
  <cp:revision>3</cp:revision>
  <cp:lastPrinted>2014-03-10T16:56:00Z</cp:lastPrinted>
  <dcterms:created xsi:type="dcterms:W3CDTF">2022-06-20T04:53:00Z</dcterms:created>
  <dcterms:modified xsi:type="dcterms:W3CDTF">2022-06-20T04:59:00Z</dcterms:modified>
</cp:coreProperties>
</file>