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40" w:type="dxa"/>
        <w:tblLook w:val="04A0" w:firstRow="1" w:lastRow="0" w:firstColumn="1" w:lastColumn="0" w:noHBand="0" w:noVBand="1"/>
      </w:tblPr>
      <w:tblGrid>
        <w:gridCol w:w="980"/>
        <w:gridCol w:w="4260"/>
        <w:gridCol w:w="1520"/>
        <w:gridCol w:w="1050"/>
        <w:gridCol w:w="1260"/>
      </w:tblGrid>
      <w:tr w:rsidR="00941E70" w:rsidRPr="00941E70" w:rsidTr="00941E70">
        <w:trPr>
          <w:trHeight w:val="368"/>
        </w:trPr>
        <w:tc>
          <w:tcPr>
            <w:tcW w:w="9040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  <w:t xml:space="preserve">  Распределение  студентов  3-его курса направления "Радиотехника"  по выпускающим кафедрам</w:t>
            </w:r>
          </w:p>
        </w:tc>
      </w:tr>
      <w:tr w:rsidR="00941E70" w:rsidRPr="00941E70" w:rsidTr="00941E70">
        <w:trPr>
          <w:trHeight w:val="617"/>
        </w:trPr>
        <w:tc>
          <w:tcPr>
            <w:tcW w:w="9040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</w:p>
        </w:tc>
      </w:tr>
      <w:tr w:rsidR="00941E70" w:rsidRPr="00941E70" w:rsidTr="00941E70">
        <w:trPr>
          <w:trHeight w:val="277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b/>
                <w:bCs/>
                <w:sz w:val="32"/>
                <w:szCs w:val="32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b/>
                <w:bCs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b/>
                <w:bCs/>
                <w:lang w:eastAsia="ru-RU"/>
              </w:rPr>
              <w:t>РТ5-21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right"/>
              <w:rPr>
                <w:rFonts w:ascii="Arial CYR" w:eastAsia="Times New Roman" w:hAnsi="Arial CYR" w:cs="Arial CYR"/>
                <w:b/>
                <w:bCs/>
                <w:lang w:eastAsia="ru-RU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467"/>
        </w:trPr>
        <w:tc>
          <w:tcPr>
            <w:tcW w:w="5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  <w:r w:rsidRPr="00941E70"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  <w:t>Специализация кафедры “ ТОР “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704"/>
        </w:trPr>
        <w:tc>
          <w:tcPr>
            <w:tcW w:w="5240" w:type="dxa"/>
            <w:gridSpan w:val="2"/>
            <w:tcBorders>
              <w:top w:val="nil"/>
              <w:left w:val="nil"/>
              <w:bottom w:val="double" w:sz="6" w:space="0" w:color="auto"/>
              <w:right w:val="double" w:sz="6" w:space="0" w:color="000000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b/>
                <w:bCs/>
                <w:lang w:eastAsia="ru-RU"/>
              </w:rPr>
            </w:pPr>
            <w:r w:rsidRPr="00941E70">
              <w:rPr>
                <w:rFonts w:eastAsia="Times New Roman"/>
                <w:b/>
                <w:bCs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Сред. балл</w:t>
            </w:r>
          </w:p>
        </w:tc>
        <w:tc>
          <w:tcPr>
            <w:tcW w:w="102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Основа </w:t>
            </w:r>
            <w:proofErr w:type="spellStart"/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обуч</w:t>
            </w:r>
            <w:proofErr w:type="spellEnd"/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Заявлен.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Гречман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Данил Алексеевич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4,211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Бригинец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Даниил Степанович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Гребенчук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Дмитрий Евгеньевич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3,632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Смолева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Александра Валерьевна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3,538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Ипатьев Илья Алексеевич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Шаронина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Арина Сергеевна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3,308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Борисов Александр Петрович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3,294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nil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Косых Ярослав Сергеевич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3,25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Сидоркин Дмитрий Станиславович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3,176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Яковлева Ксения Федоровна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3,154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ТОР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Каракулов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Артём Эдуардович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3,063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941E70" w:rsidRPr="00941E70" w:rsidTr="00941E70">
        <w:trPr>
          <w:trHeight w:val="277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570"/>
        </w:trPr>
        <w:tc>
          <w:tcPr>
            <w:tcW w:w="6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  <w:r w:rsidRPr="00941E70"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  <w:t>Специализация кафедры “ РПиРПУ “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i/>
                <w:iCs/>
                <w:sz w:val="32"/>
                <w:szCs w:val="32"/>
                <w:u w:val="single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70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Сред. балл</w:t>
            </w:r>
          </w:p>
        </w:tc>
        <w:tc>
          <w:tcPr>
            <w:tcW w:w="1020" w:type="dxa"/>
            <w:tcBorders>
              <w:top w:val="double" w:sz="6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Основа </w:t>
            </w:r>
            <w:proofErr w:type="spellStart"/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обуч</w:t>
            </w:r>
            <w:proofErr w:type="spellEnd"/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Заявлен.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426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Дударенко Иван Васильевич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4,65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Костенко Кирилл Алексеевич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3,765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Свиридов Андрей Максимович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3,429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Николаев Вячеслав Владимирович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3,421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Нестеренко Илья Сергеевич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3,412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Малинин Никита Игоревич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3,375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Губинский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Александр Сергеевич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3,313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Тимиров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Максим </w:t>
            </w: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Равилевич</w:t>
            </w:r>
            <w:proofErr w:type="spellEnd"/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Шимановский Андрей Владимирович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Войцехович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Сергей Александрович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4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Гридина Дарья Руслановна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3,267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proofErr w:type="spell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бюдж</w:t>
            </w:r>
            <w:proofErr w:type="spell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РПиРПУ</w:t>
            </w:r>
          </w:p>
        </w:tc>
      </w:tr>
      <w:tr w:rsidR="00941E70" w:rsidRPr="00941E70" w:rsidTr="00941E70">
        <w:trPr>
          <w:trHeight w:val="284"/>
        </w:trPr>
        <w:tc>
          <w:tcPr>
            <w:tcW w:w="980" w:type="dxa"/>
            <w:tcBorders>
              <w:top w:val="nil"/>
              <w:left w:val="double" w:sz="6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42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4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 </w:t>
            </w:r>
          </w:p>
        </w:tc>
      </w:tr>
      <w:tr w:rsidR="00941E70" w:rsidRPr="00941E70" w:rsidTr="00941E70">
        <w:trPr>
          <w:trHeight w:val="214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284"/>
        </w:trPr>
        <w:tc>
          <w:tcPr>
            <w:tcW w:w="67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</w:pPr>
            <w:r w:rsidRPr="00941E70"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  <w:t>Примечание: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b/>
                <w:bCs/>
                <w:sz w:val="24"/>
                <w:szCs w:val="24"/>
                <w:u w:val="single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534"/>
        </w:trPr>
        <w:tc>
          <w:tcPr>
            <w:tcW w:w="9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1.</w:t>
            </w:r>
            <w:proofErr w:type="gramStart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>Число  бюджетных</w:t>
            </w:r>
            <w:proofErr w:type="gramEnd"/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 мест на каждую кафедру : 22/2=(11+11).  </w:t>
            </w:r>
          </w:p>
        </w:tc>
      </w:tr>
      <w:tr w:rsidR="00941E70" w:rsidRPr="00941E70" w:rsidTr="00941E70">
        <w:trPr>
          <w:trHeight w:val="404"/>
        </w:trPr>
        <w:tc>
          <w:tcPr>
            <w:tcW w:w="9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2. Контрактные студенты отбираются по </w:t>
            </w:r>
            <w:r w:rsidRPr="00941E70">
              <w:rPr>
                <w:rFonts w:eastAsia="Times New Roman"/>
                <w:b/>
                <w:bCs/>
                <w:sz w:val="24"/>
                <w:szCs w:val="24"/>
                <w:lang w:eastAsia="ru-RU"/>
              </w:rPr>
              <w:t>заявлению независимо от рейтинга</w:t>
            </w:r>
            <w:r w:rsidRPr="00941E70">
              <w:rPr>
                <w:rFonts w:eastAsia="Times New Roman"/>
                <w:sz w:val="24"/>
                <w:szCs w:val="24"/>
                <w:lang w:eastAsia="ru-RU"/>
              </w:rPr>
              <w:t xml:space="preserve">. </w:t>
            </w:r>
          </w:p>
        </w:tc>
      </w:tr>
      <w:tr w:rsidR="00941E70" w:rsidRPr="00941E70" w:rsidTr="00941E70">
        <w:trPr>
          <w:trHeight w:val="644"/>
        </w:trPr>
        <w:tc>
          <w:tcPr>
            <w:tcW w:w="9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3. Если число  заявлений на кафедру больше числа бюджетных мест (п.1), то отбор по среднему баллу.</w:t>
            </w:r>
          </w:p>
        </w:tc>
      </w:tr>
      <w:tr w:rsidR="00941E70" w:rsidRPr="00941E70" w:rsidTr="00941E70">
        <w:trPr>
          <w:trHeight w:val="617"/>
        </w:trPr>
        <w:tc>
          <w:tcPr>
            <w:tcW w:w="9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sz w:val="24"/>
                <w:szCs w:val="24"/>
                <w:lang w:eastAsia="ru-RU"/>
              </w:rPr>
              <w:t>3. При отсутствии заявлений ("0" в графе "Заявление")  выравнивается численность групп.</w:t>
            </w:r>
          </w:p>
        </w:tc>
      </w:tr>
      <w:tr w:rsidR="00941E70" w:rsidRPr="00941E70" w:rsidTr="00941E70">
        <w:trPr>
          <w:trHeight w:val="200"/>
        </w:trPr>
        <w:tc>
          <w:tcPr>
            <w:tcW w:w="90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ru-RU"/>
              </w:rPr>
            </w:pPr>
            <w:r w:rsidRPr="00941E70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ru-RU"/>
              </w:rPr>
              <w:t xml:space="preserve">ВНИМАНИЕ! </w:t>
            </w:r>
          </w:p>
        </w:tc>
      </w:tr>
      <w:tr w:rsidR="00941E70" w:rsidRPr="00941E70" w:rsidTr="00941E70">
        <w:trPr>
          <w:trHeight w:val="160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941E70" w:rsidRPr="00941E70" w:rsidTr="00941E70">
        <w:trPr>
          <w:trHeight w:val="300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 xml:space="preserve">Продекан   РЭФ     </w:t>
            </w:r>
          </w:p>
        </w:tc>
        <w:tc>
          <w:tcPr>
            <w:tcW w:w="2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Меренков В.М.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</w:tr>
      <w:tr w:rsidR="00941E70" w:rsidRPr="00941E70" w:rsidTr="00941E70">
        <w:trPr>
          <w:trHeight w:val="300"/>
        </w:trPr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4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  <w:r w:rsidRPr="00941E70"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  <w:t>12.02.2025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ascii="Arial CYR" w:eastAsia="Times New Roman" w:hAnsi="Arial CYR" w:cs="Arial CYR"/>
                <w:sz w:val="24"/>
                <w:szCs w:val="24"/>
                <w:lang w:eastAsia="ru-RU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41E70" w:rsidRPr="00941E70" w:rsidRDefault="00941E70" w:rsidP="00941E7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</w:tbl>
    <w:p w:rsidR="00E739B7" w:rsidRDefault="00E739B7" w:rsidP="00941E70">
      <w:bookmarkStart w:id="0" w:name="_GoBack"/>
      <w:bookmarkEnd w:id="0"/>
    </w:p>
    <w:sectPr w:rsidR="00E739B7" w:rsidSect="00DF03E4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CYR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3E4"/>
    <w:rsid w:val="00941E70"/>
    <w:rsid w:val="00DF03E4"/>
    <w:rsid w:val="00E739B7"/>
    <w:rsid w:val="00EC1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943043-2B84-4506-8224-3C6607E18B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65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7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2025-02-12T11:17:00Z</dcterms:created>
  <dcterms:modified xsi:type="dcterms:W3CDTF">2025-02-12T11:17:00Z</dcterms:modified>
</cp:coreProperties>
</file>