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4DF7" w:rsidRDefault="00E47305" w:rsidP="004D2788">
      <w:pPr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</w:pPr>
      <w:r w:rsidRPr="00E47305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 xml:space="preserve">NON-FINITE FORMS OF THE VERB. </w:t>
      </w:r>
      <w:bookmarkStart w:id="0" w:name="_GoBack"/>
      <w:r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PARTICIPLE.</w:t>
      </w:r>
    </w:p>
    <w:bookmarkEnd w:id="0"/>
    <w:p w:rsidR="00E47305" w:rsidRPr="00E47305" w:rsidRDefault="00E47305" w:rsidP="004D2788">
      <w:pPr>
        <w:pStyle w:val="a3"/>
        <w:spacing w:before="0" w:beforeAutospacing="0" w:after="160" w:afterAutospacing="0"/>
        <w:jc w:val="both"/>
        <w:rPr>
          <w:lang w:val="en-US"/>
        </w:rPr>
      </w:pPr>
      <w:r w:rsidRPr="00E47305">
        <w:rPr>
          <w:color w:val="000000"/>
          <w:lang w:val="en-US"/>
        </w:rPr>
        <w:t xml:space="preserve">1. What are </w:t>
      </w:r>
      <w:proofErr w:type="spellStart"/>
      <w:r w:rsidRPr="00E47305">
        <w:rPr>
          <w:color w:val="000000"/>
          <w:lang w:val="en-US"/>
        </w:rPr>
        <w:t>verbals</w:t>
      </w:r>
      <w:proofErr w:type="spellEnd"/>
      <w:r w:rsidRPr="00E47305">
        <w:rPr>
          <w:color w:val="000000"/>
          <w:lang w:val="en-US"/>
        </w:rPr>
        <w:t xml:space="preserve">? How many </w:t>
      </w:r>
      <w:proofErr w:type="spellStart"/>
      <w:r w:rsidRPr="00E47305">
        <w:rPr>
          <w:color w:val="000000"/>
          <w:lang w:val="en-US"/>
        </w:rPr>
        <w:t>verbals</w:t>
      </w:r>
      <w:proofErr w:type="spellEnd"/>
      <w:r w:rsidRPr="00E47305">
        <w:rPr>
          <w:color w:val="000000"/>
          <w:lang w:val="en-US"/>
        </w:rPr>
        <w:t xml:space="preserve"> are there? What are characteristic traits of the </w:t>
      </w:r>
      <w:proofErr w:type="spellStart"/>
      <w:r w:rsidRPr="00E47305">
        <w:rPr>
          <w:color w:val="000000"/>
          <w:lang w:val="en-US"/>
        </w:rPr>
        <w:t>verbals</w:t>
      </w:r>
      <w:proofErr w:type="spellEnd"/>
      <w:r w:rsidRPr="00E47305">
        <w:rPr>
          <w:color w:val="000000"/>
          <w:lang w:val="en-US"/>
        </w:rPr>
        <w:t>?</w:t>
      </w:r>
    </w:p>
    <w:p w:rsidR="00E47305" w:rsidRDefault="00E47305" w:rsidP="004D278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r w:rsidR="00C80B45">
        <w:rPr>
          <w:rFonts w:ascii="Times New Roman" w:hAnsi="Times New Roman" w:cs="Times New Roman"/>
          <w:sz w:val="24"/>
          <w:szCs w:val="24"/>
          <w:lang w:val="en-US"/>
        </w:rPr>
        <w:t>What is the participle? What participles are there in English?</w:t>
      </w:r>
    </w:p>
    <w:p w:rsidR="00C80B45" w:rsidRDefault="00C80B45" w:rsidP="004D278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3. How is Participle I formed? What are the spelling rules? </w:t>
      </w:r>
    </w:p>
    <w:p w:rsidR="00C80B45" w:rsidRDefault="00C80B45" w:rsidP="004D278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How is Participle I formed? What are the spelling rules? </w:t>
      </w:r>
    </w:p>
    <w:p w:rsidR="00C80B45" w:rsidRDefault="00C80B45" w:rsidP="004D278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5. </w:t>
      </w:r>
      <w:r w:rsidR="00BD4BF5">
        <w:rPr>
          <w:rFonts w:ascii="Times New Roman" w:hAnsi="Times New Roman" w:cs="Times New Roman"/>
          <w:sz w:val="24"/>
          <w:szCs w:val="24"/>
          <w:lang w:val="en-US"/>
        </w:rPr>
        <w:t>What are the nominal characteristics of the Participle?</w:t>
      </w:r>
    </w:p>
    <w:p w:rsidR="00BD4BF5" w:rsidRDefault="00BD4BF5" w:rsidP="004D278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6. What are the verbal features of the Participle?</w:t>
      </w:r>
    </w:p>
    <w:p w:rsidR="00BD4BF5" w:rsidRDefault="00BD4BF5" w:rsidP="004D278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7. How many forms of Participle I and Participle II do you know? What are they?</w:t>
      </w:r>
    </w:p>
    <w:p w:rsidR="00BD4BF5" w:rsidRDefault="00BD4BF5" w:rsidP="004D278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8. What are the tense distinctions of Participle I?</w:t>
      </w:r>
    </w:p>
    <w:p w:rsidR="00BD4BF5" w:rsidRDefault="00BD4BF5" w:rsidP="004D278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9. What are the tense distinctions of Participle II?</w:t>
      </w:r>
    </w:p>
    <w:p w:rsidR="00BD4BF5" w:rsidRDefault="00BD4BF5" w:rsidP="004D278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10. What forms of Participle I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can be used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to express a prior action?</w:t>
      </w:r>
    </w:p>
    <w:p w:rsidR="00BD4BF5" w:rsidRDefault="00BD4BF5" w:rsidP="004D278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11. What are the voice distinctions of Participle I?</w:t>
      </w:r>
    </w:p>
    <w:p w:rsidR="00BD4BF5" w:rsidRDefault="00BD4BF5" w:rsidP="004D278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12. What are the voice distinctions of Participle II?</w:t>
      </w:r>
    </w:p>
    <w:p w:rsidR="00BD4BF5" w:rsidRDefault="00BD4BF5" w:rsidP="004D278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13. What are the functions of Participle I in the sentence?</w:t>
      </w:r>
    </w:p>
    <w:p w:rsidR="00BD4BF5" w:rsidRDefault="00BD4BF5" w:rsidP="004D278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14. Comment on the use of the participle as an attribute. Give examples.</w:t>
      </w:r>
    </w:p>
    <w:p w:rsidR="00EF4185" w:rsidRDefault="00BD4BF5" w:rsidP="004D278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15. </w:t>
      </w:r>
      <w:r w:rsidR="00EF4185">
        <w:rPr>
          <w:rFonts w:ascii="Times New Roman" w:hAnsi="Times New Roman" w:cs="Times New Roman"/>
          <w:sz w:val="24"/>
          <w:szCs w:val="24"/>
          <w:lang w:val="en-US"/>
        </w:rPr>
        <w:t xml:space="preserve">Comment on the use of the participle as an </w:t>
      </w:r>
      <w:r w:rsidR="00EF4185">
        <w:rPr>
          <w:rFonts w:ascii="Times New Roman" w:hAnsi="Times New Roman" w:cs="Times New Roman"/>
          <w:sz w:val="24"/>
          <w:szCs w:val="24"/>
          <w:lang w:val="en-US"/>
        </w:rPr>
        <w:t>adverbial modifier of time</w:t>
      </w:r>
      <w:r w:rsidR="00EF4185">
        <w:rPr>
          <w:rFonts w:ascii="Times New Roman" w:hAnsi="Times New Roman" w:cs="Times New Roman"/>
          <w:sz w:val="24"/>
          <w:szCs w:val="24"/>
          <w:lang w:val="en-US"/>
        </w:rPr>
        <w:t>. Give examples.</w:t>
      </w:r>
    </w:p>
    <w:p w:rsidR="00EF4185" w:rsidRDefault="00EF4185" w:rsidP="004D278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16.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Comment on the use of the participle as an </w:t>
      </w:r>
      <w:r>
        <w:rPr>
          <w:rFonts w:ascii="Times New Roman" w:hAnsi="Times New Roman" w:cs="Times New Roman"/>
          <w:sz w:val="24"/>
          <w:szCs w:val="24"/>
          <w:lang w:val="en-US"/>
        </w:rPr>
        <w:t>adverbial modifier of cause</w:t>
      </w:r>
      <w:r>
        <w:rPr>
          <w:rFonts w:ascii="Times New Roman" w:hAnsi="Times New Roman" w:cs="Times New Roman"/>
          <w:sz w:val="24"/>
          <w:szCs w:val="24"/>
          <w:lang w:val="en-US"/>
        </w:rPr>
        <w:t>. Give examples.</w:t>
      </w:r>
    </w:p>
    <w:p w:rsidR="00EF4185" w:rsidRDefault="00EF4185" w:rsidP="004D278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17.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Comment on the use of the participle as an </w:t>
      </w:r>
      <w:r>
        <w:rPr>
          <w:rFonts w:ascii="Times New Roman" w:hAnsi="Times New Roman" w:cs="Times New Roman"/>
          <w:sz w:val="24"/>
          <w:szCs w:val="24"/>
          <w:lang w:val="en-US"/>
        </w:rPr>
        <w:t>adverbial modifier of manner/attendant circumstances</w:t>
      </w:r>
      <w:r>
        <w:rPr>
          <w:rFonts w:ascii="Times New Roman" w:hAnsi="Times New Roman" w:cs="Times New Roman"/>
          <w:sz w:val="24"/>
          <w:szCs w:val="24"/>
          <w:lang w:val="en-US"/>
        </w:rPr>
        <w:t>. Give examples.</w:t>
      </w:r>
    </w:p>
    <w:p w:rsidR="00EF4185" w:rsidRDefault="00EF4185" w:rsidP="004D278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18.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Comment on the use of the participle as an </w:t>
      </w:r>
      <w:r>
        <w:rPr>
          <w:rFonts w:ascii="Times New Roman" w:hAnsi="Times New Roman" w:cs="Times New Roman"/>
          <w:sz w:val="24"/>
          <w:szCs w:val="24"/>
          <w:lang w:val="en-US"/>
        </w:rPr>
        <w:t>adverbial modifier of comparison</w:t>
      </w:r>
      <w:r>
        <w:rPr>
          <w:rFonts w:ascii="Times New Roman" w:hAnsi="Times New Roman" w:cs="Times New Roman"/>
          <w:sz w:val="24"/>
          <w:szCs w:val="24"/>
          <w:lang w:val="en-US"/>
        </w:rPr>
        <w:t>. Give examples.</w:t>
      </w:r>
    </w:p>
    <w:p w:rsidR="00EF4185" w:rsidRDefault="00EF4185" w:rsidP="004D278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19.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Comment on the use of the participle as an </w:t>
      </w:r>
      <w:r>
        <w:rPr>
          <w:rFonts w:ascii="Times New Roman" w:hAnsi="Times New Roman" w:cs="Times New Roman"/>
          <w:sz w:val="24"/>
          <w:szCs w:val="24"/>
          <w:lang w:val="en-US"/>
        </w:rPr>
        <w:t>adverbial modifier of condition</w:t>
      </w:r>
      <w:r>
        <w:rPr>
          <w:rFonts w:ascii="Times New Roman" w:hAnsi="Times New Roman" w:cs="Times New Roman"/>
          <w:sz w:val="24"/>
          <w:szCs w:val="24"/>
          <w:lang w:val="en-US"/>
        </w:rPr>
        <w:t>. Give examples.</w:t>
      </w:r>
    </w:p>
    <w:p w:rsidR="00EF4185" w:rsidRDefault="00EF4185" w:rsidP="004D278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20.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Comment on </w:t>
      </w:r>
      <w:r>
        <w:rPr>
          <w:rFonts w:ascii="Times New Roman" w:hAnsi="Times New Roman" w:cs="Times New Roman"/>
          <w:sz w:val="24"/>
          <w:szCs w:val="24"/>
          <w:lang w:val="en-US"/>
        </w:rPr>
        <w:t>the use of the participle as a part of a predicate. G</w:t>
      </w:r>
      <w:r>
        <w:rPr>
          <w:rFonts w:ascii="Times New Roman" w:hAnsi="Times New Roman" w:cs="Times New Roman"/>
          <w:sz w:val="24"/>
          <w:szCs w:val="24"/>
          <w:lang w:val="en-US"/>
        </w:rPr>
        <w:t>ive examples.</w:t>
      </w:r>
    </w:p>
    <w:p w:rsidR="00EF4185" w:rsidRDefault="00EF4185" w:rsidP="004D278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21.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Comment on </w:t>
      </w:r>
      <w:r>
        <w:rPr>
          <w:rFonts w:ascii="Times New Roman" w:hAnsi="Times New Roman" w:cs="Times New Roman"/>
          <w:sz w:val="24"/>
          <w:szCs w:val="24"/>
          <w:lang w:val="en-US"/>
        </w:rPr>
        <w:t>the use of the participle as a part of a complex object</w:t>
      </w:r>
      <w:r>
        <w:rPr>
          <w:rFonts w:ascii="Times New Roman" w:hAnsi="Times New Roman" w:cs="Times New Roman"/>
          <w:sz w:val="24"/>
          <w:szCs w:val="24"/>
          <w:lang w:val="en-US"/>
        </w:rPr>
        <w:t>. Give examples.</w:t>
      </w:r>
    </w:p>
    <w:p w:rsidR="00EF4185" w:rsidRDefault="00EF4185" w:rsidP="004D278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22.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Comment on </w:t>
      </w:r>
      <w:r>
        <w:rPr>
          <w:rFonts w:ascii="Times New Roman" w:hAnsi="Times New Roman" w:cs="Times New Roman"/>
          <w:sz w:val="24"/>
          <w:szCs w:val="24"/>
          <w:lang w:val="en-US"/>
        </w:rPr>
        <w:t>the use of the participle as a parenthesis</w:t>
      </w:r>
      <w:r>
        <w:rPr>
          <w:rFonts w:ascii="Times New Roman" w:hAnsi="Times New Roman" w:cs="Times New Roman"/>
          <w:sz w:val="24"/>
          <w:szCs w:val="24"/>
          <w:lang w:val="en-US"/>
        </w:rPr>
        <w:t>. Give examples.</w:t>
      </w:r>
    </w:p>
    <w:p w:rsidR="00EF4185" w:rsidRDefault="00EF4185" w:rsidP="004D278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23. How many predicative constructions with the participle do you know? What are they? Give examples.</w:t>
      </w:r>
    </w:p>
    <w:p w:rsidR="00EF4185" w:rsidRDefault="00EF4185" w:rsidP="004D278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24. What is the Objective Participial Construction? How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is it formed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? How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is it rendered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into Russian?</w:t>
      </w:r>
    </w:p>
    <w:p w:rsidR="00EF4185" w:rsidRDefault="00EF4185" w:rsidP="004D278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25. </w:t>
      </w:r>
      <w:r w:rsidR="00F65E28">
        <w:rPr>
          <w:rFonts w:ascii="Times New Roman" w:hAnsi="Times New Roman" w:cs="Times New Roman"/>
          <w:sz w:val="24"/>
          <w:szCs w:val="24"/>
          <w:lang w:val="en-US"/>
        </w:rPr>
        <w:t xml:space="preserve">What verbs </w:t>
      </w:r>
      <w:proofErr w:type="gramStart"/>
      <w:r w:rsidR="00F65E28">
        <w:rPr>
          <w:rFonts w:ascii="Times New Roman" w:hAnsi="Times New Roman" w:cs="Times New Roman"/>
          <w:sz w:val="24"/>
          <w:szCs w:val="24"/>
          <w:lang w:val="en-US"/>
        </w:rPr>
        <w:t>can be used</w:t>
      </w:r>
      <w:proofErr w:type="gramEnd"/>
      <w:r w:rsidR="00F65E28">
        <w:rPr>
          <w:rFonts w:ascii="Times New Roman" w:hAnsi="Times New Roman" w:cs="Times New Roman"/>
          <w:sz w:val="24"/>
          <w:szCs w:val="24"/>
          <w:lang w:val="en-US"/>
        </w:rPr>
        <w:t xml:space="preserve"> with the Objective Participial Construction? Give examples.</w:t>
      </w:r>
    </w:p>
    <w:p w:rsidR="00F65E28" w:rsidRDefault="00F65E28" w:rsidP="004D278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26. What is the Subjecti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ve Participial Construction? How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is it formed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? How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is it rendered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into Russian?</w:t>
      </w:r>
    </w:p>
    <w:p w:rsidR="00F65E28" w:rsidRDefault="00F65E28" w:rsidP="004D278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27.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What verbs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and word groups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can be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used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with the Subjecti</w:t>
      </w:r>
      <w:r>
        <w:rPr>
          <w:rFonts w:ascii="Times New Roman" w:hAnsi="Times New Roman" w:cs="Times New Roman"/>
          <w:sz w:val="24"/>
          <w:szCs w:val="24"/>
          <w:lang w:val="en-US"/>
        </w:rPr>
        <w:t>ve Participial Construction? Give examples.</w:t>
      </w:r>
    </w:p>
    <w:p w:rsidR="00F65E28" w:rsidRDefault="00F65E28" w:rsidP="004D278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28. What is the Nominative Absolute Participial Construction? How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can it be rendered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into Russian?</w:t>
      </w:r>
    </w:p>
    <w:p w:rsidR="00F65E28" w:rsidRDefault="00F65E28" w:rsidP="004D278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29. </w:t>
      </w:r>
      <w:r w:rsidR="004D2788">
        <w:rPr>
          <w:rFonts w:ascii="Times New Roman" w:hAnsi="Times New Roman" w:cs="Times New Roman"/>
          <w:sz w:val="24"/>
          <w:szCs w:val="24"/>
          <w:lang w:val="en-US"/>
        </w:rPr>
        <w:t>What are the functions of the Nominative Absolute Participial Construction in the sentence?</w:t>
      </w:r>
    </w:p>
    <w:p w:rsidR="004D2788" w:rsidRDefault="004D2788" w:rsidP="004D278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30. </w:t>
      </w:r>
      <w:r>
        <w:rPr>
          <w:rFonts w:ascii="Times New Roman" w:hAnsi="Times New Roman" w:cs="Times New Roman"/>
          <w:sz w:val="24"/>
          <w:szCs w:val="24"/>
          <w:lang w:val="en-US"/>
        </w:rPr>
        <w:t>What is the Prepositional Absolute Participial Construction?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How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is it rendered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into Russian? What are the functions of this construction in the sentence?</w:t>
      </w:r>
    </w:p>
    <w:p w:rsidR="004D2788" w:rsidRDefault="004D2788" w:rsidP="004D278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31. What absolute constructions without participle do you know? Give examples.</w:t>
      </w:r>
    </w:p>
    <w:p w:rsidR="004D2788" w:rsidRDefault="004D2788" w:rsidP="004D278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32. </w:t>
      </w:r>
      <w:r w:rsidR="00B374F0">
        <w:rPr>
          <w:rFonts w:ascii="Times New Roman" w:hAnsi="Times New Roman" w:cs="Times New Roman"/>
          <w:sz w:val="24"/>
          <w:szCs w:val="24"/>
          <w:lang w:val="en-US"/>
        </w:rPr>
        <w:t xml:space="preserve">Comment on the functions of Absolute Constructions (NAC, PAC) in the sentence. Give examples. How </w:t>
      </w:r>
      <w:proofErr w:type="gramStart"/>
      <w:r w:rsidR="00B374F0">
        <w:rPr>
          <w:rFonts w:ascii="Times New Roman" w:hAnsi="Times New Roman" w:cs="Times New Roman"/>
          <w:sz w:val="24"/>
          <w:szCs w:val="24"/>
          <w:lang w:val="en-US"/>
        </w:rPr>
        <w:t>are they rendered</w:t>
      </w:r>
      <w:proofErr w:type="gramEnd"/>
      <w:r w:rsidR="00B374F0">
        <w:rPr>
          <w:rFonts w:ascii="Times New Roman" w:hAnsi="Times New Roman" w:cs="Times New Roman"/>
          <w:sz w:val="24"/>
          <w:szCs w:val="24"/>
          <w:lang w:val="en-US"/>
        </w:rPr>
        <w:t xml:space="preserve"> into Russian?</w:t>
      </w:r>
    </w:p>
    <w:p w:rsidR="00B374F0" w:rsidRDefault="00B374F0" w:rsidP="004D278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F65E28" w:rsidRDefault="00F65E28" w:rsidP="004D278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F65E28" w:rsidRDefault="00F65E28" w:rsidP="004D278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EF4185" w:rsidRDefault="00EF4185" w:rsidP="004D278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EF4185" w:rsidRDefault="00EF4185" w:rsidP="004D278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EF4185" w:rsidRDefault="00EF4185" w:rsidP="004D278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EF4185" w:rsidRDefault="00EF4185" w:rsidP="004D278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EF4185" w:rsidRDefault="00EF4185" w:rsidP="004D278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EF4185" w:rsidRDefault="00EF4185" w:rsidP="004D278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BD4BF5" w:rsidRDefault="00BD4BF5" w:rsidP="004D278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BD4BF5" w:rsidRDefault="00BD4BF5" w:rsidP="004D278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C80B45" w:rsidRPr="00E47305" w:rsidRDefault="00C80B45" w:rsidP="004D278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</w:t>
      </w:r>
    </w:p>
    <w:sectPr w:rsidR="00C80B45" w:rsidRPr="00E4730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7305"/>
    <w:rsid w:val="004302FD"/>
    <w:rsid w:val="004D2788"/>
    <w:rsid w:val="004F32A6"/>
    <w:rsid w:val="00913BA2"/>
    <w:rsid w:val="00A45B80"/>
    <w:rsid w:val="00B374F0"/>
    <w:rsid w:val="00BD4BF5"/>
    <w:rsid w:val="00C80B45"/>
    <w:rsid w:val="00E47305"/>
    <w:rsid w:val="00EF4185"/>
    <w:rsid w:val="00F65E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8D547F5-6B9B-4592-9EDC-142033780A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E473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8066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2</Pages>
  <Words>413</Words>
  <Characters>2360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WORKGROUP</Company>
  <LinksUpToDate>false</LinksUpToDate>
  <CharactersWithSpaces>2768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Boys</dc:creator>
  <cp:keywords/>
  <dc:description/>
  <cp:lastModifiedBy>Boys</cp:lastModifiedBy>
  <cp:revision>1</cp:revision>
  <dcterms:created xsi:type="dcterms:W3CDTF">2016-05-21T15:24:00Z</dcterms:created>
  <dcterms:modified xsi:type="dcterms:W3CDTF">2016-05-22T02:52:00Z</dcterms:modified>
</cp:coreProperties>
</file>