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tblW w:w="14709" w:type="dxa"/>
        <w:tblLayout w:type="fixed"/>
        <w:tblLook w:val="04A0" w:firstRow="1" w:lastRow="0" w:firstColumn="1" w:lastColumn="0" w:noHBand="0" w:noVBand="1"/>
      </w:tblPr>
      <w:tblGrid>
        <w:gridCol w:w="534"/>
        <w:gridCol w:w="567"/>
        <w:gridCol w:w="567"/>
        <w:gridCol w:w="567"/>
        <w:gridCol w:w="567"/>
        <w:gridCol w:w="567"/>
        <w:gridCol w:w="567"/>
        <w:gridCol w:w="567"/>
        <w:gridCol w:w="425"/>
        <w:gridCol w:w="567"/>
        <w:gridCol w:w="425"/>
        <w:gridCol w:w="567"/>
        <w:gridCol w:w="425"/>
        <w:gridCol w:w="851"/>
        <w:gridCol w:w="1134"/>
        <w:gridCol w:w="567"/>
        <w:gridCol w:w="567"/>
        <w:gridCol w:w="567"/>
        <w:gridCol w:w="567"/>
        <w:gridCol w:w="567"/>
        <w:gridCol w:w="567"/>
        <w:gridCol w:w="1205"/>
        <w:gridCol w:w="1205"/>
      </w:tblGrid>
      <w:tr w:rsidR="003A1434" w:rsidRPr="00553394" w:rsidTr="003A1434">
        <w:trPr>
          <w:cantSplit/>
          <w:trHeight w:val="567"/>
        </w:trPr>
        <w:tc>
          <w:tcPr>
            <w:tcW w:w="534" w:type="dxa"/>
            <w:vMerge w:val="restart"/>
            <w:textDirection w:val="btLr"/>
            <w:vAlign w:val="center"/>
          </w:tcPr>
          <w:p w:rsidR="003A1434" w:rsidRPr="00B856B7" w:rsidRDefault="003A1434" w:rsidP="003A1434">
            <w:pPr>
              <w:ind w:left="113" w:right="113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>
              <w:rPr>
                <w:rFonts w:ascii="Times New Roman" w:hAnsi="Times New Roman" w:cs="Times New Roman"/>
                <w:sz w:val="24"/>
                <w:szCs w:val="28"/>
              </w:rPr>
              <w:t>№ варианта</w:t>
            </w:r>
          </w:p>
        </w:tc>
        <w:tc>
          <w:tcPr>
            <w:tcW w:w="1701" w:type="dxa"/>
            <w:gridSpan w:val="3"/>
            <w:vAlign w:val="center"/>
          </w:tcPr>
          <w:p w:rsidR="003A1434" w:rsidRPr="00B856B7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B856B7">
              <w:rPr>
                <w:rFonts w:ascii="Times New Roman" w:hAnsi="Times New Roman" w:cs="Times New Roman"/>
                <w:sz w:val="24"/>
                <w:szCs w:val="28"/>
              </w:rPr>
              <w:t xml:space="preserve">Длина </w:t>
            </w:r>
            <w:proofErr w:type="gramStart"/>
            <w:r w:rsidRPr="00B856B7">
              <w:rPr>
                <w:rFonts w:ascii="Times New Roman" w:hAnsi="Times New Roman" w:cs="Times New Roman"/>
                <w:sz w:val="24"/>
                <w:szCs w:val="28"/>
              </w:rPr>
              <w:t>ВЛ</w:t>
            </w:r>
            <w:proofErr w:type="gramEnd"/>
            <w:r>
              <w:rPr>
                <w:rFonts w:ascii="Times New Roman" w:hAnsi="Times New Roman" w:cs="Times New Roman"/>
                <w:sz w:val="24"/>
                <w:szCs w:val="28"/>
              </w:rPr>
              <w:t>, км</w:t>
            </w:r>
          </w:p>
        </w:tc>
        <w:tc>
          <w:tcPr>
            <w:tcW w:w="1701" w:type="dxa"/>
            <w:gridSpan w:val="3"/>
            <w:vAlign w:val="center"/>
          </w:tcPr>
          <w:p w:rsidR="003A1434" w:rsidRPr="00B856B7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B856B7">
              <w:rPr>
                <w:rFonts w:ascii="Times New Roman" w:hAnsi="Times New Roman" w:cs="Times New Roman"/>
                <w:sz w:val="24"/>
                <w:szCs w:val="28"/>
              </w:rPr>
              <w:t>Мощность</w:t>
            </w:r>
            <w:r>
              <w:rPr>
                <w:rFonts w:ascii="Times New Roman" w:hAnsi="Times New Roman" w:cs="Times New Roman"/>
                <w:sz w:val="24"/>
                <w:szCs w:val="28"/>
              </w:rPr>
              <w:t xml:space="preserve">   </w:t>
            </w:r>
            <w:r w:rsidRPr="00B856B7">
              <w:rPr>
                <w:rFonts w:ascii="Times New Roman" w:hAnsi="Times New Roman" w:cs="Times New Roman"/>
                <w:sz w:val="24"/>
                <w:szCs w:val="28"/>
              </w:rPr>
              <w:t xml:space="preserve"> </w:t>
            </w:r>
            <w:proofErr w:type="spellStart"/>
            <w:r w:rsidRPr="00B856B7">
              <w:rPr>
                <w:rFonts w:ascii="Times New Roman" w:hAnsi="Times New Roman" w:cs="Times New Roman"/>
                <w:sz w:val="24"/>
                <w:szCs w:val="28"/>
              </w:rPr>
              <w:t>тр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8"/>
              </w:rPr>
              <w:t>-</w:t>
            </w:r>
            <w:r w:rsidRPr="00B856B7">
              <w:rPr>
                <w:rFonts w:ascii="Times New Roman" w:hAnsi="Times New Roman" w:cs="Times New Roman"/>
                <w:sz w:val="24"/>
                <w:szCs w:val="28"/>
              </w:rPr>
              <w:t>ров</w:t>
            </w:r>
            <w:r>
              <w:rPr>
                <w:rFonts w:ascii="Times New Roman" w:hAnsi="Times New Roman" w:cs="Times New Roman"/>
                <w:sz w:val="24"/>
                <w:szCs w:val="28"/>
              </w:rPr>
              <w:t>, МВА</w:t>
            </w:r>
          </w:p>
        </w:tc>
        <w:tc>
          <w:tcPr>
            <w:tcW w:w="2976" w:type="dxa"/>
            <w:gridSpan w:val="6"/>
            <w:vAlign w:val="center"/>
          </w:tcPr>
          <w:p w:rsidR="003A1434" w:rsidRPr="00B856B7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B856B7">
              <w:rPr>
                <w:rFonts w:ascii="Times New Roman" w:hAnsi="Times New Roman" w:cs="Times New Roman"/>
                <w:sz w:val="24"/>
                <w:szCs w:val="28"/>
              </w:rPr>
              <w:t xml:space="preserve">Нагрузка на стороне НН </w:t>
            </w:r>
            <w:proofErr w:type="gramStart"/>
            <w:r w:rsidRPr="00B856B7">
              <w:rPr>
                <w:rFonts w:ascii="Times New Roman" w:hAnsi="Times New Roman" w:cs="Times New Roman"/>
                <w:sz w:val="24"/>
                <w:szCs w:val="28"/>
              </w:rPr>
              <w:t>п</w:t>
            </w:r>
            <w:proofErr w:type="gramEnd"/>
            <w:r w:rsidRPr="00B856B7">
              <w:rPr>
                <w:rFonts w:ascii="Times New Roman" w:hAnsi="Times New Roman" w:cs="Times New Roman"/>
                <w:sz w:val="24"/>
                <w:szCs w:val="28"/>
              </w:rPr>
              <w:t>/с</w:t>
            </w:r>
            <w:r>
              <w:rPr>
                <w:rFonts w:ascii="Times New Roman" w:hAnsi="Times New Roman" w:cs="Times New Roman"/>
                <w:sz w:val="24"/>
                <w:szCs w:val="28"/>
              </w:rPr>
              <w:t xml:space="preserve">  (</w:t>
            </w:r>
            <w:r w:rsidRPr="00B856B7">
              <w:rPr>
                <w:rFonts w:ascii="Times New Roman" w:hAnsi="Times New Roman" w:cs="Times New Roman"/>
                <w:sz w:val="24"/>
                <w:szCs w:val="28"/>
                <w:lang w:val="en-US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8"/>
              </w:rPr>
              <w:t xml:space="preserve"> – МВт, </w:t>
            </w:r>
            <w:r w:rsidRPr="00B856B7">
              <w:rPr>
                <w:rFonts w:ascii="Times New Roman" w:hAnsi="Times New Roman" w:cs="Times New Roman"/>
                <w:sz w:val="24"/>
                <w:szCs w:val="28"/>
                <w:lang w:val="en-US"/>
              </w:rPr>
              <w:t>n</w:t>
            </w:r>
            <w:r>
              <w:rPr>
                <w:rFonts w:ascii="Times New Roman" w:hAnsi="Times New Roman" w:cs="Times New Roman"/>
                <w:sz w:val="24"/>
                <w:szCs w:val="28"/>
              </w:rPr>
              <w:t xml:space="preserve"> –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8"/>
              </w:rPr>
              <w:t>шт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8"/>
              </w:rPr>
              <w:t>)</w:t>
            </w:r>
          </w:p>
        </w:tc>
        <w:tc>
          <w:tcPr>
            <w:tcW w:w="1985" w:type="dxa"/>
            <w:gridSpan w:val="2"/>
            <w:vMerge w:val="restart"/>
            <w:vAlign w:val="center"/>
          </w:tcPr>
          <w:p w:rsidR="003A1434" w:rsidRPr="00B856B7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proofErr w:type="spellStart"/>
            <w:r w:rsidRPr="00B856B7">
              <w:rPr>
                <w:rFonts w:ascii="Times New Roman" w:hAnsi="Times New Roman" w:cs="Times New Roman"/>
                <w:sz w:val="24"/>
                <w:szCs w:val="28"/>
              </w:rPr>
              <w:t>Мощн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8"/>
              </w:rPr>
              <w:t xml:space="preserve">. </w:t>
            </w:r>
            <w:r w:rsidRPr="00B856B7">
              <w:rPr>
                <w:rFonts w:ascii="Times New Roman" w:hAnsi="Times New Roman" w:cs="Times New Roman"/>
                <w:sz w:val="24"/>
                <w:szCs w:val="28"/>
              </w:rPr>
              <w:t xml:space="preserve">КЗ на шинах </w:t>
            </w:r>
            <w:proofErr w:type="spellStart"/>
            <w:r w:rsidRPr="00B856B7">
              <w:rPr>
                <w:rFonts w:ascii="Times New Roman" w:hAnsi="Times New Roman" w:cs="Times New Roman"/>
                <w:sz w:val="24"/>
                <w:szCs w:val="28"/>
              </w:rPr>
              <w:t>сист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8"/>
              </w:rPr>
              <w:t>.,  МВА</w:t>
            </w:r>
          </w:p>
        </w:tc>
        <w:tc>
          <w:tcPr>
            <w:tcW w:w="3402" w:type="dxa"/>
            <w:gridSpan w:val="6"/>
            <w:vAlign w:val="center"/>
          </w:tcPr>
          <w:p w:rsidR="003A1434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8"/>
                <w:lang w:val="en-US"/>
              </w:rPr>
            </w:pPr>
            <w:r w:rsidRPr="00B856B7">
              <w:rPr>
                <w:rFonts w:ascii="Times New Roman" w:hAnsi="Times New Roman" w:cs="Times New Roman"/>
                <w:sz w:val="24"/>
                <w:szCs w:val="28"/>
              </w:rPr>
              <w:t>Параметры срабатывания защит ВЛ</w:t>
            </w:r>
          </w:p>
          <w:p w:rsidR="003A1434" w:rsidRPr="00B856B7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>
              <w:rPr>
                <w:rFonts w:ascii="Times New Roman" w:hAnsi="Times New Roman" w:cs="Times New Roman"/>
                <w:sz w:val="24"/>
                <w:szCs w:val="28"/>
              </w:rPr>
              <w:t xml:space="preserve">( </w:t>
            </w:r>
            <m:oMath>
              <m:sSup>
                <m:sSupPr>
                  <m:ctrlPr>
                    <w:rPr>
                      <w:rFonts w:ascii="Cambria Math" w:hAnsi="Cambria Math" w:cs="Times New Roman"/>
                      <w:i/>
                      <w:sz w:val="24"/>
                      <w:szCs w:val="28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4"/>
                      <w:szCs w:val="28"/>
                    </w:rPr>
                    <m:t>I</m:t>
                  </m:r>
                </m:e>
                <m:sup>
                  <m:r>
                    <w:rPr>
                      <w:rFonts w:ascii="Cambria Math" w:hAnsi="Cambria Math" w:cs="Times New Roman"/>
                      <w:sz w:val="24"/>
                      <w:szCs w:val="28"/>
                    </w:rPr>
                    <m:t>I</m:t>
                  </m:r>
                </m:sup>
              </m:sSup>
              <m:r>
                <w:rPr>
                  <w:rFonts w:ascii="Cambria Math" w:hAnsi="Cambria Math" w:cs="Times New Roman"/>
                  <w:sz w:val="24"/>
                  <w:szCs w:val="28"/>
                </w:rPr>
                <m:t xml:space="preserve">- </m:t>
              </m:r>
            </m:oMath>
            <w:r>
              <w:rPr>
                <w:rFonts w:ascii="Times New Roman" w:hAnsi="Times New Roman" w:cs="Times New Roman"/>
                <w:sz w:val="24"/>
                <w:szCs w:val="28"/>
              </w:rPr>
              <w:t xml:space="preserve">кА, </w:t>
            </w:r>
            <m:oMath>
              <m:sSup>
                <m:sSupPr>
                  <m:ctrlPr>
                    <w:rPr>
                      <w:rFonts w:ascii="Cambria Math" w:hAnsi="Cambria Math" w:cs="Times New Roman"/>
                      <w:i/>
                      <w:sz w:val="24"/>
                      <w:szCs w:val="28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4"/>
                      <w:szCs w:val="28"/>
                    </w:rPr>
                    <m:t>I</m:t>
                  </m:r>
                </m:e>
                <m:sup>
                  <m:r>
                    <w:rPr>
                      <w:rFonts w:ascii="Cambria Math" w:hAnsi="Cambria Math" w:cs="Times New Roman"/>
                      <w:sz w:val="24"/>
                      <w:szCs w:val="28"/>
                    </w:rPr>
                    <m:t>II</m:t>
                  </m:r>
                </m:sup>
              </m:sSup>
              <m:r>
                <w:rPr>
                  <w:rFonts w:ascii="Cambria Math" w:hAnsi="Cambria Math" w:cs="Times New Roman"/>
                  <w:sz w:val="24"/>
                  <w:szCs w:val="28"/>
                </w:rPr>
                <m:t xml:space="preserve">- </m:t>
              </m:r>
            </m:oMath>
            <w:r>
              <w:rPr>
                <w:rFonts w:ascii="Times New Roman" w:hAnsi="Times New Roman" w:cs="Times New Roman"/>
                <w:sz w:val="24"/>
                <w:szCs w:val="28"/>
              </w:rPr>
              <w:t xml:space="preserve">кА, </w:t>
            </w:r>
            <m:oMath>
              <m:sSub>
                <m:sSubPr>
                  <m:ctrlPr>
                    <w:rPr>
                      <w:rFonts w:ascii="Cambria Math" w:hAnsi="Cambria Math" w:cs="Times New Roman"/>
                      <w:i/>
                      <w:sz w:val="24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4"/>
                      <w:szCs w:val="28"/>
                    </w:rPr>
                    <m:t>t</m:t>
                  </m:r>
                </m:e>
                <m:sub>
                  <m:r>
                    <w:rPr>
                      <w:rFonts w:ascii="Cambria Math" w:hAnsi="Cambria Math" w:cs="Times New Roman"/>
                      <w:sz w:val="24"/>
                      <w:szCs w:val="28"/>
                    </w:rPr>
                    <m:t>III</m:t>
                  </m:r>
                </m:sub>
              </m:sSub>
              <m:r>
                <w:rPr>
                  <w:rFonts w:ascii="Cambria Math" w:hAnsi="Cambria Math" w:cs="Times New Roman"/>
                  <w:sz w:val="24"/>
                  <w:szCs w:val="28"/>
                </w:rPr>
                <m:t xml:space="preserve">- </m:t>
              </m:r>
            </m:oMath>
            <w:r>
              <w:rPr>
                <w:rFonts w:ascii="Times New Roman" w:hAnsi="Times New Roman" w:cs="Times New Roman"/>
                <w:sz w:val="24"/>
                <w:szCs w:val="28"/>
              </w:rPr>
              <w:t>сек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8"/>
              </w:rPr>
              <w:t xml:space="preserve"> )</w:t>
            </w:r>
            <w:proofErr w:type="gramEnd"/>
          </w:p>
        </w:tc>
        <w:tc>
          <w:tcPr>
            <w:tcW w:w="2410" w:type="dxa"/>
            <w:gridSpan w:val="2"/>
            <w:vAlign w:val="center"/>
          </w:tcPr>
          <w:p w:rsidR="003A1434" w:rsidRPr="00B856B7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B856B7">
              <w:rPr>
                <w:rFonts w:ascii="Times New Roman" w:hAnsi="Times New Roman" w:cs="Times New Roman"/>
                <w:sz w:val="24"/>
                <w:szCs w:val="28"/>
              </w:rPr>
              <w:t xml:space="preserve">Мощность </w:t>
            </w:r>
            <w:proofErr w:type="spellStart"/>
            <w:r w:rsidRPr="00B856B7">
              <w:rPr>
                <w:rFonts w:ascii="Times New Roman" w:hAnsi="Times New Roman" w:cs="Times New Roman"/>
                <w:sz w:val="24"/>
                <w:szCs w:val="28"/>
              </w:rPr>
              <w:t>нагр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8"/>
              </w:rPr>
              <w:t>., МВт</w:t>
            </w:r>
          </w:p>
        </w:tc>
      </w:tr>
      <w:tr w:rsidR="003A1434" w:rsidRPr="00553394" w:rsidTr="003A1434">
        <w:trPr>
          <w:cantSplit/>
          <w:trHeight w:val="567"/>
        </w:trPr>
        <w:tc>
          <w:tcPr>
            <w:tcW w:w="534" w:type="dxa"/>
            <w:vMerge/>
            <w:vAlign w:val="center"/>
          </w:tcPr>
          <w:p w:rsidR="003A1434" w:rsidRPr="00B856B7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</w:p>
        </w:tc>
        <w:tc>
          <w:tcPr>
            <w:tcW w:w="567" w:type="dxa"/>
            <w:vMerge w:val="restart"/>
            <w:vAlign w:val="center"/>
          </w:tcPr>
          <w:p w:rsidR="003A1434" w:rsidRPr="00B856B7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B856B7">
              <w:rPr>
                <w:rFonts w:ascii="Times New Roman" w:hAnsi="Times New Roman" w:cs="Times New Roman"/>
                <w:sz w:val="24"/>
                <w:szCs w:val="28"/>
              </w:rPr>
              <w:t>Л</w:t>
            </w:r>
            <w:proofErr w:type="gramStart"/>
            <w:r w:rsidRPr="00B856B7">
              <w:rPr>
                <w:rFonts w:ascii="Times New Roman" w:hAnsi="Times New Roman" w:cs="Times New Roman"/>
                <w:sz w:val="24"/>
                <w:szCs w:val="28"/>
              </w:rPr>
              <w:t>1</w:t>
            </w:r>
            <w:proofErr w:type="gramEnd"/>
          </w:p>
        </w:tc>
        <w:tc>
          <w:tcPr>
            <w:tcW w:w="567" w:type="dxa"/>
            <w:vMerge w:val="restart"/>
            <w:vAlign w:val="center"/>
          </w:tcPr>
          <w:p w:rsidR="003A1434" w:rsidRPr="00B856B7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B856B7">
              <w:rPr>
                <w:rFonts w:ascii="Times New Roman" w:hAnsi="Times New Roman" w:cs="Times New Roman"/>
                <w:sz w:val="24"/>
                <w:szCs w:val="28"/>
              </w:rPr>
              <w:t>Л</w:t>
            </w:r>
            <w:proofErr w:type="gramStart"/>
            <w:r w:rsidRPr="00B856B7">
              <w:rPr>
                <w:rFonts w:ascii="Times New Roman" w:hAnsi="Times New Roman" w:cs="Times New Roman"/>
                <w:sz w:val="24"/>
                <w:szCs w:val="28"/>
              </w:rPr>
              <w:t>2</w:t>
            </w:r>
            <w:proofErr w:type="gramEnd"/>
          </w:p>
        </w:tc>
        <w:tc>
          <w:tcPr>
            <w:tcW w:w="567" w:type="dxa"/>
            <w:vMerge w:val="restart"/>
            <w:vAlign w:val="center"/>
          </w:tcPr>
          <w:p w:rsidR="003A1434" w:rsidRPr="00B856B7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B856B7">
              <w:rPr>
                <w:rFonts w:ascii="Times New Roman" w:hAnsi="Times New Roman" w:cs="Times New Roman"/>
                <w:sz w:val="24"/>
                <w:szCs w:val="28"/>
              </w:rPr>
              <w:t>Л3</w:t>
            </w:r>
          </w:p>
        </w:tc>
        <w:tc>
          <w:tcPr>
            <w:tcW w:w="567" w:type="dxa"/>
            <w:vMerge w:val="restart"/>
            <w:vAlign w:val="center"/>
          </w:tcPr>
          <w:p w:rsidR="003A1434" w:rsidRPr="00B856B7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B856B7">
              <w:rPr>
                <w:rFonts w:ascii="Times New Roman" w:hAnsi="Times New Roman" w:cs="Times New Roman"/>
                <w:sz w:val="24"/>
                <w:szCs w:val="28"/>
              </w:rPr>
              <w:t>Т</w:t>
            </w:r>
            <w:proofErr w:type="gramStart"/>
            <w:r w:rsidRPr="00B856B7">
              <w:rPr>
                <w:rFonts w:ascii="Times New Roman" w:hAnsi="Times New Roman" w:cs="Times New Roman"/>
                <w:sz w:val="24"/>
                <w:szCs w:val="28"/>
              </w:rPr>
              <w:t>1</w:t>
            </w:r>
            <w:proofErr w:type="gramEnd"/>
          </w:p>
        </w:tc>
        <w:tc>
          <w:tcPr>
            <w:tcW w:w="567" w:type="dxa"/>
            <w:vMerge w:val="restart"/>
            <w:vAlign w:val="center"/>
          </w:tcPr>
          <w:p w:rsidR="003A1434" w:rsidRPr="00B856B7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B856B7">
              <w:rPr>
                <w:rFonts w:ascii="Times New Roman" w:hAnsi="Times New Roman" w:cs="Times New Roman"/>
                <w:sz w:val="24"/>
                <w:szCs w:val="28"/>
              </w:rPr>
              <w:t>Т</w:t>
            </w:r>
            <w:proofErr w:type="gramStart"/>
            <w:r w:rsidRPr="00B856B7">
              <w:rPr>
                <w:rFonts w:ascii="Times New Roman" w:hAnsi="Times New Roman" w:cs="Times New Roman"/>
                <w:sz w:val="24"/>
                <w:szCs w:val="28"/>
              </w:rPr>
              <w:t>2</w:t>
            </w:r>
            <w:proofErr w:type="gramEnd"/>
          </w:p>
        </w:tc>
        <w:tc>
          <w:tcPr>
            <w:tcW w:w="567" w:type="dxa"/>
            <w:vMerge w:val="restart"/>
            <w:vAlign w:val="center"/>
          </w:tcPr>
          <w:p w:rsidR="003A1434" w:rsidRPr="00B856B7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B856B7">
              <w:rPr>
                <w:rFonts w:ascii="Times New Roman" w:hAnsi="Times New Roman" w:cs="Times New Roman"/>
                <w:sz w:val="24"/>
                <w:szCs w:val="28"/>
              </w:rPr>
              <w:t>Т3</w:t>
            </w:r>
          </w:p>
        </w:tc>
        <w:tc>
          <w:tcPr>
            <w:tcW w:w="992" w:type="dxa"/>
            <w:gridSpan w:val="2"/>
            <w:vAlign w:val="center"/>
          </w:tcPr>
          <w:p w:rsidR="003A1434" w:rsidRPr="003A1434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>
              <w:rPr>
                <w:rFonts w:ascii="Times New Roman" w:hAnsi="Times New Roman" w:cs="Times New Roman"/>
                <w:sz w:val="24"/>
                <w:szCs w:val="28"/>
              </w:rPr>
              <w:t>Б</w:t>
            </w:r>
          </w:p>
        </w:tc>
        <w:tc>
          <w:tcPr>
            <w:tcW w:w="992" w:type="dxa"/>
            <w:gridSpan w:val="2"/>
            <w:vAlign w:val="center"/>
          </w:tcPr>
          <w:p w:rsidR="003A1434" w:rsidRPr="003A1434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>
              <w:rPr>
                <w:rFonts w:ascii="Times New Roman" w:hAnsi="Times New Roman" w:cs="Times New Roman"/>
                <w:sz w:val="24"/>
                <w:szCs w:val="28"/>
              </w:rPr>
              <w:t>В</w:t>
            </w:r>
          </w:p>
        </w:tc>
        <w:tc>
          <w:tcPr>
            <w:tcW w:w="992" w:type="dxa"/>
            <w:gridSpan w:val="2"/>
            <w:vAlign w:val="center"/>
          </w:tcPr>
          <w:p w:rsidR="003A1434" w:rsidRPr="003A1434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>
              <w:rPr>
                <w:rFonts w:ascii="Times New Roman" w:hAnsi="Times New Roman" w:cs="Times New Roman"/>
                <w:sz w:val="24"/>
                <w:szCs w:val="28"/>
              </w:rPr>
              <w:t>Г</w:t>
            </w:r>
          </w:p>
        </w:tc>
        <w:tc>
          <w:tcPr>
            <w:tcW w:w="1985" w:type="dxa"/>
            <w:gridSpan w:val="2"/>
            <w:vMerge/>
            <w:vAlign w:val="center"/>
          </w:tcPr>
          <w:p w:rsidR="003A1434" w:rsidRPr="00B856B7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</w:p>
        </w:tc>
        <w:tc>
          <w:tcPr>
            <w:tcW w:w="1701" w:type="dxa"/>
            <w:gridSpan w:val="3"/>
            <w:vAlign w:val="center"/>
          </w:tcPr>
          <w:p w:rsidR="003A1434" w:rsidRPr="00B856B7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B856B7">
              <w:rPr>
                <w:rFonts w:ascii="Times New Roman" w:hAnsi="Times New Roman" w:cs="Times New Roman"/>
                <w:sz w:val="24"/>
                <w:szCs w:val="28"/>
              </w:rPr>
              <w:t>Л</w:t>
            </w:r>
            <w:proofErr w:type="gramStart"/>
            <w:r w:rsidRPr="00B856B7">
              <w:rPr>
                <w:rFonts w:ascii="Times New Roman" w:hAnsi="Times New Roman" w:cs="Times New Roman"/>
                <w:sz w:val="24"/>
                <w:szCs w:val="28"/>
              </w:rPr>
              <w:t>4</w:t>
            </w:r>
            <w:proofErr w:type="gramEnd"/>
          </w:p>
        </w:tc>
        <w:tc>
          <w:tcPr>
            <w:tcW w:w="1701" w:type="dxa"/>
            <w:gridSpan w:val="3"/>
            <w:vAlign w:val="center"/>
          </w:tcPr>
          <w:p w:rsidR="003A1434" w:rsidRPr="00B856B7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B856B7">
              <w:rPr>
                <w:rFonts w:ascii="Times New Roman" w:hAnsi="Times New Roman" w:cs="Times New Roman"/>
                <w:sz w:val="24"/>
                <w:szCs w:val="28"/>
              </w:rPr>
              <w:t>Л5</w:t>
            </w:r>
          </w:p>
        </w:tc>
        <w:tc>
          <w:tcPr>
            <w:tcW w:w="1205" w:type="dxa"/>
            <w:vMerge w:val="restart"/>
            <w:vAlign w:val="center"/>
          </w:tcPr>
          <w:p w:rsidR="003A1434" w:rsidRPr="00B856B7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B856B7">
              <w:rPr>
                <w:rFonts w:ascii="Times New Roman" w:hAnsi="Times New Roman" w:cs="Times New Roman"/>
                <w:sz w:val="24"/>
                <w:szCs w:val="28"/>
              </w:rPr>
              <w:t>Л</w:t>
            </w:r>
            <w:proofErr w:type="gramStart"/>
            <w:r w:rsidRPr="00B856B7">
              <w:rPr>
                <w:rFonts w:ascii="Times New Roman" w:hAnsi="Times New Roman" w:cs="Times New Roman"/>
                <w:sz w:val="24"/>
                <w:szCs w:val="28"/>
              </w:rPr>
              <w:t>4</w:t>
            </w:r>
            <w:proofErr w:type="gramEnd"/>
          </w:p>
        </w:tc>
        <w:tc>
          <w:tcPr>
            <w:tcW w:w="1205" w:type="dxa"/>
            <w:vMerge w:val="restart"/>
            <w:vAlign w:val="center"/>
          </w:tcPr>
          <w:p w:rsidR="003A1434" w:rsidRPr="00B856B7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B856B7">
              <w:rPr>
                <w:rFonts w:ascii="Times New Roman" w:hAnsi="Times New Roman" w:cs="Times New Roman"/>
                <w:sz w:val="24"/>
                <w:szCs w:val="28"/>
              </w:rPr>
              <w:t>Л5</w:t>
            </w:r>
          </w:p>
        </w:tc>
      </w:tr>
      <w:tr w:rsidR="003A1434" w:rsidRPr="00553394" w:rsidTr="003A1434">
        <w:trPr>
          <w:cantSplit/>
          <w:trHeight w:val="567"/>
        </w:trPr>
        <w:tc>
          <w:tcPr>
            <w:tcW w:w="534" w:type="dxa"/>
            <w:vMerge/>
            <w:vAlign w:val="center"/>
          </w:tcPr>
          <w:p w:rsidR="003A1434" w:rsidRPr="00B856B7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</w:p>
        </w:tc>
        <w:tc>
          <w:tcPr>
            <w:tcW w:w="567" w:type="dxa"/>
            <w:vMerge/>
            <w:vAlign w:val="center"/>
          </w:tcPr>
          <w:p w:rsidR="003A1434" w:rsidRPr="00B856B7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</w:p>
        </w:tc>
        <w:tc>
          <w:tcPr>
            <w:tcW w:w="567" w:type="dxa"/>
            <w:vMerge/>
            <w:vAlign w:val="center"/>
          </w:tcPr>
          <w:p w:rsidR="003A1434" w:rsidRPr="00B856B7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</w:p>
        </w:tc>
        <w:tc>
          <w:tcPr>
            <w:tcW w:w="567" w:type="dxa"/>
            <w:vMerge/>
            <w:vAlign w:val="center"/>
          </w:tcPr>
          <w:p w:rsidR="003A1434" w:rsidRPr="00B856B7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</w:p>
        </w:tc>
        <w:tc>
          <w:tcPr>
            <w:tcW w:w="567" w:type="dxa"/>
            <w:vMerge/>
            <w:vAlign w:val="center"/>
          </w:tcPr>
          <w:p w:rsidR="003A1434" w:rsidRPr="00B856B7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</w:p>
        </w:tc>
        <w:tc>
          <w:tcPr>
            <w:tcW w:w="567" w:type="dxa"/>
            <w:vMerge/>
            <w:vAlign w:val="center"/>
          </w:tcPr>
          <w:p w:rsidR="003A1434" w:rsidRPr="00B856B7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</w:p>
        </w:tc>
        <w:tc>
          <w:tcPr>
            <w:tcW w:w="567" w:type="dxa"/>
            <w:vMerge/>
            <w:vAlign w:val="center"/>
          </w:tcPr>
          <w:p w:rsidR="003A1434" w:rsidRPr="00B856B7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</w:p>
        </w:tc>
        <w:tc>
          <w:tcPr>
            <w:tcW w:w="567" w:type="dxa"/>
            <w:vAlign w:val="center"/>
          </w:tcPr>
          <w:p w:rsidR="003A1434" w:rsidRPr="00B856B7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B856B7">
              <w:rPr>
                <w:rFonts w:ascii="Times New Roman" w:hAnsi="Times New Roman" w:cs="Times New Roman"/>
                <w:sz w:val="24"/>
                <w:szCs w:val="28"/>
                <w:lang w:val="en-US"/>
              </w:rPr>
              <w:t>P</w:t>
            </w:r>
          </w:p>
        </w:tc>
        <w:tc>
          <w:tcPr>
            <w:tcW w:w="425" w:type="dxa"/>
            <w:vAlign w:val="center"/>
          </w:tcPr>
          <w:p w:rsidR="003A1434" w:rsidRPr="00B856B7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B856B7">
              <w:rPr>
                <w:rFonts w:ascii="Times New Roman" w:hAnsi="Times New Roman" w:cs="Times New Roman"/>
                <w:sz w:val="24"/>
                <w:szCs w:val="28"/>
                <w:lang w:val="en-US"/>
              </w:rPr>
              <w:t>n</w:t>
            </w:r>
          </w:p>
        </w:tc>
        <w:tc>
          <w:tcPr>
            <w:tcW w:w="567" w:type="dxa"/>
            <w:vAlign w:val="center"/>
          </w:tcPr>
          <w:p w:rsidR="003A1434" w:rsidRPr="00B856B7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B856B7">
              <w:rPr>
                <w:rFonts w:ascii="Times New Roman" w:hAnsi="Times New Roman" w:cs="Times New Roman"/>
                <w:sz w:val="24"/>
                <w:szCs w:val="28"/>
                <w:lang w:val="en-US"/>
              </w:rPr>
              <w:t>P</w:t>
            </w:r>
          </w:p>
        </w:tc>
        <w:tc>
          <w:tcPr>
            <w:tcW w:w="425" w:type="dxa"/>
            <w:vAlign w:val="center"/>
          </w:tcPr>
          <w:p w:rsidR="003A1434" w:rsidRPr="00B856B7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B856B7">
              <w:rPr>
                <w:rFonts w:ascii="Times New Roman" w:hAnsi="Times New Roman" w:cs="Times New Roman"/>
                <w:sz w:val="24"/>
                <w:szCs w:val="28"/>
                <w:lang w:val="en-US"/>
              </w:rPr>
              <w:t>n</w:t>
            </w:r>
          </w:p>
        </w:tc>
        <w:tc>
          <w:tcPr>
            <w:tcW w:w="567" w:type="dxa"/>
            <w:vAlign w:val="center"/>
          </w:tcPr>
          <w:p w:rsidR="003A1434" w:rsidRPr="00B856B7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B856B7">
              <w:rPr>
                <w:rFonts w:ascii="Times New Roman" w:hAnsi="Times New Roman" w:cs="Times New Roman"/>
                <w:sz w:val="24"/>
                <w:szCs w:val="28"/>
                <w:lang w:val="en-US"/>
              </w:rPr>
              <w:t>P</w:t>
            </w:r>
          </w:p>
        </w:tc>
        <w:tc>
          <w:tcPr>
            <w:tcW w:w="425" w:type="dxa"/>
            <w:vAlign w:val="center"/>
          </w:tcPr>
          <w:p w:rsidR="003A1434" w:rsidRPr="00B856B7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B856B7">
              <w:rPr>
                <w:rFonts w:ascii="Times New Roman" w:hAnsi="Times New Roman" w:cs="Times New Roman"/>
                <w:sz w:val="24"/>
                <w:szCs w:val="28"/>
                <w:lang w:val="en-US"/>
              </w:rPr>
              <w:t>n</w:t>
            </w:r>
          </w:p>
        </w:tc>
        <w:tc>
          <w:tcPr>
            <w:tcW w:w="851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B856B7">
              <w:rPr>
                <w:rFonts w:ascii="Times New Roman" w:hAnsi="Times New Roman" w:cs="Times New Roman"/>
                <w:sz w:val="24"/>
                <w:szCs w:val="28"/>
                <w:lang w:val="en-US"/>
              </w:rPr>
              <w:t>max</w:t>
            </w:r>
          </w:p>
        </w:tc>
        <w:tc>
          <w:tcPr>
            <w:tcW w:w="1134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B856B7">
              <w:rPr>
                <w:rFonts w:ascii="Times New Roman" w:hAnsi="Times New Roman" w:cs="Times New Roman"/>
                <w:sz w:val="24"/>
                <w:szCs w:val="28"/>
                <w:lang w:val="en-US"/>
              </w:rPr>
              <w:t>min</w:t>
            </w:r>
          </w:p>
        </w:tc>
        <w:tc>
          <w:tcPr>
            <w:tcW w:w="567" w:type="dxa"/>
            <w:vAlign w:val="center"/>
          </w:tcPr>
          <w:p w:rsidR="003A1434" w:rsidRPr="00553394" w:rsidRDefault="00E87C36" w:rsidP="003A1434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m:oMathPara>
              <m:oMath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8"/>
                      </w:rPr>
                      <m:t>I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8"/>
                      </w:rPr>
                      <m:t>I</m:t>
                    </m:r>
                  </m:sup>
                </m:sSup>
              </m:oMath>
            </m:oMathPara>
          </w:p>
        </w:tc>
        <w:tc>
          <w:tcPr>
            <w:tcW w:w="567" w:type="dxa"/>
            <w:vAlign w:val="center"/>
          </w:tcPr>
          <w:p w:rsidR="003A1434" w:rsidRPr="00553394" w:rsidRDefault="00E87C36" w:rsidP="003A1434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m:oMathPara>
              <m:oMath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8"/>
                      </w:rPr>
                      <m:t>I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8"/>
                      </w:rPr>
                      <m:t>II</m:t>
                    </m:r>
                  </m:sup>
                </m:sSup>
              </m:oMath>
            </m:oMathPara>
          </w:p>
        </w:tc>
        <w:tc>
          <w:tcPr>
            <w:tcW w:w="567" w:type="dxa"/>
            <w:vAlign w:val="center"/>
          </w:tcPr>
          <w:p w:rsidR="003A1434" w:rsidRPr="00553394" w:rsidRDefault="00E87C36" w:rsidP="003A1434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8"/>
                      </w:rPr>
                      <m:t>t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8"/>
                      </w:rPr>
                      <m:t>III</m:t>
                    </m:r>
                  </m:sub>
                </m:sSub>
              </m:oMath>
            </m:oMathPara>
          </w:p>
        </w:tc>
        <w:tc>
          <w:tcPr>
            <w:tcW w:w="567" w:type="dxa"/>
            <w:vAlign w:val="center"/>
          </w:tcPr>
          <w:p w:rsidR="003A1434" w:rsidRPr="00553394" w:rsidRDefault="00E87C36" w:rsidP="003A1434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m:oMathPara>
              <m:oMath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8"/>
                      </w:rPr>
                      <m:t>I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8"/>
                      </w:rPr>
                      <m:t>I</m:t>
                    </m:r>
                  </m:sup>
                </m:sSup>
              </m:oMath>
            </m:oMathPara>
          </w:p>
        </w:tc>
        <w:tc>
          <w:tcPr>
            <w:tcW w:w="567" w:type="dxa"/>
            <w:vAlign w:val="center"/>
          </w:tcPr>
          <w:p w:rsidR="003A1434" w:rsidRPr="00553394" w:rsidRDefault="00E87C36" w:rsidP="003A1434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m:oMathPara>
              <m:oMath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8"/>
                      </w:rPr>
                      <m:t>I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8"/>
                      </w:rPr>
                      <m:t>II</m:t>
                    </m:r>
                  </m:sup>
                </m:sSup>
              </m:oMath>
            </m:oMathPara>
          </w:p>
        </w:tc>
        <w:tc>
          <w:tcPr>
            <w:tcW w:w="567" w:type="dxa"/>
            <w:vAlign w:val="center"/>
          </w:tcPr>
          <w:p w:rsidR="003A1434" w:rsidRPr="00553394" w:rsidRDefault="00E87C36" w:rsidP="003A1434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8"/>
                      </w:rPr>
                      <m:t>t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8"/>
                      </w:rPr>
                      <m:t>III</m:t>
                    </m:r>
                  </m:sub>
                </m:sSub>
              </m:oMath>
            </m:oMathPara>
          </w:p>
        </w:tc>
        <w:tc>
          <w:tcPr>
            <w:tcW w:w="1205" w:type="dxa"/>
            <w:vMerge/>
            <w:vAlign w:val="center"/>
          </w:tcPr>
          <w:p w:rsidR="003A1434" w:rsidRPr="00553394" w:rsidRDefault="003A1434" w:rsidP="003A1434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05" w:type="dxa"/>
            <w:vMerge/>
            <w:vAlign w:val="center"/>
          </w:tcPr>
          <w:p w:rsidR="003A1434" w:rsidRPr="00553394" w:rsidRDefault="003A1434" w:rsidP="003A1434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3A1434" w:rsidRPr="00FB6A66" w:rsidTr="003A1434">
        <w:trPr>
          <w:cantSplit/>
          <w:trHeight w:val="397"/>
        </w:trPr>
        <w:tc>
          <w:tcPr>
            <w:tcW w:w="534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B6A66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25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1,5</w:t>
            </w:r>
          </w:p>
        </w:tc>
        <w:tc>
          <w:tcPr>
            <w:tcW w:w="425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25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851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5000</w:t>
            </w:r>
          </w:p>
        </w:tc>
        <w:tc>
          <w:tcPr>
            <w:tcW w:w="1134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4000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0,6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2,5</w:t>
            </w:r>
          </w:p>
        </w:tc>
        <w:tc>
          <w:tcPr>
            <w:tcW w:w="1205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205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</w:tr>
      <w:tr w:rsidR="003A1434" w:rsidRPr="00FB6A66" w:rsidTr="003A1434">
        <w:trPr>
          <w:cantSplit/>
          <w:trHeight w:val="397"/>
        </w:trPr>
        <w:tc>
          <w:tcPr>
            <w:tcW w:w="534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567" w:type="dxa"/>
            <w:vAlign w:val="center"/>
          </w:tcPr>
          <w:p w:rsidR="003A1434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567" w:type="dxa"/>
            <w:vAlign w:val="center"/>
          </w:tcPr>
          <w:p w:rsidR="003A1434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567" w:type="dxa"/>
            <w:vAlign w:val="center"/>
          </w:tcPr>
          <w:p w:rsidR="003A1434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6,3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25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1,2</w:t>
            </w:r>
          </w:p>
        </w:tc>
        <w:tc>
          <w:tcPr>
            <w:tcW w:w="425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25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851" w:type="dxa"/>
            <w:vAlign w:val="center"/>
          </w:tcPr>
          <w:p w:rsidR="003A1434" w:rsidRPr="00FB6A66" w:rsidRDefault="003A1434" w:rsidP="00E87C3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E87C36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  <w:tc>
          <w:tcPr>
            <w:tcW w:w="1134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3200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3,5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0,8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1,5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1,2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1,5</w:t>
            </w:r>
          </w:p>
        </w:tc>
        <w:tc>
          <w:tcPr>
            <w:tcW w:w="1205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205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</w:tr>
      <w:tr w:rsidR="003A1434" w:rsidRPr="00FB6A66" w:rsidTr="003A1434">
        <w:trPr>
          <w:cantSplit/>
          <w:trHeight w:val="397"/>
        </w:trPr>
        <w:tc>
          <w:tcPr>
            <w:tcW w:w="534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567" w:type="dxa"/>
            <w:vAlign w:val="center"/>
          </w:tcPr>
          <w:p w:rsidR="003A1434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567" w:type="dxa"/>
            <w:vAlign w:val="center"/>
          </w:tcPr>
          <w:p w:rsidR="003A1434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567" w:type="dxa"/>
            <w:vAlign w:val="center"/>
          </w:tcPr>
          <w:p w:rsidR="003A1434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1,5</w:t>
            </w:r>
          </w:p>
        </w:tc>
        <w:tc>
          <w:tcPr>
            <w:tcW w:w="425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25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25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851" w:type="dxa"/>
            <w:vAlign w:val="center"/>
          </w:tcPr>
          <w:p w:rsidR="003A1434" w:rsidRPr="00FB6A66" w:rsidRDefault="00E87C36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3A1434">
              <w:rPr>
                <w:rFonts w:ascii="Times New Roman" w:hAnsi="Times New Roman" w:cs="Times New Roman"/>
                <w:sz w:val="24"/>
                <w:szCs w:val="24"/>
              </w:rPr>
              <w:t>500</w:t>
            </w:r>
          </w:p>
        </w:tc>
        <w:tc>
          <w:tcPr>
            <w:tcW w:w="1134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3300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1,2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1,5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0,8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205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205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3A1434" w:rsidRPr="00FB6A66" w:rsidTr="003A1434">
        <w:trPr>
          <w:cantSplit/>
          <w:trHeight w:val="397"/>
        </w:trPr>
        <w:tc>
          <w:tcPr>
            <w:tcW w:w="534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567" w:type="dxa"/>
            <w:vAlign w:val="center"/>
          </w:tcPr>
          <w:p w:rsidR="003A1434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567" w:type="dxa"/>
            <w:vAlign w:val="center"/>
          </w:tcPr>
          <w:p w:rsidR="003A1434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567" w:type="dxa"/>
            <w:vAlign w:val="center"/>
          </w:tcPr>
          <w:p w:rsidR="003A1434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1,2</w:t>
            </w:r>
          </w:p>
        </w:tc>
        <w:tc>
          <w:tcPr>
            <w:tcW w:w="425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25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1,5</w:t>
            </w:r>
          </w:p>
        </w:tc>
        <w:tc>
          <w:tcPr>
            <w:tcW w:w="425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851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6000</w:t>
            </w:r>
          </w:p>
        </w:tc>
        <w:tc>
          <w:tcPr>
            <w:tcW w:w="1134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5500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0,4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1,5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1,5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0,5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1,2</w:t>
            </w:r>
          </w:p>
        </w:tc>
        <w:tc>
          <w:tcPr>
            <w:tcW w:w="1205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205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3A1434" w:rsidRPr="00FB6A66" w:rsidTr="003A1434">
        <w:trPr>
          <w:cantSplit/>
          <w:trHeight w:val="397"/>
        </w:trPr>
        <w:tc>
          <w:tcPr>
            <w:tcW w:w="534" w:type="dxa"/>
            <w:vAlign w:val="center"/>
          </w:tcPr>
          <w:p w:rsidR="003A1434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567" w:type="dxa"/>
            <w:vAlign w:val="center"/>
          </w:tcPr>
          <w:p w:rsidR="003A1434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567" w:type="dxa"/>
            <w:vAlign w:val="center"/>
          </w:tcPr>
          <w:p w:rsidR="003A1434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567" w:type="dxa"/>
            <w:vAlign w:val="center"/>
          </w:tcPr>
          <w:p w:rsidR="003A1434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25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1,5</w:t>
            </w:r>
          </w:p>
        </w:tc>
        <w:tc>
          <w:tcPr>
            <w:tcW w:w="425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1,2</w:t>
            </w:r>
          </w:p>
        </w:tc>
        <w:tc>
          <w:tcPr>
            <w:tcW w:w="425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851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4000</w:t>
            </w:r>
          </w:p>
        </w:tc>
        <w:tc>
          <w:tcPr>
            <w:tcW w:w="1134" w:type="dxa"/>
            <w:vAlign w:val="center"/>
          </w:tcPr>
          <w:p w:rsidR="003A1434" w:rsidRPr="00FB6A66" w:rsidRDefault="003A1434" w:rsidP="00E87C3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E87C3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3,5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0,5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0,8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1,5</w:t>
            </w:r>
          </w:p>
        </w:tc>
        <w:tc>
          <w:tcPr>
            <w:tcW w:w="1205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205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</w:tr>
      <w:tr w:rsidR="003A1434" w:rsidRPr="00FB6A66" w:rsidTr="003A1434">
        <w:trPr>
          <w:cantSplit/>
          <w:trHeight w:val="397"/>
        </w:trPr>
        <w:tc>
          <w:tcPr>
            <w:tcW w:w="534" w:type="dxa"/>
            <w:vAlign w:val="center"/>
          </w:tcPr>
          <w:p w:rsidR="003A1434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567" w:type="dxa"/>
            <w:vAlign w:val="center"/>
          </w:tcPr>
          <w:p w:rsidR="003A1434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567" w:type="dxa"/>
            <w:vAlign w:val="center"/>
          </w:tcPr>
          <w:p w:rsidR="003A1434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567" w:type="dxa"/>
            <w:vAlign w:val="center"/>
          </w:tcPr>
          <w:p w:rsidR="003A1434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25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25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0,8</w:t>
            </w:r>
          </w:p>
        </w:tc>
        <w:tc>
          <w:tcPr>
            <w:tcW w:w="425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851" w:type="dxa"/>
            <w:vAlign w:val="center"/>
          </w:tcPr>
          <w:p w:rsidR="003A1434" w:rsidRPr="00FB6A66" w:rsidRDefault="003A1434" w:rsidP="00E87C3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E87C36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  <w:tc>
          <w:tcPr>
            <w:tcW w:w="1134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4600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1,5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205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205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3A1434" w:rsidRPr="00FB6A66" w:rsidTr="003A1434">
        <w:trPr>
          <w:cantSplit/>
          <w:trHeight w:val="397"/>
        </w:trPr>
        <w:tc>
          <w:tcPr>
            <w:tcW w:w="534" w:type="dxa"/>
            <w:vAlign w:val="center"/>
          </w:tcPr>
          <w:p w:rsidR="003A1434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567" w:type="dxa"/>
            <w:vAlign w:val="center"/>
          </w:tcPr>
          <w:p w:rsidR="003A1434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567" w:type="dxa"/>
            <w:vAlign w:val="center"/>
          </w:tcPr>
          <w:p w:rsidR="003A1434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567" w:type="dxa"/>
            <w:vAlign w:val="center"/>
          </w:tcPr>
          <w:p w:rsidR="003A1434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25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1,5</w:t>
            </w:r>
          </w:p>
        </w:tc>
        <w:tc>
          <w:tcPr>
            <w:tcW w:w="425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25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851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4500</w:t>
            </w:r>
          </w:p>
        </w:tc>
        <w:tc>
          <w:tcPr>
            <w:tcW w:w="1134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3800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2,5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0,6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205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1205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3A1434" w:rsidRPr="00FB6A66" w:rsidTr="003A1434">
        <w:trPr>
          <w:cantSplit/>
          <w:trHeight w:val="397"/>
        </w:trPr>
        <w:tc>
          <w:tcPr>
            <w:tcW w:w="534" w:type="dxa"/>
            <w:vAlign w:val="center"/>
          </w:tcPr>
          <w:p w:rsidR="003A1434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567" w:type="dxa"/>
            <w:vAlign w:val="center"/>
          </w:tcPr>
          <w:p w:rsidR="003A1434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567" w:type="dxa"/>
            <w:vAlign w:val="center"/>
          </w:tcPr>
          <w:p w:rsidR="003A1434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567" w:type="dxa"/>
            <w:vAlign w:val="center"/>
          </w:tcPr>
          <w:p w:rsidR="003A1434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25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1,2</w:t>
            </w:r>
          </w:p>
        </w:tc>
        <w:tc>
          <w:tcPr>
            <w:tcW w:w="425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25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851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7000</w:t>
            </w:r>
          </w:p>
        </w:tc>
        <w:tc>
          <w:tcPr>
            <w:tcW w:w="1134" w:type="dxa"/>
            <w:vAlign w:val="center"/>
          </w:tcPr>
          <w:p w:rsidR="003A1434" w:rsidRPr="00FB6A66" w:rsidRDefault="003A1434" w:rsidP="00E87C3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E87C36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1,2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1,5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3,5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0,8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1,5</w:t>
            </w:r>
          </w:p>
        </w:tc>
        <w:tc>
          <w:tcPr>
            <w:tcW w:w="1205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205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</w:tr>
      <w:tr w:rsidR="003A1434" w:rsidRPr="00FB6A66" w:rsidTr="003A1434">
        <w:trPr>
          <w:cantSplit/>
          <w:trHeight w:val="397"/>
        </w:trPr>
        <w:tc>
          <w:tcPr>
            <w:tcW w:w="534" w:type="dxa"/>
            <w:vAlign w:val="center"/>
          </w:tcPr>
          <w:p w:rsidR="003A1434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567" w:type="dxa"/>
            <w:vAlign w:val="center"/>
          </w:tcPr>
          <w:p w:rsidR="003A1434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567" w:type="dxa"/>
            <w:vAlign w:val="center"/>
          </w:tcPr>
          <w:p w:rsidR="003A1434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567" w:type="dxa"/>
            <w:vAlign w:val="center"/>
          </w:tcPr>
          <w:p w:rsidR="003A1434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1,5</w:t>
            </w:r>
          </w:p>
        </w:tc>
        <w:tc>
          <w:tcPr>
            <w:tcW w:w="425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25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25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851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6000</w:t>
            </w:r>
          </w:p>
        </w:tc>
        <w:tc>
          <w:tcPr>
            <w:tcW w:w="1134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5500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1,5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0,8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1,2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205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205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</w:tr>
      <w:tr w:rsidR="003A1434" w:rsidRPr="00FB6A66" w:rsidTr="003A1434">
        <w:trPr>
          <w:cantSplit/>
          <w:trHeight w:val="397"/>
        </w:trPr>
        <w:tc>
          <w:tcPr>
            <w:tcW w:w="534" w:type="dxa"/>
            <w:vAlign w:val="center"/>
          </w:tcPr>
          <w:p w:rsidR="003A1434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567" w:type="dxa"/>
            <w:vAlign w:val="center"/>
          </w:tcPr>
          <w:p w:rsidR="003A1434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567" w:type="dxa"/>
            <w:vAlign w:val="center"/>
          </w:tcPr>
          <w:p w:rsidR="003A1434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567" w:type="dxa"/>
            <w:vAlign w:val="center"/>
          </w:tcPr>
          <w:p w:rsidR="003A1434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6,3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1,2</w:t>
            </w:r>
          </w:p>
        </w:tc>
        <w:tc>
          <w:tcPr>
            <w:tcW w:w="425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25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1,5</w:t>
            </w:r>
          </w:p>
        </w:tc>
        <w:tc>
          <w:tcPr>
            <w:tcW w:w="425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851" w:type="dxa"/>
            <w:vAlign w:val="center"/>
          </w:tcPr>
          <w:p w:rsidR="003A1434" w:rsidRPr="00FB6A66" w:rsidRDefault="003A1434" w:rsidP="00E87C3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E87C36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  <w:tc>
          <w:tcPr>
            <w:tcW w:w="1134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4000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1,5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0,5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1,2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0,4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1,5</w:t>
            </w:r>
          </w:p>
        </w:tc>
        <w:tc>
          <w:tcPr>
            <w:tcW w:w="1205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205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3A1434" w:rsidRPr="00FB6A66" w:rsidTr="003A1434">
        <w:trPr>
          <w:cantSplit/>
          <w:trHeight w:val="397"/>
        </w:trPr>
        <w:tc>
          <w:tcPr>
            <w:tcW w:w="534" w:type="dxa"/>
            <w:vAlign w:val="center"/>
          </w:tcPr>
          <w:p w:rsidR="003A1434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567" w:type="dxa"/>
            <w:vAlign w:val="center"/>
          </w:tcPr>
          <w:p w:rsidR="003A1434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567" w:type="dxa"/>
            <w:vAlign w:val="center"/>
          </w:tcPr>
          <w:p w:rsidR="003A1434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567" w:type="dxa"/>
            <w:vAlign w:val="center"/>
          </w:tcPr>
          <w:p w:rsidR="003A1434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6,3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6,3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25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1,5</w:t>
            </w:r>
          </w:p>
        </w:tc>
        <w:tc>
          <w:tcPr>
            <w:tcW w:w="425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1,2</w:t>
            </w:r>
          </w:p>
        </w:tc>
        <w:tc>
          <w:tcPr>
            <w:tcW w:w="425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851" w:type="dxa"/>
            <w:vAlign w:val="center"/>
          </w:tcPr>
          <w:p w:rsidR="003A1434" w:rsidRPr="00FB6A66" w:rsidRDefault="003A1434" w:rsidP="00E87C3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E87C36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  <w:tc>
          <w:tcPr>
            <w:tcW w:w="1134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3700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0,8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1,5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3,5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0,5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205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205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</w:tr>
      <w:tr w:rsidR="003A1434" w:rsidRPr="00FB6A66" w:rsidTr="003A1434">
        <w:trPr>
          <w:cantSplit/>
          <w:trHeight w:val="397"/>
        </w:trPr>
        <w:tc>
          <w:tcPr>
            <w:tcW w:w="534" w:type="dxa"/>
            <w:vAlign w:val="center"/>
          </w:tcPr>
          <w:p w:rsidR="003A1434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567" w:type="dxa"/>
            <w:vAlign w:val="center"/>
          </w:tcPr>
          <w:p w:rsidR="003A1434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567" w:type="dxa"/>
            <w:vAlign w:val="center"/>
          </w:tcPr>
          <w:p w:rsidR="003A1434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567" w:type="dxa"/>
            <w:vAlign w:val="center"/>
          </w:tcPr>
          <w:p w:rsidR="003A1434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6,3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25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25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0,8</w:t>
            </w:r>
          </w:p>
        </w:tc>
        <w:tc>
          <w:tcPr>
            <w:tcW w:w="425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851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5000</w:t>
            </w:r>
          </w:p>
        </w:tc>
        <w:tc>
          <w:tcPr>
            <w:tcW w:w="1134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4500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1,5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205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205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</w:tr>
      <w:tr w:rsidR="003A1434" w:rsidRPr="00FB6A66" w:rsidTr="003A1434">
        <w:trPr>
          <w:cantSplit/>
          <w:trHeight w:val="397"/>
        </w:trPr>
        <w:tc>
          <w:tcPr>
            <w:tcW w:w="534" w:type="dxa"/>
            <w:vAlign w:val="center"/>
          </w:tcPr>
          <w:p w:rsidR="003A1434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567" w:type="dxa"/>
            <w:vAlign w:val="center"/>
          </w:tcPr>
          <w:p w:rsidR="003A1434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567" w:type="dxa"/>
            <w:vAlign w:val="center"/>
          </w:tcPr>
          <w:p w:rsidR="003A1434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567" w:type="dxa"/>
            <w:vAlign w:val="center"/>
          </w:tcPr>
          <w:p w:rsidR="003A1434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6,3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25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1,5</w:t>
            </w:r>
          </w:p>
        </w:tc>
        <w:tc>
          <w:tcPr>
            <w:tcW w:w="425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25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851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6000</w:t>
            </w:r>
          </w:p>
        </w:tc>
        <w:tc>
          <w:tcPr>
            <w:tcW w:w="1134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5500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0,4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1,5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0,4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1,5</w:t>
            </w:r>
          </w:p>
        </w:tc>
        <w:tc>
          <w:tcPr>
            <w:tcW w:w="1205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205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</w:tr>
      <w:tr w:rsidR="003A1434" w:rsidRPr="00FB6A66" w:rsidTr="003A1434">
        <w:trPr>
          <w:cantSplit/>
          <w:trHeight w:val="397"/>
        </w:trPr>
        <w:tc>
          <w:tcPr>
            <w:tcW w:w="534" w:type="dxa"/>
            <w:vAlign w:val="center"/>
          </w:tcPr>
          <w:p w:rsidR="003A1434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567" w:type="dxa"/>
            <w:vAlign w:val="center"/>
          </w:tcPr>
          <w:p w:rsidR="003A1434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</w:t>
            </w:r>
          </w:p>
        </w:tc>
        <w:tc>
          <w:tcPr>
            <w:tcW w:w="567" w:type="dxa"/>
            <w:vAlign w:val="center"/>
          </w:tcPr>
          <w:p w:rsidR="003A1434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567" w:type="dxa"/>
            <w:vAlign w:val="center"/>
          </w:tcPr>
          <w:p w:rsidR="003A1434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6,3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6,3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25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1,2</w:t>
            </w:r>
          </w:p>
        </w:tc>
        <w:tc>
          <w:tcPr>
            <w:tcW w:w="425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25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851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7000</w:t>
            </w:r>
          </w:p>
        </w:tc>
        <w:tc>
          <w:tcPr>
            <w:tcW w:w="1134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5900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3,5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0,5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3,5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0,5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205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1205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</w:tr>
      <w:tr w:rsidR="003A1434" w:rsidRPr="00FB6A66" w:rsidTr="003A1434">
        <w:trPr>
          <w:cantSplit/>
          <w:trHeight w:val="397"/>
        </w:trPr>
        <w:tc>
          <w:tcPr>
            <w:tcW w:w="534" w:type="dxa"/>
            <w:vAlign w:val="center"/>
          </w:tcPr>
          <w:p w:rsidR="003A1434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567" w:type="dxa"/>
            <w:vAlign w:val="center"/>
          </w:tcPr>
          <w:p w:rsidR="003A1434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</w:t>
            </w:r>
          </w:p>
        </w:tc>
        <w:tc>
          <w:tcPr>
            <w:tcW w:w="567" w:type="dxa"/>
            <w:vAlign w:val="center"/>
          </w:tcPr>
          <w:p w:rsidR="003A1434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567" w:type="dxa"/>
            <w:vAlign w:val="center"/>
          </w:tcPr>
          <w:p w:rsidR="003A1434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6,3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1,5</w:t>
            </w:r>
          </w:p>
        </w:tc>
        <w:tc>
          <w:tcPr>
            <w:tcW w:w="425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25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25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851" w:type="dxa"/>
            <w:vAlign w:val="center"/>
          </w:tcPr>
          <w:p w:rsidR="003A1434" w:rsidRPr="00FB6A66" w:rsidRDefault="003A1434" w:rsidP="00E87C3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E87C36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  <w:tc>
          <w:tcPr>
            <w:tcW w:w="1134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3900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1,5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1,5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205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205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</w:tr>
      <w:tr w:rsidR="003A1434" w:rsidRPr="00FB6A66" w:rsidTr="003A1434">
        <w:trPr>
          <w:cantSplit/>
          <w:trHeight w:val="397"/>
        </w:trPr>
        <w:tc>
          <w:tcPr>
            <w:tcW w:w="534" w:type="dxa"/>
            <w:vAlign w:val="center"/>
          </w:tcPr>
          <w:p w:rsidR="003A1434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567" w:type="dxa"/>
            <w:vAlign w:val="center"/>
          </w:tcPr>
          <w:p w:rsidR="003A1434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35</w:t>
            </w:r>
          </w:p>
        </w:tc>
        <w:tc>
          <w:tcPr>
            <w:tcW w:w="567" w:type="dxa"/>
            <w:vAlign w:val="center"/>
          </w:tcPr>
          <w:p w:rsidR="003A1434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567" w:type="dxa"/>
            <w:vAlign w:val="center"/>
          </w:tcPr>
          <w:p w:rsidR="003A1434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6,3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6,3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6,3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1,2</w:t>
            </w:r>
          </w:p>
        </w:tc>
        <w:tc>
          <w:tcPr>
            <w:tcW w:w="425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25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1,5</w:t>
            </w:r>
          </w:p>
        </w:tc>
        <w:tc>
          <w:tcPr>
            <w:tcW w:w="425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851" w:type="dxa"/>
            <w:vAlign w:val="center"/>
          </w:tcPr>
          <w:p w:rsidR="003A1434" w:rsidRPr="00FB6A66" w:rsidRDefault="003A1434" w:rsidP="00E87C3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E87C36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  <w:tc>
          <w:tcPr>
            <w:tcW w:w="1134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5300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2,5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2,5</w:t>
            </w:r>
          </w:p>
        </w:tc>
        <w:tc>
          <w:tcPr>
            <w:tcW w:w="1205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205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</w:tr>
      <w:tr w:rsidR="003A1434" w:rsidRPr="00FB6A66" w:rsidTr="003A1434">
        <w:trPr>
          <w:cantSplit/>
          <w:trHeight w:val="397"/>
        </w:trPr>
        <w:tc>
          <w:tcPr>
            <w:tcW w:w="534" w:type="dxa"/>
            <w:vAlign w:val="center"/>
          </w:tcPr>
          <w:p w:rsidR="003A1434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567" w:type="dxa"/>
            <w:vAlign w:val="center"/>
          </w:tcPr>
          <w:p w:rsidR="003A1434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567" w:type="dxa"/>
            <w:vAlign w:val="center"/>
          </w:tcPr>
          <w:p w:rsidR="003A1434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567" w:type="dxa"/>
            <w:vAlign w:val="center"/>
          </w:tcPr>
          <w:p w:rsidR="003A1434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6,3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25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1,5</w:t>
            </w:r>
          </w:p>
        </w:tc>
        <w:tc>
          <w:tcPr>
            <w:tcW w:w="425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1,2</w:t>
            </w:r>
          </w:p>
        </w:tc>
        <w:tc>
          <w:tcPr>
            <w:tcW w:w="425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851" w:type="dxa"/>
            <w:vAlign w:val="center"/>
          </w:tcPr>
          <w:p w:rsidR="003A1434" w:rsidRPr="00FB6A66" w:rsidRDefault="003A1434" w:rsidP="00E87C3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E87C36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  <w:tc>
          <w:tcPr>
            <w:tcW w:w="1134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4500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1,2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1,5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1,2</w:t>
            </w:r>
          </w:p>
        </w:tc>
        <w:tc>
          <w:tcPr>
            <w:tcW w:w="567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1,5</w:t>
            </w:r>
          </w:p>
        </w:tc>
        <w:tc>
          <w:tcPr>
            <w:tcW w:w="1205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205" w:type="dxa"/>
            <w:vAlign w:val="center"/>
          </w:tcPr>
          <w:p w:rsidR="003A1434" w:rsidRPr="00FB6A66" w:rsidRDefault="003A1434" w:rsidP="003A1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</w:tbl>
    <w:p w:rsidR="007A5B33" w:rsidRDefault="007A5B33" w:rsidP="00553394">
      <w:pPr>
        <w:spacing w:after="0" w:line="360" w:lineRule="auto"/>
        <w:ind w:firstLine="709"/>
        <w:rPr>
          <w:rFonts w:ascii="Times New Roman" w:hAnsi="Times New Roman" w:cs="Times New Roman"/>
          <w:sz w:val="24"/>
          <w:szCs w:val="28"/>
        </w:rPr>
      </w:pPr>
      <w:bookmarkStart w:id="0" w:name="_GoBack"/>
      <w:bookmarkEnd w:id="0"/>
    </w:p>
    <w:p w:rsidR="00C3325A" w:rsidRPr="00200BEA" w:rsidRDefault="00E87C36" w:rsidP="00200BEA">
      <w:pPr>
        <w:spacing w:after="0" w:line="360" w:lineRule="auto"/>
        <w:rPr>
          <w:rFonts w:ascii="Times New Roman" w:hAnsi="Times New Roman" w:cs="Times New Roman"/>
          <w:sz w:val="24"/>
          <w:szCs w:val="28"/>
        </w:rPr>
      </w:pP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8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8"/>
              </w:rPr>
              <m:t>уд1</m:t>
            </m:r>
          </m:sub>
        </m:sSub>
        <m:r>
          <w:rPr>
            <w:rFonts w:ascii="Cambria Math" w:hAnsi="Cambria Math" w:cs="Times New Roman"/>
            <w:sz w:val="24"/>
            <w:szCs w:val="28"/>
          </w:rPr>
          <m:t>=0,4</m:t>
        </m:r>
        <m:f>
          <m:fPr>
            <m:ctrlPr>
              <w:rPr>
                <w:rFonts w:ascii="Cambria Math" w:hAnsi="Cambria Math" w:cs="Times New Roman"/>
                <w:i/>
                <w:sz w:val="24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8"/>
              </w:rPr>
              <m:t>Ом</m:t>
            </m:r>
          </m:num>
          <m:den>
            <m:r>
              <w:rPr>
                <w:rFonts w:ascii="Cambria Math" w:hAnsi="Cambria Math" w:cs="Times New Roman"/>
                <w:sz w:val="24"/>
                <w:szCs w:val="28"/>
              </w:rPr>
              <m:t>км</m:t>
            </m:r>
          </m:den>
        </m:f>
        <m:r>
          <w:rPr>
            <w:rFonts w:ascii="Cambria Math" w:hAnsi="Cambria Math" w:cs="Times New Roman"/>
            <w:sz w:val="24"/>
            <w:szCs w:val="28"/>
          </w:rPr>
          <m:t xml:space="preserve">; 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8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8"/>
              </w:rPr>
              <m:t>уд0</m:t>
            </m:r>
          </m:sub>
        </m:sSub>
        <m:r>
          <w:rPr>
            <w:rFonts w:ascii="Cambria Math" w:hAnsi="Cambria Math" w:cs="Times New Roman"/>
            <w:sz w:val="24"/>
            <w:szCs w:val="28"/>
          </w:rPr>
          <m:t>=1,2</m:t>
        </m:r>
        <m:f>
          <m:fPr>
            <m:ctrlPr>
              <w:rPr>
                <w:rFonts w:ascii="Cambria Math" w:hAnsi="Cambria Math" w:cs="Times New Roman"/>
                <w:i/>
                <w:sz w:val="24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8"/>
              </w:rPr>
              <m:t>Ом</m:t>
            </m:r>
          </m:num>
          <m:den>
            <m:r>
              <w:rPr>
                <w:rFonts w:ascii="Cambria Math" w:hAnsi="Cambria Math" w:cs="Times New Roman"/>
                <w:sz w:val="24"/>
                <w:szCs w:val="28"/>
              </w:rPr>
              <m:t>км</m:t>
            </m:r>
          </m:den>
        </m:f>
        <m:r>
          <w:rPr>
            <w:rFonts w:ascii="Cambria Math" w:hAnsi="Cambria Math" w:cs="Times New Roman"/>
            <w:sz w:val="24"/>
            <w:szCs w:val="28"/>
          </w:rPr>
          <m:t xml:space="preserve">; 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8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8"/>
              </w:rPr>
              <m:t>С1</m:t>
            </m:r>
          </m:sub>
        </m:sSub>
        <m:r>
          <w:rPr>
            <w:rFonts w:ascii="Cambria Math" w:hAnsi="Cambria Math" w:cs="Times New Roman"/>
            <w:sz w:val="24"/>
            <w:szCs w:val="28"/>
          </w:rPr>
          <m:t>=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8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8"/>
              </w:rPr>
              <m:t>С0</m:t>
            </m:r>
          </m:sub>
        </m:sSub>
        <m:r>
          <w:rPr>
            <w:rFonts w:ascii="Cambria Math" w:hAnsi="Cambria Math" w:cs="Times New Roman"/>
            <w:sz w:val="24"/>
            <w:szCs w:val="28"/>
          </w:rPr>
          <m:t xml:space="preserve">; 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8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8"/>
                <w:lang w:val="en-US"/>
              </w:rPr>
              <m:t>K</m:t>
            </m:r>
          </m:e>
          <m:sub>
            <m:r>
              <w:rPr>
                <w:rFonts w:ascii="Cambria Math" w:hAnsi="Cambria Math" w:cs="Times New Roman"/>
                <w:sz w:val="24"/>
                <w:szCs w:val="28"/>
              </w:rPr>
              <m:t>СЗП АПВ</m:t>
            </m:r>
          </m:sub>
        </m:sSub>
        <m:r>
          <w:rPr>
            <w:rFonts w:ascii="Cambria Math" w:hAnsi="Cambria Math" w:cs="Times New Roman"/>
            <w:sz w:val="24"/>
            <w:szCs w:val="28"/>
          </w:rPr>
          <m:t>=1,2;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8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8"/>
                <w:lang w:val="en-US"/>
              </w:rPr>
              <m:t>K</m:t>
            </m:r>
          </m:e>
          <m:sub>
            <m:r>
              <w:rPr>
                <w:rFonts w:ascii="Cambria Math" w:hAnsi="Cambria Math" w:cs="Times New Roman"/>
                <w:sz w:val="24"/>
                <w:szCs w:val="28"/>
              </w:rPr>
              <m:t>СЗП</m:t>
            </m:r>
          </m:sub>
        </m:sSub>
        <m:r>
          <w:rPr>
            <w:rFonts w:ascii="Cambria Math" w:hAnsi="Cambria Math" w:cs="Times New Roman"/>
            <w:sz w:val="24"/>
            <w:szCs w:val="28"/>
          </w:rPr>
          <m:t>=1,3</m:t>
        </m:r>
        <m:r>
          <w:rPr>
            <w:rFonts w:ascii="Cambria Math" w:hAnsi="Cambria Math" w:cs="Times New Roman"/>
            <w:sz w:val="24"/>
            <w:szCs w:val="28"/>
          </w:rPr>
          <m:t>;</m:t>
        </m:r>
        <m:r>
          <w:rPr>
            <w:rFonts w:ascii="Cambria Math" w:hAnsi="Cambria Math" w:cs="Times New Roman"/>
            <w:sz w:val="24"/>
            <w:szCs w:val="28"/>
          </w:rPr>
          <m:t xml:space="preserve"> 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8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8"/>
                <w:lang w:val="en-US"/>
              </w:rPr>
              <m:t>K</m:t>
            </m:r>
          </m:e>
          <m:sub>
            <m:r>
              <w:rPr>
                <w:rFonts w:ascii="Cambria Math" w:hAnsi="Cambria Math" w:cs="Times New Roman"/>
                <w:sz w:val="24"/>
                <w:szCs w:val="28"/>
              </w:rPr>
              <m:t>ОДН</m:t>
            </m:r>
          </m:sub>
        </m:sSub>
        <m:r>
          <w:rPr>
            <w:rFonts w:ascii="Cambria Math" w:hAnsi="Cambria Math" w:cs="Times New Roman"/>
            <w:sz w:val="24"/>
            <w:szCs w:val="28"/>
          </w:rPr>
          <m:t>=0,7</m:t>
        </m:r>
        <m:r>
          <w:rPr>
            <w:rFonts w:ascii="Cambria Math" w:hAnsi="Cambria Math" w:cs="Times New Roman"/>
            <w:sz w:val="24"/>
            <w:szCs w:val="28"/>
          </w:rPr>
          <m:t xml:space="preserve">; 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8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8"/>
                <w:lang w:val="en-US"/>
              </w:rPr>
              <m:t>t</m:t>
            </m:r>
          </m:e>
          <m:sub>
            <m:r>
              <w:rPr>
                <w:rFonts w:ascii="Cambria Math" w:hAnsi="Cambria Math" w:cs="Times New Roman"/>
                <w:sz w:val="24"/>
                <w:szCs w:val="28"/>
              </w:rPr>
              <m:t>МТЗ КЛ(НН)</m:t>
            </m:r>
          </m:sub>
        </m:sSub>
        <m:r>
          <w:rPr>
            <w:rFonts w:ascii="Cambria Math" w:hAnsi="Cambria Math" w:cs="Times New Roman"/>
            <w:sz w:val="24"/>
            <w:szCs w:val="28"/>
          </w:rPr>
          <m:t>=1</m:t>
        </m:r>
        <m:r>
          <w:rPr>
            <w:rFonts w:ascii="Cambria Math" w:hAnsi="Cambria Math" w:cs="Times New Roman"/>
            <w:sz w:val="24"/>
            <w:szCs w:val="28"/>
          </w:rPr>
          <m:t>.2</m:t>
        </m:r>
        <m:r>
          <w:rPr>
            <w:rFonts w:ascii="Cambria Math" w:hAnsi="Cambria Math" w:cs="Times New Roman"/>
            <w:sz w:val="24"/>
            <w:szCs w:val="28"/>
          </w:rPr>
          <m:t xml:space="preserve"> с; </m:t>
        </m:r>
        <m:func>
          <m:funcPr>
            <m:ctrlPr>
              <w:rPr>
                <w:rFonts w:ascii="Cambria Math" w:hAnsi="Cambria Math" w:cs="Times New Roman"/>
                <w:i/>
                <w:sz w:val="24"/>
                <w:szCs w:val="28"/>
                <w:lang w:val="en-US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8"/>
                <w:lang w:val="en-US"/>
              </w:rPr>
              <m:t>cos</m:t>
            </m:r>
          </m:fName>
          <m:e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8"/>
                    <w:lang w:val="en-US"/>
                  </w:rPr>
                  <m:t>φ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8"/>
                  </w:rPr>
                  <m:t>нагр</m:t>
                </m:r>
              </m:sub>
            </m:sSub>
            <m:r>
              <w:rPr>
                <w:rFonts w:ascii="Cambria Math" w:hAnsi="Cambria Math" w:cs="Times New Roman"/>
                <w:sz w:val="24"/>
                <w:szCs w:val="28"/>
              </w:rPr>
              <m:t>=0,8;</m:t>
            </m:r>
          </m:e>
        </m:func>
        <m:r>
          <w:rPr>
            <w:rFonts w:ascii="Cambria Math" w:hAnsi="Cambria Math" w:cs="Times New Roman"/>
            <w:sz w:val="24"/>
            <w:szCs w:val="28"/>
          </w:rPr>
          <m:t xml:space="preserve"> </m:t>
        </m:r>
      </m:oMath>
      <w:r>
        <w:rPr>
          <w:rFonts w:ascii="Times New Roman" w:eastAsiaTheme="minorEastAsia" w:hAnsi="Times New Roman" w:cs="Times New Roman"/>
          <w:sz w:val="24"/>
          <w:szCs w:val="28"/>
        </w:rPr>
        <w:t xml:space="preserve"> </w:t>
      </w:r>
      <w:r w:rsidR="00200BEA">
        <w:rPr>
          <w:rFonts w:ascii="Times New Roman" w:eastAsiaTheme="minorEastAsia" w:hAnsi="Times New Roman" w:cs="Times New Roman"/>
          <w:sz w:val="24"/>
          <w:szCs w:val="28"/>
        </w:rPr>
        <w:t xml:space="preserve">заземлена </w:t>
      </w:r>
      <w:proofErr w:type="spellStart"/>
      <w:r w:rsidR="00200BEA">
        <w:rPr>
          <w:rFonts w:ascii="Times New Roman" w:eastAsiaTheme="minorEastAsia" w:hAnsi="Times New Roman" w:cs="Times New Roman"/>
          <w:sz w:val="24"/>
          <w:szCs w:val="28"/>
        </w:rPr>
        <w:t>нейтраль</w:t>
      </w:r>
      <w:proofErr w:type="spellEnd"/>
      <w:r w:rsidR="00200BEA">
        <w:rPr>
          <w:rFonts w:ascii="Times New Roman" w:eastAsiaTheme="minorEastAsia" w:hAnsi="Times New Roman" w:cs="Times New Roman"/>
          <w:sz w:val="24"/>
          <w:szCs w:val="28"/>
        </w:rPr>
        <w:t xml:space="preserve"> одного </w:t>
      </w:r>
      <w:proofErr w:type="spellStart"/>
      <w:r w:rsidR="00200BEA">
        <w:rPr>
          <w:rFonts w:ascii="Times New Roman" w:eastAsiaTheme="minorEastAsia" w:hAnsi="Times New Roman" w:cs="Times New Roman"/>
          <w:sz w:val="24"/>
          <w:szCs w:val="28"/>
        </w:rPr>
        <w:t>трансф-ра</w:t>
      </w:r>
      <w:proofErr w:type="spellEnd"/>
      <w:r>
        <w:rPr>
          <w:rFonts w:ascii="Times New Roman" w:eastAsiaTheme="minorEastAsia" w:hAnsi="Times New Roman" w:cs="Times New Roman"/>
          <w:sz w:val="24"/>
          <w:szCs w:val="28"/>
        </w:rPr>
        <w:t xml:space="preserve"> Т</w:t>
      </w:r>
      <w:proofErr w:type="gramStart"/>
      <w:r>
        <w:rPr>
          <w:rFonts w:ascii="Times New Roman" w:eastAsiaTheme="minorEastAsia" w:hAnsi="Times New Roman" w:cs="Times New Roman"/>
          <w:sz w:val="24"/>
          <w:szCs w:val="28"/>
        </w:rPr>
        <w:t>2</w:t>
      </w:r>
      <w:proofErr w:type="gramEnd"/>
      <w:r w:rsidR="00200BEA">
        <w:rPr>
          <w:rFonts w:ascii="Times New Roman" w:eastAsiaTheme="minorEastAsia" w:hAnsi="Times New Roman" w:cs="Times New Roman"/>
          <w:sz w:val="24"/>
          <w:szCs w:val="28"/>
        </w:rPr>
        <w:t>.</w:t>
      </w:r>
    </w:p>
    <w:p w:rsidR="00200BEA" w:rsidRPr="00200BEA" w:rsidRDefault="00200BEA" w:rsidP="00553394">
      <w:pPr>
        <w:spacing w:after="0" w:line="360" w:lineRule="auto"/>
        <w:ind w:firstLine="709"/>
        <w:rPr>
          <w:rFonts w:ascii="Times New Roman" w:hAnsi="Times New Roman" w:cs="Times New Roman"/>
          <w:sz w:val="24"/>
          <w:szCs w:val="28"/>
          <w:u w:val="single"/>
        </w:rPr>
      </w:pPr>
      <w:r w:rsidRPr="00200BEA">
        <w:rPr>
          <w:rFonts w:ascii="Times New Roman" w:hAnsi="Times New Roman" w:cs="Times New Roman"/>
          <w:sz w:val="24"/>
          <w:szCs w:val="28"/>
          <w:u w:val="single"/>
        </w:rPr>
        <w:lastRenderedPageBreak/>
        <w:t>Рассчитать:</w:t>
      </w:r>
    </w:p>
    <w:p w:rsidR="00200BEA" w:rsidRDefault="00200BEA" w:rsidP="00200BEA">
      <w:pPr>
        <w:pStyle w:val="a7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8"/>
        </w:rPr>
      </w:pPr>
      <w:r w:rsidRPr="00200BEA">
        <w:rPr>
          <w:rFonts w:ascii="Times New Roman" w:hAnsi="Times New Roman" w:cs="Times New Roman"/>
          <w:sz w:val="24"/>
          <w:szCs w:val="28"/>
        </w:rPr>
        <w:t xml:space="preserve">Ступенчатые токовые защиты </w:t>
      </w:r>
      <w:proofErr w:type="gramStart"/>
      <w:r w:rsidRPr="00200BEA">
        <w:rPr>
          <w:rFonts w:ascii="Times New Roman" w:hAnsi="Times New Roman" w:cs="Times New Roman"/>
          <w:sz w:val="24"/>
          <w:szCs w:val="28"/>
        </w:rPr>
        <w:t>ВЛ</w:t>
      </w:r>
      <w:proofErr w:type="gramEnd"/>
      <w:r w:rsidRPr="00200BEA">
        <w:rPr>
          <w:rFonts w:ascii="Times New Roman" w:hAnsi="Times New Roman" w:cs="Times New Roman"/>
          <w:sz w:val="24"/>
          <w:szCs w:val="28"/>
        </w:rPr>
        <w:t xml:space="preserve"> 1, 2 и 3 от междуфазных КЗ</w:t>
      </w:r>
      <w:r>
        <w:rPr>
          <w:rFonts w:ascii="Times New Roman" w:hAnsi="Times New Roman" w:cs="Times New Roman"/>
          <w:sz w:val="24"/>
          <w:szCs w:val="28"/>
        </w:rPr>
        <w:t>.</w:t>
      </w:r>
    </w:p>
    <w:p w:rsidR="00200BEA" w:rsidRPr="00E87C36" w:rsidRDefault="00200BEA" w:rsidP="00E87C36">
      <w:pPr>
        <w:pStyle w:val="a7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8"/>
        </w:rPr>
      </w:pPr>
      <w:r w:rsidRPr="00E87C36">
        <w:rPr>
          <w:rFonts w:ascii="Times New Roman" w:hAnsi="Times New Roman" w:cs="Times New Roman"/>
          <w:sz w:val="24"/>
          <w:szCs w:val="28"/>
        </w:rPr>
        <w:t xml:space="preserve">Ступенчатую токовую защиту </w:t>
      </w:r>
      <w:proofErr w:type="gramStart"/>
      <w:r w:rsidR="00E87C36" w:rsidRPr="00200BEA">
        <w:rPr>
          <w:rFonts w:ascii="Times New Roman" w:hAnsi="Times New Roman" w:cs="Times New Roman"/>
          <w:sz w:val="24"/>
          <w:szCs w:val="28"/>
        </w:rPr>
        <w:t>ВЛ</w:t>
      </w:r>
      <w:proofErr w:type="gramEnd"/>
      <w:r w:rsidR="00E87C36" w:rsidRPr="00200BEA">
        <w:rPr>
          <w:rFonts w:ascii="Times New Roman" w:hAnsi="Times New Roman" w:cs="Times New Roman"/>
          <w:sz w:val="24"/>
          <w:szCs w:val="28"/>
        </w:rPr>
        <w:t xml:space="preserve"> 1, 2 и 3 от КЗ</w:t>
      </w:r>
      <w:r w:rsidR="00E87C36">
        <w:rPr>
          <w:rFonts w:ascii="Times New Roman" w:hAnsi="Times New Roman" w:cs="Times New Roman"/>
          <w:sz w:val="24"/>
          <w:szCs w:val="28"/>
        </w:rPr>
        <w:t xml:space="preserve"> на землю</w:t>
      </w:r>
      <w:r w:rsidR="00E87C36">
        <w:rPr>
          <w:rFonts w:ascii="Times New Roman" w:hAnsi="Times New Roman" w:cs="Times New Roman"/>
          <w:sz w:val="24"/>
          <w:szCs w:val="28"/>
        </w:rPr>
        <w:t>.</w:t>
      </w:r>
    </w:p>
    <w:p w:rsidR="00C3325A" w:rsidRPr="00200BEA" w:rsidRDefault="00C3325A" w:rsidP="00553394">
      <w:pPr>
        <w:spacing w:after="0" w:line="360" w:lineRule="auto"/>
        <w:ind w:firstLine="709"/>
        <w:rPr>
          <w:rFonts w:ascii="Times New Roman" w:hAnsi="Times New Roman" w:cs="Times New Roman"/>
          <w:sz w:val="24"/>
          <w:szCs w:val="28"/>
          <w:u w:val="single"/>
        </w:rPr>
      </w:pPr>
      <w:r w:rsidRPr="00200BEA">
        <w:rPr>
          <w:rFonts w:ascii="Times New Roman" w:hAnsi="Times New Roman" w:cs="Times New Roman"/>
          <w:sz w:val="24"/>
          <w:szCs w:val="28"/>
          <w:u w:val="single"/>
        </w:rPr>
        <w:t>Участок сети:</w:t>
      </w:r>
    </w:p>
    <w:p w:rsidR="00C3325A" w:rsidRDefault="00E87C36" w:rsidP="00C3325A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8"/>
        </w:rPr>
      </w:pPr>
      <w:r>
        <w:object w:dxaOrig="10985" w:dyaOrig="495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48.9pt;height:247.4pt" o:ole="">
            <v:imagedata r:id="rId7" o:title=""/>
          </v:shape>
          <o:OLEObject Type="Embed" ProgID="Visio.Drawing.11" ShapeID="_x0000_i1025" DrawAspect="Content" ObjectID="_1820598327" r:id="rId8"/>
        </w:object>
      </w:r>
    </w:p>
    <w:p w:rsidR="00C3325A" w:rsidRPr="00FB6A66" w:rsidRDefault="00C3325A" w:rsidP="00553394">
      <w:pPr>
        <w:spacing w:after="0" w:line="360" w:lineRule="auto"/>
        <w:ind w:firstLine="709"/>
        <w:rPr>
          <w:rFonts w:ascii="Times New Roman" w:hAnsi="Times New Roman" w:cs="Times New Roman"/>
          <w:sz w:val="24"/>
          <w:szCs w:val="28"/>
        </w:rPr>
      </w:pPr>
    </w:p>
    <w:sectPr w:rsidR="00C3325A" w:rsidRPr="00FB6A66" w:rsidSect="00200BEA">
      <w:pgSz w:w="16838" w:h="11906" w:orient="landscape"/>
      <w:pgMar w:top="851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A590A75"/>
    <w:multiLevelType w:val="hybridMultilevel"/>
    <w:tmpl w:val="CBBEBA46"/>
    <w:lvl w:ilvl="0" w:tplc="6D18D2D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2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553394"/>
    <w:rsid w:val="00001355"/>
    <w:rsid w:val="00200BEA"/>
    <w:rsid w:val="002358E1"/>
    <w:rsid w:val="002449B4"/>
    <w:rsid w:val="003A1434"/>
    <w:rsid w:val="00553394"/>
    <w:rsid w:val="00677EDF"/>
    <w:rsid w:val="00734CF9"/>
    <w:rsid w:val="007A5B33"/>
    <w:rsid w:val="00A75A17"/>
    <w:rsid w:val="00B856B7"/>
    <w:rsid w:val="00C3325A"/>
    <w:rsid w:val="00C71C11"/>
    <w:rsid w:val="00CF34EF"/>
    <w:rsid w:val="00E87C36"/>
    <w:rsid w:val="00EC7093"/>
    <w:rsid w:val="00F50C5D"/>
    <w:rsid w:val="00FB6A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0135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53394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a4">
    <w:name w:val="Placeholder Text"/>
    <w:basedOn w:val="a0"/>
    <w:uiPriority w:val="99"/>
    <w:semiHidden/>
    <w:rsid w:val="00C71C11"/>
    <w:rPr>
      <w:color w:val="808080"/>
    </w:rPr>
  </w:style>
  <w:style w:type="paragraph" w:styleId="a5">
    <w:name w:val="Balloon Text"/>
    <w:basedOn w:val="a"/>
    <w:link w:val="a6"/>
    <w:uiPriority w:val="99"/>
    <w:semiHidden/>
    <w:unhideWhenUsed/>
    <w:rsid w:val="00C71C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C71C11"/>
    <w:rPr>
      <w:rFonts w:ascii="Tahoma" w:hAnsi="Tahoma" w:cs="Tahoma"/>
      <w:sz w:val="16"/>
      <w:szCs w:val="16"/>
    </w:rPr>
  </w:style>
  <w:style w:type="paragraph" w:styleId="a7">
    <w:name w:val="List Paragraph"/>
    <w:basedOn w:val="a"/>
    <w:uiPriority w:val="34"/>
    <w:qFormat/>
    <w:rsid w:val="00200BE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3" Type="http://schemas.openxmlformats.org/officeDocument/2006/relationships/styles" Target="styles.xml"/><Relationship Id="rId7" Type="http://schemas.openxmlformats.org/officeDocument/2006/relationships/image" Target="media/image1.emf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63C68D-690D-4EF1-A2EE-9F4D7590C6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286</Words>
  <Characters>1631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1914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WIN7XP</dc:creator>
  <cp:lastModifiedBy>Анатолий</cp:lastModifiedBy>
  <cp:revision>2</cp:revision>
  <cp:lastPrinted>2014-03-10T16:56:00Z</cp:lastPrinted>
  <dcterms:created xsi:type="dcterms:W3CDTF">2025-09-28T13:56:00Z</dcterms:created>
  <dcterms:modified xsi:type="dcterms:W3CDTF">2025-09-28T13:56:00Z</dcterms:modified>
</cp:coreProperties>
</file>