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425"/>
        <w:gridCol w:w="567"/>
        <w:gridCol w:w="425"/>
        <w:gridCol w:w="851"/>
        <w:gridCol w:w="850"/>
        <w:gridCol w:w="520"/>
        <w:gridCol w:w="520"/>
        <w:gridCol w:w="520"/>
        <w:gridCol w:w="519"/>
        <w:gridCol w:w="520"/>
        <w:gridCol w:w="520"/>
        <w:gridCol w:w="567"/>
        <w:gridCol w:w="567"/>
        <w:gridCol w:w="567"/>
        <w:gridCol w:w="567"/>
        <w:gridCol w:w="709"/>
        <w:gridCol w:w="567"/>
      </w:tblGrid>
      <w:tr w:rsidR="00B856B7" w:rsidRPr="00553394" w:rsidTr="007A5B33">
        <w:tc>
          <w:tcPr>
            <w:tcW w:w="534" w:type="dxa"/>
            <w:vMerge w:val="restart"/>
            <w:textDirection w:val="btLr"/>
            <w:vAlign w:val="center"/>
          </w:tcPr>
          <w:p w:rsidR="00B856B7" w:rsidRPr="00B856B7" w:rsidRDefault="00B856B7" w:rsidP="00B856B7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варианта</w:t>
            </w:r>
          </w:p>
        </w:tc>
        <w:tc>
          <w:tcPr>
            <w:tcW w:w="1701" w:type="dxa"/>
            <w:gridSpan w:val="3"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Длина 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, км</w:t>
            </w:r>
          </w:p>
        </w:tc>
        <w:tc>
          <w:tcPr>
            <w:tcW w:w="1701" w:type="dxa"/>
            <w:gridSpan w:val="3"/>
            <w:vAlign w:val="center"/>
          </w:tcPr>
          <w:p w:rsidR="00B856B7" w:rsidRPr="00B856B7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Мощность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тр</w:t>
            </w:r>
            <w:proofErr w:type="spellEnd"/>
            <w:r w:rsidR="00C71C11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ров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МВА</w:t>
            </w:r>
          </w:p>
        </w:tc>
        <w:tc>
          <w:tcPr>
            <w:tcW w:w="2976" w:type="dxa"/>
            <w:gridSpan w:val="6"/>
            <w:vAlign w:val="center"/>
          </w:tcPr>
          <w:p w:rsidR="00B856B7" w:rsidRPr="00B856B7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Нагрузка на стороне НН 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/с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 xml:space="preserve">  (</w:t>
            </w:r>
            <w:r w:rsidR="00C71C11"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 xml:space="preserve"> – МВт, </w:t>
            </w:r>
            <w:r w:rsidR="00C71C11"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proofErr w:type="spellStart"/>
            <w:r w:rsidR="00FB6A66">
              <w:rPr>
                <w:rFonts w:ascii="Times New Roman" w:hAnsi="Times New Roman" w:cs="Times New Roman"/>
                <w:sz w:val="24"/>
                <w:szCs w:val="28"/>
              </w:rPr>
              <w:t>шт</w:t>
            </w:r>
            <w:proofErr w:type="spellEnd"/>
            <w:r w:rsidR="00C71C11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B856B7" w:rsidRPr="00B856B7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Мощн</w:t>
            </w:r>
            <w:proofErr w:type="spellEnd"/>
            <w:r w:rsidR="00FB6A6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КЗ на шинах </w:t>
            </w: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сист</w:t>
            </w:r>
            <w:proofErr w:type="spellEnd"/>
            <w:r w:rsidR="00FB6A6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>,  МВА</w:t>
            </w:r>
          </w:p>
        </w:tc>
        <w:tc>
          <w:tcPr>
            <w:tcW w:w="4820" w:type="dxa"/>
            <w:gridSpan w:val="9"/>
            <w:vAlign w:val="center"/>
          </w:tcPr>
          <w:p w:rsidR="00B856B7" w:rsidRPr="00B856B7" w:rsidRDefault="00B856B7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Параметры срабатывания защит 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ВЛ</w:t>
            </w:r>
            <w:proofErr w:type="gramEnd"/>
            <w:r w:rsidR="00C71C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FB6A66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="007A5B33"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="00FB6A66">
              <w:rPr>
                <w:rFonts w:ascii="Times New Roman" w:hAnsi="Times New Roman" w:cs="Times New Roman"/>
                <w:sz w:val="24"/>
                <w:szCs w:val="28"/>
              </w:rPr>
              <w:t xml:space="preserve">        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 xml:space="preserve">(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8"/>
                </w:rPr>
                <m:t xml:space="preserve">- </m:t>
              </m:r>
            </m:oMath>
            <w:r w:rsidR="00C71C11">
              <w:rPr>
                <w:rFonts w:ascii="Times New Roman" w:hAnsi="Times New Roman" w:cs="Times New Roman"/>
                <w:sz w:val="24"/>
                <w:szCs w:val="28"/>
              </w:rPr>
              <w:t>кА</w:t>
            </w:r>
            <w:r w:rsidR="00FB6A66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II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8"/>
                </w:rPr>
                <m:t xml:space="preserve">- </m:t>
              </m:r>
            </m:oMath>
            <w:r w:rsidR="00FB6A66">
              <w:rPr>
                <w:rFonts w:ascii="Times New Roman" w:hAnsi="Times New Roman" w:cs="Times New Roman"/>
                <w:sz w:val="24"/>
                <w:szCs w:val="28"/>
              </w:rPr>
              <w:t>кА,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III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8"/>
                </w:rPr>
                <m:t xml:space="preserve">- </m:t>
              </m:r>
            </m:oMath>
            <w:r w:rsidR="00C71C11">
              <w:rPr>
                <w:rFonts w:ascii="Times New Roman" w:hAnsi="Times New Roman" w:cs="Times New Roman"/>
                <w:sz w:val="24"/>
                <w:szCs w:val="28"/>
              </w:rPr>
              <w:t>сек )</w:t>
            </w:r>
          </w:p>
        </w:tc>
        <w:tc>
          <w:tcPr>
            <w:tcW w:w="1843" w:type="dxa"/>
            <w:gridSpan w:val="3"/>
            <w:vAlign w:val="center"/>
          </w:tcPr>
          <w:p w:rsidR="00B856B7" w:rsidRPr="00B856B7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 xml:space="preserve">Мощность </w:t>
            </w:r>
            <w:proofErr w:type="spell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нагр</w:t>
            </w:r>
            <w:proofErr w:type="spellEnd"/>
            <w:r w:rsidR="007A5B3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C71C11">
              <w:rPr>
                <w:rFonts w:ascii="Times New Roman" w:hAnsi="Times New Roman" w:cs="Times New Roman"/>
                <w:sz w:val="24"/>
                <w:szCs w:val="28"/>
              </w:rPr>
              <w:t>, МВт</w:t>
            </w:r>
          </w:p>
        </w:tc>
      </w:tr>
      <w:tr w:rsidR="00FB6A66" w:rsidRPr="00553394" w:rsidTr="007A5B33">
        <w:tc>
          <w:tcPr>
            <w:tcW w:w="534" w:type="dxa"/>
            <w:vMerge/>
            <w:vAlign w:val="center"/>
          </w:tcPr>
          <w:p w:rsidR="00B856B7" w:rsidRPr="00B856B7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Л3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Т3</w:t>
            </w:r>
          </w:p>
        </w:tc>
        <w:tc>
          <w:tcPr>
            <w:tcW w:w="992" w:type="dxa"/>
            <w:gridSpan w:val="2"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B</w:t>
            </w:r>
          </w:p>
        </w:tc>
        <w:tc>
          <w:tcPr>
            <w:tcW w:w="992" w:type="dxa"/>
            <w:gridSpan w:val="2"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</w:t>
            </w:r>
          </w:p>
        </w:tc>
        <w:tc>
          <w:tcPr>
            <w:tcW w:w="992" w:type="dxa"/>
            <w:gridSpan w:val="2"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D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B856B7" w:rsidRPr="00B856B7" w:rsidRDefault="00B856B7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B856B7" w:rsidRPr="00B856B7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proofErr w:type="gramEnd"/>
          </w:p>
        </w:tc>
        <w:tc>
          <w:tcPr>
            <w:tcW w:w="1559" w:type="dxa"/>
            <w:gridSpan w:val="3"/>
            <w:vAlign w:val="center"/>
          </w:tcPr>
          <w:p w:rsidR="00B856B7" w:rsidRPr="00B856B7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Л5</w:t>
            </w:r>
          </w:p>
        </w:tc>
        <w:tc>
          <w:tcPr>
            <w:tcW w:w="1701" w:type="dxa"/>
            <w:gridSpan w:val="3"/>
            <w:vAlign w:val="center"/>
          </w:tcPr>
          <w:p w:rsidR="00B856B7" w:rsidRPr="00B856B7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proofErr w:type="gramEnd"/>
          </w:p>
        </w:tc>
        <w:tc>
          <w:tcPr>
            <w:tcW w:w="709" w:type="dxa"/>
            <w:vMerge w:val="restart"/>
            <w:vAlign w:val="center"/>
          </w:tcPr>
          <w:p w:rsidR="00B856B7" w:rsidRPr="00B856B7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Л5</w:t>
            </w:r>
          </w:p>
        </w:tc>
        <w:tc>
          <w:tcPr>
            <w:tcW w:w="567" w:type="dxa"/>
            <w:vMerge w:val="restart"/>
            <w:vAlign w:val="center"/>
          </w:tcPr>
          <w:p w:rsidR="00B856B7" w:rsidRPr="00B856B7" w:rsidRDefault="00B856B7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proofErr w:type="gramStart"/>
            <w:r w:rsidRPr="00B856B7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proofErr w:type="gramEnd"/>
          </w:p>
        </w:tc>
      </w:tr>
      <w:tr w:rsidR="00FB6A66" w:rsidRPr="00553394" w:rsidTr="007A5B33">
        <w:tc>
          <w:tcPr>
            <w:tcW w:w="534" w:type="dxa"/>
            <w:vMerge/>
            <w:vAlign w:val="center"/>
          </w:tcPr>
          <w:p w:rsidR="00FB6A66" w:rsidRPr="00B856B7" w:rsidRDefault="00FB6A66" w:rsidP="00B85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</w:t>
            </w:r>
          </w:p>
        </w:tc>
        <w:tc>
          <w:tcPr>
            <w:tcW w:w="425" w:type="dxa"/>
            <w:vAlign w:val="center"/>
          </w:tcPr>
          <w:p w:rsidR="00FB6A66" w:rsidRPr="00B856B7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FB6A66" w:rsidRPr="00B856B7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</w:t>
            </w:r>
          </w:p>
        </w:tc>
        <w:tc>
          <w:tcPr>
            <w:tcW w:w="425" w:type="dxa"/>
            <w:vAlign w:val="center"/>
          </w:tcPr>
          <w:p w:rsidR="00FB6A66" w:rsidRPr="00B856B7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FB6A66" w:rsidRPr="00B856B7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</w:t>
            </w:r>
          </w:p>
        </w:tc>
        <w:tc>
          <w:tcPr>
            <w:tcW w:w="425" w:type="dxa"/>
            <w:vAlign w:val="center"/>
          </w:tcPr>
          <w:p w:rsidR="00FB6A66" w:rsidRPr="00B856B7" w:rsidRDefault="00FB6A66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</w:p>
        </w:tc>
        <w:tc>
          <w:tcPr>
            <w:tcW w:w="851" w:type="dxa"/>
            <w:vAlign w:val="center"/>
          </w:tcPr>
          <w:p w:rsidR="00FB6A66" w:rsidRPr="00FB6A66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max</w:t>
            </w:r>
          </w:p>
        </w:tc>
        <w:tc>
          <w:tcPr>
            <w:tcW w:w="850" w:type="dxa"/>
            <w:vAlign w:val="center"/>
          </w:tcPr>
          <w:p w:rsidR="00FB6A66" w:rsidRPr="00FB6A66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856B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min</w:t>
            </w:r>
          </w:p>
        </w:tc>
        <w:tc>
          <w:tcPr>
            <w:tcW w:w="520" w:type="dxa"/>
            <w:vAlign w:val="center"/>
          </w:tcPr>
          <w:p w:rsidR="00FB6A66" w:rsidRPr="00553394" w:rsidRDefault="00095C02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553394" w:rsidRDefault="00095C02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553394" w:rsidRDefault="00095C02" w:rsidP="00FB6A6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519" w:type="dxa"/>
            <w:vAlign w:val="center"/>
          </w:tcPr>
          <w:p w:rsidR="00FB6A66" w:rsidRPr="00553394" w:rsidRDefault="00095C0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553394" w:rsidRDefault="00095C0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520" w:type="dxa"/>
            <w:vAlign w:val="center"/>
          </w:tcPr>
          <w:p w:rsidR="00FB6A66" w:rsidRPr="00553394" w:rsidRDefault="00095C0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567" w:type="dxa"/>
            <w:vAlign w:val="center"/>
          </w:tcPr>
          <w:p w:rsidR="00FB6A66" w:rsidRPr="00553394" w:rsidRDefault="00095C0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:rsidR="00FB6A66" w:rsidRPr="00553394" w:rsidRDefault="00095C0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:rsidR="00FB6A66" w:rsidRPr="00553394" w:rsidRDefault="00095C02" w:rsidP="007A5B3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8"/>
                      </w:rPr>
                      <m:t>III</m:t>
                    </m:r>
                  </m:sub>
                </m:sSub>
              </m:oMath>
            </m:oMathPara>
          </w:p>
        </w:tc>
        <w:tc>
          <w:tcPr>
            <w:tcW w:w="567" w:type="dxa"/>
            <w:vMerge/>
            <w:vAlign w:val="center"/>
          </w:tcPr>
          <w:p w:rsidR="00FB6A66" w:rsidRPr="00553394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FB6A66" w:rsidRPr="00553394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FB6A66" w:rsidRPr="00553394" w:rsidRDefault="00FB6A66" w:rsidP="005533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AF54FE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4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467F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425" w:type="dxa"/>
            <w:vAlign w:val="center"/>
          </w:tcPr>
          <w:p w:rsidR="00AF54FE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54FE" w:rsidRPr="00FB6A66" w:rsidTr="0024467F">
        <w:tc>
          <w:tcPr>
            <w:tcW w:w="534" w:type="dxa"/>
            <w:tcBorders>
              <w:bottom w:val="single" w:sz="4" w:space="0" w:color="000000" w:themeColor="text1"/>
            </w:tcBorders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2449B4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  <w:tc>
          <w:tcPr>
            <w:tcW w:w="520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19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4467F" w:rsidRPr="00B65594" w:rsidTr="0024467F">
        <w:tc>
          <w:tcPr>
            <w:tcW w:w="534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F54FE" w:rsidRPr="0024467F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B65594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:rsidR="00AF54FE" w:rsidRPr="0024467F" w:rsidRDefault="00D42D64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B65594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467F" w:rsidRPr="00B65594" w:rsidTr="0024467F">
        <w:tc>
          <w:tcPr>
            <w:tcW w:w="534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67F" w:rsidRPr="002446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4467F" w:rsidRPr="00B65594" w:rsidTr="0024467F">
        <w:tc>
          <w:tcPr>
            <w:tcW w:w="534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AF54FE" w:rsidRPr="0024467F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F54FE" w:rsidRPr="0024467F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B65594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67F" w:rsidRPr="002446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F54FE" w:rsidRPr="00244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F54FE" w:rsidRPr="0024467F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0" w:type="dxa"/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AF54FE" w:rsidRDefault="00AC6D7A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2449B4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567" w:type="dxa"/>
            <w:vAlign w:val="center"/>
          </w:tcPr>
          <w:p w:rsidR="00AF54FE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54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54FE" w:rsidRPr="00FB6A66" w:rsidTr="007A5B33">
        <w:tc>
          <w:tcPr>
            <w:tcW w:w="534" w:type="dxa"/>
            <w:vAlign w:val="center"/>
          </w:tcPr>
          <w:p w:rsidR="00AF54FE" w:rsidRPr="00AF54FE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24467F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F54FE" w:rsidRPr="00FB6A66" w:rsidRDefault="00AC6D7A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0" w:type="dxa"/>
            <w:vAlign w:val="center"/>
          </w:tcPr>
          <w:p w:rsidR="00AF54FE" w:rsidRPr="00FB6A66" w:rsidRDefault="00AF54FE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7A5B3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AF54FE" w:rsidRPr="00FB6A66" w:rsidRDefault="00AF54FE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4467F" w:rsidRPr="00FB6A66" w:rsidTr="007A5B33">
        <w:tc>
          <w:tcPr>
            <w:tcW w:w="534" w:type="dxa"/>
            <w:vAlign w:val="center"/>
          </w:tcPr>
          <w:p w:rsidR="0024467F" w:rsidRPr="0024467F" w:rsidRDefault="0024467F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25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24467F" w:rsidRPr="00FB6A66" w:rsidRDefault="0024467F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  <w:vAlign w:val="center"/>
          </w:tcPr>
          <w:p w:rsidR="0024467F" w:rsidRPr="00FB6A66" w:rsidRDefault="0024467F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0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20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24467F" w:rsidRPr="00FB6A66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4467F" w:rsidRPr="00FB6A66" w:rsidTr="007A5B33">
        <w:tc>
          <w:tcPr>
            <w:tcW w:w="534" w:type="dxa"/>
            <w:vAlign w:val="center"/>
          </w:tcPr>
          <w:p w:rsidR="0024467F" w:rsidRPr="0024467F" w:rsidRDefault="0024467F" w:rsidP="00FB6A6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AC6D7A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D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24467F" w:rsidRPr="0024467F" w:rsidRDefault="00AC6D7A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24467F" w:rsidRPr="0024467F" w:rsidRDefault="00AC6D7A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25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850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  <w:tc>
          <w:tcPr>
            <w:tcW w:w="520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0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0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24467F" w:rsidRPr="0024467F" w:rsidRDefault="0024467F" w:rsidP="0024467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A5B33" w:rsidRDefault="007A5B33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3325A" w:rsidRPr="00200BEA" w:rsidRDefault="00095C02" w:rsidP="00200BEA">
      <w:p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уд1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=0,4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8"/>
              </w:rPr>
              <m:t>Ом</m:t>
            </m:r>
          </m:num>
          <m:den>
            <m:r>
              <w:rPr>
                <w:rFonts w:ascii="Cambria Math" w:hAnsi="Cambria Math" w:cs="Times New Roman"/>
                <w:sz w:val="24"/>
                <w:szCs w:val="28"/>
              </w:rPr>
              <m:t>км</m:t>
            </m:r>
          </m:den>
        </m:f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уд0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=1,2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8"/>
              </w:rPr>
              <m:t>Ом</m:t>
            </m:r>
          </m:num>
          <m:den>
            <m:r>
              <w:rPr>
                <w:rFonts w:ascii="Cambria Math" w:hAnsi="Cambria Math" w:cs="Times New Roman"/>
                <w:sz w:val="24"/>
                <w:szCs w:val="28"/>
              </w:rPr>
              <m:t>км</m:t>
            </m:r>
          </m:den>
        </m:f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С1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С0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СЗПАПВ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=1,4;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СЗП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>=1,2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;</m:t>
            </m:r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ОДН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=0,7;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</w:rPr>
              <m:t>МТЗ КЛ(НН)</m:t>
            </m:r>
          </m:sub>
        </m:sSub>
        <m:r>
          <w:rPr>
            <w:rFonts w:ascii="Cambria Math" w:hAnsi="Cambria Math" w:cs="Times New Roman"/>
            <w:sz w:val="24"/>
            <w:szCs w:val="28"/>
          </w:rPr>
          <m:t xml:space="preserve">=1,2 с; 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8"/>
                <w:lang w:val="en-US"/>
              </w:rPr>
              <m:t>cos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8"/>
                    <w:lang w:val="en-US"/>
                  </w:rPr>
                  <m:t>φ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нагр</m:t>
                </m:r>
              </m:sub>
            </m:sSub>
            <m:r>
              <w:rPr>
                <w:rFonts w:ascii="Cambria Math" w:hAnsi="Cambria Math" w:cs="Times New Roman"/>
                <w:sz w:val="24"/>
                <w:szCs w:val="28"/>
              </w:rPr>
              <m:t>=0,8;</m:t>
            </m:r>
          </m:e>
        </m:func>
        <m:r>
          <w:rPr>
            <w:rFonts w:ascii="Cambria Math" w:hAnsi="Cambria Math" w:cs="Times New Roman"/>
            <w:sz w:val="24"/>
            <w:szCs w:val="28"/>
          </w:rPr>
          <m:t xml:space="preserve"> </m:t>
        </m:r>
      </m:oMath>
      <w:proofErr w:type="gramStart"/>
      <w:r w:rsidR="00200BEA">
        <w:rPr>
          <w:rFonts w:ascii="Times New Roman" w:eastAsiaTheme="minorEastAsia" w:hAnsi="Times New Roman" w:cs="Times New Roman"/>
          <w:sz w:val="24"/>
          <w:szCs w:val="28"/>
        </w:rPr>
        <w:t>заземлена</w:t>
      </w:r>
      <w:proofErr w:type="gramEnd"/>
      <w:r w:rsidR="00200BEA">
        <w:rPr>
          <w:rFonts w:ascii="Times New Roman" w:eastAsiaTheme="minorEastAsia" w:hAnsi="Times New Roman" w:cs="Times New Roman"/>
          <w:sz w:val="24"/>
          <w:szCs w:val="28"/>
        </w:rPr>
        <w:t xml:space="preserve"> нейтраль одного трансф-ра.</w:t>
      </w:r>
    </w:p>
    <w:p w:rsidR="00200BEA" w:rsidRPr="00200BEA" w:rsidRDefault="00200BE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200BEA">
        <w:rPr>
          <w:rFonts w:ascii="Times New Roman" w:hAnsi="Times New Roman" w:cs="Times New Roman"/>
          <w:sz w:val="24"/>
          <w:szCs w:val="28"/>
          <w:u w:val="single"/>
        </w:rPr>
        <w:t>Рассчитать:</w:t>
      </w:r>
    </w:p>
    <w:p w:rsidR="00200BEA" w:rsidRDefault="00200BEA" w:rsidP="00200BE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200BEA">
        <w:rPr>
          <w:rFonts w:ascii="Times New Roman" w:hAnsi="Times New Roman" w:cs="Times New Roman"/>
          <w:sz w:val="24"/>
          <w:szCs w:val="28"/>
        </w:rPr>
        <w:t xml:space="preserve">Ступенчатые токовые защиты </w:t>
      </w:r>
      <w:proofErr w:type="gramStart"/>
      <w:r w:rsidRPr="00200BEA">
        <w:rPr>
          <w:rFonts w:ascii="Times New Roman" w:hAnsi="Times New Roman" w:cs="Times New Roman"/>
          <w:sz w:val="24"/>
          <w:szCs w:val="28"/>
        </w:rPr>
        <w:t>ВЛ</w:t>
      </w:r>
      <w:proofErr w:type="gramEnd"/>
      <w:r w:rsidRPr="00200BEA">
        <w:rPr>
          <w:rFonts w:ascii="Times New Roman" w:hAnsi="Times New Roman" w:cs="Times New Roman"/>
          <w:sz w:val="24"/>
          <w:szCs w:val="28"/>
        </w:rPr>
        <w:t xml:space="preserve"> 1, 2 и 3 от междуфазных КЗ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200BEA" w:rsidRPr="00200BEA" w:rsidRDefault="00200BEA" w:rsidP="00200BE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r>
        <w:rPr>
          <w:rFonts w:ascii="Times New Roman" w:hAnsi="Times New Roman" w:cs="Times New Roman"/>
          <w:sz w:val="24"/>
          <w:szCs w:val="28"/>
        </w:rPr>
        <w:t xml:space="preserve">Ступенчатую токовую защиту </w:t>
      </w:r>
      <w:r w:rsidR="00095C02">
        <w:rPr>
          <w:rFonts w:ascii="Times New Roman" w:hAnsi="Times New Roman" w:cs="Times New Roman"/>
          <w:sz w:val="24"/>
          <w:szCs w:val="28"/>
        </w:rPr>
        <w:t xml:space="preserve">от </w:t>
      </w:r>
      <w:proofErr w:type="gramStart"/>
      <w:r w:rsidR="00095C02">
        <w:rPr>
          <w:rFonts w:ascii="Times New Roman" w:hAnsi="Times New Roman" w:cs="Times New Roman"/>
          <w:sz w:val="24"/>
          <w:szCs w:val="28"/>
        </w:rPr>
        <w:t>КЗ</w:t>
      </w:r>
      <w:proofErr w:type="gramEnd"/>
      <w:r w:rsidR="00095C02">
        <w:rPr>
          <w:rFonts w:ascii="Times New Roman" w:hAnsi="Times New Roman" w:cs="Times New Roman"/>
          <w:sz w:val="24"/>
          <w:szCs w:val="28"/>
        </w:rPr>
        <w:t xml:space="preserve"> на землю </w:t>
      </w:r>
      <w:r>
        <w:rPr>
          <w:rFonts w:ascii="Times New Roman" w:hAnsi="Times New Roman" w:cs="Times New Roman"/>
          <w:sz w:val="24"/>
          <w:szCs w:val="28"/>
        </w:rPr>
        <w:t>ВЛ 2.</w:t>
      </w:r>
    </w:p>
    <w:bookmarkEnd w:id="0"/>
    <w:p w:rsidR="00200BEA" w:rsidRDefault="00200BE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3325A" w:rsidRPr="00200BEA" w:rsidRDefault="00C3325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  <w:u w:val="single"/>
        </w:rPr>
      </w:pPr>
      <w:r w:rsidRPr="00200BEA">
        <w:rPr>
          <w:rFonts w:ascii="Times New Roman" w:hAnsi="Times New Roman" w:cs="Times New Roman"/>
          <w:sz w:val="24"/>
          <w:szCs w:val="28"/>
          <w:u w:val="single"/>
        </w:rPr>
        <w:t>Участок сети:</w:t>
      </w:r>
    </w:p>
    <w:p w:rsidR="00C3325A" w:rsidRDefault="00AC6D7A" w:rsidP="00C3325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object w:dxaOrig="10701" w:dyaOrig="5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.4pt;height:262.5pt" o:ole="">
            <v:imagedata r:id="rId7" o:title=""/>
          </v:shape>
          <o:OLEObject Type="Embed" ProgID="Visio.Drawing.11" ShapeID="_x0000_i1025" DrawAspect="Content" ObjectID="_1851188277" r:id="rId8"/>
        </w:object>
      </w:r>
    </w:p>
    <w:p w:rsidR="00C3325A" w:rsidRPr="00FB6A66" w:rsidRDefault="00C3325A" w:rsidP="0055339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sectPr w:rsidR="00C3325A" w:rsidRPr="00FB6A66" w:rsidSect="00200B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90A75"/>
    <w:multiLevelType w:val="hybridMultilevel"/>
    <w:tmpl w:val="CBBEBA46"/>
    <w:lvl w:ilvl="0" w:tplc="6D18D2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3394"/>
    <w:rsid w:val="00001355"/>
    <w:rsid w:val="00095C02"/>
    <w:rsid w:val="000D706C"/>
    <w:rsid w:val="00200BEA"/>
    <w:rsid w:val="002358E1"/>
    <w:rsid w:val="0024467F"/>
    <w:rsid w:val="002449B4"/>
    <w:rsid w:val="00553394"/>
    <w:rsid w:val="00577654"/>
    <w:rsid w:val="00677EDF"/>
    <w:rsid w:val="00734CF9"/>
    <w:rsid w:val="007A5B33"/>
    <w:rsid w:val="00A75A17"/>
    <w:rsid w:val="00AC6D7A"/>
    <w:rsid w:val="00AF54FE"/>
    <w:rsid w:val="00B65594"/>
    <w:rsid w:val="00B856B7"/>
    <w:rsid w:val="00C3325A"/>
    <w:rsid w:val="00C71C11"/>
    <w:rsid w:val="00D42D64"/>
    <w:rsid w:val="00DF0C0C"/>
    <w:rsid w:val="00EC7093"/>
    <w:rsid w:val="00F50C5D"/>
    <w:rsid w:val="00FB21D2"/>
    <w:rsid w:val="00FB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3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Placeholder Text"/>
    <w:basedOn w:val="a0"/>
    <w:uiPriority w:val="99"/>
    <w:semiHidden/>
    <w:rsid w:val="00C71C1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71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C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00B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284A6-6EAE-49FD-9422-FEE68E97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WIN7XP</dc:creator>
  <cp:lastModifiedBy>Анатолий</cp:lastModifiedBy>
  <cp:revision>3</cp:revision>
  <cp:lastPrinted>2014-03-10T16:56:00Z</cp:lastPrinted>
  <dcterms:created xsi:type="dcterms:W3CDTF">2026-09-17T14:36:00Z</dcterms:created>
  <dcterms:modified xsi:type="dcterms:W3CDTF">2026-09-17T15:11:00Z</dcterms:modified>
</cp:coreProperties>
</file>