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068E" w:rsidRPr="00787E43" w:rsidRDefault="00537D42" w:rsidP="00787E43">
      <w:pPr>
        <w:spacing w:after="0" w:line="240" w:lineRule="auto"/>
        <w:ind w:right="99"/>
        <w:jc w:val="center"/>
        <w:rPr>
          <w:rFonts w:ascii="Times New Roman" w:hAnsi="Times New Roman"/>
          <w:b/>
          <w:sz w:val="24"/>
          <w:szCs w:val="24"/>
          <w:lang w:eastAsia="ru-RU"/>
        </w:rPr>
      </w:pPr>
      <w:r>
        <w:rPr>
          <w:rFonts w:ascii="Times New Roman" w:hAnsi="Times New Roman"/>
          <w:b/>
          <w:sz w:val="24"/>
          <w:szCs w:val="24"/>
          <w:lang w:eastAsia="ru-RU"/>
        </w:rPr>
        <w:t>Базовый список вопросов</w:t>
      </w:r>
      <w:bookmarkStart w:id="0" w:name="_GoBack"/>
      <w:bookmarkEnd w:id="0"/>
      <w:r w:rsidR="0054068E" w:rsidRPr="00787E43">
        <w:rPr>
          <w:rFonts w:ascii="Times New Roman" w:hAnsi="Times New Roman"/>
          <w:b/>
          <w:sz w:val="24"/>
          <w:szCs w:val="24"/>
          <w:lang w:eastAsia="ru-RU"/>
        </w:rPr>
        <w:t xml:space="preserve"> по курсу "Базы данных"</w:t>
      </w:r>
    </w:p>
    <w:p w:rsidR="0054068E" w:rsidRPr="00787E43" w:rsidRDefault="0054068E" w:rsidP="00787E43">
      <w:pPr>
        <w:spacing w:after="0" w:line="240" w:lineRule="auto"/>
        <w:ind w:right="99"/>
        <w:rPr>
          <w:rFonts w:ascii="Times New Roman" w:hAnsi="Times New Roman"/>
          <w:sz w:val="24"/>
          <w:szCs w:val="24"/>
          <w:lang w:eastAsia="ru-RU"/>
        </w:rPr>
      </w:pPr>
    </w:p>
    <w:p w:rsidR="0054068E" w:rsidRPr="00787E43" w:rsidRDefault="0054068E" w:rsidP="00787E43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87E43">
        <w:rPr>
          <w:rFonts w:ascii="Times New Roman" w:hAnsi="Times New Roman"/>
          <w:sz w:val="24"/>
          <w:szCs w:val="24"/>
          <w:lang w:eastAsia="ru-RU"/>
        </w:rPr>
        <w:t xml:space="preserve">Общие положения и понятия баз данных (база данных, СУБД, </w:t>
      </w:r>
      <w:r>
        <w:rPr>
          <w:rFonts w:ascii="Times New Roman" w:hAnsi="Times New Roman"/>
          <w:sz w:val="24"/>
          <w:szCs w:val="24"/>
          <w:lang w:eastAsia="ru-RU"/>
        </w:rPr>
        <w:t>трехуровневая архитектура</w:t>
      </w:r>
      <w:r w:rsidRPr="001805FD">
        <w:rPr>
          <w:rFonts w:ascii="Times New Roman" w:hAnsi="Times New Roman"/>
          <w:sz w:val="24"/>
          <w:szCs w:val="24"/>
          <w:lang w:eastAsia="ru-RU"/>
        </w:rPr>
        <w:t>,</w:t>
      </w:r>
      <w:r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D61AFF" w:rsidRPr="00CC74E4">
        <w:rPr>
          <w:rFonts w:ascii="Times New Roman" w:hAnsi="Times New Roman"/>
          <w:sz w:val="24"/>
          <w:szCs w:val="24"/>
          <w:lang w:eastAsia="ru-RU"/>
        </w:rPr>
        <w:t>внешняя,</w:t>
      </w:r>
      <w:r w:rsidR="00D61AFF">
        <w:rPr>
          <w:rFonts w:ascii="Times New Roman" w:hAnsi="Times New Roman"/>
          <w:sz w:val="24"/>
          <w:szCs w:val="24"/>
          <w:lang w:eastAsia="ru-RU"/>
        </w:rPr>
        <w:t xml:space="preserve"> физическая и концептуальная схемы данных</w:t>
      </w:r>
      <w:r w:rsidR="00D61AFF" w:rsidRPr="00876059">
        <w:rPr>
          <w:rFonts w:ascii="Times New Roman" w:hAnsi="Times New Roman"/>
          <w:sz w:val="24"/>
          <w:szCs w:val="24"/>
          <w:lang w:eastAsia="ru-RU"/>
        </w:rPr>
        <w:t>,</w:t>
      </w:r>
      <w:r w:rsidR="00D61AF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787E43">
        <w:rPr>
          <w:rFonts w:ascii="Times New Roman" w:hAnsi="Times New Roman"/>
          <w:sz w:val="24"/>
          <w:szCs w:val="24"/>
          <w:lang w:eastAsia="ru-RU"/>
        </w:rPr>
        <w:t xml:space="preserve">физическая и логическая независимость данных, </w:t>
      </w:r>
      <w:r>
        <w:rPr>
          <w:rFonts w:ascii="Times New Roman" w:hAnsi="Times New Roman"/>
          <w:sz w:val="24"/>
          <w:szCs w:val="24"/>
          <w:lang w:eastAsia="ru-RU"/>
        </w:rPr>
        <w:t>модель данных</w:t>
      </w:r>
      <w:r w:rsidRPr="001805FD">
        <w:rPr>
          <w:rFonts w:ascii="Times New Roman" w:hAnsi="Times New Roman"/>
          <w:sz w:val="24"/>
          <w:szCs w:val="24"/>
          <w:lang w:eastAsia="ru-RU"/>
        </w:rPr>
        <w:t>,</w:t>
      </w:r>
      <w:r w:rsidR="009A4340" w:rsidRPr="009A4340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08518C">
        <w:rPr>
          <w:rFonts w:ascii="Times New Roman" w:hAnsi="Times New Roman"/>
          <w:sz w:val="24"/>
          <w:szCs w:val="24"/>
          <w:lang w:eastAsia="ru-RU"/>
        </w:rPr>
        <w:t>логическая целостность данных</w:t>
      </w:r>
      <w:r w:rsidRPr="00787E43">
        <w:rPr>
          <w:rFonts w:ascii="Times New Roman" w:hAnsi="Times New Roman"/>
          <w:sz w:val="24"/>
          <w:szCs w:val="24"/>
          <w:lang w:eastAsia="ru-RU"/>
        </w:rPr>
        <w:t>).</w:t>
      </w:r>
    </w:p>
    <w:p w:rsidR="0054068E" w:rsidRPr="00787E43" w:rsidRDefault="0054068E" w:rsidP="00787E43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87E43">
        <w:rPr>
          <w:rFonts w:ascii="Times New Roman" w:hAnsi="Times New Roman"/>
          <w:sz w:val="24"/>
          <w:szCs w:val="24"/>
          <w:lang w:eastAsia="ru-RU"/>
        </w:rPr>
        <w:t xml:space="preserve">Функции СУБД. </w:t>
      </w:r>
    </w:p>
    <w:p w:rsidR="001340B5" w:rsidRDefault="002B4695" w:rsidP="002B4695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CC74E4">
        <w:rPr>
          <w:rFonts w:ascii="Times New Roman" w:hAnsi="Times New Roman"/>
          <w:sz w:val="24"/>
          <w:szCs w:val="24"/>
          <w:lang w:eastAsia="ru-RU"/>
        </w:rPr>
        <w:t xml:space="preserve">Реляционная модель данных. Отношение реляционной модели данных. Основные понятия реляционной модели. </w:t>
      </w:r>
      <w:r>
        <w:rPr>
          <w:rFonts w:ascii="Times New Roman" w:hAnsi="Times New Roman"/>
          <w:sz w:val="24"/>
          <w:szCs w:val="24"/>
          <w:lang w:eastAsia="ru-RU"/>
        </w:rPr>
        <w:t>Ключи отношения (первичный ключ</w:t>
      </w:r>
      <w:r w:rsidRPr="001A5918">
        <w:rPr>
          <w:rFonts w:ascii="Times New Roman" w:hAnsi="Times New Roman"/>
          <w:sz w:val="24"/>
          <w:szCs w:val="24"/>
          <w:lang w:eastAsia="ru-RU"/>
        </w:rPr>
        <w:t>,</w:t>
      </w:r>
      <w:r>
        <w:rPr>
          <w:rFonts w:ascii="Times New Roman" w:hAnsi="Times New Roman"/>
          <w:sz w:val="24"/>
          <w:szCs w:val="24"/>
          <w:lang w:eastAsia="ru-RU"/>
        </w:rPr>
        <w:t xml:space="preserve"> возможный (уникальный) ключ</w:t>
      </w:r>
      <w:r w:rsidRPr="00B21A3C">
        <w:rPr>
          <w:rFonts w:ascii="Times New Roman" w:hAnsi="Times New Roman"/>
          <w:sz w:val="24"/>
          <w:szCs w:val="24"/>
          <w:lang w:eastAsia="ru-RU"/>
        </w:rPr>
        <w:t>,</w:t>
      </w:r>
      <w:r>
        <w:rPr>
          <w:rFonts w:ascii="Times New Roman" w:hAnsi="Times New Roman"/>
          <w:sz w:val="24"/>
          <w:szCs w:val="24"/>
          <w:lang w:eastAsia="ru-RU"/>
        </w:rPr>
        <w:t xml:space="preserve"> естественный ключ</w:t>
      </w:r>
      <w:r w:rsidRPr="001A5918">
        <w:rPr>
          <w:rFonts w:ascii="Times New Roman" w:hAnsi="Times New Roman"/>
          <w:sz w:val="24"/>
          <w:szCs w:val="24"/>
          <w:lang w:eastAsia="ru-RU"/>
        </w:rPr>
        <w:t>,</w:t>
      </w:r>
      <w:r>
        <w:rPr>
          <w:rFonts w:ascii="Times New Roman" w:hAnsi="Times New Roman"/>
          <w:sz w:val="24"/>
          <w:szCs w:val="24"/>
          <w:lang w:eastAsia="ru-RU"/>
        </w:rPr>
        <w:t xml:space="preserve"> суррогатный ключ</w:t>
      </w:r>
      <w:r w:rsidRPr="001A5918">
        <w:rPr>
          <w:rFonts w:ascii="Times New Roman" w:hAnsi="Times New Roman"/>
          <w:sz w:val="24"/>
          <w:szCs w:val="24"/>
          <w:lang w:eastAsia="ru-RU"/>
        </w:rPr>
        <w:t>,</w:t>
      </w:r>
      <w:r>
        <w:rPr>
          <w:rFonts w:ascii="Times New Roman" w:hAnsi="Times New Roman"/>
          <w:sz w:val="24"/>
          <w:szCs w:val="24"/>
          <w:lang w:eastAsia="ru-RU"/>
        </w:rPr>
        <w:t xml:space="preserve"> внешний ключ). </w:t>
      </w:r>
    </w:p>
    <w:p w:rsidR="002B4695" w:rsidRPr="00CC74E4" w:rsidRDefault="002B4695" w:rsidP="002B4695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CC74E4">
        <w:rPr>
          <w:rFonts w:ascii="Times New Roman" w:hAnsi="Times New Roman"/>
          <w:sz w:val="24"/>
          <w:szCs w:val="24"/>
          <w:lang w:eastAsia="ru-RU"/>
        </w:rPr>
        <w:t xml:space="preserve">Фундаментальные свойства отношений. Базовые свойства реляционной модели данных. Требования структурной, манипуляционной, целостной частей реляционной модели данных. </w:t>
      </w:r>
      <w:r>
        <w:rPr>
          <w:rFonts w:ascii="Times New Roman" w:hAnsi="Times New Roman"/>
          <w:sz w:val="24"/>
          <w:szCs w:val="24"/>
          <w:lang w:eastAsia="ru-RU"/>
        </w:rPr>
        <w:t>Целостность по сущностям</w:t>
      </w:r>
      <w:r w:rsidRPr="00B21A3C">
        <w:rPr>
          <w:rFonts w:ascii="Times New Roman" w:hAnsi="Times New Roman"/>
          <w:sz w:val="24"/>
          <w:szCs w:val="24"/>
          <w:lang w:eastAsia="ru-RU"/>
        </w:rPr>
        <w:t>.</w:t>
      </w:r>
      <w:r>
        <w:rPr>
          <w:rFonts w:ascii="Times New Roman" w:hAnsi="Times New Roman"/>
          <w:sz w:val="24"/>
          <w:szCs w:val="24"/>
          <w:lang w:eastAsia="ru-RU"/>
        </w:rPr>
        <w:t xml:space="preserve"> Целостность по ссылкам</w:t>
      </w:r>
      <w:r w:rsidRPr="006A4730">
        <w:rPr>
          <w:rFonts w:ascii="Times New Roman" w:hAnsi="Times New Roman"/>
          <w:sz w:val="24"/>
          <w:szCs w:val="24"/>
          <w:lang w:eastAsia="ru-RU"/>
        </w:rPr>
        <w:t>.</w:t>
      </w:r>
    </w:p>
    <w:p w:rsidR="001340B5" w:rsidRDefault="0054068E" w:rsidP="006A4CA7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1340B5">
        <w:rPr>
          <w:rFonts w:ascii="Times New Roman" w:hAnsi="Times New Roman"/>
          <w:sz w:val="24"/>
          <w:szCs w:val="24"/>
          <w:lang w:eastAsia="ru-RU"/>
        </w:rPr>
        <w:t xml:space="preserve">Операции реляционной алгебры. </w:t>
      </w:r>
    </w:p>
    <w:p w:rsidR="003D6467" w:rsidRPr="004C3972" w:rsidRDefault="003D6467" w:rsidP="003D6467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4C3972">
        <w:rPr>
          <w:rFonts w:ascii="Times New Roman" w:hAnsi="Times New Roman"/>
          <w:sz w:val="24"/>
          <w:szCs w:val="24"/>
          <w:lang w:eastAsia="ru-RU"/>
        </w:rPr>
        <w:t>Этапы проектирования баз данных. Задачи инфологического, логического, физического проектирования.</w:t>
      </w:r>
    </w:p>
    <w:p w:rsidR="003D6467" w:rsidRPr="003D6467" w:rsidRDefault="003D6467" w:rsidP="007B3838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3D6467">
        <w:rPr>
          <w:rFonts w:ascii="Times New Roman" w:hAnsi="Times New Roman"/>
          <w:sz w:val="24"/>
          <w:szCs w:val="24"/>
          <w:lang w:eastAsia="ru-RU"/>
        </w:rPr>
        <w:t xml:space="preserve">Инфологическое проектирование. Формализация связей 1:1, 1:M, </w:t>
      </w:r>
      <w:proofErr w:type="gramStart"/>
      <w:r w:rsidRPr="003D6467">
        <w:rPr>
          <w:rFonts w:ascii="Times New Roman" w:hAnsi="Times New Roman"/>
          <w:sz w:val="24"/>
          <w:szCs w:val="24"/>
          <w:lang w:eastAsia="ru-RU"/>
        </w:rPr>
        <w:t>M:N.</w:t>
      </w:r>
      <w:proofErr w:type="gramEnd"/>
      <w:r w:rsidRPr="003D6467">
        <w:rPr>
          <w:rFonts w:ascii="Times New Roman" w:hAnsi="Times New Roman"/>
          <w:sz w:val="24"/>
          <w:szCs w:val="24"/>
          <w:lang w:eastAsia="ru-RU"/>
        </w:rPr>
        <w:t xml:space="preserve"> Стержневая, ассоциативная, характеристическая, обозначающая сущности.</w:t>
      </w:r>
    </w:p>
    <w:p w:rsidR="0054068E" w:rsidRPr="003D6467" w:rsidRDefault="00EE5DC4" w:rsidP="00916518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3D6467">
        <w:rPr>
          <w:rFonts w:ascii="Times New Roman" w:hAnsi="Times New Roman"/>
          <w:sz w:val="24"/>
          <w:szCs w:val="24"/>
          <w:lang w:eastAsia="ru-RU"/>
        </w:rPr>
        <w:t>Логическое проектирование реляционных баз данных. Условия нахождения отношений в первой нормальной форме.</w:t>
      </w:r>
      <w:r w:rsidR="001340B5" w:rsidRPr="003D6467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54068E" w:rsidRPr="003D6467">
        <w:rPr>
          <w:rFonts w:ascii="Times New Roman" w:hAnsi="Times New Roman"/>
          <w:sz w:val="24"/>
          <w:szCs w:val="24"/>
          <w:lang w:eastAsia="ru-RU"/>
        </w:rPr>
        <w:t xml:space="preserve">Условия нахождения отношений во второй нормальной форме. Условия нахождения отношений в третьей нормальной форме. Многозначные зависимости. </w:t>
      </w:r>
    </w:p>
    <w:p w:rsidR="00C12B42" w:rsidRPr="00787E43" w:rsidRDefault="00C12B42" w:rsidP="00C12B42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>О</w:t>
      </w:r>
      <w:r w:rsidRPr="00787E43">
        <w:rPr>
          <w:rFonts w:ascii="Times New Roman" w:hAnsi="Times New Roman"/>
          <w:sz w:val="24"/>
          <w:szCs w:val="24"/>
          <w:lang w:eastAsia="ru-RU"/>
        </w:rPr>
        <w:t xml:space="preserve">граничения целостности. Возможные подходы относительно обновления первичного ключа целевой сущности, на которую ссылается внешний ключ. Средства и способы задания ограничений целостности в языке SQL. </w:t>
      </w:r>
    </w:p>
    <w:p w:rsidR="0054068E" w:rsidRPr="003D6467" w:rsidRDefault="0054068E" w:rsidP="003D6467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87E43">
        <w:rPr>
          <w:rFonts w:ascii="Times New Roman" w:hAnsi="Times New Roman"/>
          <w:sz w:val="24"/>
          <w:szCs w:val="24"/>
          <w:lang w:eastAsia="ru-RU"/>
        </w:rPr>
        <w:t>Понятие транзакции. Св</w:t>
      </w:r>
      <w:r w:rsidR="003D6467">
        <w:rPr>
          <w:rFonts w:ascii="Times New Roman" w:hAnsi="Times New Roman"/>
          <w:sz w:val="24"/>
          <w:szCs w:val="24"/>
          <w:lang w:eastAsia="ru-RU"/>
        </w:rPr>
        <w:t>ойства классических транзакций.</w:t>
      </w:r>
    </w:p>
    <w:sectPr w:rsidR="0054068E" w:rsidRPr="003D6467" w:rsidSect="008C1B5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8D64BDE"/>
    <w:multiLevelType w:val="hybridMultilevel"/>
    <w:tmpl w:val="B61A9FD8"/>
    <w:lvl w:ilvl="0" w:tplc="B7E68480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6E337CCD"/>
    <w:multiLevelType w:val="hybridMultilevel"/>
    <w:tmpl w:val="472A8DD0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78A93926"/>
    <w:multiLevelType w:val="hybridMultilevel"/>
    <w:tmpl w:val="C1149E1A"/>
    <w:lvl w:ilvl="0" w:tplc="1D2CA9FC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7E43"/>
    <w:rsid w:val="00006CBD"/>
    <w:rsid w:val="00012B5C"/>
    <w:rsid w:val="000169E3"/>
    <w:rsid w:val="00021883"/>
    <w:rsid w:val="00035C42"/>
    <w:rsid w:val="0008518C"/>
    <w:rsid w:val="000935A8"/>
    <w:rsid w:val="0009457F"/>
    <w:rsid w:val="000E017B"/>
    <w:rsid w:val="001340B5"/>
    <w:rsid w:val="0015740B"/>
    <w:rsid w:val="001805FD"/>
    <w:rsid w:val="001D0927"/>
    <w:rsid w:val="001E343C"/>
    <w:rsid w:val="001E583B"/>
    <w:rsid w:val="00205C5E"/>
    <w:rsid w:val="00215074"/>
    <w:rsid w:val="002179BB"/>
    <w:rsid w:val="00220983"/>
    <w:rsid w:val="00244F8A"/>
    <w:rsid w:val="00285551"/>
    <w:rsid w:val="002A208E"/>
    <w:rsid w:val="002A5905"/>
    <w:rsid w:val="002B4695"/>
    <w:rsid w:val="002E6683"/>
    <w:rsid w:val="002F7056"/>
    <w:rsid w:val="00301D9F"/>
    <w:rsid w:val="00322D2F"/>
    <w:rsid w:val="003A41A7"/>
    <w:rsid w:val="003A7870"/>
    <w:rsid w:val="003B0A85"/>
    <w:rsid w:val="003C4730"/>
    <w:rsid w:val="003D6467"/>
    <w:rsid w:val="00447551"/>
    <w:rsid w:val="004C1247"/>
    <w:rsid w:val="004C3972"/>
    <w:rsid w:val="004D423F"/>
    <w:rsid w:val="004E452F"/>
    <w:rsid w:val="004F5A87"/>
    <w:rsid w:val="00537D42"/>
    <w:rsid w:val="0054068E"/>
    <w:rsid w:val="00542AF9"/>
    <w:rsid w:val="00561F2B"/>
    <w:rsid w:val="00574DFE"/>
    <w:rsid w:val="00575057"/>
    <w:rsid w:val="005B5C5D"/>
    <w:rsid w:val="005B7C9E"/>
    <w:rsid w:val="005C0D0F"/>
    <w:rsid w:val="005E3B04"/>
    <w:rsid w:val="006037A1"/>
    <w:rsid w:val="00641DA4"/>
    <w:rsid w:val="00690C8F"/>
    <w:rsid w:val="006B30A6"/>
    <w:rsid w:val="006B54A4"/>
    <w:rsid w:val="00711CE7"/>
    <w:rsid w:val="007354D0"/>
    <w:rsid w:val="007355EF"/>
    <w:rsid w:val="007849E1"/>
    <w:rsid w:val="00787E43"/>
    <w:rsid w:val="00795BDE"/>
    <w:rsid w:val="007C2D72"/>
    <w:rsid w:val="007C6F80"/>
    <w:rsid w:val="007D0499"/>
    <w:rsid w:val="007F3922"/>
    <w:rsid w:val="007F39BD"/>
    <w:rsid w:val="00801F5C"/>
    <w:rsid w:val="008255E6"/>
    <w:rsid w:val="0083595A"/>
    <w:rsid w:val="00843484"/>
    <w:rsid w:val="00852CFF"/>
    <w:rsid w:val="008570C5"/>
    <w:rsid w:val="00871E74"/>
    <w:rsid w:val="00875412"/>
    <w:rsid w:val="00885FB1"/>
    <w:rsid w:val="008B2E3C"/>
    <w:rsid w:val="008C1B52"/>
    <w:rsid w:val="00921E72"/>
    <w:rsid w:val="009710CE"/>
    <w:rsid w:val="0097741C"/>
    <w:rsid w:val="009808E8"/>
    <w:rsid w:val="00986F43"/>
    <w:rsid w:val="009A4340"/>
    <w:rsid w:val="009C1C4B"/>
    <w:rsid w:val="009E2DBC"/>
    <w:rsid w:val="00A433D7"/>
    <w:rsid w:val="00A61519"/>
    <w:rsid w:val="00AF21DD"/>
    <w:rsid w:val="00B73B5B"/>
    <w:rsid w:val="00B97C8D"/>
    <w:rsid w:val="00BB2C18"/>
    <w:rsid w:val="00BE606F"/>
    <w:rsid w:val="00C061CA"/>
    <w:rsid w:val="00C1011E"/>
    <w:rsid w:val="00C12B42"/>
    <w:rsid w:val="00C427EE"/>
    <w:rsid w:val="00C4409B"/>
    <w:rsid w:val="00CC60BE"/>
    <w:rsid w:val="00CF28CA"/>
    <w:rsid w:val="00D375E7"/>
    <w:rsid w:val="00D427A3"/>
    <w:rsid w:val="00D61AFF"/>
    <w:rsid w:val="00DE1BAC"/>
    <w:rsid w:val="00E00A23"/>
    <w:rsid w:val="00E40267"/>
    <w:rsid w:val="00E809A7"/>
    <w:rsid w:val="00ED7FEF"/>
    <w:rsid w:val="00EE5DC4"/>
    <w:rsid w:val="00F07112"/>
    <w:rsid w:val="00F10ECB"/>
    <w:rsid w:val="00F33D2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EC1242C"/>
  <w15:docId w15:val="{93B15E80-DDD5-41E8-AC3B-F44582915A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C1B52"/>
    <w:pPr>
      <w:spacing w:after="200" w:line="276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A433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046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222</Words>
  <Characters>1268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NSTU</Company>
  <LinksUpToDate>false</LinksUpToDate>
  <CharactersWithSpaces>1488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CIU</dc:creator>
  <cp:lastModifiedBy>Стасышин Владимир Михайлович</cp:lastModifiedBy>
  <cp:revision>4</cp:revision>
  <dcterms:created xsi:type="dcterms:W3CDTF">2021-09-01T02:40:00Z</dcterms:created>
  <dcterms:modified xsi:type="dcterms:W3CDTF">2021-09-01T03:02:00Z</dcterms:modified>
</cp:coreProperties>
</file>