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7AFA85A" w14:textId="2363652C" w:rsidR="001543BE" w:rsidRPr="00AA096D" w:rsidRDefault="001543BE" w:rsidP="001543BE">
      <w:pPr>
        <w:pStyle w:val="a5"/>
        <w:spacing w:line="276" w:lineRule="auto"/>
        <w:rPr>
          <w:sz w:val="28"/>
          <w:szCs w:val="28"/>
        </w:rPr>
      </w:pPr>
      <w:r w:rsidRPr="00752CCE">
        <w:rPr>
          <w:sz w:val="28"/>
          <w:szCs w:val="28"/>
        </w:rPr>
        <w:t xml:space="preserve">Лабораторная работа № </w:t>
      </w:r>
      <w:r w:rsidR="009F61F7" w:rsidRPr="00AA096D">
        <w:rPr>
          <w:sz w:val="28"/>
          <w:szCs w:val="28"/>
        </w:rPr>
        <w:t>2</w:t>
      </w:r>
    </w:p>
    <w:p w14:paraId="18DA4B0E" w14:textId="77777777" w:rsidR="001543BE" w:rsidRPr="00752CCE" w:rsidRDefault="001543BE" w:rsidP="001543BE">
      <w:pPr>
        <w:pStyle w:val="a5"/>
        <w:spacing w:line="276" w:lineRule="auto"/>
        <w:rPr>
          <w:sz w:val="28"/>
          <w:szCs w:val="28"/>
        </w:rPr>
      </w:pPr>
    </w:p>
    <w:p w14:paraId="097E2112" w14:textId="7549B447" w:rsidR="001543BE" w:rsidRPr="00752CCE" w:rsidRDefault="009F61F7" w:rsidP="001543BE">
      <w:pPr>
        <w:pStyle w:val="a7"/>
        <w:spacing w:line="276" w:lineRule="auto"/>
        <w:rPr>
          <w:caps/>
          <w:sz w:val="28"/>
          <w:szCs w:val="28"/>
        </w:rPr>
      </w:pPr>
      <w:r>
        <w:rPr>
          <w:sz w:val="28"/>
          <w:szCs w:val="28"/>
        </w:rPr>
        <w:t>Построение калибровочной кривой</w:t>
      </w:r>
    </w:p>
    <w:p w14:paraId="46C75FDE" w14:textId="77777777" w:rsidR="001543BE" w:rsidRPr="00752CCE" w:rsidRDefault="001543BE" w:rsidP="001543BE">
      <w:pPr>
        <w:jc w:val="center"/>
        <w:rPr>
          <w:sz w:val="28"/>
          <w:szCs w:val="28"/>
        </w:rPr>
      </w:pPr>
    </w:p>
    <w:p w14:paraId="69B5A78E" w14:textId="35D7D598" w:rsidR="001543BE" w:rsidRPr="00752CCE" w:rsidRDefault="001543BE" w:rsidP="001543BE">
      <w:pPr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752CCE">
        <w:rPr>
          <w:rFonts w:ascii="Times New Roman" w:hAnsi="Times New Roman" w:cs="Times New Roman"/>
          <w:b/>
          <w:i/>
          <w:sz w:val="28"/>
          <w:szCs w:val="28"/>
        </w:rPr>
        <w:t>1 Цель работы</w:t>
      </w:r>
    </w:p>
    <w:p w14:paraId="7818C285" w14:textId="57C98654" w:rsidR="009F61F7" w:rsidRPr="009F61F7" w:rsidRDefault="009F61F7" w:rsidP="006B34E5">
      <w:pPr>
        <w:spacing w:after="0" w:line="276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F61F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Научиться решать задачу аппроксимации дискретной зависимости </w:t>
      </w:r>
      <w:r w:rsidR="00C92B17" w:rsidRPr="00C92B17">
        <w:rPr>
          <w:rFonts w:ascii="Arial" w:hAnsi="Arial" w:cs="Arial"/>
          <w:color w:val="333333"/>
          <w:shd w:val="clear" w:color="auto" w:fill="FFFFFF"/>
        </w:rPr>
        <w:t>[</w:t>
      </w:r>
      <w:r w:rsidR="00C92B17" w:rsidRPr="006844D8">
        <w:rPr>
          <w:rFonts w:ascii="Times New Roman" w:eastAsia="Times New Roman" w:hAnsi="Times New Roman" w:cs="Times New Roman"/>
          <w:i/>
          <w:iCs/>
          <w:color w:val="000000"/>
          <w:sz w:val="32"/>
          <w:szCs w:val="32"/>
          <w:lang w:eastAsia="ru-RU"/>
        </w:rPr>
        <w:t>х</w:t>
      </w:r>
      <w:proofErr w:type="spellStart"/>
      <w:proofErr w:type="gramStart"/>
      <w:r w:rsidR="00C92B17" w:rsidRPr="006844D8">
        <w:rPr>
          <w:rFonts w:ascii="Times New Roman" w:eastAsia="Times New Roman" w:hAnsi="Times New Roman" w:cs="Times New Roman"/>
          <w:i/>
          <w:iCs/>
          <w:color w:val="000000"/>
          <w:sz w:val="32"/>
          <w:szCs w:val="32"/>
          <w:vertAlign w:val="subscript"/>
          <w:lang w:val="en-US" w:eastAsia="ru-RU"/>
        </w:rPr>
        <w:t>i</w:t>
      </w:r>
      <w:proofErr w:type="spellEnd"/>
      <w:r w:rsidR="00C92B17">
        <w:rPr>
          <w:rFonts w:ascii="Times New Roman" w:eastAsia="Times New Roman" w:hAnsi="Times New Roman" w:cs="Times New Roman"/>
          <w:i/>
          <w:iCs/>
          <w:color w:val="000000"/>
          <w:sz w:val="32"/>
          <w:szCs w:val="32"/>
          <w:lang w:eastAsia="ru-RU"/>
        </w:rPr>
        <w:t>,</w:t>
      </w:r>
      <w:r w:rsidR="00C92B17" w:rsidRPr="006844D8">
        <w:rPr>
          <w:rFonts w:ascii="Times New Roman" w:eastAsia="Times New Roman" w:hAnsi="Times New Roman" w:cs="Times New Roman"/>
          <w:i/>
          <w:iCs/>
          <w:color w:val="000000"/>
          <w:sz w:val="32"/>
          <w:szCs w:val="32"/>
          <w:lang w:eastAsia="ru-RU"/>
        </w:rPr>
        <w:t>y</w:t>
      </w:r>
      <w:proofErr w:type="spellStart"/>
      <w:r w:rsidR="00C92B17" w:rsidRPr="006844D8">
        <w:rPr>
          <w:rFonts w:ascii="Times New Roman" w:eastAsia="Times New Roman" w:hAnsi="Times New Roman" w:cs="Times New Roman"/>
          <w:i/>
          <w:iCs/>
          <w:color w:val="000000"/>
          <w:sz w:val="32"/>
          <w:szCs w:val="32"/>
          <w:vertAlign w:val="subscript"/>
          <w:lang w:val="en-US" w:eastAsia="ru-RU"/>
        </w:rPr>
        <w:t>i</w:t>
      </w:r>
      <w:proofErr w:type="spellEnd"/>
      <w:proofErr w:type="gramEnd"/>
      <w:r w:rsidR="00C92B17" w:rsidRPr="00C92B17">
        <w:rPr>
          <w:rFonts w:ascii="Arial" w:hAnsi="Arial" w:cs="Arial"/>
          <w:color w:val="333333"/>
          <w:shd w:val="clear" w:color="auto" w:fill="FFFFFF"/>
        </w:rPr>
        <w:t>]</w:t>
      </w:r>
      <w:r w:rsidRPr="009F61F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непрерывной функцией </w:t>
      </w:r>
      <w:r w:rsidRPr="006844D8">
        <w:rPr>
          <w:rFonts w:ascii="Times New Roman" w:eastAsia="Times New Roman" w:hAnsi="Times New Roman" w:cs="Times New Roman"/>
          <w:i/>
          <w:iCs/>
          <w:color w:val="000000"/>
          <w:sz w:val="32"/>
          <w:szCs w:val="32"/>
          <w:lang w:eastAsia="ru-RU"/>
        </w:rPr>
        <w:t xml:space="preserve">y </w:t>
      </w:r>
      <w:r w:rsidRPr="006844D8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sym w:font="Symbol" w:char="F03D"/>
      </w:r>
      <w:r w:rsidRPr="006844D8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 xml:space="preserve"> </w:t>
      </w:r>
      <w:r w:rsidRPr="006844D8">
        <w:rPr>
          <w:rFonts w:ascii="Times New Roman" w:eastAsia="Times New Roman" w:hAnsi="Times New Roman" w:cs="Times New Roman"/>
          <w:i/>
          <w:iCs/>
          <w:color w:val="000000"/>
          <w:sz w:val="32"/>
          <w:szCs w:val="32"/>
          <w:lang w:eastAsia="ru-RU"/>
        </w:rPr>
        <w:t xml:space="preserve">f </w:t>
      </w:r>
      <w:r w:rsidRPr="006844D8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(</w:t>
      </w:r>
      <w:r w:rsidRPr="006844D8">
        <w:rPr>
          <w:rFonts w:ascii="Times New Roman" w:eastAsia="Times New Roman" w:hAnsi="Times New Roman" w:cs="Times New Roman"/>
          <w:i/>
          <w:iCs/>
          <w:color w:val="000000"/>
          <w:sz w:val="32"/>
          <w:szCs w:val="32"/>
          <w:lang w:eastAsia="ru-RU"/>
        </w:rPr>
        <w:t>x</w:t>
      </w:r>
      <w:r w:rsidRPr="006844D8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)</w:t>
      </w:r>
      <w:r w:rsidRPr="009F61F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определенного класса. Изучить основы метода наименьших квадратов. Освоить методику применения программных продуктов </w:t>
      </w:r>
      <w:proofErr w:type="spellStart"/>
      <w:r w:rsidRPr="009F61F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Mat</w:t>
      </w:r>
      <w:proofErr w:type="spellEnd"/>
      <w:r w:rsidR="006844D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</w:t>
      </w:r>
      <w:r w:rsidRPr="009F61F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ab</w:t>
      </w:r>
      <w:r w:rsidRPr="009F61F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построения линейной и полиномиальной зависимостей по заданным эмпирическим данным.</w:t>
      </w:r>
    </w:p>
    <w:p w14:paraId="3258418C" w14:textId="38DA9D78" w:rsidR="00C91F86" w:rsidRPr="00752CCE" w:rsidRDefault="00C91F86" w:rsidP="00C91F86">
      <w:pPr>
        <w:spacing w:before="240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752CCE">
        <w:rPr>
          <w:rFonts w:ascii="Times New Roman" w:hAnsi="Times New Roman" w:cs="Times New Roman"/>
          <w:b/>
          <w:i/>
          <w:sz w:val="28"/>
          <w:szCs w:val="28"/>
        </w:rPr>
        <w:t>2 Основные сведения</w:t>
      </w:r>
    </w:p>
    <w:p w14:paraId="5A52D910" w14:textId="4FFAA243" w:rsidR="00440B6C" w:rsidRDefault="00C92B17" w:rsidP="006B34E5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16EE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В практике измерительной деятельности результат экспериментов обычно представляет собой соотношение входной и выходной величин, заданных в виде </w:t>
      </w:r>
      <w:r w:rsidR="004C7FBB" w:rsidRPr="00D16EE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дискретной зависимости </w:t>
      </w:r>
      <w:r w:rsidR="004C7FBB" w:rsidRPr="00E1184F">
        <w:rPr>
          <w:rFonts w:ascii="Times New Roman" w:hAnsi="Times New Roman" w:cs="Times New Roman"/>
          <w:color w:val="333333"/>
          <w:sz w:val="32"/>
          <w:szCs w:val="32"/>
          <w:shd w:val="clear" w:color="auto" w:fill="FFFFFF"/>
        </w:rPr>
        <w:t>[</w:t>
      </w:r>
      <w:r w:rsidR="004C7FBB" w:rsidRPr="00E1184F">
        <w:rPr>
          <w:rFonts w:ascii="Times New Roman" w:eastAsia="Times New Roman" w:hAnsi="Times New Roman" w:cs="Times New Roman"/>
          <w:i/>
          <w:iCs/>
          <w:color w:val="000000"/>
          <w:sz w:val="32"/>
          <w:szCs w:val="32"/>
          <w:lang w:eastAsia="ru-RU"/>
        </w:rPr>
        <w:t>х</w:t>
      </w:r>
      <w:proofErr w:type="spellStart"/>
      <w:proofErr w:type="gramStart"/>
      <w:r w:rsidR="004C7FBB" w:rsidRPr="00E1184F">
        <w:rPr>
          <w:rFonts w:ascii="Times New Roman" w:eastAsia="Times New Roman" w:hAnsi="Times New Roman" w:cs="Times New Roman"/>
          <w:i/>
          <w:iCs/>
          <w:color w:val="000000"/>
          <w:sz w:val="32"/>
          <w:szCs w:val="32"/>
          <w:vertAlign w:val="subscript"/>
          <w:lang w:val="en-US" w:eastAsia="ru-RU"/>
        </w:rPr>
        <w:t>i</w:t>
      </w:r>
      <w:proofErr w:type="spellEnd"/>
      <w:r w:rsidR="004C7FBB" w:rsidRPr="00E1184F">
        <w:rPr>
          <w:rFonts w:ascii="Times New Roman" w:eastAsia="Times New Roman" w:hAnsi="Times New Roman" w:cs="Times New Roman"/>
          <w:i/>
          <w:iCs/>
          <w:color w:val="000000"/>
          <w:sz w:val="32"/>
          <w:szCs w:val="32"/>
          <w:lang w:eastAsia="ru-RU"/>
        </w:rPr>
        <w:t>,y</w:t>
      </w:r>
      <w:proofErr w:type="spellStart"/>
      <w:r w:rsidR="004C7FBB" w:rsidRPr="00E1184F">
        <w:rPr>
          <w:rFonts w:ascii="Times New Roman" w:eastAsia="Times New Roman" w:hAnsi="Times New Roman" w:cs="Times New Roman"/>
          <w:i/>
          <w:iCs/>
          <w:color w:val="000000"/>
          <w:sz w:val="32"/>
          <w:szCs w:val="32"/>
          <w:vertAlign w:val="subscript"/>
          <w:lang w:val="en-US" w:eastAsia="ru-RU"/>
        </w:rPr>
        <w:t>i</w:t>
      </w:r>
      <w:proofErr w:type="spellEnd"/>
      <w:proofErr w:type="gramEnd"/>
      <w:r w:rsidR="004C7FBB" w:rsidRPr="00E1184F">
        <w:rPr>
          <w:rFonts w:ascii="Times New Roman" w:hAnsi="Times New Roman" w:cs="Times New Roman"/>
          <w:color w:val="333333"/>
          <w:sz w:val="32"/>
          <w:szCs w:val="32"/>
          <w:shd w:val="clear" w:color="auto" w:fill="FFFFFF"/>
        </w:rPr>
        <w:t>]</w:t>
      </w:r>
      <w:r w:rsidR="0092067F" w:rsidRPr="00E1184F">
        <w:rPr>
          <w:rFonts w:ascii="Times New Roman" w:hAnsi="Times New Roman" w:cs="Times New Roman"/>
          <w:color w:val="333333"/>
          <w:sz w:val="32"/>
          <w:szCs w:val="32"/>
          <w:shd w:val="clear" w:color="auto" w:fill="FFFFFF"/>
        </w:rPr>
        <w:t xml:space="preserve">, </w:t>
      </w:r>
      <w:proofErr w:type="spellStart"/>
      <w:r w:rsidR="0092067F" w:rsidRPr="0092067F">
        <w:rPr>
          <w:rFonts w:ascii="Times New Roman" w:hAnsi="Times New Roman" w:cs="Times New Roman"/>
          <w:i/>
          <w:color w:val="333333"/>
          <w:sz w:val="32"/>
          <w:szCs w:val="32"/>
          <w:shd w:val="clear" w:color="auto" w:fill="FFFFFF"/>
          <w:lang w:val="en-US"/>
        </w:rPr>
        <w:t>i</w:t>
      </w:r>
      <w:proofErr w:type="spellEnd"/>
      <w:r w:rsidR="0092067F" w:rsidRPr="0092067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=1</w:t>
      </w:r>
      <w:r w:rsidR="0092067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,</w:t>
      </w:r>
      <w:r w:rsidR="0092067F" w:rsidRPr="0092067F">
        <w:rPr>
          <w:rFonts w:ascii="Times New Roman" w:hAnsi="Times New Roman" w:cs="Times New Roman"/>
          <w:i/>
          <w:color w:val="333333"/>
          <w:sz w:val="32"/>
          <w:szCs w:val="32"/>
          <w:shd w:val="clear" w:color="auto" w:fill="FFFFFF"/>
          <w:lang w:val="en-US"/>
        </w:rPr>
        <w:t>n</w:t>
      </w:r>
      <w:r w:rsidR="004C7FBB" w:rsidRPr="00D16EE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. При этом входная величина </w:t>
      </w:r>
      <w:r w:rsidR="004C7FBB" w:rsidRPr="00D16EED">
        <w:rPr>
          <w:rFonts w:ascii="Times New Roman" w:eastAsia="Times New Roman" w:hAnsi="Times New Roman" w:cs="Times New Roman"/>
          <w:i/>
          <w:iCs/>
          <w:color w:val="000000"/>
          <w:sz w:val="32"/>
          <w:szCs w:val="32"/>
          <w:lang w:eastAsia="ru-RU"/>
        </w:rPr>
        <w:t>х</w:t>
      </w:r>
      <w:proofErr w:type="spellStart"/>
      <w:r w:rsidR="004C7FBB" w:rsidRPr="00D16EED">
        <w:rPr>
          <w:rFonts w:ascii="Times New Roman" w:eastAsia="Times New Roman" w:hAnsi="Times New Roman" w:cs="Times New Roman"/>
          <w:i/>
          <w:iCs/>
          <w:color w:val="000000"/>
          <w:sz w:val="32"/>
          <w:szCs w:val="32"/>
          <w:vertAlign w:val="subscript"/>
          <w:lang w:val="en-US" w:eastAsia="ru-RU"/>
        </w:rPr>
        <w:t>i</w:t>
      </w:r>
      <w:proofErr w:type="spellEnd"/>
      <w:r w:rsidR="004C7FBB" w:rsidRPr="00D16EED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vertAlign w:val="subscript"/>
          <w:lang w:eastAsia="ru-RU"/>
        </w:rPr>
        <w:t xml:space="preserve"> </w:t>
      </w:r>
      <w:r w:rsidR="004C7FBB" w:rsidRPr="00D16EED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– это набор задаваемых входных величин, как правило через равные </w:t>
      </w:r>
      <w:r w:rsidR="006C3C50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>интервалы</w:t>
      </w:r>
      <w:r w:rsidR="004C7FBB" w:rsidRPr="00D16EED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, </w:t>
      </w:r>
      <w:proofErr w:type="gramStart"/>
      <w:r w:rsidR="004C7FBB" w:rsidRPr="00D16EED">
        <w:rPr>
          <w:rFonts w:ascii="Times New Roman" w:eastAsia="Times New Roman" w:hAnsi="Times New Roman" w:cs="Times New Roman"/>
          <w:i/>
          <w:iCs/>
          <w:color w:val="000000"/>
          <w:sz w:val="32"/>
          <w:szCs w:val="32"/>
          <w:lang w:eastAsia="ru-RU"/>
        </w:rPr>
        <w:t>y</w:t>
      </w:r>
      <w:proofErr w:type="spellStart"/>
      <w:r w:rsidR="004C7FBB" w:rsidRPr="00D16EED">
        <w:rPr>
          <w:rFonts w:ascii="Times New Roman" w:eastAsia="Times New Roman" w:hAnsi="Times New Roman" w:cs="Times New Roman"/>
          <w:i/>
          <w:iCs/>
          <w:color w:val="000000"/>
          <w:sz w:val="32"/>
          <w:szCs w:val="32"/>
          <w:vertAlign w:val="subscript"/>
          <w:lang w:val="en-US" w:eastAsia="ru-RU"/>
        </w:rPr>
        <w:t>i</w:t>
      </w:r>
      <w:proofErr w:type="spellEnd"/>
      <w:r w:rsidR="004C7FBB" w:rsidRPr="00D16EED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vertAlign w:val="subscript"/>
          <w:lang w:eastAsia="ru-RU"/>
        </w:rPr>
        <w:t xml:space="preserve"> </w:t>
      </w:r>
      <w:r w:rsidR="004C7FBB" w:rsidRPr="00D16EED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 -</w:t>
      </w:r>
      <w:proofErr w:type="gramEnd"/>
      <w:r w:rsidR="004C7FBB" w:rsidRPr="00D16EED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 соответствующие этому набору выходные величины. Обычно </w:t>
      </w:r>
      <w:r w:rsidR="004C7FBB" w:rsidRPr="00D16EED">
        <w:rPr>
          <w:rFonts w:ascii="Times New Roman" w:eastAsia="Times New Roman" w:hAnsi="Times New Roman" w:cs="Times New Roman"/>
          <w:i/>
          <w:iCs/>
          <w:color w:val="000000"/>
          <w:sz w:val="32"/>
          <w:szCs w:val="32"/>
          <w:lang w:eastAsia="ru-RU"/>
        </w:rPr>
        <w:t>х</w:t>
      </w:r>
      <w:r w:rsidR="004C7FBB" w:rsidRPr="00D16EED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 и </w:t>
      </w:r>
      <w:r w:rsidR="004C7FBB" w:rsidRPr="00D16EED">
        <w:rPr>
          <w:rFonts w:ascii="Times New Roman" w:eastAsia="Times New Roman" w:hAnsi="Times New Roman" w:cs="Times New Roman"/>
          <w:i/>
          <w:iCs/>
          <w:color w:val="000000"/>
          <w:sz w:val="32"/>
          <w:szCs w:val="32"/>
          <w:lang w:eastAsia="ru-RU"/>
        </w:rPr>
        <w:t>y</w:t>
      </w:r>
      <w:r w:rsidR="004C7FBB" w:rsidRPr="00D16EED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 </w:t>
      </w:r>
      <w:r w:rsidR="00D16EED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>это</w:t>
      </w:r>
      <w:r w:rsidR="004C7FBB" w:rsidRPr="00D16EED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 разные физические величины, например </w:t>
      </w:r>
      <w:r w:rsidR="00D16EED" w:rsidRPr="00D16EED">
        <w:rPr>
          <w:rFonts w:ascii="Times New Roman" w:eastAsia="Times New Roman" w:hAnsi="Times New Roman" w:cs="Times New Roman"/>
          <w:i/>
          <w:iCs/>
          <w:color w:val="000000"/>
          <w:sz w:val="32"/>
          <w:szCs w:val="32"/>
          <w:lang w:eastAsia="ru-RU"/>
        </w:rPr>
        <w:t>х</w:t>
      </w:r>
      <w:r w:rsidR="00D16EED" w:rsidRPr="00D16EED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 </w:t>
      </w:r>
      <w:r w:rsidR="004C7FBB" w:rsidRPr="00D16EED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– напряжение, а </w:t>
      </w:r>
      <w:r w:rsidR="00D16EED" w:rsidRPr="00D16EED">
        <w:rPr>
          <w:rFonts w:ascii="Times New Roman" w:eastAsia="Times New Roman" w:hAnsi="Times New Roman" w:cs="Times New Roman"/>
          <w:i/>
          <w:iCs/>
          <w:color w:val="000000"/>
          <w:sz w:val="32"/>
          <w:szCs w:val="32"/>
          <w:lang w:eastAsia="ru-RU"/>
        </w:rPr>
        <w:t>y</w:t>
      </w:r>
      <w:r w:rsidR="004C7FBB" w:rsidRPr="00D16EED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 – давление.</w:t>
      </w:r>
      <w:r w:rsidR="00D16EED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 Для удобства дальнейшего использования полученную экспериментальную зависимость логично представить в виде непрерывной функции, известной в </w:t>
      </w:r>
      <w:r w:rsidR="00D16EED" w:rsidRPr="00795BFA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метрологии как калибровочная кривая. </w:t>
      </w:r>
      <w:r w:rsidR="00795BFA" w:rsidRPr="00795BFA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В нормативных метрологических документах </w:t>
      </w:r>
      <w:r w:rsidR="00D16EED" w:rsidRPr="00795BFA"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  <w:t>калибровочная</w:t>
      </w:r>
      <w:r w:rsidR="00D16EED" w:rsidRPr="00795BFA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="00795BFA" w:rsidRPr="00795BFA">
        <w:rPr>
          <w:rFonts w:ascii="Times New Roman" w:hAnsi="Times New Roman" w:cs="Times New Roman"/>
          <w:color w:val="000000"/>
          <w:sz w:val="28"/>
          <w:szCs w:val="28"/>
        </w:rPr>
        <w:t>к</w:t>
      </w:r>
      <w:r w:rsidR="00795BFA" w:rsidRPr="00795BFA"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  <w:t>ривая определяется как</w:t>
      </w:r>
      <w:r w:rsidR="00D16EED" w:rsidRPr="00795BFA">
        <w:rPr>
          <w:rFonts w:ascii="Times New Roman" w:hAnsi="Times New Roman" w:cs="Times New Roman"/>
          <w:color w:val="000000"/>
          <w:sz w:val="28"/>
          <w:szCs w:val="28"/>
        </w:rPr>
        <w:t xml:space="preserve"> кривая, которая выражает зависимость между показаниями прибора и действительными значениями измеряемой величины.</w:t>
      </w:r>
      <w:r w:rsidR="007F3F0A">
        <w:rPr>
          <w:rFonts w:ascii="Times New Roman" w:hAnsi="Times New Roman" w:cs="Times New Roman"/>
          <w:color w:val="000000"/>
          <w:sz w:val="28"/>
          <w:szCs w:val="28"/>
        </w:rPr>
        <w:t xml:space="preserve"> Под показанием прибора понимается</w:t>
      </w:r>
      <w:r w:rsidR="007F3F0A" w:rsidRPr="007F3F0A">
        <w:rPr>
          <w:rFonts w:ascii="Times New Roman" w:hAnsi="Times New Roman" w:cs="Times New Roman"/>
          <w:sz w:val="28"/>
          <w:szCs w:val="28"/>
        </w:rPr>
        <w:t xml:space="preserve"> </w:t>
      </w:r>
      <w:hyperlink r:id="rId5" w:history="1">
        <w:r w:rsidR="007F3F0A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з</w:t>
        </w:r>
        <w:r w:rsidR="007F3F0A" w:rsidRPr="007F3F0A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начение величины</w:t>
        </w:r>
      </w:hyperlink>
      <w:r w:rsidR="007F3F0A" w:rsidRPr="007F3F0A">
        <w:rPr>
          <w:rFonts w:ascii="Times New Roman" w:hAnsi="Times New Roman" w:cs="Times New Roman"/>
          <w:sz w:val="28"/>
          <w:szCs w:val="28"/>
        </w:rPr>
        <w:t>, полученное с помощью </w:t>
      </w:r>
      <w:hyperlink r:id="rId6" w:history="1">
        <w:r w:rsidR="007F3F0A" w:rsidRPr="007F3F0A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средства измерения</w:t>
        </w:r>
      </w:hyperlink>
      <w:r w:rsidR="007F3F0A" w:rsidRPr="007F3F0A">
        <w:rPr>
          <w:rFonts w:ascii="Times New Roman" w:hAnsi="Times New Roman" w:cs="Times New Roman"/>
          <w:sz w:val="28"/>
          <w:szCs w:val="28"/>
        </w:rPr>
        <w:t>.</w:t>
      </w:r>
    </w:p>
    <w:p w14:paraId="0CD6B948" w14:textId="5D2FB988" w:rsidR="00D82641" w:rsidRDefault="00440B6C" w:rsidP="003F5C80">
      <w:pPr>
        <w:spacing w:after="0" w:line="276" w:lineRule="auto"/>
        <w:ind w:firstLine="708"/>
        <w:jc w:val="both"/>
        <w:rPr>
          <w:rFonts w:ascii="Times New Roman" w:hAnsi="Times New Roman" w:cs="Times New Roman"/>
          <w:color w:val="292929"/>
          <w:sz w:val="28"/>
          <w:szCs w:val="28"/>
        </w:rPr>
      </w:pPr>
      <w:r w:rsidRPr="00D242A4">
        <w:rPr>
          <w:rFonts w:ascii="Times New Roman" w:hAnsi="Times New Roman" w:cs="Times New Roman"/>
          <w:sz w:val="28"/>
          <w:szCs w:val="28"/>
          <w:shd w:val="clear" w:color="auto" w:fill="FFFFFF"/>
        </w:rPr>
        <w:t>Построение функциональной зависимости между одной или несколькими независимыми переменными и одной зависимой переменной лежит в основе регрессионного анализа.</w:t>
      </w:r>
      <w:r w:rsidR="00D242A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3F5C80">
        <w:rPr>
          <w:rFonts w:ascii="Times New Roman" w:hAnsi="Times New Roman" w:cs="Times New Roman"/>
          <w:sz w:val="28"/>
          <w:szCs w:val="28"/>
          <w:shd w:val="clear" w:color="auto" w:fill="FFFFFF"/>
        </w:rPr>
        <w:t>Р</w:t>
      </w:r>
      <w:r w:rsidR="003F5C80" w:rsidRPr="003F5C80">
        <w:rPr>
          <w:rFonts w:ascii="Times New Roman" w:hAnsi="Times New Roman" w:cs="Times New Roman"/>
          <w:bCs/>
          <w:color w:val="000000"/>
          <w:sz w:val="28"/>
          <w:szCs w:val="28"/>
        </w:rPr>
        <w:t>егр</w:t>
      </w:r>
      <w:r w:rsidR="003F5C80" w:rsidRPr="003F5C80">
        <w:rPr>
          <w:rStyle w:val="accented"/>
          <w:rFonts w:ascii="Times New Roman" w:hAnsi="Times New Roman" w:cs="Times New Roman"/>
          <w:bCs/>
          <w:color w:val="000000"/>
          <w:sz w:val="28"/>
          <w:szCs w:val="28"/>
        </w:rPr>
        <w:t>е</w:t>
      </w:r>
      <w:r w:rsidR="003F5C80" w:rsidRPr="003F5C80">
        <w:rPr>
          <w:rFonts w:ascii="Times New Roman" w:hAnsi="Times New Roman" w:cs="Times New Roman"/>
          <w:bCs/>
          <w:color w:val="000000"/>
          <w:sz w:val="28"/>
          <w:szCs w:val="28"/>
        </w:rPr>
        <w:t>сси</w:t>
      </w:r>
      <w:r w:rsidR="003F5C80">
        <w:rPr>
          <w:rFonts w:ascii="Times New Roman" w:hAnsi="Times New Roman" w:cs="Times New Roman"/>
          <w:bCs/>
          <w:color w:val="000000"/>
          <w:sz w:val="28"/>
          <w:szCs w:val="28"/>
        </w:rPr>
        <w:t>я</w:t>
      </w:r>
      <w:r w:rsidR="003F5C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3F5C80" w:rsidRPr="003F5C80">
        <w:rPr>
          <w:rFonts w:ascii="Times New Roman" w:hAnsi="Times New Roman" w:cs="Times New Roman"/>
          <w:color w:val="000000"/>
          <w:sz w:val="28"/>
          <w:szCs w:val="28"/>
        </w:rPr>
        <w:t>в теории вероятностей и математической статистике</w:t>
      </w:r>
      <w:r w:rsidR="003F5C80">
        <w:rPr>
          <w:rFonts w:ascii="Times New Roman" w:hAnsi="Times New Roman" w:cs="Times New Roman"/>
          <w:color w:val="000000"/>
          <w:sz w:val="28"/>
          <w:szCs w:val="28"/>
        </w:rPr>
        <w:t xml:space="preserve"> означает</w:t>
      </w:r>
      <w:r w:rsidR="003F5C80" w:rsidRPr="003F5C80">
        <w:rPr>
          <w:rFonts w:ascii="Times New Roman" w:hAnsi="Times New Roman" w:cs="Times New Roman"/>
          <w:color w:val="000000"/>
          <w:sz w:val="28"/>
          <w:szCs w:val="28"/>
        </w:rPr>
        <w:t xml:space="preserve"> зависимость среднего значения какой-либо величины от некоторой другой величины или от нескольких величин</w:t>
      </w:r>
      <w:r w:rsidR="003F5C80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="001F200A">
        <w:rPr>
          <w:rFonts w:ascii="Times New Roman" w:hAnsi="Times New Roman" w:cs="Times New Roman"/>
          <w:color w:val="000000"/>
          <w:sz w:val="28"/>
          <w:szCs w:val="28"/>
        </w:rPr>
        <w:t>Соответственно</w:t>
      </w:r>
      <w:r w:rsidR="006C3C50"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="001F200A">
        <w:rPr>
          <w:rFonts w:ascii="Times New Roman" w:hAnsi="Times New Roman" w:cs="Times New Roman"/>
          <w:color w:val="000000"/>
          <w:sz w:val="28"/>
          <w:szCs w:val="28"/>
        </w:rPr>
        <w:t xml:space="preserve"> определение калибровочной кривой позволяет воспользоваться этим математическим аппаратом, в частности, в</w:t>
      </w:r>
      <w:r w:rsidR="007F3F0A">
        <w:rPr>
          <w:rFonts w:ascii="Times New Roman" w:hAnsi="Times New Roman" w:cs="Times New Roman"/>
          <w:sz w:val="28"/>
          <w:szCs w:val="28"/>
        </w:rPr>
        <w:t xml:space="preserve"> качестве калибровочных </w:t>
      </w:r>
      <w:r w:rsidR="00944BA8">
        <w:rPr>
          <w:rFonts w:ascii="Times New Roman" w:hAnsi="Times New Roman" w:cs="Times New Roman"/>
          <w:sz w:val="28"/>
          <w:szCs w:val="28"/>
        </w:rPr>
        <w:t>кривых</w:t>
      </w:r>
      <w:r w:rsidR="00D82641" w:rsidRPr="00D82641">
        <w:rPr>
          <w:rFonts w:ascii="Times New Roman" w:hAnsi="Times New Roman" w:cs="Times New Roman"/>
          <w:sz w:val="28"/>
          <w:szCs w:val="28"/>
        </w:rPr>
        <w:t xml:space="preserve"> </w:t>
      </w:r>
      <w:r w:rsidR="00D82641">
        <w:rPr>
          <w:rFonts w:ascii="Times New Roman" w:hAnsi="Times New Roman" w:cs="Times New Roman"/>
          <w:sz w:val="28"/>
          <w:szCs w:val="28"/>
        </w:rPr>
        <w:t xml:space="preserve">могут </w:t>
      </w:r>
      <w:r w:rsidR="00D82641">
        <w:rPr>
          <w:rFonts w:ascii="Times New Roman" w:hAnsi="Times New Roman" w:cs="Times New Roman"/>
          <w:color w:val="292929"/>
          <w:sz w:val="28"/>
          <w:szCs w:val="28"/>
        </w:rPr>
        <w:t xml:space="preserve">использоваться </w:t>
      </w:r>
      <w:r w:rsidR="00D82641" w:rsidRPr="00D82641">
        <w:rPr>
          <w:rFonts w:ascii="Times New Roman" w:hAnsi="Times New Roman" w:cs="Times New Roman"/>
          <w:color w:val="292929"/>
          <w:sz w:val="28"/>
          <w:szCs w:val="28"/>
        </w:rPr>
        <w:t>следующие функциональные зависимости:</w:t>
      </w:r>
    </w:p>
    <w:p w14:paraId="1A76D60F" w14:textId="14083B3C" w:rsidR="00D82641" w:rsidRPr="00D82641" w:rsidRDefault="00D82641" w:rsidP="00D82641">
      <w:pPr>
        <w:spacing w:after="0" w:line="276" w:lineRule="auto"/>
        <w:ind w:firstLine="708"/>
        <w:jc w:val="both"/>
        <w:rPr>
          <w:rFonts w:ascii="Times New Roman" w:eastAsiaTheme="minorEastAsia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28"/>
          <w:szCs w:val="28"/>
        </w:rPr>
        <w:t xml:space="preserve">- степенные </w:t>
      </w:r>
      <m:oMath>
        <m:r>
          <w:rPr>
            <w:rFonts w:ascii="Cambria Math" w:hAnsi="Cambria Math" w:cs="Times New Roman"/>
            <w:sz w:val="32"/>
            <w:szCs w:val="32"/>
          </w:rPr>
          <m:t>y=c</m:t>
        </m:r>
        <m:sSup>
          <m:sSupPr>
            <m:ctrlPr>
              <w:rPr>
                <w:rFonts w:ascii="Cambria Math" w:hAnsi="Cambria Math" w:cs="Times New Roman"/>
                <w:i/>
                <w:sz w:val="32"/>
                <w:szCs w:val="32"/>
              </w:rPr>
            </m:ctrlPr>
          </m:sSupPr>
          <m:e>
            <m:r>
              <w:rPr>
                <w:rFonts w:ascii="Cambria Math" w:hAnsi="Cambria Math" w:cs="Times New Roman"/>
                <w:sz w:val="32"/>
                <w:szCs w:val="32"/>
              </w:rPr>
              <m:t>x</m:t>
            </m:r>
          </m:e>
          <m:sup>
            <m:r>
              <w:rPr>
                <w:rFonts w:ascii="Cambria Math" w:hAnsi="Cambria Math" w:cs="Times New Roman"/>
                <w:sz w:val="32"/>
                <w:szCs w:val="32"/>
              </w:rPr>
              <m:t>a</m:t>
            </m:r>
          </m:sup>
        </m:sSup>
      </m:oMath>
      <w:r w:rsidRPr="00D82641">
        <w:rPr>
          <w:rFonts w:ascii="Times New Roman" w:eastAsiaTheme="minorEastAsia" w:hAnsi="Times New Roman" w:cs="Times New Roman"/>
          <w:sz w:val="32"/>
          <w:szCs w:val="32"/>
        </w:rPr>
        <w:t>;</w:t>
      </w:r>
    </w:p>
    <w:p w14:paraId="2878ED4E" w14:textId="75C048C1" w:rsidR="00D82641" w:rsidRDefault="00D82641" w:rsidP="00D82641">
      <w:pPr>
        <w:spacing w:after="0" w:line="276" w:lineRule="auto"/>
        <w:ind w:firstLine="708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D82641">
        <w:rPr>
          <w:rFonts w:ascii="Times New Roman" w:hAnsi="Times New Roman" w:cs="Times New Roman"/>
          <w:sz w:val="28"/>
          <w:szCs w:val="28"/>
        </w:rPr>
        <w:t xml:space="preserve">- </w:t>
      </w:r>
      <w:r>
        <w:rPr>
          <w:rFonts w:ascii="Times New Roman" w:hAnsi="Times New Roman" w:cs="Times New Roman"/>
          <w:sz w:val="28"/>
          <w:szCs w:val="28"/>
        </w:rPr>
        <w:t xml:space="preserve">показательные </w:t>
      </w:r>
      <m:oMath>
        <m:r>
          <w:rPr>
            <w:rFonts w:ascii="Cambria Math" w:hAnsi="Cambria Math" w:cs="Times New Roman"/>
            <w:sz w:val="32"/>
            <w:szCs w:val="32"/>
          </w:rPr>
          <m:t>y=c</m:t>
        </m:r>
        <m:sSup>
          <m:sSupPr>
            <m:ctrlPr>
              <w:rPr>
                <w:rFonts w:ascii="Cambria Math" w:hAnsi="Cambria Math" w:cs="Times New Roman"/>
                <w:i/>
                <w:sz w:val="32"/>
                <w:szCs w:val="32"/>
              </w:rPr>
            </m:ctrlPr>
          </m:sSupPr>
          <m:e>
            <m:r>
              <w:rPr>
                <w:rFonts w:ascii="Cambria Math" w:hAnsi="Cambria Math" w:cs="Times New Roman"/>
                <w:sz w:val="32"/>
                <w:szCs w:val="32"/>
              </w:rPr>
              <m:t>e</m:t>
            </m:r>
          </m:e>
          <m:sup>
            <m:r>
              <w:rPr>
                <w:rFonts w:ascii="Cambria Math" w:hAnsi="Cambria Math" w:cs="Times New Roman"/>
                <w:sz w:val="32"/>
                <w:szCs w:val="32"/>
              </w:rPr>
              <m:t>ax</m:t>
            </m:r>
          </m:sup>
        </m:sSup>
      </m:oMath>
      <w:r w:rsidRPr="00D82641">
        <w:rPr>
          <w:rFonts w:ascii="Times New Roman" w:eastAsiaTheme="minorEastAsia" w:hAnsi="Times New Roman" w:cs="Times New Roman"/>
          <w:sz w:val="32"/>
          <w:szCs w:val="32"/>
        </w:rPr>
        <w:t>;</w:t>
      </w:r>
    </w:p>
    <w:p w14:paraId="6CB3FC09" w14:textId="22BBCD2C" w:rsidR="00D82641" w:rsidRPr="00D82641" w:rsidRDefault="00D82641" w:rsidP="00D82641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32"/>
          <w:szCs w:val="32"/>
        </w:rPr>
      </w:pPr>
      <w:r w:rsidRPr="00D82641">
        <w:rPr>
          <w:rFonts w:ascii="Times New Roman" w:hAnsi="Times New Roman" w:cs="Times New Roman"/>
          <w:sz w:val="28"/>
          <w:szCs w:val="28"/>
        </w:rPr>
        <w:t xml:space="preserve">- </w:t>
      </w:r>
      <w:r>
        <w:rPr>
          <w:rFonts w:ascii="Times New Roman" w:hAnsi="Times New Roman" w:cs="Times New Roman"/>
          <w:sz w:val="28"/>
          <w:szCs w:val="28"/>
        </w:rPr>
        <w:t xml:space="preserve">гиперболические </w:t>
      </w:r>
      <m:oMath>
        <m:r>
          <w:rPr>
            <w:rFonts w:ascii="Cambria Math" w:hAnsi="Cambria Math" w:cs="Times New Roman"/>
            <w:sz w:val="32"/>
            <w:szCs w:val="32"/>
          </w:rPr>
          <m:t>y=</m:t>
        </m:r>
        <m:f>
          <m:fPr>
            <m:ctrlPr>
              <w:rPr>
                <w:rFonts w:ascii="Cambria Math" w:hAnsi="Cambria Math" w:cs="Times New Roman"/>
                <w:i/>
                <w:sz w:val="32"/>
                <w:szCs w:val="32"/>
              </w:rPr>
            </m:ctrlPr>
          </m:fPr>
          <m:num>
            <m:r>
              <w:rPr>
                <w:rFonts w:ascii="Cambria Math" w:hAnsi="Cambria Math" w:cs="Times New Roman"/>
                <w:sz w:val="32"/>
                <w:szCs w:val="32"/>
              </w:rPr>
              <m:t>a</m:t>
            </m:r>
          </m:num>
          <m:den>
            <m:r>
              <w:rPr>
                <w:rFonts w:ascii="Cambria Math" w:hAnsi="Cambria Math" w:cs="Times New Roman"/>
                <w:sz w:val="32"/>
                <w:szCs w:val="32"/>
              </w:rPr>
              <m:t>x</m:t>
            </m:r>
          </m:den>
        </m:f>
        <m:r>
          <w:rPr>
            <w:rFonts w:ascii="Cambria Math" w:hAnsi="Cambria Math" w:cs="Times New Roman"/>
            <w:sz w:val="32"/>
            <w:szCs w:val="32"/>
          </w:rPr>
          <m:t>+b</m:t>
        </m:r>
      </m:oMath>
      <w:r w:rsidR="007F4F83">
        <w:rPr>
          <w:rFonts w:ascii="Times New Roman" w:eastAsiaTheme="minorEastAsia" w:hAnsi="Times New Roman" w:cs="Times New Roman"/>
          <w:sz w:val="32"/>
          <w:szCs w:val="32"/>
        </w:rPr>
        <w:t>.</w:t>
      </w:r>
    </w:p>
    <w:p w14:paraId="1E1227D5" w14:textId="34E481AC" w:rsidR="00C81501" w:rsidRDefault="00E1184F" w:rsidP="006B34E5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В</w:t>
      </w:r>
      <w:r w:rsidR="002E737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подавляющем большинстве случаев для построения калибровочных кривых</w:t>
      </w:r>
      <w:r w:rsidR="002E7379">
        <w:rPr>
          <w:rFonts w:ascii="Times New Roman" w:hAnsi="Times New Roman" w:cs="Times New Roman"/>
          <w:sz w:val="28"/>
          <w:szCs w:val="28"/>
        </w:rPr>
        <w:t xml:space="preserve"> используются полиномиальные</w:t>
      </w:r>
      <w:r w:rsidR="00D242A4">
        <w:rPr>
          <w:rFonts w:ascii="Times New Roman" w:hAnsi="Times New Roman" w:cs="Times New Roman"/>
          <w:sz w:val="28"/>
          <w:szCs w:val="28"/>
        </w:rPr>
        <w:t xml:space="preserve"> регрессионные модели</w:t>
      </w:r>
      <w:r w:rsidR="00C81501">
        <w:rPr>
          <w:rFonts w:ascii="Times New Roman" w:hAnsi="Times New Roman" w:cs="Times New Roman"/>
          <w:sz w:val="28"/>
          <w:szCs w:val="28"/>
        </w:rPr>
        <w:t>:</w:t>
      </w:r>
    </w:p>
    <w:p w14:paraId="794F600C" w14:textId="77F9C026" w:rsidR="00E50E13" w:rsidRPr="00F5725D" w:rsidRDefault="00E50E13" w:rsidP="00944BA8">
      <w:pPr>
        <w:spacing w:before="240" w:line="276" w:lineRule="auto"/>
        <w:ind w:firstLine="708"/>
        <w:jc w:val="right"/>
        <w:rPr>
          <w:rFonts w:ascii="Times New Roman" w:hAnsi="Times New Roman" w:cs="Times New Roman"/>
          <w:sz w:val="32"/>
          <w:szCs w:val="32"/>
        </w:rPr>
      </w:pPr>
      <w:r w:rsidRPr="00022516">
        <w:rPr>
          <w:rFonts w:ascii="TimesNewRomanPS-ItalicMT" w:hAnsi="TimesNewRomanPS-ItalicMT"/>
          <w:i/>
          <w:iCs/>
          <w:color w:val="000000"/>
          <w:sz w:val="32"/>
          <w:szCs w:val="32"/>
        </w:rPr>
        <w:t xml:space="preserve">y </w:t>
      </w:r>
      <w:r w:rsidRPr="00022516">
        <w:rPr>
          <w:rFonts w:ascii="SymbolMT" w:hAnsi="SymbolMT"/>
          <w:i/>
          <w:color w:val="000000"/>
          <w:sz w:val="32"/>
          <w:szCs w:val="32"/>
        </w:rPr>
        <w:sym w:font="Symbol" w:char="F03D"/>
      </w:r>
      <w:r w:rsidRPr="00022516">
        <w:rPr>
          <w:rFonts w:ascii="SymbolMT" w:hAnsi="SymbolMT"/>
          <w:i/>
          <w:color w:val="000000"/>
          <w:sz w:val="32"/>
          <w:szCs w:val="32"/>
        </w:rPr>
        <w:t xml:space="preserve"> </w:t>
      </w:r>
      <w:r w:rsidR="00F5725D" w:rsidRPr="00022516">
        <w:rPr>
          <w:rFonts w:ascii="TimesNewRomanPS-ItalicMT" w:hAnsi="TimesNewRomanPS-ItalicMT"/>
          <w:i/>
          <w:iCs/>
          <w:color w:val="000000"/>
          <w:sz w:val="32"/>
          <w:szCs w:val="32"/>
        </w:rPr>
        <w:t>а</w:t>
      </w:r>
      <w:r w:rsidR="0092067F" w:rsidRPr="00022516">
        <w:rPr>
          <w:rFonts w:ascii="TimesNewRomanPSMT" w:hAnsi="TimesNewRomanPSMT"/>
          <w:i/>
          <w:color w:val="000000"/>
          <w:sz w:val="32"/>
          <w:szCs w:val="32"/>
          <w:vertAlign w:val="subscript"/>
          <w:lang w:val="en-US"/>
        </w:rPr>
        <w:t>k</w:t>
      </w:r>
      <w:r w:rsidR="00F5725D" w:rsidRPr="00022516">
        <w:rPr>
          <w:rFonts w:ascii="TimesNewRomanPSMT" w:hAnsi="TimesNewRomanPSMT"/>
          <w:i/>
          <w:color w:val="000000"/>
          <w:sz w:val="32"/>
          <w:szCs w:val="32"/>
        </w:rPr>
        <w:t xml:space="preserve"> </w:t>
      </w:r>
      <w:r w:rsidR="00F5725D" w:rsidRPr="00022516">
        <w:rPr>
          <w:rFonts w:ascii="TimesNewRomanPS-ItalicMT" w:hAnsi="TimesNewRomanPS-ItalicMT"/>
          <w:i/>
          <w:iCs/>
          <w:color w:val="000000"/>
          <w:sz w:val="32"/>
          <w:szCs w:val="32"/>
        </w:rPr>
        <w:t>x</w:t>
      </w:r>
      <w:r w:rsidR="0092067F" w:rsidRPr="00022516">
        <w:rPr>
          <w:rFonts w:ascii="TimesNewRomanPS-ItalicMT" w:hAnsi="TimesNewRomanPS-ItalicMT"/>
          <w:i/>
          <w:iCs/>
          <w:color w:val="000000"/>
          <w:sz w:val="32"/>
          <w:szCs w:val="32"/>
          <w:vertAlign w:val="superscript"/>
          <w:lang w:val="en-US"/>
        </w:rPr>
        <w:t>k</w:t>
      </w:r>
      <w:r w:rsidR="00F5725D" w:rsidRPr="00022516">
        <w:rPr>
          <w:rFonts w:ascii="SymbolMT" w:hAnsi="SymbolMT"/>
          <w:i/>
          <w:color w:val="000000"/>
          <w:sz w:val="32"/>
          <w:szCs w:val="32"/>
        </w:rPr>
        <w:sym w:font="Symbol" w:char="F02B"/>
      </w:r>
      <w:r w:rsidR="002872C3" w:rsidRPr="00022516">
        <w:rPr>
          <w:rFonts w:ascii="TimesNewRomanPS-ItalicMT" w:hAnsi="TimesNewRomanPS-ItalicMT"/>
          <w:i/>
          <w:iCs/>
          <w:color w:val="000000"/>
          <w:sz w:val="32"/>
          <w:szCs w:val="32"/>
        </w:rPr>
        <w:t xml:space="preserve"> а</w:t>
      </w:r>
      <w:r w:rsidR="002872C3" w:rsidRPr="00022516">
        <w:rPr>
          <w:rFonts w:ascii="TimesNewRomanPSMT" w:hAnsi="TimesNewRomanPSMT"/>
          <w:i/>
          <w:color w:val="000000"/>
          <w:sz w:val="32"/>
          <w:szCs w:val="32"/>
          <w:vertAlign w:val="subscript"/>
          <w:lang w:val="en-US"/>
        </w:rPr>
        <w:t>k</w:t>
      </w:r>
      <w:r w:rsidR="002872C3" w:rsidRPr="00022516">
        <w:rPr>
          <w:rFonts w:ascii="TimesNewRomanPSMT" w:hAnsi="TimesNewRomanPSMT"/>
          <w:i/>
          <w:color w:val="000000"/>
          <w:sz w:val="32"/>
          <w:szCs w:val="32"/>
          <w:vertAlign w:val="subscript"/>
        </w:rPr>
        <w:t>-1</w:t>
      </w:r>
      <w:r w:rsidR="002872C3" w:rsidRPr="00022516">
        <w:rPr>
          <w:rFonts w:ascii="TimesNewRomanPSMT" w:hAnsi="TimesNewRomanPSMT"/>
          <w:i/>
          <w:color w:val="000000"/>
          <w:sz w:val="32"/>
          <w:szCs w:val="32"/>
        </w:rPr>
        <w:t xml:space="preserve"> </w:t>
      </w:r>
      <w:r w:rsidR="002872C3" w:rsidRPr="00022516">
        <w:rPr>
          <w:rFonts w:ascii="TimesNewRomanPS-ItalicMT" w:hAnsi="TimesNewRomanPS-ItalicMT"/>
          <w:i/>
          <w:iCs/>
          <w:color w:val="000000"/>
          <w:sz w:val="32"/>
          <w:szCs w:val="32"/>
        </w:rPr>
        <w:t>x</w:t>
      </w:r>
      <w:r w:rsidR="002872C3" w:rsidRPr="00022516">
        <w:rPr>
          <w:rFonts w:ascii="TimesNewRomanPS-ItalicMT" w:hAnsi="TimesNewRomanPS-ItalicMT"/>
          <w:i/>
          <w:iCs/>
          <w:color w:val="000000"/>
          <w:sz w:val="32"/>
          <w:szCs w:val="32"/>
          <w:vertAlign w:val="superscript"/>
          <w:lang w:val="en-US"/>
        </w:rPr>
        <w:t>k</w:t>
      </w:r>
      <w:r w:rsidR="0087509D" w:rsidRPr="00022516">
        <w:rPr>
          <w:rFonts w:ascii="TimesNewRomanPS-ItalicMT" w:hAnsi="TimesNewRomanPS-ItalicMT"/>
          <w:i/>
          <w:iCs/>
          <w:color w:val="000000"/>
          <w:sz w:val="32"/>
          <w:szCs w:val="32"/>
          <w:vertAlign w:val="superscript"/>
        </w:rPr>
        <w:t>-1</w:t>
      </w:r>
      <w:r w:rsidR="002872C3" w:rsidRPr="00022516">
        <w:rPr>
          <w:rFonts w:ascii="SymbolMT" w:hAnsi="SymbolMT"/>
          <w:i/>
          <w:color w:val="000000"/>
          <w:sz w:val="32"/>
          <w:szCs w:val="32"/>
        </w:rPr>
        <w:t xml:space="preserve"> + </w:t>
      </w:r>
      <w:r w:rsidR="00F5725D" w:rsidRPr="00022516">
        <w:rPr>
          <w:rFonts w:ascii="SymbolMT" w:hAnsi="SymbolMT"/>
          <w:i/>
          <w:color w:val="000000"/>
          <w:sz w:val="32"/>
          <w:szCs w:val="32"/>
        </w:rPr>
        <w:t>…</w:t>
      </w:r>
      <w:r w:rsidR="002872C3" w:rsidRPr="00022516">
        <w:rPr>
          <w:rFonts w:ascii="SymbolMT" w:hAnsi="SymbolMT"/>
          <w:i/>
          <w:color w:val="000000"/>
          <w:sz w:val="32"/>
          <w:szCs w:val="32"/>
        </w:rPr>
        <w:t xml:space="preserve"> </w:t>
      </w:r>
      <w:r w:rsidR="00F5725D" w:rsidRPr="00022516">
        <w:rPr>
          <w:rFonts w:ascii="SymbolMT" w:hAnsi="SymbolMT"/>
          <w:i/>
          <w:color w:val="000000"/>
          <w:sz w:val="32"/>
          <w:szCs w:val="32"/>
        </w:rPr>
        <w:sym w:font="Symbol" w:char="F02B"/>
      </w:r>
      <w:r w:rsidR="00F5725D" w:rsidRPr="00022516">
        <w:rPr>
          <w:rFonts w:ascii="SymbolMT" w:hAnsi="SymbolMT"/>
          <w:i/>
          <w:color w:val="000000"/>
          <w:sz w:val="32"/>
          <w:szCs w:val="32"/>
        </w:rPr>
        <w:t xml:space="preserve"> </w:t>
      </w:r>
      <w:r w:rsidRPr="00022516">
        <w:rPr>
          <w:rFonts w:ascii="TimesNewRomanPS-ItalicMT" w:hAnsi="TimesNewRomanPS-ItalicMT"/>
          <w:i/>
          <w:iCs/>
          <w:color w:val="000000"/>
          <w:sz w:val="32"/>
          <w:szCs w:val="32"/>
        </w:rPr>
        <w:t>а</w:t>
      </w:r>
      <w:r w:rsidRPr="00022516">
        <w:rPr>
          <w:rFonts w:ascii="TimesNewRomanPSMT" w:hAnsi="TimesNewRomanPSMT"/>
          <w:i/>
          <w:color w:val="000000"/>
          <w:sz w:val="32"/>
          <w:szCs w:val="32"/>
          <w:vertAlign w:val="subscript"/>
        </w:rPr>
        <w:t>2</w:t>
      </w:r>
      <w:r w:rsidRPr="00022516">
        <w:rPr>
          <w:rFonts w:ascii="TimesNewRomanPSMT" w:hAnsi="TimesNewRomanPSMT"/>
          <w:i/>
          <w:color w:val="000000"/>
          <w:sz w:val="32"/>
          <w:szCs w:val="32"/>
        </w:rPr>
        <w:t xml:space="preserve"> </w:t>
      </w:r>
      <w:r w:rsidRPr="00022516">
        <w:rPr>
          <w:rFonts w:ascii="TimesNewRomanPS-ItalicMT" w:hAnsi="TimesNewRomanPS-ItalicMT"/>
          <w:i/>
          <w:iCs/>
          <w:color w:val="000000"/>
          <w:sz w:val="32"/>
          <w:szCs w:val="32"/>
        </w:rPr>
        <w:t>x</w:t>
      </w:r>
      <w:r w:rsidR="0092067F" w:rsidRPr="00022516">
        <w:rPr>
          <w:rFonts w:ascii="TimesNewRomanPS-ItalicMT" w:hAnsi="TimesNewRomanPS-ItalicMT"/>
          <w:i/>
          <w:iCs/>
          <w:color w:val="000000"/>
          <w:sz w:val="32"/>
          <w:szCs w:val="32"/>
          <w:vertAlign w:val="superscript"/>
        </w:rPr>
        <w:t>2</w:t>
      </w:r>
      <w:r w:rsidR="00F5725D" w:rsidRPr="00022516">
        <w:rPr>
          <w:rFonts w:ascii="SymbolMT" w:hAnsi="SymbolMT"/>
          <w:i/>
          <w:color w:val="000000"/>
          <w:sz w:val="32"/>
          <w:szCs w:val="32"/>
        </w:rPr>
        <w:sym w:font="Symbol" w:char="F02B"/>
      </w:r>
      <w:r w:rsidRPr="00022516">
        <w:rPr>
          <w:rFonts w:ascii="SymbolMT" w:hAnsi="SymbolMT"/>
          <w:i/>
          <w:color w:val="000000"/>
          <w:sz w:val="32"/>
          <w:szCs w:val="32"/>
        </w:rPr>
        <w:t xml:space="preserve"> </w:t>
      </w:r>
      <w:r w:rsidRPr="00022516">
        <w:rPr>
          <w:rFonts w:ascii="TimesNewRomanPS-ItalicMT" w:hAnsi="TimesNewRomanPS-ItalicMT"/>
          <w:i/>
          <w:iCs/>
          <w:color w:val="000000"/>
          <w:sz w:val="32"/>
          <w:szCs w:val="32"/>
        </w:rPr>
        <w:t>а</w:t>
      </w:r>
      <w:r w:rsidRPr="00022516">
        <w:rPr>
          <w:rFonts w:ascii="TimesNewRomanPSMT" w:hAnsi="TimesNewRomanPSMT"/>
          <w:i/>
          <w:color w:val="000000"/>
          <w:sz w:val="32"/>
          <w:szCs w:val="32"/>
          <w:vertAlign w:val="subscript"/>
        </w:rPr>
        <w:t>1</w:t>
      </w:r>
      <w:r w:rsidRPr="00022516">
        <w:rPr>
          <w:rFonts w:ascii="TimesNewRomanPS-ItalicMT" w:hAnsi="TimesNewRomanPS-ItalicMT"/>
          <w:i/>
          <w:iCs/>
          <w:color w:val="000000"/>
          <w:sz w:val="32"/>
          <w:szCs w:val="32"/>
        </w:rPr>
        <w:t xml:space="preserve">х </w:t>
      </w:r>
      <w:r w:rsidRPr="00022516">
        <w:rPr>
          <w:rFonts w:ascii="SymbolMT" w:hAnsi="SymbolMT"/>
          <w:i/>
          <w:color w:val="000000"/>
          <w:sz w:val="32"/>
          <w:szCs w:val="32"/>
        </w:rPr>
        <w:sym w:font="Symbol" w:char="F02B"/>
      </w:r>
      <w:r w:rsidRPr="00022516">
        <w:rPr>
          <w:rFonts w:ascii="SymbolMT" w:hAnsi="SymbolMT"/>
          <w:i/>
          <w:color w:val="000000"/>
          <w:sz w:val="32"/>
          <w:szCs w:val="32"/>
        </w:rPr>
        <w:t xml:space="preserve"> </w:t>
      </w:r>
      <w:r w:rsidRPr="00022516">
        <w:rPr>
          <w:rFonts w:ascii="TimesNewRomanPS-ItalicMT" w:hAnsi="TimesNewRomanPS-ItalicMT"/>
          <w:i/>
          <w:iCs/>
          <w:color w:val="000000"/>
          <w:sz w:val="32"/>
          <w:szCs w:val="32"/>
        </w:rPr>
        <w:t>а</w:t>
      </w:r>
      <w:r w:rsidRPr="00022516">
        <w:rPr>
          <w:rFonts w:ascii="TimesNewRomanPSMT" w:hAnsi="TimesNewRomanPSMT"/>
          <w:i/>
          <w:color w:val="000000"/>
          <w:sz w:val="32"/>
          <w:szCs w:val="32"/>
          <w:vertAlign w:val="subscript"/>
        </w:rPr>
        <w:t>0</w:t>
      </w:r>
      <w:r w:rsidR="00F5725D" w:rsidRPr="00022516">
        <w:rPr>
          <w:rFonts w:ascii="TimesNewRomanPSMT" w:hAnsi="TimesNewRomanPSMT"/>
          <w:i/>
          <w:color w:val="000000"/>
          <w:sz w:val="28"/>
          <w:szCs w:val="28"/>
        </w:rPr>
        <w:t>,</w:t>
      </w:r>
      <w:r w:rsidR="00F5725D">
        <w:rPr>
          <w:rFonts w:ascii="TimesNewRomanPSMT" w:hAnsi="TimesNewRomanPSMT"/>
          <w:color w:val="000000"/>
          <w:sz w:val="32"/>
          <w:szCs w:val="32"/>
        </w:rPr>
        <w:tab/>
      </w:r>
      <w:r w:rsidR="00F5725D">
        <w:rPr>
          <w:rFonts w:ascii="TimesNewRomanPSMT" w:hAnsi="TimesNewRomanPSMT"/>
          <w:color w:val="000000"/>
          <w:sz w:val="32"/>
          <w:szCs w:val="32"/>
        </w:rPr>
        <w:tab/>
      </w:r>
      <w:r w:rsidR="00F5725D">
        <w:rPr>
          <w:rFonts w:ascii="TimesNewRomanPSMT" w:hAnsi="TimesNewRomanPSMT"/>
          <w:color w:val="000000"/>
          <w:sz w:val="32"/>
          <w:szCs w:val="32"/>
        </w:rPr>
        <w:tab/>
      </w:r>
      <w:r w:rsidR="00F5725D" w:rsidRPr="00F5725D">
        <w:rPr>
          <w:rFonts w:ascii="TimesNewRomanPSMT" w:hAnsi="TimesNewRomanPSMT"/>
          <w:color w:val="000000"/>
          <w:sz w:val="28"/>
          <w:szCs w:val="28"/>
        </w:rPr>
        <w:t>(1)</w:t>
      </w:r>
    </w:p>
    <w:p w14:paraId="08CCA24C" w14:textId="547D1817" w:rsidR="00C92B17" w:rsidRPr="002E7379" w:rsidRDefault="00C81501" w:rsidP="00F5725D">
      <w:pPr>
        <w:spacing w:after="0" w:line="276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причем </w:t>
      </w:r>
      <w:r w:rsidR="002E7379">
        <w:rPr>
          <w:rFonts w:ascii="Times New Roman" w:hAnsi="Times New Roman" w:cs="Times New Roman"/>
          <w:sz w:val="28"/>
          <w:szCs w:val="28"/>
        </w:rPr>
        <w:t>чаще</w:t>
      </w:r>
      <w:r>
        <w:rPr>
          <w:rFonts w:ascii="Times New Roman" w:hAnsi="Times New Roman" w:cs="Times New Roman"/>
          <w:sz w:val="28"/>
          <w:szCs w:val="28"/>
        </w:rPr>
        <w:t xml:space="preserve"> всего – линейная</w:t>
      </w:r>
      <w:r w:rsidR="00F5725D">
        <w:rPr>
          <w:rFonts w:ascii="Times New Roman" w:hAnsi="Times New Roman" w:cs="Times New Roman"/>
          <w:sz w:val="28"/>
          <w:szCs w:val="28"/>
        </w:rPr>
        <w:t>:</w:t>
      </w:r>
    </w:p>
    <w:p w14:paraId="757FD709" w14:textId="64A244FA" w:rsidR="00F5725D" w:rsidRDefault="00F5725D" w:rsidP="00F5725D">
      <w:pPr>
        <w:spacing w:after="0" w:line="276" w:lineRule="auto"/>
        <w:ind w:firstLine="708"/>
        <w:jc w:val="right"/>
        <w:rPr>
          <w:rFonts w:ascii="TimesNewRomanPSMT" w:hAnsi="TimesNewRomanPSMT"/>
          <w:color w:val="000000"/>
          <w:sz w:val="28"/>
          <w:szCs w:val="28"/>
        </w:rPr>
      </w:pPr>
      <w:r w:rsidRPr="00F5725D">
        <w:rPr>
          <w:rFonts w:ascii="TimesNewRomanPS-ItalicMT" w:hAnsi="TimesNewRomanPS-ItalicMT"/>
          <w:i/>
          <w:iCs/>
          <w:color w:val="000000"/>
          <w:sz w:val="32"/>
          <w:szCs w:val="32"/>
        </w:rPr>
        <w:t xml:space="preserve">y </w:t>
      </w:r>
      <w:r w:rsidRPr="00F5725D">
        <w:rPr>
          <w:rFonts w:ascii="SymbolMT" w:hAnsi="SymbolMT"/>
          <w:color w:val="000000"/>
          <w:sz w:val="32"/>
          <w:szCs w:val="32"/>
        </w:rPr>
        <w:sym w:font="Symbol" w:char="F03D"/>
      </w:r>
      <w:r w:rsidRPr="00F5725D">
        <w:rPr>
          <w:rFonts w:ascii="SymbolMT" w:hAnsi="SymbolMT"/>
          <w:color w:val="000000"/>
          <w:sz w:val="32"/>
          <w:szCs w:val="32"/>
        </w:rPr>
        <w:t xml:space="preserve"> </w:t>
      </w:r>
      <w:r w:rsidRPr="00F5725D">
        <w:rPr>
          <w:rFonts w:ascii="TimesNewRomanPS-ItalicMT" w:hAnsi="TimesNewRomanPS-ItalicMT"/>
          <w:i/>
          <w:iCs/>
          <w:color w:val="000000"/>
          <w:sz w:val="32"/>
          <w:szCs w:val="32"/>
        </w:rPr>
        <w:t>а</w:t>
      </w:r>
      <w:r w:rsidRPr="00F5725D">
        <w:rPr>
          <w:rFonts w:ascii="TimesNewRomanPSMT" w:hAnsi="TimesNewRomanPSMT"/>
          <w:color w:val="000000"/>
          <w:sz w:val="32"/>
          <w:szCs w:val="32"/>
          <w:vertAlign w:val="subscript"/>
        </w:rPr>
        <w:t>1</w:t>
      </w:r>
      <w:r w:rsidRPr="00F5725D">
        <w:rPr>
          <w:rFonts w:ascii="TimesNewRomanPS-ItalicMT" w:hAnsi="TimesNewRomanPS-ItalicMT"/>
          <w:i/>
          <w:iCs/>
          <w:color w:val="000000"/>
          <w:sz w:val="32"/>
          <w:szCs w:val="32"/>
        </w:rPr>
        <w:t xml:space="preserve">х </w:t>
      </w:r>
      <w:r w:rsidRPr="00F5725D">
        <w:rPr>
          <w:rFonts w:ascii="SymbolMT" w:hAnsi="SymbolMT"/>
          <w:color w:val="000000"/>
          <w:sz w:val="32"/>
          <w:szCs w:val="32"/>
        </w:rPr>
        <w:sym w:font="Symbol" w:char="F02B"/>
      </w:r>
      <w:r w:rsidRPr="00F5725D">
        <w:rPr>
          <w:rFonts w:ascii="SymbolMT" w:hAnsi="SymbolMT"/>
          <w:color w:val="000000"/>
          <w:sz w:val="32"/>
          <w:szCs w:val="32"/>
        </w:rPr>
        <w:t xml:space="preserve"> </w:t>
      </w:r>
      <w:r w:rsidRPr="00F5725D">
        <w:rPr>
          <w:rFonts w:ascii="TimesNewRomanPS-ItalicMT" w:hAnsi="TimesNewRomanPS-ItalicMT"/>
          <w:i/>
          <w:iCs/>
          <w:color w:val="000000"/>
          <w:sz w:val="32"/>
          <w:szCs w:val="32"/>
        </w:rPr>
        <w:t>а</w:t>
      </w:r>
      <w:r w:rsidRPr="00F5725D">
        <w:rPr>
          <w:rFonts w:ascii="TimesNewRomanPSMT" w:hAnsi="TimesNewRomanPSMT"/>
          <w:color w:val="000000"/>
          <w:sz w:val="32"/>
          <w:szCs w:val="32"/>
          <w:vertAlign w:val="subscript"/>
        </w:rPr>
        <w:t>0</w:t>
      </w:r>
      <w:r>
        <w:rPr>
          <w:rFonts w:ascii="TimesNewRomanPSMT" w:hAnsi="TimesNewRomanPSMT"/>
          <w:color w:val="000000"/>
          <w:sz w:val="32"/>
          <w:szCs w:val="32"/>
        </w:rPr>
        <w:tab/>
      </w:r>
      <w:r>
        <w:rPr>
          <w:rFonts w:ascii="TimesNewRomanPSMT" w:hAnsi="TimesNewRomanPSMT"/>
          <w:color w:val="000000"/>
          <w:sz w:val="32"/>
          <w:szCs w:val="32"/>
        </w:rPr>
        <w:tab/>
      </w:r>
      <w:r>
        <w:rPr>
          <w:rFonts w:ascii="TimesNewRomanPSMT" w:hAnsi="TimesNewRomanPSMT"/>
          <w:color w:val="000000"/>
          <w:sz w:val="32"/>
          <w:szCs w:val="32"/>
        </w:rPr>
        <w:tab/>
      </w:r>
      <w:r>
        <w:rPr>
          <w:rFonts w:ascii="TimesNewRomanPSMT" w:hAnsi="TimesNewRomanPSMT"/>
          <w:color w:val="000000"/>
          <w:sz w:val="32"/>
          <w:szCs w:val="32"/>
        </w:rPr>
        <w:tab/>
      </w:r>
      <w:r>
        <w:rPr>
          <w:rFonts w:ascii="TimesNewRomanPSMT" w:hAnsi="TimesNewRomanPSMT"/>
          <w:color w:val="000000"/>
          <w:sz w:val="32"/>
          <w:szCs w:val="32"/>
        </w:rPr>
        <w:tab/>
      </w:r>
      <w:r>
        <w:rPr>
          <w:rFonts w:ascii="TimesNewRomanPSMT" w:hAnsi="TimesNewRomanPSMT"/>
          <w:color w:val="000000"/>
          <w:sz w:val="32"/>
          <w:szCs w:val="32"/>
        </w:rPr>
        <w:tab/>
      </w:r>
      <w:r w:rsidRPr="00F5725D">
        <w:rPr>
          <w:rFonts w:ascii="TimesNewRomanPSMT" w:hAnsi="TimesNewRomanPSMT"/>
          <w:color w:val="000000"/>
          <w:sz w:val="28"/>
          <w:szCs w:val="28"/>
        </w:rPr>
        <w:t>(</w:t>
      </w:r>
      <w:r>
        <w:rPr>
          <w:rFonts w:ascii="TimesNewRomanPSMT" w:hAnsi="TimesNewRomanPSMT"/>
          <w:color w:val="000000"/>
          <w:sz w:val="28"/>
          <w:szCs w:val="28"/>
        </w:rPr>
        <w:t>2</w:t>
      </w:r>
      <w:r w:rsidRPr="00F5725D">
        <w:rPr>
          <w:rFonts w:ascii="TimesNewRomanPSMT" w:hAnsi="TimesNewRomanPSMT"/>
          <w:color w:val="000000"/>
          <w:sz w:val="28"/>
          <w:szCs w:val="28"/>
        </w:rPr>
        <w:t>)</w:t>
      </w:r>
    </w:p>
    <w:p w14:paraId="1135B711" w14:textId="4252A916" w:rsidR="00F5725D" w:rsidRPr="00F5725D" w:rsidRDefault="00F5725D" w:rsidP="00F5725D">
      <w:pPr>
        <w:spacing w:after="0" w:line="276" w:lineRule="auto"/>
        <w:rPr>
          <w:rFonts w:ascii="Times New Roman" w:hAnsi="Times New Roman" w:cs="Times New Roman"/>
          <w:sz w:val="28"/>
          <w:szCs w:val="28"/>
        </w:rPr>
      </w:pPr>
      <w:r w:rsidRPr="00F5725D">
        <w:rPr>
          <w:rFonts w:ascii="Times New Roman" w:hAnsi="Times New Roman" w:cs="Times New Roman"/>
          <w:sz w:val="28"/>
          <w:szCs w:val="28"/>
        </w:rPr>
        <w:t xml:space="preserve">и </w:t>
      </w:r>
      <w:r w:rsidR="001F200A">
        <w:rPr>
          <w:rFonts w:ascii="Times New Roman" w:hAnsi="Times New Roman" w:cs="Times New Roman"/>
          <w:sz w:val="28"/>
          <w:szCs w:val="28"/>
        </w:rPr>
        <w:t xml:space="preserve">реже, </w:t>
      </w:r>
      <w:r w:rsidRPr="00F5725D">
        <w:rPr>
          <w:rFonts w:ascii="Times New Roman" w:hAnsi="Times New Roman" w:cs="Times New Roman"/>
          <w:sz w:val="28"/>
          <w:szCs w:val="28"/>
        </w:rPr>
        <w:t>квадратичная</w:t>
      </w:r>
    </w:p>
    <w:p w14:paraId="4469785E" w14:textId="60D5359C" w:rsidR="00F5725D" w:rsidRPr="00F5725D" w:rsidRDefault="00F5725D" w:rsidP="00F5725D">
      <w:pPr>
        <w:spacing w:after="0" w:line="276" w:lineRule="auto"/>
        <w:ind w:firstLine="708"/>
        <w:jc w:val="right"/>
        <w:rPr>
          <w:rFonts w:ascii="Times New Roman" w:hAnsi="Times New Roman" w:cs="Times New Roman"/>
          <w:sz w:val="32"/>
          <w:szCs w:val="32"/>
        </w:rPr>
      </w:pPr>
      <w:r w:rsidRPr="00F5725D">
        <w:rPr>
          <w:rFonts w:ascii="TimesNewRomanPS-ItalicMT" w:hAnsi="TimesNewRomanPS-ItalicMT"/>
          <w:i/>
          <w:iCs/>
          <w:color w:val="000000"/>
          <w:sz w:val="32"/>
          <w:szCs w:val="32"/>
        </w:rPr>
        <w:t xml:space="preserve">y </w:t>
      </w:r>
      <w:r w:rsidRPr="00F5725D">
        <w:rPr>
          <w:rFonts w:ascii="SymbolMT" w:hAnsi="SymbolMT"/>
          <w:color w:val="000000"/>
          <w:sz w:val="32"/>
          <w:szCs w:val="32"/>
        </w:rPr>
        <w:sym w:font="Symbol" w:char="F03D"/>
      </w:r>
      <w:r w:rsidRPr="00F5725D">
        <w:rPr>
          <w:rFonts w:ascii="SymbolMT" w:hAnsi="SymbolMT"/>
          <w:color w:val="000000"/>
          <w:sz w:val="32"/>
          <w:szCs w:val="32"/>
        </w:rPr>
        <w:t xml:space="preserve"> </w:t>
      </w:r>
      <w:r w:rsidRPr="00F5725D">
        <w:rPr>
          <w:rFonts w:ascii="TimesNewRomanPS-ItalicMT" w:hAnsi="TimesNewRomanPS-ItalicMT"/>
          <w:i/>
          <w:iCs/>
          <w:color w:val="000000"/>
          <w:sz w:val="32"/>
          <w:szCs w:val="32"/>
        </w:rPr>
        <w:t>а</w:t>
      </w:r>
      <w:r w:rsidRPr="00F5725D">
        <w:rPr>
          <w:rFonts w:ascii="TimesNewRomanPSMT" w:hAnsi="TimesNewRomanPSMT"/>
          <w:color w:val="000000"/>
          <w:sz w:val="32"/>
          <w:szCs w:val="32"/>
          <w:vertAlign w:val="subscript"/>
        </w:rPr>
        <w:t>2</w:t>
      </w:r>
      <w:r w:rsidRPr="00F5725D">
        <w:rPr>
          <w:rFonts w:ascii="TimesNewRomanPSMT" w:hAnsi="TimesNewRomanPSMT"/>
          <w:color w:val="000000"/>
          <w:sz w:val="32"/>
          <w:szCs w:val="32"/>
        </w:rPr>
        <w:t xml:space="preserve"> </w:t>
      </w:r>
      <w:r w:rsidRPr="00F5725D">
        <w:rPr>
          <w:rFonts w:ascii="TimesNewRomanPS-ItalicMT" w:hAnsi="TimesNewRomanPS-ItalicMT"/>
          <w:i/>
          <w:iCs/>
          <w:color w:val="000000"/>
          <w:sz w:val="32"/>
          <w:szCs w:val="32"/>
        </w:rPr>
        <w:t>x</w:t>
      </w:r>
      <w:r w:rsidR="00D242A4" w:rsidRPr="00D242A4">
        <w:rPr>
          <w:rFonts w:ascii="TimesNewRomanPS-ItalicMT" w:hAnsi="TimesNewRomanPS-ItalicMT"/>
          <w:iCs/>
          <w:color w:val="000000"/>
          <w:sz w:val="32"/>
          <w:szCs w:val="32"/>
          <w:vertAlign w:val="superscript"/>
        </w:rPr>
        <w:t>2</w:t>
      </w:r>
      <w:r w:rsidRPr="00F5725D">
        <w:rPr>
          <w:rFonts w:ascii="SymbolMT" w:hAnsi="SymbolMT"/>
          <w:color w:val="000000"/>
          <w:sz w:val="32"/>
          <w:szCs w:val="32"/>
        </w:rPr>
        <w:sym w:font="Symbol" w:char="F02B"/>
      </w:r>
      <w:r w:rsidRPr="00F5725D">
        <w:rPr>
          <w:rFonts w:ascii="SymbolMT" w:hAnsi="SymbolMT"/>
          <w:color w:val="000000"/>
          <w:sz w:val="32"/>
          <w:szCs w:val="32"/>
        </w:rPr>
        <w:t xml:space="preserve"> </w:t>
      </w:r>
      <w:r w:rsidRPr="00F5725D">
        <w:rPr>
          <w:rFonts w:ascii="TimesNewRomanPS-ItalicMT" w:hAnsi="TimesNewRomanPS-ItalicMT"/>
          <w:i/>
          <w:iCs/>
          <w:color w:val="000000"/>
          <w:sz w:val="32"/>
          <w:szCs w:val="32"/>
        </w:rPr>
        <w:t>а</w:t>
      </w:r>
      <w:r w:rsidRPr="00F5725D">
        <w:rPr>
          <w:rFonts w:ascii="TimesNewRomanPSMT" w:hAnsi="TimesNewRomanPSMT"/>
          <w:color w:val="000000"/>
          <w:sz w:val="32"/>
          <w:szCs w:val="32"/>
          <w:vertAlign w:val="subscript"/>
        </w:rPr>
        <w:t>1</w:t>
      </w:r>
      <w:r w:rsidRPr="00F5725D">
        <w:rPr>
          <w:rFonts w:ascii="TimesNewRomanPS-ItalicMT" w:hAnsi="TimesNewRomanPS-ItalicMT"/>
          <w:i/>
          <w:iCs/>
          <w:color w:val="000000"/>
          <w:sz w:val="32"/>
          <w:szCs w:val="32"/>
        </w:rPr>
        <w:t xml:space="preserve">х </w:t>
      </w:r>
      <w:r w:rsidRPr="00F5725D">
        <w:rPr>
          <w:rFonts w:ascii="SymbolMT" w:hAnsi="SymbolMT"/>
          <w:color w:val="000000"/>
          <w:sz w:val="32"/>
          <w:szCs w:val="32"/>
        </w:rPr>
        <w:sym w:font="Symbol" w:char="F02B"/>
      </w:r>
      <w:r w:rsidRPr="00F5725D">
        <w:rPr>
          <w:rFonts w:ascii="SymbolMT" w:hAnsi="SymbolMT"/>
          <w:color w:val="000000"/>
          <w:sz w:val="32"/>
          <w:szCs w:val="32"/>
        </w:rPr>
        <w:t xml:space="preserve"> </w:t>
      </w:r>
      <w:r w:rsidRPr="00F5725D">
        <w:rPr>
          <w:rFonts w:ascii="TimesNewRomanPS-ItalicMT" w:hAnsi="TimesNewRomanPS-ItalicMT"/>
          <w:i/>
          <w:iCs/>
          <w:color w:val="000000"/>
          <w:sz w:val="32"/>
          <w:szCs w:val="32"/>
        </w:rPr>
        <w:t>а</w:t>
      </w:r>
      <w:r w:rsidRPr="00F5725D">
        <w:rPr>
          <w:rFonts w:ascii="TimesNewRomanPSMT" w:hAnsi="TimesNewRomanPSMT"/>
          <w:color w:val="000000"/>
          <w:sz w:val="32"/>
          <w:szCs w:val="32"/>
          <w:vertAlign w:val="subscript"/>
        </w:rPr>
        <w:t>0</w:t>
      </w:r>
      <w:r w:rsidR="00D242A4">
        <w:rPr>
          <w:rFonts w:ascii="TimesNewRomanPSMT" w:hAnsi="TimesNewRomanPSMT"/>
          <w:color w:val="000000"/>
          <w:sz w:val="28"/>
          <w:szCs w:val="28"/>
        </w:rPr>
        <w:t>.</w:t>
      </w:r>
      <w:r>
        <w:rPr>
          <w:rFonts w:ascii="TimesNewRomanPSMT" w:hAnsi="TimesNewRomanPSMT"/>
          <w:color w:val="000000"/>
          <w:sz w:val="32"/>
          <w:szCs w:val="32"/>
        </w:rPr>
        <w:tab/>
      </w:r>
      <w:r>
        <w:rPr>
          <w:rFonts w:ascii="TimesNewRomanPSMT" w:hAnsi="TimesNewRomanPSMT"/>
          <w:color w:val="000000"/>
          <w:sz w:val="32"/>
          <w:szCs w:val="32"/>
        </w:rPr>
        <w:tab/>
      </w:r>
      <w:r>
        <w:rPr>
          <w:rFonts w:ascii="TimesNewRomanPSMT" w:hAnsi="TimesNewRomanPSMT"/>
          <w:color w:val="000000"/>
          <w:sz w:val="32"/>
          <w:szCs w:val="32"/>
        </w:rPr>
        <w:tab/>
      </w:r>
      <w:r>
        <w:rPr>
          <w:rFonts w:ascii="TimesNewRomanPSMT" w:hAnsi="TimesNewRomanPSMT"/>
          <w:color w:val="000000"/>
          <w:sz w:val="32"/>
          <w:szCs w:val="32"/>
        </w:rPr>
        <w:tab/>
      </w:r>
      <w:r>
        <w:rPr>
          <w:rFonts w:ascii="TimesNewRomanPSMT" w:hAnsi="TimesNewRomanPSMT"/>
          <w:color w:val="000000"/>
          <w:sz w:val="32"/>
          <w:szCs w:val="32"/>
        </w:rPr>
        <w:tab/>
        <w:t xml:space="preserve">     </w:t>
      </w:r>
      <w:r w:rsidRPr="00F5725D">
        <w:rPr>
          <w:rFonts w:ascii="TimesNewRomanPSMT" w:hAnsi="TimesNewRomanPSMT"/>
          <w:color w:val="000000"/>
          <w:sz w:val="28"/>
          <w:szCs w:val="28"/>
        </w:rPr>
        <w:t>(</w:t>
      </w:r>
      <w:r>
        <w:rPr>
          <w:rFonts w:ascii="TimesNewRomanPSMT" w:hAnsi="TimesNewRomanPSMT"/>
          <w:color w:val="000000"/>
          <w:sz w:val="28"/>
          <w:szCs w:val="28"/>
        </w:rPr>
        <w:t>3</w:t>
      </w:r>
      <w:r w:rsidRPr="00F5725D">
        <w:rPr>
          <w:rFonts w:ascii="TimesNewRomanPSMT" w:hAnsi="TimesNewRomanPSMT"/>
          <w:color w:val="000000"/>
          <w:sz w:val="28"/>
          <w:szCs w:val="28"/>
        </w:rPr>
        <w:t>)</w:t>
      </w:r>
    </w:p>
    <w:p w14:paraId="75F944CC" w14:textId="035AFCD4" w:rsidR="007F3F0A" w:rsidRDefault="00D242A4" w:rsidP="006B34E5">
      <w:pPr>
        <w:spacing w:before="240" w:after="0" w:line="276" w:lineRule="auto"/>
        <w:ind w:firstLine="708"/>
        <w:jc w:val="both"/>
        <w:rPr>
          <w:rFonts w:ascii="Times New Roman" w:hAnsi="Times New Roman" w:cs="Times New Roman"/>
          <w:color w:val="161616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161616"/>
          <w:sz w:val="28"/>
          <w:szCs w:val="28"/>
          <w:shd w:val="clear" w:color="auto" w:fill="FFFFFF"/>
        </w:rPr>
        <w:t xml:space="preserve">Решением задачи регрессионного анализа является </w:t>
      </w:r>
      <w:r w:rsidR="00440B6C" w:rsidRPr="00440B6C">
        <w:rPr>
          <w:rFonts w:ascii="Times New Roman" w:hAnsi="Times New Roman" w:cs="Times New Roman"/>
          <w:color w:val="161616"/>
          <w:sz w:val="28"/>
          <w:szCs w:val="28"/>
          <w:shd w:val="clear" w:color="auto" w:fill="FFFFFF"/>
        </w:rPr>
        <w:t>оцен</w:t>
      </w:r>
      <w:r>
        <w:rPr>
          <w:rFonts w:ascii="Times New Roman" w:hAnsi="Times New Roman" w:cs="Times New Roman"/>
          <w:color w:val="161616"/>
          <w:sz w:val="28"/>
          <w:szCs w:val="28"/>
          <w:shd w:val="clear" w:color="auto" w:fill="FFFFFF"/>
        </w:rPr>
        <w:t>к</w:t>
      </w:r>
      <w:r w:rsidR="00440B6C" w:rsidRPr="00440B6C">
        <w:rPr>
          <w:rFonts w:ascii="Times New Roman" w:hAnsi="Times New Roman" w:cs="Times New Roman"/>
          <w:color w:val="161616"/>
          <w:sz w:val="28"/>
          <w:szCs w:val="28"/>
          <w:shd w:val="clear" w:color="auto" w:fill="FFFFFF"/>
        </w:rPr>
        <w:t xml:space="preserve">а </w:t>
      </w:r>
      <w:r w:rsidR="001D53BA">
        <w:rPr>
          <w:rFonts w:ascii="Times New Roman" w:hAnsi="Times New Roman" w:cs="Times New Roman"/>
          <w:color w:val="161616"/>
          <w:sz w:val="28"/>
          <w:szCs w:val="28"/>
          <w:shd w:val="clear" w:color="auto" w:fill="FFFFFF"/>
        </w:rPr>
        <w:t xml:space="preserve">полиномиальных </w:t>
      </w:r>
      <w:r w:rsidR="00440B6C" w:rsidRPr="00440B6C">
        <w:rPr>
          <w:rFonts w:ascii="Times New Roman" w:hAnsi="Times New Roman" w:cs="Times New Roman"/>
          <w:color w:val="161616"/>
          <w:sz w:val="28"/>
          <w:szCs w:val="28"/>
          <w:shd w:val="clear" w:color="auto" w:fill="FFFFFF"/>
        </w:rPr>
        <w:t>коэффициент</w:t>
      </w:r>
      <w:r>
        <w:rPr>
          <w:rFonts w:ascii="Times New Roman" w:hAnsi="Times New Roman" w:cs="Times New Roman"/>
          <w:color w:val="161616"/>
          <w:sz w:val="28"/>
          <w:szCs w:val="28"/>
          <w:shd w:val="clear" w:color="auto" w:fill="FFFFFF"/>
        </w:rPr>
        <w:t>ов</w:t>
      </w:r>
      <w:r w:rsidR="00440B6C" w:rsidRPr="00440B6C">
        <w:rPr>
          <w:rFonts w:ascii="Times New Roman" w:hAnsi="Times New Roman" w:cs="Times New Roman"/>
          <w:color w:val="161616"/>
          <w:sz w:val="28"/>
          <w:szCs w:val="28"/>
          <w:shd w:val="clear" w:color="auto" w:fill="FFFFFF"/>
        </w:rPr>
        <w:t xml:space="preserve"> </w:t>
      </w:r>
      <w:r w:rsidRPr="00F5725D">
        <w:rPr>
          <w:rFonts w:ascii="TimesNewRomanPS-ItalicMT" w:hAnsi="TimesNewRomanPS-ItalicMT"/>
          <w:i/>
          <w:iCs/>
          <w:color w:val="000000"/>
          <w:sz w:val="32"/>
          <w:szCs w:val="32"/>
        </w:rPr>
        <w:t>а</w:t>
      </w:r>
      <w:r w:rsidR="00F45EF9" w:rsidRPr="00F45EF9">
        <w:rPr>
          <w:rFonts w:ascii="TimesNewRomanPSMT" w:hAnsi="TimesNewRomanPSMT"/>
          <w:color w:val="000000"/>
          <w:sz w:val="32"/>
          <w:szCs w:val="32"/>
          <w:vertAlign w:val="subscript"/>
        </w:rPr>
        <w:t>0</w:t>
      </w:r>
      <w:r w:rsidRPr="00D242A4">
        <w:rPr>
          <w:rFonts w:ascii="TimesNewRomanPSMT" w:hAnsi="TimesNewRomanPSMT"/>
          <w:color w:val="000000"/>
          <w:sz w:val="32"/>
          <w:szCs w:val="32"/>
        </w:rPr>
        <w:t>,</w:t>
      </w:r>
      <w:r w:rsidR="00F45EF9" w:rsidRPr="00F45EF9">
        <w:rPr>
          <w:rFonts w:ascii="TimesNewRomanPS-ItalicMT" w:hAnsi="TimesNewRomanPS-ItalicMT"/>
          <w:i/>
          <w:iCs/>
          <w:color w:val="000000"/>
          <w:sz w:val="32"/>
          <w:szCs w:val="32"/>
        </w:rPr>
        <w:t xml:space="preserve"> </w:t>
      </w:r>
      <w:r w:rsidR="00F45EF9" w:rsidRPr="00F5725D">
        <w:rPr>
          <w:rFonts w:ascii="TimesNewRomanPS-ItalicMT" w:hAnsi="TimesNewRomanPS-ItalicMT"/>
          <w:i/>
          <w:iCs/>
          <w:color w:val="000000"/>
          <w:sz w:val="32"/>
          <w:szCs w:val="32"/>
        </w:rPr>
        <w:t>а</w:t>
      </w:r>
      <w:r w:rsidR="00F45EF9" w:rsidRPr="00077AAC">
        <w:rPr>
          <w:rFonts w:ascii="TimesNewRomanPSMT" w:hAnsi="TimesNewRomanPSMT"/>
          <w:color w:val="000000"/>
          <w:sz w:val="32"/>
          <w:szCs w:val="32"/>
          <w:vertAlign w:val="subscript"/>
        </w:rPr>
        <w:t>1</w:t>
      </w:r>
      <w:r w:rsidR="00F45EF9">
        <w:rPr>
          <w:rFonts w:ascii="TimesNewRomanPS-ItalicMT" w:hAnsi="TimesNewRomanPS-ItalicMT"/>
          <w:i/>
          <w:iCs/>
          <w:color w:val="000000"/>
          <w:sz w:val="32"/>
          <w:szCs w:val="32"/>
        </w:rPr>
        <w:t>,</w:t>
      </w:r>
      <w:r>
        <w:rPr>
          <w:rFonts w:ascii="TimesNewRomanPSMT" w:hAnsi="TimesNewRomanPSMT"/>
          <w:color w:val="000000"/>
          <w:sz w:val="32"/>
          <w:szCs w:val="32"/>
        </w:rPr>
        <w:t xml:space="preserve"> </w:t>
      </w:r>
      <w:r>
        <w:rPr>
          <w:rFonts w:ascii="SymbolMT" w:hAnsi="SymbolMT"/>
          <w:color w:val="000000"/>
          <w:sz w:val="32"/>
          <w:szCs w:val="32"/>
        </w:rPr>
        <w:t xml:space="preserve">…, </w:t>
      </w:r>
      <w:r w:rsidRPr="00F5725D">
        <w:rPr>
          <w:rFonts w:ascii="TimesNewRomanPS-ItalicMT" w:hAnsi="TimesNewRomanPS-ItalicMT"/>
          <w:i/>
          <w:iCs/>
          <w:color w:val="000000"/>
          <w:sz w:val="32"/>
          <w:szCs w:val="32"/>
        </w:rPr>
        <w:t>а</w:t>
      </w:r>
      <w:r w:rsidR="00F45EF9">
        <w:rPr>
          <w:rFonts w:ascii="TimesNewRomanPSMT" w:hAnsi="TimesNewRomanPSMT"/>
          <w:color w:val="000000"/>
          <w:sz w:val="32"/>
          <w:szCs w:val="32"/>
          <w:vertAlign w:val="subscript"/>
          <w:lang w:val="en-US"/>
        </w:rPr>
        <w:t>k</w:t>
      </w:r>
      <w:r>
        <w:rPr>
          <w:rFonts w:ascii="TimesNewRomanPSMT" w:hAnsi="TimesNewRomanPSMT"/>
          <w:color w:val="000000"/>
          <w:sz w:val="32"/>
          <w:szCs w:val="32"/>
          <w:vertAlign w:val="subscript"/>
        </w:rPr>
        <w:t xml:space="preserve"> </w:t>
      </w:r>
      <w:r w:rsidR="00440B6C" w:rsidRPr="00440B6C">
        <w:rPr>
          <w:rFonts w:ascii="Times New Roman" w:hAnsi="Times New Roman" w:cs="Times New Roman"/>
          <w:color w:val="161616"/>
          <w:sz w:val="28"/>
          <w:szCs w:val="28"/>
          <w:shd w:val="clear" w:color="auto" w:fill="FFFFFF"/>
        </w:rPr>
        <w:t>линейного уравнения</w:t>
      </w:r>
      <w:r>
        <w:rPr>
          <w:rFonts w:ascii="Times New Roman" w:hAnsi="Times New Roman" w:cs="Times New Roman"/>
          <w:color w:val="161616"/>
          <w:sz w:val="28"/>
          <w:szCs w:val="28"/>
          <w:shd w:val="clear" w:color="auto" w:fill="FFFFFF"/>
        </w:rPr>
        <w:t xml:space="preserve"> (1)</w:t>
      </w:r>
      <w:r w:rsidR="00440B6C" w:rsidRPr="00440B6C">
        <w:rPr>
          <w:rFonts w:ascii="Times New Roman" w:hAnsi="Times New Roman" w:cs="Times New Roman"/>
          <w:color w:val="161616"/>
          <w:sz w:val="28"/>
          <w:szCs w:val="28"/>
          <w:shd w:val="clear" w:color="auto" w:fill="FFFFFF"/>
        </w:rPr>
        <w:t>, позволяющ</w:t>
      </w:r>
      <w:r w:rsidR="000054FD">
        <w:rPr>
          <w:rFonts w:ascii="Times New Roman" w:hAnsi="Times New Roman" w:cs="Times New Roman"/>
          <w:color w:val="161616"/>
          <w:sz w:val="28"/>
          <w:szCs w:val="28"/>
          <w:shd w:val="clear" w:color="auto" w:fill="FFFFFF"/>
        </w:rPr>
        <w:t>ая</w:t>
      </w:r>
      <w:r w:rsidR="00440B6C" w:rsidRPr="00440B6C">
        <w:rPr>
          <w:rFonts w:ascii="Times New Roman" w:hAnsi="Times New Roman" w:cs="Times New Roman"/>
          <w:color w:val="161616"/>
          <w:sz w:val="28"/>
          <w:szCs w:val="28"/>
          <w:shd w:val="clear" w:color="auto" w:fill="FFFFFF"/>
        </w:rPr>
        <w:t xml:space="preserve"> наилучшим </w:t>
      </w:r>
      <w:r w:rsidR="00F575CC">
        <w:rPr>
          <w:rFonts w:ascii="Times New Roman" w:hAnsi="Times New Roman" w:cs="Times New Roman"/>
          <w:color w:val="161616"/>
          <w:sz w:val="28"/>
          <w:szCs w:val="28"/>
          <w:shd w:val="clear" w:color="auto" w:fill="FFFFFF"/>
        </w:rPr>
        <w:t xml:space="preserve">образом </w:t>
      </w:r>
      <w:r w:rsidR="000054FD">
        <w:rPr>
          <w:rFonts w:ascii="Times New Roman" w:hAnsi="Times New Roman" w:cs="Times New Roman"/>
          <w:color w:val="161616"/>
          <w:sz w:val="28"/>
          <w:szCs w:val="28"/>
          <w:shd w:val="clear" w:color="auto" w:fill="FFFFFF"/>
        </w:rPr>
        <w:t>описать поведение</w:t>
      </w:r>
      <w:r w:rsidR="00440B6C" w:rsidRPr="00440B6C">
        <w:rPr>
          <w:rFonts w:ascii="Times New Roman" w:hAnsi="Times New Roman" w:cs="Times New Roman"/>
          <w:color w:val="161616"/>
          <w:sz w:val="28"/>
          <w:szCs w:val="28"/>
          <w:shd w:val="clear" w:color="auto" w:fill="FFFFFF"/>
        </w:rPr>
        <w:t xml:space="preserve"> зависимой переменной.</w:t>
      </w:r>
    </w:p>
    <w:p w14:paraId="7EDDB35C" w14:textId="65D56FFB" w:rsidR="00767612" w:rsidRPr="00767612" w:rsidRDefault="000054FD" w:rsidP="006B34E5">
      <w:pPr>
        <w:spacing w:line="276" w:lineRule="auto"/>
        <w:ind w:firstLine="708"/>
        <w:jc w:val="both"/>
        <w:rPr>
          <w:rFonts w:ascii="Times New Roman" w:hAnsi="Times New Roman" w:cs="Times New Roman"/>
          <w:color w:val="34495E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Поскольку количество </w:t>
      </w:r>
      <w:r w:rsidR="0092067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наборов 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исходных данных </w:t>
      </w:r>
      <w:r w:rsidR="0092067F" w:rsidRPr="0092067F">
        <w:rPr>
          <w:rFonts w:ascii="Times New Roman" w:hAnsi="Times New Roman" w:cs="Times New Roman"/>
          <w:i/>
          <w:color w:val="333333"/>
          <w:sz w:val="32"/>
          <w:szCs w:val="32"/>
          <w:shd w:val="clear" w:color="auto" w:fill="FFFFFF"/>
          <w:lang w:val="en-US"/>
        </w:rPr>
        <w:t>n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практически всегда превышает </w:t>
      </w:r>
      <w:r w:rsidR="0092067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количество неизвестных параметров регрессионной модели </w:t>
      </w:r>
      <w:r w:rsidR="0092067F" w:rsidRPr="0092067F">
        <w:rPr>
          <w:rFonts w:ascii="Times New Roman" w:hAnsi="Times New Roman" w:cs="Times New Roman"/>
          <w:i/>
          <w:color w:val="333333"/>
          <w:sz w:val="32"/>
          <w:szCs w:val="32"/>
          <w:shd w:val="clear" w:color="auto" w:fill="FFFFFF"/>
          <w:lang w:val="en-US"/>
        </w:rPr>
        <w:t>k</w:t>
      </w:r>
      <w:r w:rsidR="00F45EF9" w:rsidRPr="00F45EF9">
        <w:rPr>
          <w:rFonts w:ascii="Times New Roman" w:hAnsi="Times New Roman" w:cs="Times New Roman"/>
          <w:i/>
          <w:color w:val="333333"/>
          <w:sz w:val="28"/>
          <w:szCs w:val="28"/>
          <w:shd w:val="clear" w:color="auto" w:fill="FFFFFF"/>
        </w:rPr>
        <w:t>+1</w:t>
      </w:r>
      <w:r w:rsidR="0092067F" w:rsidRPr="0092067F">
        <w:rPr>
          <w:rFonts w:ascii="Times New Roman" w:hAnsi="Times New Roman" w:cs="Times New Roman"/>
          <w:i/>
          <w:color w:val="333333"/>
          <w:sz w:val="28"/>
          <w:szCs w:val="28"/>
          <w:shd w:val="clear" w:color="auto" w:fill="FFFFFF"/>
        </w:rPr>
        <w:t>,</w:t>
      </w:r>
      <w:r w:rsidR="0092067F">
        <w:rPr>
          <w:rFonts w:ascii="Times New Roman" w:hAnsi="Times New Roman" w:cs="Times New Roman"/>
          <w:i/>
          <w:color w:val="333333"/>
          <w:sz w:val="28"/>
          <w:szCs w:val="28"/>
          <w:shd w:val="clear" w:color="auto" w:fill="FFFFFF"/>
        </w:rPr>
        <w:t xml:space="preserve"> </w:t>
      </w:r>
      <w:r w:rsidR="0092067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для </w:t>
      </w:r>
      <w:r w:rsidR="001D53B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оценки полиномиальных коэффициентов регрессионной модели применяется метод наименьших квадратов (МНК). </w:t>
      </w:r>
      <w:r w:rsidR="001D53BA" w:rsidRPr="001D53B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МНК - </w:t>
      </w:r>
      <w:r w:rsidR="001D53BA" w:rsidRPr="001D53BA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математический метод, основанный на минимизации суммы квадратов отклонений некоторых функций от экспериментальных входных данных. Он использ</w:t>
      </w:r>
      <w:r w:rsidR="001D53BA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уется</w:t>
      </w:r>
      <w:r w:rsidR="001D53BA" w:rsidRPr="001D53BA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 для решения переопределенных систем уравнений (когда количество уравнений превышает количество неизвестных), </w:t>
      </w:r>
      <w:r w:rsidR="001D53BA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в том числе</w:t>
      </w:r>
      <w:r w:rsidR="001D53BA" w:rsidRPr="001D53BA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 для аппроксимации точечных значений некоторой функции. МНК является одним из базовых методов </w:t>
      </w:r>
      <w:hyperlink r:id="rId7" w:tooltip="Регрессионный анализ" w:history="1">
        <w:r w:rsidR="001D53BA" w:rsidRPr="001D53BA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регрессионного анализа</w:t>
        </w:r>
      </w:hyperlink>
      <w:r w:rsidR="001D53BA" w:rsidRPr="001D53BA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 для оценки неизвестных параметров регрессионных моделей по </w:t>
      </w:r>
      <w:r w:rsidR="001D53BA" w:rsidRPr="00767612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выборочным данным.</w:t>
      </w:r>
      <w:r w:rsidR="00767612" w:rsidRPr="00767612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 В рассматриваемом случае </w:t>
      </w:r>
      <w:r w:rsidR="00767612" w:rsidRPr="00ED0117">
        <w:rPr>
          <w:rStyle w:val="ab"/>
          <w:rFonts w:ascii="Times New Roman" w:hAnsi="Times New Roman" w:cs="Times New Roman"/>
          <w:i w:val="0"/>
          <w:color w:val="34495E"/>
          <w:sz w:val="28"/>
          <w:szCs w:val="28"/>
          <w:shd w:val="clear" w:color="auto" w:fill="FFFFFF"/>
        </w:rPr>
        <w:t>МНК</w:t>
      </w:r>
      <w:r w:rsidR="00767612" w:rsidRPr="00767612">
        <w:rPr>
          <w:rStyle w:val="ab"/>
          <w:rFonts w:ascii="Times New Roman" w:hAnsi="Times New Roman" w:cs="Times New Roman"/>
          <w:color w:val="34495E"/>
          <w:sz w:val="28"/>
          <w:szCs w:val="28"/>
          <w:shd w:val="clear" w:color="auto" w:fill="FFFFFF"/>
        </w:rPr>
        <w:t> </w:t>
      </w:r>
      <w:r w:rsidR="00767612" w:rsidRPr="00767612">
        <w:rPr>
          <w:rFonts w:ascii="Times New Roman" w:hAnsi="Times New Roman" w:cs="Times New Roman"/>
          <w:color w:val="34495E"/>
          <w:sz w:val="28"/>
          <w:szCs w:val="28"/>
          <w:shd w:val="clear" w:color="auto" w:fill="FFFFFF"/>
        </w:rPr>
        <w:t xml:space="preserve">заключается в построении такой </w:t>
      </w:r>
      <w:r w:rsidR="00767612">
        <w:rPr>
          <w:rFonts w:ascii="Times New Roman" w:hAnsi="Times New Roman" w:cs="Times New Roman"/>
          <w:color w:val="34495E"/>
          <w:sz w:val="28"/>
          <w:szCs w:val="28"/>
          <w:shd w:val="clear" w:color="auto" w:fill="FFFFFF"/>
        </w:rPr>
        <w:t>функции</w:t>
      </w:r>
    </w:p>
    <w:p w14:paraId="14DF193E" w14:textId="1A003BD3" w:rsidR="00767612" w:rsidRPr="00F5725D" w:rsidRDefault="00767612" w:rsidP="00767612">
      <w:pPr>
        <w:spacing w:after="0" w:line="276" w:lineRule="auto"/>
        <w:ind w:firstLine="708"/>
        <w:jc w:val="right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i/>
          <w:iCs/>
          <w:color w:val="000000"/>
          <w:sz w:val="32"/>
          <w:szCs w:val="32"/>
        </w:rPr>
        <w:t>ŷ</w:t>
      </w:r>
      <w:r w:rsidRPr="00F5725D">
        <w:rPr>
          <w:rFonts w:ascii="TimesNewRomanPS-ItalicMT" w:hAnsi="TimesNewRomanPS-ItalicMT"/>
          <w:i/>
          <w:iCs/>
          <w:color w:val="000000"/>
          <w:sz w:val="32"/>
          <w:szCs w:val="32"/>
        </w:rPr>
        <w:t xml:space="preserve"> </w:t>
      </w:r>
      <w:r w:rsidRPr="00F5725D">
        <w:rPr>
          <w:rFonts w:ascii="SymbolMT" w:hAnsi="SymbolMT"/>
          <w:color w:val="000000"/>
          <w:sz w:val="32"/>
          <w:szCs w:val="32"/>
        </w:rPr>
        <w:sym w:font="Symbol" w:char="F03D"/>
      </w:r>
      <w:r w:rsidRPr="00F5725D">
        <w:rPr>
          <w:rFonts w:ascii="SymbolMT" w:hAnsi="SymbolMT"/>
          <w:color w:val="000000"/>
          <w:sz w:val="32"/>
          <w:szCs w:val="32"/>
        </w:rPr>
        <w:t xml:space="preserve"> </w:t>
      </w:r>
      <w:r w:rsidRPr="00F5725D">
        <w:rPr>
          <w:rFonts w:ascii="TimesNewRomanPS-ItalicMT" w:hAnsi="TimesNewRomanPS-ItalicMT"/>
          <w:i/>
          <w:iCs/>
          <w:color w:val="000000"/>
          <w:sz w:val="32"/>
          <w:szCs w:val="32"/>
        </w:rPr>
        <w:t>а</w:t>
      </w:r>
      <w:r w:rsidRPr="00225FAA">
        <w:rPr>
          <w:rFonts w:ascii="TimesNewRomanPSMT" w:hAnsi="TimesNewRomanPSMT"/>
          <w:i/>
          <w:color w:val="000000"/>
          <w:sz w:val="32"/>
          <w:szCs w:val="32"/>
          <w:vertAlign w:val="subscript"/>
          <w:lang w:val="en-US"/>
        </w:rPr>
        <w:t>k</w:t>
      </w:r>
      <w:r w:rsidRPr="00F5725D">
        <w:rPr>
          <w:rFonts w:ascii="TimesNewRomanPSMT" w:hAnsi="TimesNewRomanPSMT"/>
          <w:color w:val="000000"/>
          <w:sz w:val="32"/>
          <w:szCs w:val="32"/>
        </w:rPr>
        <w:t xml:space="preserve"> </w:t>
      </w:r>
      <w:r w:rsidRPr="00F5725D">
        <w:rPr>
          <w:rFonts w:ascii="TimesNewRomanPS-ItalicMT" w:hAnsi="TimesNewRomanPS-ItalicMT"/>
          <w:i/>
          <w:iCs/>
          <w:color w:val="000000"/>
          <w:sz w:val="32"/>
          <w:szCs w:val="32"/>
        </w:rPr>
        <w:t>x</w:t>
      </w:r>
      <w:r w:rsidRPr="00767612">
        <w:rPr>
          <w:rFonts w:ascii="TimesNewRomanPS-ItalicMT" w:hAnsi="TimesNewRomanPS-ItalicMT"/>
          <w:i/>
          <w:iCs/>
          <w:color w:val="000000"/>
          <w:sz w:val="32"/>
          <w:szCs w:val="32"/>
          <w:vertAlign w:val="superscript"/>
          <w:lang w:val="en-US"/>
        </w:rPr>
        <w:t>k</w:t>
      </w:r>
      <w:r w:rsidRPr="00F5725D">
        <w:rPr>
          <w:rFonts w:ascii="SymbolMT" w:hAnsi="SymbolMT"/>
          <w:color w:val="000000"/>
          <w:sz w:val="32"/>
          <w:szCs w:val="32"/>
        </w:rPr>
        <w:sym w:font="Symbol" w:char="F02B"/>
      </w:r>
      <w:r w:rsidRPr="002872C3">
        <w:rPr>
          <w:rFonts w:ascii="TimesNewRomanPS-ItalicMT" w:hAnsi="TimesNewRomanPS-ItalicMT"/>
          <w:i/>
          <w:iCs/>
          <w:color w:val="000000"/>
          <w:sz w:val="32"/>
          <w:szCs w:val="32"/>
        </w:rPr>
        <w:t xml:space="preserve"> </w:t>
      </w:r>
      <w:r w:rsidRPr="00F5725D">
        <w:rPr>
          <w:rFonts w:ascii="TimesNewRomanPS-ItalicMT" w:hAnsi="TimesNewRomanPS-ItalicMT"/>
          <w:i/>
          <w:iCs/>
          <w:color w:val="000000"/>
          <w:sz w:val="32"/>
          <w:szCs w:val="32"/>
        </w:rPr>
        <w:t>а</w:t>
      </w:r>
      <w:r w:rsidRPr="00225FAA">
        <w:rPr>
          <w:rFonts w:ascii="TimesNewRomanPSMT" w:hAnsi="TimesNewRomanPSMT"/>
          <w:i/>
          <w:color w:val="000000"/>
          <w:sz w:val="32"/>
          <w:szCs w:val="32"/>
          <w:vertAlign w:val="subscript"/>
          <w:lang w:val="en-US"/>
        </w:rPr>
        <w:t>k</w:t>
      </w:r>
      <w:r w:rsidRPr="002872C3">
        <w:rPr>
          <w:rFonts w:ascii="TimesNewRomanPSMT" w:hAnsi="TimesNewRomanPSMT"/>
          <w:color w:val="000000"/>
          <w:sz w:val="32"/>
          <w:szCs w:val="32"/>
          <w:vertAlign w:val="subscript"/>
        </w:rPr>
        <w:t>-1</w:t>
      </w:r>
      <w:r w:rsidRPr="00F5725D">
        <w:rPr>
          <w:rFonts w:ascii="TimesNewRomanPSMT" w:hAnsi="TimesNewRomanPSMT"/>
          <w:color w:val="000000"/>
          <w:sz w:val="32"/>
          <w:szCs w:val="32"/>
        </w:rPr>
        <w:t xml:space="preserve"> </w:t>
      </w:r>
      <w:r w:rsidRPr="00F5725D">
        <w:rPr>
          <w:rFonts w:ascii="TimesNewRomanPS-ItalicMT" w:hAnsi="TimesNewRomanPS-ItalicMT"/>
          <w:i/>
          <w:iCs/>
          <w:color w:val="000000"/>
          <w:sz w:val="32"/>
          <w:szCs w:val="32"/>
        </w:rPr>
        <w:t>x</w:t>
      </w:r>
      <w:r w:rsidRPr="00767612">
        <w:rPr>
          <w:rFonts w:ascii="TimesNewRomanPS-ItalicMT" w:hAnsi="TimesNewRomanPS-ItalicMT"/>
          <w:i/>
          <w:iCs/>
          <w:color w:val="000000"/>
          <w:sz w:val="32"/>
          <w:szCs w:val="32"/>
          <w:vertAlign w:val="superscript"/>
          <w:lang w:val="en-US"/>
        </w:rPr>
        <w:t>k</w:t>
      </w:r>
      <w:r w:rsidR="00EA6402" w:rsidRPr="00EA6402">
        <w:rPr>
          <w:rFonts w:ascii="TimesNewRomanPS-ItalicMT" w:hAnsi="TimesNewRomanPS-ItalicMT"/>
          <w:i/>
          <w:iCs/>
          <w:color w:val="000000"/>
          <w:sz w:val="32"/>
          <w:szCs w:val="32"/>
          <w:vertAlign w:val="superscript"/>
        </w:rPr>
        <w:t>-1</w:t>
      </w:r>
      <w:r>
        <w:rPr>
          <w:rFonts w:ascii="SymbolMT" w:hAnsi="SymbolMT"/>
          <w:color w:val="000000"/>
          <w:sz w:val="32"/>
          <w:szCs w:val="32"/>
        </w:rPr>
        <w:t xml:space="preserve"> </w:t>
      </w:r>
      <w:r w:rsidRPr="002872C3">
        <w:rPr>
          <w:rFonts w:ascii="SymbolMT" w:hAnsi="SymbolMT"/>
          <w:color w:val="000000"/>
          <w:sz w:val="32"/>
          <w:szCs w:val="32"/>
        </w:rPr>
        <w:t xml:space="preserve">+ </w:t>
      </w:r>
      <w:r>
        <w:rPr>
          <w:rFonts w:ascii="SymbolMT" w:hAnsi="SymbolMT"/>
          <w:color w:val="000000"/>
          <w:sz w:val="32"/>
          <w:szCs w:val="32"/>
        </w:rPr>
        <w:t>…</w:t>
      </w:r>
      <w:r w:rsidRPr="002872C3">
        <w:rPr>
          <w:rFonts w:ascii="SymbolMT" w:hAnsi="SymbolMT"/>
          <w:color w:val="000000"/>
          <w:sz w:val="32"/>
          <w:szCs w:val="32"/>
        </w:rPr>
        <w:t xml:space="preserve"> </w:t>
      </w:r>
      <w:r w:rsidRPr="00F5725D">
        <w:rPr>
          <w:rFonts w:ascii="SymbolMT" w:hAnsi="SymbolMT"/>
          <w:color w:val="000000"/>
          <w:sz w:val="32"/>
          <w:szCs w:val="32"/>
        </w:rPr>
        <w:sym w:font="Symbol" w:char="F02B"/>
      </w:r>
      <w:r w:rsidRPr="00F5725D">
        <w:rPr>
          <w:rFonts w:ascii="SymbolMT" w:hAnsi="SymbolMT"/>
          <w:color w:val="000000"/>
          <w:sz w:val="32"/>
          <w:szCs w:val="32"/>
        </w:rPr>
        <w:t xml:space="preserve"> </w:t>
      </w:r>
      <w:r w:rsidRPr="00F5725D">
        <w:rPr>
          <w:rFonts w:ascii="TimesNewRomanPS-ItalicMT" w:hAnsi="TimesNewRomanPS-ItalicMT"/>
          <w:i/>
          <w:iCs/>
          <w:color w:val="000000"/>
          <w:sz w:val="32"/>
          <w:szCs w:val="32"/>
        </w:rPr>
        <w:t>а</w:t>
      </w:r>
      <w:r w:rsidRPr="00F5725D">
        <w:rPr>
          <w:rFonts w:ascii="TimesNewRomanPSMT" w:hAnsi="TimesNewRomanPSMT"/>
          <w:color w:val="000000"/>
          <w:sz w:val="32"/>
          <w:szCs w:val="32"/>
          <w:vertAlign w:val="subscript"/>
        </w:rPr>
        <w:t>2</w:t>
      </w:r>
      <w:r w:rsidRPr="00F5725D">
        <w:rPr>
          <w:rFonts w:ascii="TimesNewRomanPSMT" w:hAnsi="TimesNewRomanPSMT"/>
          <w:color w:val="000000"/>
          <w:sz w:val="32"/>
          <w:szCs w:val="32"/>
        </w:rPr>
        <w:t xml:space="preserve"> </w:t>
      </w:r>
      <w:r w:rsidRPr="00F5725D">
        <w:rPr>
          <w:rFonts w:ascii="TimesNewRomanPS-ItalicMT" w:hAnsi="TimesNewRomanPS-ItalicMT"/>
          <w:i/>
          <w:iCs/>
          <w:color w:val="000000"/>
          <w:sz w:val="32"/>
          <w:szCs w:val="32"/>
        </w:rPr>
        <w:t>x</w:t>
      </w:r>
      <w:r w:rsidRPr="00767612">
        <w:rPr>
          <w:rFonts w:ascii="TimesNewRomanPS-ItalicMT" w:hAnsi="TimesNewRomanPS-ItalicMT"/>
          <w:iCs/>
          <w:color w:val="000000"/>
          <w:sz w:val="32"/>
          <w:szCs w:val="32"/>
          <w:vertAlign w:val="superscript"/>
        </w:rPr>
        <w:t>2</w:t>
      </w:r>
      <w:r w:rsidRPr="00F5725D">
        <w:rPr>
          <w:rFonts w:ascii="SymbolMT" w:hAnsi="SymbolMT"/>
          <w:color w:val="000000"/>
          <w:sz w:val="32"/>
          <w:szCs w:val="32"/>
        </w:rPr>
        <w:sym w:font="Symbol" w:char="F02B"/>
      </w:r>
      <w:r w:rsidRPr="00F5725D">
        <w:rPr>
          <w:rFonts w:ascii="SymbolMT" w:hAnsi="SymbolMT"/>
          <w:color w:val="000000"/>
          <w:sz w:val="32"/>
          <w:szCs w:val="32"/>
        </w:rPr>
        <w:t xml:space="preserve"> </w:t>
      </w:r>
      <w:r w:rsidRPr="00F5725D">
        <w:rPr>
          <w:rFonts w:ascii="TimesNewRomanPS-ItalicMT" w:hAnsi="TimesNewRomanPS-ItalicMT"/>
          <w:i/>
          <w:iCs/>
          <w:color w:val="000000"/>
          <w:sz w:val="32"/>
          <w:szCs w:val="32"/>
        </w:rPr>
        <w:t>а</w:t>
      </w:r>
      <w:r w:rsidRPr="00F5725D">
        <w:rPr>
          <w:rFonts w:ascii="TimesNewRomanPSMT" w:hAnsi="TimesNewRomanPSMT"/>
          <w:color w:val="000000"/>
          <w:sz w:val="32"/>
          <w:szCs w:val="32"/>
          <w:vertAlign w:val="subscript"/>
        </w:rPr>
        <w:t>1</w:t>
      </w:r>
      <w:r w:rsidRPr="00F5725D">
        <w:rPr>
          <w:rFonts w:ascii="TimesNewRomanPS-ItalicMT" w:hAnsi="TimesNewRomanPS-ItalicMT"/>
          <w:i/>
          <w:iCs/>
          <w:color w:val="000000"/>
          <w:sz w:val="32"/>
          <w:szCs w:val="32"/>
        </w:rPr>
        <w:t xml:space="preserve">х </w:t>
      </w:r>
      <w:r w:rsidRPr="00F5725D">
        <w:rPr>
          <w:rFonts w:ascii="SymbolMT" w:hAnsi="SymbolMT"/>
          <w:color w:val="000000"/>
          <w:sz w:val="32"/>
          <w:szCs w:val="32"/>
        </w:rPr>
        <w:sym w:font="Symbol" w:char="F02B"/>
      </w:r>
      <w:r w:rsidRPr="00F5725D">
        <w:rPr>
          <w:rFonts w:ascii="SymbolMT" w:hAnsi="SymbolMT"/>
          <w:color w:val="000000"/>
          <w:sz w:val="32"/>
          <w:szCs w:val="32"/>
        </w:rPr>
        <w:t xml:space="preserve"> </w:t>
      </w:r>
      <w:r w:rsidRPr="00F5725D">
        <w:rPr>
          <w:rFonts w:ascii="TimesNewRomanPS-ItalicMT" w:hAnsi="TimesNewRomanPS-ItalicMT"/>
          <w:i/>
          <w:iCs/>
          <w:color w:val="000000"/>
          <w:sz w:val="32"/>
          <w:szCs w:val="32"/>
        </w:rPr>
        <w:t>а</w:t>
      </w:r>
      <w:r w:rsidRPr="00F5725D">
        <w:rPr>
          <w:rFonts w:ascii="TimesNewRomanPSMT" w:hAnsi="TimesNewRomanPSMT"/>
          <w:color w:val="000000"/>
          <w:sz w:val="32"/>
          <w:szCs w:val="32"/>
          <w:vertAlign w:val="subscript"/>
        </w:rPr>
        <w:t>0</w:t>
      </w:r>
      <w:r w:rsidRPr="00F5725D">
        <w:rPr>
          <w:rFonts w:ascii="TimesNewRomanPSMT" w:hAnsi="TimesNewRomanPSMT"/>
          <w:color w:val="000000"/>
          <w:sz w:val="28"/>
          <w:szCs w:val="28"/>
        </w:rPr>
        <w:t>,</w:t>
      </w:r>
      <w:r>
        <w:rPr>
          <w:rFonts w:ascii="TimesNewRomanPSMT" w:hAnsi="TimesNewRomanPSMT"/>
          <w:color w:val="000000"/>
          <w:sz w:val="32"/>
          <w:szCs w:val="32"/>
        </w:rPr>
        <w:tab/>
      </w:r>
      <w:r>
        <w:rPr>
          <w:rFonts w:ascii="TimesNewRomanPSMT" w:hAnsi="TimesNewRomanPSMT"/>
          <w:color w:val="000000"/>
          <w:sz w:val="32"/>
          <w:szCs w:val="32"/>
        </w:rPr>
        <w:tab/>
      </w:r>
      <w:r>
        <w:rPr>
          <w:rFonts w:ascii="TimesNewRomanPSMT" w:hAnsi="TimesNewRomanPSMT"/>
          <w:color w:val="000000"/>
          <w:sz w:val="32"/>
          <w:szCs w:val="32"/>
        </w:rPr>
        <w:tab/>
      </w:r>
      <w:r w:rsidRPr="00F5725D">
        <w:rPr>
          <w:rFonts w:ascii="TimesNewRomanPSMT" w:hAnsi="TimesNewRomanPSMT"/>
          <w:color w:val="000000"/>
          <w:sz w:val="28"/>
          <w:szCs w:val="28"/>
        </w:rPr>
        <w:t>(</w:t>
      </w:r>
      <w:r>
        <w:rPr>
          <w:rFonts w:ascii="TimesNewRomanPSMT" w:hAnsi="TimesNewRomanPSMT"/>
          <w:color w:val="000000"/>
          <w:sz w:val="28"/>
          <w:szCs w:val="28"/>
        </w:rPr>
        <w:t>4</w:t>
      </w:r>
      <w:r w:rsidRPr="00F5725D">
        <w:rPr>
          <w:rFonts w:ascii="TimesNewRomanPSMT" w:hAnsi="TimesNewRomanPSMT"/>
          <w:color w:val="000000"/>
          <w:sz w:val="28"/>
          <w:szCs w:val="28"/>
        </w:rPr>
        <w:t>)</w:t>
      </w:r>
    </w:p>
    <w:p w14:paraId="6E546168" w14:textId="7B9EEB5F" w:rsidR="007B2725" w:rsidRDefault="00767612" w:rsidP="00767612">
      <w:pPr>
        <w:spacing w:before="240" w:line="276" w:lineRule="auto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767612">
        <w:rPr>
          <w:rFonts w:ascii="Times New Roman" w:hAnsi="Times New Roman" w:cs="Times New Roman"/>
          <w:color w:val="34495E"/>
          <w:sz w:val="28"/>
          <w:szCs w:val="28"/>
          <w:shd w:val="clear" w:color="auto" w:fill="FFFFFF"/>
        </w:rPr>
        <w:t>для которой</w:t>
      </w:r>
      <w:r w:rsidR="007B2725" w:rsidRPr="007B2725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7B2725" w:rsidRPr="007B272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сумма квадратов отклонений </w:t>
      </w:r>
      <w:r w:rsidRPr="00D16EED">
        <w:rPr>
          <w:rFonts w:ascii="Times New Roman" w:eastAsia="Times New Roman" w:hAnsi="Times New Roman" w:cs="Times New Roman"/>
          <w:i/>
          <w:iCs/>
          <w:color w:val="000000"/>
          <w:sz w:val="32"/>
          <w:szCs w:val="32"/>
          <w:lang w:eastAsia="ru-RU"/>
        </w:rPr>
        <w:t>y</w:t>
      </w:r>
      <w:proofErr w:type="spellStart"/>
      <w:r w:rsidRPr="00D16EED">
        <w:rPr>
          <w:rFonts w:ascii="Times New Roman" w:eastAsia="Times New Roman" w:hAnsi="Times New Roman" w:cs="Times New Roman"/>
          <w:i/>
          <w:iCs/>
          <w:color w:val="000000"/>
          <w:sz w:val="32"/>
          <w:szCs w:val="32"/>
          <w:vertAlign w:val="subscript"/>
          <w:lang w:val="en-US" w:eastAsia="ru-RU"/>
        </w:rPr>
        <w:t>i</w:t>
      </w:r>
      <w:proofErr w:type="spellEnd"/>
      <w:r w:rsidRPr="007B272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от </w:t>
      </w:r>
      <w:r>
        <w:rPr>
          <w:rFonts w:ascii="Times New Roman" w:hAnsi="Times New Roman" w:cs="Times New Roman"/>
          <w:i/>
          <w:iCs/>
          <w:color w:val="000000"/>
          <w:sz w:val="32"/>
          <w:szCs w:val="32"/>
        </w:rPr>
        <w:t>ŷ</w:t>
      </w:r>
      <w:r w:rsidR="007B2725" w:rsidRPr="007B272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минимальн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а</w:t>
      </w:r>
      <w:r w:rsidR="006C3C50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:</w:t>
      </w:r>
    </w:p>
    <w:p w14:paraId="77CB1767" w14:textId="7D6AF568" w:rsidR="00767612" w:rsidRPr="004E789E" w:rsidRDefault="005830BF" w:rsidP="005830BF">
      <w:pPr>
        <w:spacing w:before="240" w:line="276" w:lineRule="auto"/>
        <w:jc w:val="right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noProof/>
          <w:sz w:val="32"/>
          <w:szCs w:val="32"/>
          <w:lang w:val="en-US"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18C1003" wp14:editId="5B1C4F12">
                <wp:simplePos x="0" y="0"/>
                <wp:positionH relativeFrom="column">
                  <wp:posOffset>5020310</wp:posOffset>
                </wp:positionH>
                <wp:positionV relativeFrom="paragraph">
                  <wp:posOffset>147320</wp:posOffset>
                </wp:positionV>
                <wp:extent cx="340142" cy="121920"/>
                <wp:effectExtent l="0" t="19050" r="41275" b="30480"/>
                <wp:wrapNone/>
                <wp:docPr id="3" name="Стрелка: вправо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0142" cy="121920"/>
                        </a:xfrm>
                        <a:prstGeom prst="rightArrow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3C1C0B2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Стрелка: вправо 3" o:spid="_x0000_s1026" type="#_x0000_t13" style="position:absolute;margin-left:395.3pt;margin-top:11.6pt;width:26.8pt;height:9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" adj="17729" filled="f" strokecolor="black [3213]" strokeweight="1pt"/>
            </w:pict>
          </mc:Fallback>
        </mc:AlternateContent>
      </w:r>
      <w:r w:rsidR="00767612" w:rsidRPr="00225FAA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S = </w:t>
      </w:r>
      <m:oMath>
        <m:nary>
          <m:naryPr>
            <m:chr m:val="∑"/>
            <m:limLoc m:val="undOvr"/>
            <m:ctrlPr>
              <w:rPr>
                <w:rFonts w:ascii="Cambria Math" w:eastAsia="Times New Roman" w:hAnsi="Cambria Math" w:cs="Times New Roman"/>
                <w:i/>
                <w:sz w:val="32"/>
                <w:szCs w:val="32"/>
                <w:lang w:val="en-US" w:eastAsia="ru-RU"/>
              </w:rPr>
            </m:ctrlPr>
          </m:naryPr>
          <m:sub>
            <m:r>
              <w:rPr>
                <w:rFonts w:ascii="Cambria Math" w:eastAsia="Times New Roman" w:hAnsi="Cambria Math" w:cs="Times New Roman"/>
                <w:sz w:val="32"/>
                <w:szCs w:val="32"/>
                <w:lang w:val="en-US" w:eastAsia="ru-RU"/>
              </w:rPr>
              <m:t>i=1</m:t>
            </m:r>
          </m:sub>
          <m:sup>
            <m:r>
              <w:rPr>
                <w:rFonts w:ascii="Cambria Math" w:eastAsia="Times New Roman" w:hAnsi="Cambria Math" w:cs="Times New Roman"/>
                <w:sz w:val="32"/>
                <w:szCs w:val="32"/>
                <w:lang w:val="en-US" w:eastAsia="ru-RU"/>
              </w:rPr>
              <m:t>n</m:t>
            </m:r>
          </m:sup>
          <m:e>
            <m:sSup>
              <m:sSupPr>
                <m:ctrlPr>
                  <w:rPr>
                    <w:rFonts w:ascii="Cambria Math" w:eastAsia="Times New Roman" w:hAnsi="Cambria Math" w:cs="Times New Roman"/>
                    <w:i/>
                    <w:sz w:val="32"/>
                    <w:szCs w:val="32"/>
                    <w:lang w:val="en-US" w:eastAsia="ru-RU"/>
                  </w:rPr>
                </m:ctrlPr>
              </m:sSupPr>
              <m:e>
                <m:r>
                  <w:rPr>
                    <w:rFonts w:ascii="Cambria Math" w:eastAsia="Times New Roman" w:hAnsi="Cambria Math" w:cs="Times New Roman"/>
                    <w:sz w:val="32"/>
                    <w:szCs w:val="32"/>
                    <w:lang w:val="en-US" w:eastAsia="ru-RU"/>
                  </w:rPr>
                  <m:t>(</m:t>
                </m:r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sz w:val="32"/>
                        <w:szCs w:val="32"/>
                        <w:lang w:val="en-US" w:eastAsia="ru-RU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val="en-US" w:eastAsia="ru-RU"/>
                      </w:rPr>
                      <m:t>a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val="en-US" w:eastAsia="ru-RU"/>
                      </w:rPr>
                      <m:t>k</m:t>
                    </m:r>
                  </m:sub>
                </m:sSub>
                <m:sSubSup>
                  <m:sSubSupPr>
                    <m:ctrlPr>
                      <w:rPr>
                        <w:rFonts w:ascii="Cambria Math" w:eastAsia="Times New Roman" w:hAnsi="Cambria Math" w:cs="Times New Roman"/>
                        <w:i/>
                        <w:sz w:val="32"/>
                        <w:szCs w:val="32"/>
                        <w:lang w:val="en-US" w:eastAsia="ru-RU"/>
                      </w:rPr>
                    </m:ctrlPr>
                  </m:sSubSupPr>
                  <m:e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val="en-US" w:eastAsia="ru-RU"/>
                      </w:rPr>
                      <m:t>x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val="en-US" w:eastAsia="ru-RU"/>
                      </w:rPr>
                      <m:t>i</m:t>
                    </m:r>
                  </m:sub>
                  <m:sup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val="en-US" w:eastAsia="ru-RU"/>
                      </w:rPr>
                      <m:t>k</m:t>
                    </m:r>
                  </m:sup>
                </m:sSubSup>
                <m:r>
                  <w:rPr>
                    <w:rFonts w:ascii="Cambria Math" w:eastAsia="Times New Roman" w:hAnsi="Cambria Math" w:cs="Times New Roman"/>
                    <w:sz w:val="32"/>
                    <w:szCs w:val="32"/>
                    <w:lang w:val="en-US" w:eastAsia="ru-RU"/>
                  </w:rPr>
                  <m:t>+</m:t>
                </m:r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sz w:val="32"/>
                        <w:szCs w:val="32"/>
                        <w:lang w:val="en-US" w:eastAsia="ru-RU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val="en-US" w:eastAsia="ru-RU"/>
                      </w:rPr>
                      <m:t>a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val="en-US" w:eastAsia="ru-RU"/>
                      </w:rPr>
                      <m:t>k-1</m:t>
                    </m:r>
                  </m:sub>
                </m:sSub>
                <m:sSubSup>
                  <m:sSubSupPr>
                    <m:ctrlPr>
                      <w:rPr>
                        <w:rFonts w:ascii="Cambria Math" w:eastAsia="Times New Roman" w:hAnsi="Cambria Math" w:cs="Times New Roman"/>
                        <w:i/>
                        <w:sz w:val="32"/>
                        <w:szCs w:val="32"/>
                        <w:lang w:val="en-US" w:eastAsia="ru-RU"/>
                      </w:rPr>
                    </m:ctrlPr>
                  </m:sSubSupPr>
                  <m:e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val="en-US" w:eastAsia="ru-RU"/>
                      </w:rPr>
                      <m:t>x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val="en-US" w:eastAsia="ru-RU"/>
                      </w:rPr>
                      <m:t>i</m:t>
                    </m:r>
                  </m:sub>
                  <m:sup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val="en-US" w:eastAsia="ru-RU"/>
                      </w:rPr>
                      <m:t>k-1</m:t>
                    </m:r>
                  </m:sup>
                </m:sSubSup>
                <m:r>
                  <w:rPr>
                    <w:rFonts w:ascii="Cambria Math" w:eastAsia="Times New Roman" w:hAnsi="Cambria Math" w:cs="Times New Roman"/>
                    <w:sz w:val="32"/>
                    <w:szCs w:val="32"/>
                    <w:lang w:val="en-US" w:eastAsia="ru-RU"/>
                  </w:rPr>
                  <m:t>+…+</m:t>
                </m:r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sz w:val="32"/>
                        <w:szCs w:val="32"/>
                        <w:lang w:val="en-US" w:eastAsia="ru-RU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val="en-US" w:eastAsia="ru-RU"/>
                      </w:rPr>
                      <m:t>a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val="en-US" w:eastAsia="ru-RU"/>
                      </w:rPr>
                      <m:t>1</m:t>
                    </m:r>
                  </m:sub>
                </m:sSub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sz w:val="32"/>
                        <w:szCs w:val="32"/>
                        <w:lang w:val="en-US" w:eastAsia="ru-RU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val="en-US" w:eastAsia="ru-RU"/>
                      </w:rPr>
                      <m:t>x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val="en-US" w:eastAsia="ru-RU"/>
                      </w:rPr>
                      <m:t>i</m:t>
                    </m:r>
                  </m:sub>
                </m:sSub>
                <m:r>
                  <w:rPr>
                    <w:rFonts w:ascii="Cambria Math" w:eastAsia="Times New Roman" w:hAnsi="Cambria Math" w:cs="Times New Roman"/>
                    <w:sz w:val="32"/>
                    <w:szCs w:val="32"/>
                    <w:lang w:val="en-US" w:eastAsia="ru-RU"/>
                  </w:rPr>
                  <m:t>+</m:t>
                </m:r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sz w:val="32"/>
                        <w:szCs w:val="32"/>
                        <w:lang w:val="en-US" w:eastAsia="ru-RU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val="en-US" w:eastAsia="ru-RU"/>
                      </w:rPr>
                      <m:t>a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val="en-US" w:eastAsia="ru-RU"/>
                      </w:rPr>
                      <m:t>0</m:t>
                    </m:r>
                  </m:sub>
                </m:sSub>
                <m:r>
                  <w:rPr>
                    <w:rFonts w:ascii="Cambria Math" w:eastAsia="Times New Roman" w:hAnsi="Cambria Math" w:cs="Times New Roman"/>
                    <w:sz w:val="32"/>
                    <w:szCs w:val="32"/>
                    <w:lang w:val="en-US" w:eastAsia="ru-RU"/>
                  </w:rPr>
                  <m:t>-</m:t>
                </m:r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sz w:val="32"/>
                        <w:szCs w:val="32"/>
                        <w:lang w:val="en-US" w:eastAsia="ru-RU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val="en-US" w:eastAsia="ru-RU"/>
                      </w:rPr>
                      <m:t>y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val="en-US" w:eastAsia="ru-RU"/>
                      </w:rPr>
                      <m:t>i</m:t>
                    </m:r>
                  </m:sub>
                </m:sSub>
                <m:r>
                  <w:rPr>
                    <w:rFonts w:ascii="Cambria Math" w:eastAsia="Times New Roman" w:hAnsi="Cambria Math" w:cs="Times New Roman"/>
                    <w:sz w:val="32"/>
                    <w:szCs w:val="32"/>
                    <w:lang w:val="en-US" w:eastAsia="ru-RU"/>
                  </w:rPr>
                  <m:t>)</m:t>
                </m:r>
              </m:e>
              <m:sup>
                <m:r>
                  <w:rPr>
                    <w:rFonts w:ascii="Cambria Math" w:eastAsia="Times New Roman" w:hAnsi="Cambria Math" w:cs="Times New Roman"/>
                    <w:sz w:val="32"/>
                    <w:szCs w:val="32"/>
                    <w:lang w:val="en-US" w:eastAsia="ru-RU"/>
                  </w:rPr>
                  <m:t>2</m:t>
                </m:r>
              </m:sup>
            </m:sSup>
          </m:e>
        </m:nary>
      </m:oMath>
      <w:r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         min</w:t>
      </w:r>
      <w:r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ab/>
      </w:r>
      <w:r w:rsidRPr="004E78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(5)</w:t>
      </w:r>
    </w:p>
    <w:p w14:paraId="3DD5809C" w14:textId="1AB89965" w:rsidR="004E789E" w:rsidRDefault="004E789E" w:rsidP="006C3C50">
      <w:pPr>
        <w:spacing w:before="240" w:line="435" w:lineRule="atLeast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Уравнение (</w:t>
      </w:r>
      <w:r w:rsidR="009658FD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) для дискретных отсчетов </w:t>
      </w:r>
      <w:r w:rsidRPr="000626E2">
        <w:rPr>
          <w:rFonts w:ascii="Times New Roman" w:hAnsi="Times New Roman" w:cs="Times New Roman"/>
          <w:color w:val="333333"/>
          <w:sz w:val="32"/>
          <w:szCs w:val="32"/>
          <w:shd w:val="clear" w:color="auto" w:fill="FFFFFF"/>
        </w:rPr>
        <w:t>[</w:t>
      </w:r>
      <w:r w:rsidRPr="000626E2">
        <w:rPr>
          <w:rFonts w:ascii="Times New Roman" w:eastAsia="Times New Roman" w:hAnsi="Times New Roman" w:cs="Times New Roman"/>
          <w:i/>
          <w:iCs/>
          <w:color w:val="000000"/>
          <w:sz w:val="32"/>
          <w:szCs w:val="32"/>
          <w:lang w:eastAsia="ru-RU"/>
        </w:rPr>
        <w:t>х</w:t>
      </w:r>
      <w:proofErr w:type="spellStart"/>
      <w:proofErr w:type="gramStart"/>
      <w:r w:rsidRPr="000626E2">
        <w:rPr>
          <w:rFonts w:ascii="Times New Roman" w:eastAsia="Times New Roman" w:hAnsi="Times New Roman" w:cs="Times New Roman"/>
          <w:i/>
          <w:iCs/>
          <w:color w:val="000000"/>
          <w:sz w:val="32"/>
          <w:szCs w:val="32"/>
          <w:vertAlign w:val="subscript"/>
          <w:lang w:val="en-US" w:eastAsia="ru-RU"/>
        </w:rPr>
        <w:t>i</w:t>
      </w:r>
      <w:proofErr w:type="spellEnd"/>
      <w:r w:rsidRPr="000626E2">
        <w:rPr>
          <w:rFonts w:ascii="Times New Roman" w:eastAsia="Times New Roman" w:hAnsi="Times New Roman" w:cs="Times New Roman"/>
          <w:i/>
          <w:iCs/>
          <w:color w:val="000000"/>
          <w:sz w:val="32"/>
          <w:szCs w:val="32"/>
          <w:lang w:eastAsia="ru-RU"/>
        </w:rPr>
        <w:t>,y</w:t>
      </w:r>
      <w:proofErr w:type="spellStart"/>
      <w:r w:rsidRPr="000626E2">
        <w:rPr>
          <w:rFonts w:ascii="Times New Roman" w:eastAsia="Times New Roman" w:hAnsi="Times New Roman" w:cs="Times New Roman"/>
          <w:i/>
          <w:iCs/>
          <w:color w:val="000000"/>
          <w:sz w:val="32"/>
          <w:szCs w:val="32"/>
          <w:vertAlign w:val="subscript"/>
          <w:lang w:val="en-US" w:eastAsia="ru-RU"/>
        </w:rPr>
        <w:t>i</w:t>
      </w:r>
      <w:proofErr w:type="spellEnd"/>
      <w:proofErr w:type="gramEnd"/>
      <w:r w:rsidRPr="000626E2">
        <w:rPr>
          <w:rFonts w:ascii="Times New Roman" w:hAnsi="Times New Roman" w:cs="Times New Roman"/>
          <w:color w:val="333333"/>
          <w:sz w:val="32"/>
          <w:szCs w:val="32"/>
          <w:shd w:val="clear" w:color="auto" w:fill="FFFFFF"/>
        </w:rPr>
        <w:t>]</w:t>
      </w:r>
      <w:r w:rsidR="004E3894" w:rsidRPr="004E389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9658FD">
        <w:rPr>
          <w:rFonts w:ascii="Times New Roman" w:eastAsia="Times New Roman" w:hAnsi="Times New Roman" w:cs="Times New Roman"/>
          <w:sz w:val="26"/>
          <w:szCs w:val="26"/>
          <w:lang w:eastAsia="ru-RU"/>
        </w:rPr>
        <w:t>и порядка полинома</w:t>
      </w:r>
      <w:r w:rsidR="009658FD" w:rsidRPr="00DD1901">
        <w:rPr>
          <w:rFonts w:ascii="Times New Roman" w:hAnsi="Times New Roman" w:cs="Times New Roman"/>
          <w:i/>
          <w:color w:val="333333"/>
          <w:sz w:val="32"/>
          <w:szCs w:val="32"/>
          <w:shd w:val="clear" w:color="auto" w:fill="FFFFFF"/>
        </w:rPr>
        <w:t xml:space="preserve"> </w:t>
      </w:r>
      <w:r w:rsidR="009658FD" w:rsidRPr="0092067F">
        <w:rPr>
          <w:rFonts w:ascii="Times New Roman" w:hAnsi="Times New Roman" w:cs="Times New Roman"/>
          <w:i/>
          <w:color w:val="333333"/>
          <w:sz w:val="32"/>
          <w:szCs w:val="32"/>
          <w:shd w:val="clear" w:color="auto" w:fill="FFFFFF"/>
          <w:lang w:val="en-US"/>
        </w:rPr>
        <w:t>k</w:t>
      </w:r>
      <w:r w:rsidR="009658F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может быть развернуто в систему линейных алгебраических уравнений:</w:t>
      </w:r>
    </w:p>
    <w:p w14:paraId="468BCEFC" w14:textId="2BDD3EED" w:rsidR="004E789E" w:rsidRPr="00F45EF9" w:rsidRDefault="0005778F" w:rsidP="00F45EF9">
      <w:pPr>
        <w:spacing w:before="240" w:line="435" w:lineRule="atLeast"/>
        <w:jc w:val="right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  <m:oMath>
        <m:d>
          <m:dPr>
            <m:begChr m:val="{"/>
            <m:endChr m:val=""/>
            <m:ctrlPr>
              <w:rPr>
                <w:rFonts w:ascii="Cambria Math" w:eastAsia="Times New Roman" w:hAnsi="Cambria Math" w:cs="Times New Roman"/>
                <w:i/>
                <w:sz w:val="32"/>
                <w:szCs w:val="32"/>
                <w:lang w:eastAsia="ru-RU"/>
              </w:rPr>
            </m:ctrlPr>
          </m:dPr>
          <m:e>
            <m:eqArr>
              <m:eqArrPr>
                <m:ctrlPr>
                  <w:rPr>
                    <w:rFonts w:ascii="Cambria Math" w:eastAsia="Times New Roman" w:hAnsi="Cambria Math" w:cs="Times New Roman"/>
                    <w:i/>
                    <w:sz w:val="32"/>
                    <w:szCs w:val="32"/>
                    <w:lang w:eastAsia="ru-RU"/>
                  </w:rPr>
                </m:ctrlPr>
              </m:eqArrPr>
              <m:e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sz w:val="32"/>
                        <w:szCs w:val="32"/>
                        <w:lang w:eastAsia="ru-RU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val="en-US" w:eastAsia="ru-RU"/>
                      </w:rPr>
                      <m:t>a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eastAsia="ru-RU"/>
                      </w:rPr>
                      <m:t>0</m:t>
                    </m:r>
                  </m:sub>
                </m:sSub>
                <m:r>
                  <w:rPr>
                    <w:rFonts w:ascii="Cambria Math" w:eastAsia="Times New Roman" w:hAnsi="Cambria Math" w:cs="Times New Roman"/>
                    <w:sz w:val="32"/>
                    <w:szCs w:val="32"/>
                    <w:lang w:eastAsia="ru-RU"/>
                  </w:rPr>
                  <m:t>+</m:t>
                </m:r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sz w:val="32"/>
                        <w:szCs w:val="32"/>
                        <w:lang w:eastAsia="ru-RU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val="en-US" w:eastAsia="ru-RU"/>
                      </w:rPr>
                      <m:t>a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eastAsia="ru-RU"/>
                      </w:rPr>
                      <m:t>1</m:t>
                    </m:r>
                  </m:sub>
                </m:sSub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sz w:val="32"/>
                        <w:szCs w:val="32"/>
                        <w:lang w:eastAsia="ru-RU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eastAsia="ru-RU"/>
                      </w:rPr>
                      <m:t>x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eastAsia="ru-RU"/>
                      </w:rPr>
                      <m:t>1</m:t>
                    </m:r>
                  </m:sub>
                </m:sSub>
                <m:r>
                  <w:rPr>
                    <w:rFonts w:ascii="Cambria Math" w:eastAsia="Times New Roman" w:hAnsi="Cambria Math" w:cs="Times New Roman"/>
                    <w:sz w:val="32"/>
                    <w:szCs w:val="32"/>
                    <w:lang w:eastAsia="ru-RU"/>
                  </w:rPr>
                  <m:t>+…+</m:t>
                </m:r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sz w:val="32"/>
                        <w:szCs w:val="32"/>
                        <w:lang w:eastAsia="ru-RU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val="en-US" w:eastAsia="ru-RU"/>
                      </w:rPr>
                      <m:t>a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eastAsia="ru-RU"/>
                      </w:rPr>
                      <m:t>k</m:t>
                    </m:r>
                  </m:sub>
                </m:sSub>
                <m:sSubSup>
                  <m:sSubSupPr>
                    <m:ctrlPr>
                      <w:rPr>
                        <w:rFonts w:ascii="Cambria Math" w:eastAsia="Times New Roman" w:hAnsi="Cambria Math" w:cs="Times New Roman"/>
                        <w:i/>
                        <w:sz w:val="32"/>
                        <w:szCs w:val="32"/>
                        <w:lang w:eastAsia="ru-RU"/>
                      </w:rPr>
                    </m:ctrlPr>
                  </m:sSubSupPr>
                  <m:e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eastAsia="ru-RU"/>
                      </w:rPr>
                      <m:t>x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eastAsia="ru-RU"/>
                      </w:rPr>
                      <m:t>1</m:t>
                    </m:r>
                  </m:sub>
                  <m:sup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eastAsia="ru-RU"/>
                      </w:rPr>
                      <m:t>k</m:t>
                    </m:r>
                  </m:sup>
                </m:sSubSup>
                <m:r>
                  <w:rPr>
                    <w:rFonts w:ascii="Cambria Math" w:eastAsia="Times New Roman" w:hAnsi="Cambria Math" w:cs="Times New Roman"/>
                    <w:sz w:val="32"/>
                    <w:szCs w:val="32"/>
                    <w:lang w:eastAsia="ru-RU"/>
                  </w:rPr>
                  <m:t>=</m:t>
                </m:r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sz w:val="32"/>
                        <w:szCs w:val="32"/>
                        <w:lang w:eastAsia="ru-RU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eastAsia="ru-RU"/>
                      </w:rPr>
                      <m:t>y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eastAsia="ru-RU"/>
                      </w:rPr>
                      <m:t>1</m:t>
                    </m:r>
                  </m:sub>
                </m:sSub>
              </m:e>
              <m:e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sz w:val="32"/>
                        <w:szCs w:val="32"/>
                        <w:lang w:eastAsia="ru-RU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val="en-US" w:eastAsia="ru-RU"/>
                      </w:rPr>
                      <m:t>a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eastAsia="ru-RU"/>
                      </w:rPr>
                      <m:t>0</m:t>
                    </m:r>
                  </m:sub>
                </m:sSub>
                <m:r>
                  <w:rPr>
                    <w:rFonts w:ascii="Cambria Math" w:eastAsia="Times New Roman" w:hAnsi="Cambria Math" w:cs="Times New Roman"/>
                    <w:sz w:val="32"/>
                    <w:szCs w:val="32"/>
                    <w:lang w:eastAsia="ru-RU"/>
                  </w:rPr>
                  <m:t>+</m:t>
                </m:r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sz w:val="32"/>
                        <w:szCs w:val="32"/>
                        <w:lang w:eastAsia="ru-RU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val="en-US" w:eastAsia="ru-RU"/>
                      </w:rPr>
                      <m:t>a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eastAsia="ru-RU"/>
                      </w:rPr>
                      <m:t>1</m:t>
                    </m:r>
                  </m:sub>
                </m:sSub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sz w:val="32"/>
                        <w:szCs w:val="32"/>
                        <w:lang w:eastAsia="ru-RU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eastAsia="ru-RU"/>
                      </w:rPr>
                      <m:t>x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eastAsia="ru-RU"/>
                      </w:rPr>
                      <m:t>2</m:t>
                    </m:r>
                  </m:sub>
                </m:sSub>
                <m:r>
                  <w:rPr>
                    <w:rFonts w:ascii="Cambria Math" w:eastAsia="Times New Roman" w:hAnsi="Cambria Math" w:cs="Times New Roman"/>
                    <w:sz w:val="32"/>
                    <w:szCs w:val="32"/>
                    <w:lang w:eastAsia="ru-RU"/>
                  </w:rPr>
                  <m:t>+…+</m:t>
                </m:r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sz w:val="32"/>
                        <w:szCs w:val="32"/>
                        <w:lang w:eastAsia="ru-RU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val="en-US" w:eastAsia="ru-RU"/>
                      </w:rPr>
                      <m:t>a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eastAsia="ru-RU"/>
                      </w:rPr>
                      <m:t>k</m:t>
                    </m:r>
                  </m:sub>
                </m:sSub>
                <m:sSubSup>
                  <m:sSubSupPr>
                    <m:ctrlPr>
                      <w:rPr>
                        <w:rFonts w:ascii="Cambria Math" w:eastAsia="Times New Roman" w:hAnsi="Cambria Math" w:cs="Times New Roman"/>
                        <w:i/>
                        <w:sz w:val="32"/>
                        <w:szCs w:val="32"/>
                        <w:lang w:eastAsia="ru-RU"/>
                      </w:rPr>
                    </m:ctrlPr>
                  </m:sSubSupPr>
                  <m:e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eastAsia="ru-RU"/>
                      </w:rPr>
                      <m:t>x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eastAsia="ru-RU"/>
                      </w:rPr>
                      <m:t>2</m:t>
                    </m:r>
                  </m:sub>
                  <m:sup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eastAsia="ru-RU"/>
                      </w:rPr>
                      <m:t>k</m:t>
                    </m:r>
                  </m:sup>
                </m:sSubSup>
                <m:r>
                  <w:rPr>
                    <w:rFonts w:ascii="Cambria Math" w:eastAsia="Times New Roman" w:hAnsi="Cambria Math" w:cs="Times New Roman"/>
                    <w:sz w:val="32"/>
                    <w:szCs w:val="32"/>
                    <w:lang w:eastAsia="ru-RU"/>
                  </w:rPr>
                  <m:t>=</m:t>
                </m:r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sz w:val="32"/>
                        <w:szCs w:val="32"/>
                        <w:lang w:eastAsia="ru-RU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eastAsia="ru-RU"/>
                      </w:rPr>
                      <m:t>y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eastAsia="ru-RU"/>
                      </w:rPr>
                      <m:t>2</m:t>
                    </m:r>
                  </m:sub>
                </m:sSub>
              </m:e>
              <m:e>
                <m:r>
                  <w:rPr>
                    <w:rFonts w:ascii="Cambria Math" w:eastAsia="Times New Roman" w:hAnsi="Cambria Math" w:cs="Times New Roman"/>
                    <w:sz w:val="32"/>
                    <w:szCs w:val="32"/>
                    <w:lang w:eastAsia="ru-RU"/>
                  </w:rPr>
                  <m:t>………………………………</m:t>
                </m:r>
                <m:ctrlPr>
                  <w:rPr>
                    <w:rFonts w:ascii="Cambria Math" w:eastAsia="Cambria Math" w:hAnsi="Cambria Math" w:cs="Cambria Math"/>
                    <w:i/>
                    <w:sz w:val="32"/>
                    <w:szCs w:val="32"/>
                  </w:rPr>
                </m:ctrlPr>
              </m:e>
              <m:e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sz w:val="32"/>
                        <w:szCs w:val="32"/>
                        <w:lang w:eastAsia="ru-RU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val="en-US" w:eastAsia="ru-RU"/>
                      </w:rPr>
                      <m:t>a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eastAsia="ru-RU"/>
                      </w:rPr>
                      <m:t>0</m:t>
                    </m:r>
                  </m:sub>
                </m:sSub>
                <m:r>
                  <w:rPr>
                    <w:rFonts w:ascii="Cambria Math" w:eastAsia="Times New Roman" w:hAnsi="Cambria Math" w:cs="Times New Roman"/>
                    <w:sz w:val="32"/>
                    <w:szCs w:val="32"/>
                    <w:lang w:eastAsia="ru-RU"/>
                  </w:rPr>
                  <m:t>+</m:t>
                </m:r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sz w:val="32"/>
                        <w:szCs w:val="32"/>
                        <w:lang w:eastAsia="ru-RU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val="en-US" w:eastAsia="ru-RU"/>
                      </w:rPr>
                      <m:t>a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eastAsia="ru-RU"/>
                      </w:rPr>
                      <m:t>1</m:t>
                    </m:r>
                  </m:sub>
                </m:sSub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sz w:val="32"/>
                        <w:szCs w:val="32"/>
                        <w:lang w:eastAsia="ru-RU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eastAsia="ru-RU"/>
                      </w:rPr>
                      <m:t>x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eastAsia="ru-RU"/>
                      </w:rPr>
                      <m:t>n</m:t>
                    </m:r>
                  </m:sub>
                </m:sSub>
                <m:r>
                  <w:rPr>
                    <w:rFonts w:ascii="Cambria Math" w:eastAsia="Times New Roman" w:hAnsi="Cambria Math" w:cs="Times New Roman"/>
                    <w:sz w:val="32"/>
                    <w:szCs w:val="32"/>
                    <w:lang w:eastAsia="ru-RU"/>
                  </w:rPr>
                  <m:t>+…+</m:t>
                </m:r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sz w:val="32"/>
                        <w:szCs w:val="32"/>
                        <w:lang w:eastAsia="ru-RU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val="en-US" w:eastAsia="ru-RU"/>
                      </w:rPr>
                      <m:t>a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eastAsia="ru-RU"/>
                      </w:rPr>
                      <m:t>k</m:t>
                    </m:r>
                  </m:sub>
                </m:sSub>
                <m:sSubSup>
                  <m:sSubSupPr>
                    <m:ctrlPr>
                      <w:rPr>
                        <w:rFonts w:ascii="Cambria Math" w:eastAsia="Times New Roman" w:hAnsi="Cambria Math" w:cs="Times New Roman"/>
                        <w:i/>
                        <w:sz w:val="32"/>
                        <w:szCs w:val="32"/>
                        <w:lang w:eastAsia="ru-RU"/>
                      </w:rPr>
                    </m:ctrlPr>
                  </m:sSubSupPr>
                  <m:e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eastAsia="ru-RU"/>
                      </w:rPr>
                      <m:t>x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eastAsia="ru-RU"/>
                      </w:rPr>
                      <m:t>n</m:t>
                    </m:r>
                  </m:sub>
                  <m:sup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eastAsia="ru-RU"/>
                      </w:rPr>
                      <m:t>k</m:t>
                    </m:r>
                  </m:sup>
                </m:sSubSup>
                <m:r>
                  <w:rPr>
                    <w:rFonts w:ascii="Cambria Math" w:eastAsia="Times New Roman" w:hAnsi="Cambria Math" w:cs="Times New Roman"/>
                    <w:sz w:val="32"/>
                    <w:szCs w:val="32"/>
                    <w:lang w:eastAsia="ru-RU"/>
                  </w:rPr>
                  <m:t>=</m:t>
                </m:r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sz w:val="32"/>
                        <w:szCs w:val="32"/>
                        <w:lang w:eastAsia="ru-RU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eastAsia="ru-RU"/>
                      </w:rPr>
                      <m:t>y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sz w:val="32"/>
                        <w:szCs w:val="32"/>
                        <w:lang w:eastAsia="ru-RU"/>
                      </w:rPr>
                      <m:t>n</m:t>
                    </m:r>
                  </m:sub>
                </m:sSub>
              </m:e>
            </m:eqArr>
          </m:e>
        </m:d>
      </m:oMath>
      <w:r w:rsidR="001C1648" w:rsidRPr="001C1648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, </w:t>
      </w:r>
      <w:r w:rsidR="00F45EF9">
        <w:rPr>
          <w:rFonts w:ascii="Times New Roman" w:eastAsia="Times New Roman" w:hAnsi="Times New Roman" w:cs="Times New Roman"/>
          <w:sz w:val="32"/>
          <w:szCs w:val="32"/>
          <w:lang w:eastAsia="ru-RU"/>
        </w:rPr>
        <w:tab/>
      </w:r>
      <w:r w:rsidR="00F45EF9">
        <w:rPr>
          <w:rFonts w:ascii="Times New Roman" w:eastAsia="Times New Roman" w:hAnsi="Times New Roman" w:cs="Times New Roman"/>
          <w:sz w:val="32"/>
          <w:szCs w:val="32"/>
          <w:lang w:eastAsia="ru-RU"/>
        </w:rPr>
        <w:tab/>
      </w:r>
      <w:r w:rsidR="001C1648">
        <w:rPr>
          <w:rFonts w:ascii="Times New Roman" w:eastAsia="Times New Roman" w:hAnsi="Times New Roman" w:cs="Times New Roman"/>
          <w:sz w:val="32"/>
          <w:szCs w:val="32"/>
          <w:lang w:eastAsia="ru-RU"/>
        </w:rPr>
        <w:tab/>
      </w:r>
      <w:r w:rsidR="001C1648" w:rsidRPr="001C164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</w:t>
      </w:r>
      <w:r w:rsidR="00F45EF9" w:rsidRPr="001C1648">
        <w:rPr>
          <w:rFonts w:ascii="Times New Roman" w:eastAsia="Times New Roman" w:hAnsi="Times New Roman" w:cs="Times New Roman"/>
          <w:sz w:val="28"/>
          <w:szCs w:val="28"/>
          <w:lang w:eastAsia="ru-RU"/>
        </w:rPr>
        <w:t>(6)</w:t>
      </w:r>
    </w:p>
    <w:p w14:paraId="0F6947C0" w14:textId="471E9894" w:rsidR="001C1648" w:rsidRDefault="001C1648" w:rsidP="00D767AA">
      <w:pPr>
        <w:spacing w:before="240" w:line="435" w:lineRule="atLeast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или в матричном виде:</w:t>
      </w:r>
    </w:p>
    <w:p w14:paraId="6128A5D5" w14:textId="7D85D46E" w:rsidR="001C1648" w:rsidRPr="001C1648" w:rsidRDefault="001C1648" w:rsidP="001C1648">
      <w:pPr>
        <w:spacing w:before="240" w:line="435" w:lineRule="atLeast"/>
        <w:jc w:val="right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m:oMath>
        <m:r>
          <m:rPr>
            <m:sty m:val="bi"/>
          </m:rPr>
          <w:rPr>
            <w:rFonts w:ascii="Cambria Math" w:eastAsia="Times New Roman" w:hAnsi="Times New Roman" w:cs="Times New Roman"/>
            <w:sz w:val="32"/>
            <w:szCs w:val="32"/>
            <w:lang w:val="en-US" w:eastAsia="ru-RU"/>
          </w:rPr>
          <m:t>X</m:t>
        </m:r>
        <m:r>
          <m:rPr>
            <m:sty m:val="bi"/>
          </m:rPr>
          <w:rPr>
            <w:rFonts w:ascii="Cambria Math" w:eastAsia="Times New Roman" w:hAnsi="Times New Roman" w:cs="Times New Roman"/>
            <w:sz w:val="32"/>
            <w:szCs w:val="32"/>
            <w:lang w:eastAsia="ru-RU"/>
          </w:rPr>
          <m:t>A</m:t>
        </m:r>
        <m:r>
          <w:rPr>
            <w:rFonts w:ascii="Cambria Math" w:eastAsia="Times New Roman" w:hAnsi="Times New Roman" w:cs="Times New Roman"/>
            <w:sz w:val="32"/>
            <w:szCs w:val="32"/>
            <w:lang w:eastAsia="ru-RU"/>
          </w:rPr>
          <m:t>=</m:t>
        </m:r>
        <m:r>
          <m:rPr>
            <m:sty m:val="bi"/>
          </m:rPr>
          <w:rPr>
            <w:rFonts w:ascii="Cambria Math" w:eastAsia="Times New Roman" w:hAnsi="Times New Roman" w:cs="Times New Roman"/>
            <w:sz w:val="32"/>
            <w:szCs w:val="32"/>
            <w:lang w:eastAsia="ru-RU"/>
          </w:rPr>
          <m:t>Y</m:t>
        </m:r>
      </m:oMath>
      <w:r w:rsidRPr="001C1648">
        <w:rPr>
          <w:rFonts w:ascii="Times New Roman" w:eastAsia="Times New Roman" w:hAnsi="Times New Roman" w:cs="Times New Roman"/>
          <w:sz w:val="32"/>
          <w:szCs w:val="32"/>
          <w:lang w:eastAsia="ru-RU"/>
        </w:rPr>
        <w:t>,</w:t>
      </w:r>
      <w:r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ab/>
      </w:r>
      <w:r w:rsidRPr="001C1648">
        <w:rPr>
          <w:rFonts w:ascii="Times New Roman" w:eastAsia="Times New Roman" w:hAnsi="Times New Roman" w:cs="Times New Roman"/>
          <w:sz w:val="28"/>
          <w:szCs w:val="28"/>
          <w:lang w:eastAsia="ru-RU"/>
        </w:rPr>
        <w:t>(7)</w:t>
      </w:r>
    </w:p>
    <w:p w14:paraId="73E37BD7" w14:textId="221F08E8" w:rsidR="001C1648" w:rsidRPr="001C1648" w:rsidRDefault="001C1648" w:rsidP="00D767AA">
      <w:pPr>
        <w:spacing w:before="240" w:line="435" w:lineRule="atLeast"/>
        <w:rPr>
          <w:rFonts w:ascii="Times New Roman" w:eastAsia="Times New Roman" w:hAnsi="Times New Roman" w:cs="Times New Roman"/>
          <w:sz w:val="26"/>
          <w:szCs w:val="26"/>
          <w:lang w:val="en-US"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где</w:t>
      </w:r>
    </w:p>
    <w:p w14:paraId="3E9CD0B9" w14:textId="2AF71B0E" w:rsidR="001C1648" w:rsidRPr="005F359D" w:rsidRDefault="001C1648" w:rsidP="001C1648">
      <w:pPr>
        <w:spacing w:after="0" w:line="435" w:lineRule="atLeast"/>
        <w:jc w:val="right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  <w:r w:rsidRPr="0097205F">
        <w:rPr>
          <w:rFonts w:ascii="Times New Roman" w:eastAsia="Times New Roman" w:hAnsi="Times New Roman" w:cs="Times New Roman"/>
          <w:b/>
          <w:i/>
          <w:sz w:val="32"/>
          <w:szCs w:val="32"/>
          <w:lang w:val="en-US" w:eastAsia="ru-RU"/>
        </w:rPr>
        <w:t>X</w:t>
      </w:r>
      <w:r w:rsidRPr="0097205F">
        <w:rPr>
          <w:rFonts w:ascii="Times New Roman" w:eastAsia="Times New Roman" w:hAnsi="Times New Roman" w:cs="Times New Roman"/>
          <w:b/>
          <w:sz w:val="32"/>
          <w:szCs w:val="32"/>
          <w:lang w:val="en-US" w:eastAsia="ru-RU"/>
        </w:rPr>
        <w:t>=</w:t>
      </w:r>
      <m:oMath>
        <m:d>
          <m:dPr>
            <m:begChr m:val="|"/>
            <m:endChr m:val="|"/>
            <m:ctrlPr>
              <w:rPr>
                <w:rFonts w:ascii="Cambria Math" w:eastAsia="Times New Roman" w:hAnsi="Cambria Math" w:cs="Times New Roman"/>
                <w:i/>
                <w:sz w:val="44"/>
                <w:szCs w:val="44"/>
                <w:lang w:eastAsia="ru-RU"/>
              </w:rPr>
            </m:ctrlPr>
          </m:dPr>
          <m:e>
            <m:eqArr>
              <m:eqArrPr>
                <m:ctrlPr>
                  <w:rPr>
                    <w:rFonts w:ascii="Cambria Math" w:eastAsia="Times New Roman" w:hAnsi="Cambria Math" w:cs="Times New Roman"/>
                    <w:i/>
                    <w:sz w:val="44"/>
                    <w:szCs w:val="44"/>
                    <w:lang w:eastAsia="ru-RU"/>
                  </w:rPr>
                </m:ctrlPr>
              </m:eqArrPr>
              <m:e>
                <m:f>
                  <m:fPr>
                    <m:type m:val="noBar"/>
                    <m:ctrlPr>
                      <w:rPr>
                        <w:rFonts w:ascii="Cambria Math" w:eastAsia="Times New Roman" w:hAnsi="Cambria Math" w:cs="Times New Roman"/>
                        <w:i/>
                        <w:sz w:val="44"/>
                        <w:szCs w:val="44"/>
                        <w:lang w:eastAsia="ru-RU"/>
                      </w:rPr>
                    </m:ctrlPr>
                  </m:fPr>
                  <m:num>
                    <m:r>
                      <w:rPr>
                        <w:rFonts w:ascii="Cambria Math" w:eastAsia="Times New Roman" w:hAnsi="Cambria Math" w:cs="Times New Roman"/>
                        <w:sz w:val="44"/>
                        <w:szCs w:val="44"/>
                        <w:lang w:val="en-US" w:eastAsia="ru-RU"/>
                      </w:rPr>
                      <m:t xml:space="preserve">1  </m:t>
                    </m:r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sz w:val="44"/>
                            <w:szCs w:val="44"/>
                            <w:lang w:eastAsia="ru-RU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sz w:val="44"/>
                            <w:szCs w:val="44"/>
                            <w:lang w:val="en-US" w:eastAsia="ru-RU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sz w:val="44"/>
                            <w:szCs w:val="44"/>
                            <w:lang w:val="en-US" w:eastAsia="ru-RU"/>
                          </w:rPr>
                          <m:t xml:space="preserve">1 </m:t>
                        </m:r>
                      </m:sub>
                    </m:sSub>
                    <m:sSubSup>
                      <m:sSubSupPr>
                        <m:ctrlPr>
                          <w:rPr>
                            <w:rFonts w:ascii="Cambria Math" w:eastAsia="Times New Roman" w:hAnsi="Cambria Math" w:cs="Times New Roman"/>
                            <w:i/>
                            <w:sz w:val="44"/>
                            <w:szCs w:val="44"/>
                            <w:lang w:eastAsia="ru-RU"/>
                          </w:rPr>
                        </m:ctrlPr>
                      </m:sSubSupPr>
                      <m:e>
                        <m:r>
                          <w:rPr>
                            <w:rFonts w:ascii="Cambria Math" w:eastAsia="Times New Roman" w:hAnsi="Cambria Math" w:cs="Times New Roman"/>
                            <w:sz w:val="44"/>
                            <w:szCs w:val="44"/>
                            <w:lang w:eastAsia="ru-RU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sz w:val="44"/>
                            <w:szCs w:val="44"/>
                            <w:lang w:val="en-US" w:eastAsia="ru-RU"/>
                          </w:rPr>
                          <m:t>1</m:t>
                        </m:r>
                      </m:sub>
                      <m:sup>
                        <m:r>
                          <w:rPr>
                            <w:rFonts w:ascii="Cambria Math" w:eastAsia="Times New Roman" w:hAnsi="Cambria Math" w:cs="Times New Roman"/>
                            <w:sz w:val="44"/>
                            <w:szCs w:val="44"/>
                            <w:lang w:val="en-US" w:eastAsia="ru-RU"/>
                          </w:rPr>
                          <m:t>2</m:t>
                        </m:r>
                      </m:sup>
                    </m:sSubSup>
                    <m:r>
                      <w:rPr>
                        <w:rFonts w:ascii="Cambria Math" w:eastAsia="Times New Roman" w:hAnsi="Cambria Math" w:cs="Times New Roman"/>
                        <w:sz w:val="44"/>
                        <w:szCs w:val="44"/>
                        <w:lang w:val="en-US" w:eastAsia="ru-RU"/>
                      </w:rPr>
                      <m:t xml:space="preserve"> … </m:t>
                    </m:r>
                    <m:sSubSup>
                      <m:sSubSupPr>
                        <m:ctrlPr>
                          <w:rPr>
                            <w:rFonts w:ascii="Cambria Math" w:eastAsia="Times New Roman" w:hAnsi="Cambria Math" w:cs="Times New Roman"/>
                            <w:i/>
                            <w:sz w:val="44"/>
                            <w:szCs w:val="44"/>
                            <w:lang w:eastAsia="ru-RU"/>
                          </w:rPr>
                        </m:ctrlPr>
                      </m:sSubSupPr>
                      <m:e>
                        <m:r>
                          <w:rPr>
                            <w:rFonts w:ascii="Cambria Math" w:eastAsia="Times New Roman" w:hAnsi="Cambria Math" w:cs="Times New Roman"/>
                            <w:sz w:val="44"/>
                            <w:szCs w:val="44"/>
                            <w:lang w:eastAsia="ru-RU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sz w:val="44"/>
                            <w:szCs w:val="44"/>
                            <w:lang w:val="en-US" w:eastAsia="ru-RU"/>
                          </w:rPr>
                          <m:t>1</m:t>
                        </m:r>
                      </m:sub>
                      <m:sup>
                        <m:r>
                          <w:rPr>
                            <w:rFonts w:ascii="Cambria Math" w:eastAsia="Times New Roman" w:hAnsi="Cambria Math" w:cs="Times New Roman"/>
                            <w:sz w:val="44"/>
                            <w:szCs w:val="44"/>
                            <w:lang w:eastAsia="ru-RU"/>
                          </w:rPr>
                          <m:t>k</m:t>
                        </m:r>
                      </m:sup>
                    </m:sSubSup>
                    <m:r>
                      <w:rPr>
                        <w:rFonts w:ascii="Cambria Math" w:eastAsia="Times New Roman" w:hAnsi="Cambria Math" w:cs="Times New Roman"/>
                        <w:sz w:val="44"/>
                        <w:szCs w:val="44"/>
                        <w:lang w:val="en-US" w:eastAsia="ru-RU"/>
                      </w:rPr>
                      <m:t xml:space="preserve"> </m:t>
                    </m:r>
                  </m:num>
                  <m:den>
                    <m:eqArr>
                      <m:eqArrPr>
                        <m:ctrlPr>
                          <w:rPr>
                            <w:rFonts w:ascii="Cambria Math" w:eastAsia="Times New Roman" w:hAnsi="Cambria Math" w:cs="Times New Roman"/>
                            <w:i/>
                            <w:sz w:val="44"/>
                            <w:szCs w:val="44"/>
                            <w:lang w:eastAsia="ru-RU"/>
                          </w:rPr>
                        </m:ctrlPr>
                      </m:eqArrPr>
                      <m:e>
                        <m:r>
                          <w:rPr>
                            <w:rFonts w:ascii="Cambria Math" w:eastAsia="Times New Roman" w:hAnsi="Cambria Math" w:cs="Times New Roman"/>
                            <w:sz w:val="44"/>
                            <w:szCs w:val="44"/>
                            <w:lang w:val="en-US" w:eastAsia="ru-RU"/>
                          </w:rPr>
                          <m:t xml:space="preserve">1  </m:t>
                        </m:r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sz w:val="44"/>
                                <w:szCs w:val="44"/>
                                <w:lang w:eastAsia="ru-RU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sz w:val="44"/>
                                <w:szCs w:val="44"/>
                                <w:lang w:val="en-US" w:eastAsia="ru-RU"/>
                              </w:rPr>
                              <m:t>x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sz w:val="44"/>
                                <w:szCs w:val="44"/>
                                <w:lang w:val="en-US" w:eastAsia="ru-RU"/>
                              </w:rPr>
                              <m:t xml:space="preserve">2 </m:t>
                            </m:r>
                          </m:sub>
                        </m:sSub>
                        <m:sSubSup>
                          <m:sSubSup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sz w:val="44"/>
                                <w:szCs w:val="44"/>
                                <w:lang w:eastAsia="ru-RU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sz w:val="44"/>
                                <w:szCs w:val="44"/>
                                <w:lang w:eastAsia="ru-RU"/>
                              </w:rPr>
                              <m:t>x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sz w:val="44"/>
                                <w:szCs w:val="44"/>
                                <w:lang w:val="en-US" w:eastAsia="ru-RU"/>
                              </w:rPr>
                              <m:t>2</m:t>
                            </m:r>
                          </m:sub>
                          <m:sup>
                            <m:r>
                              <w:rPr>
                                <w:rFonts w:ascii="Cambria Math" w:eastAsia="Times New Roman" w:hAnsi="Cambria Math" w:cs="Times New Roman"/>
                                <w:sz w:val="44"/>
                                <w:szCs w:val="44"/>
                                <w:lang w:val="en-US" w:eastAsia="ru-RU"/>
                              </w:rPr>
                              <m:t>2</m:t>
                            </m:r>
                          </m:sup>
                        </m:sSubSup>
                        <m:r>
                          <w:rPr>
                            <w:rFonts w:ascii="Cambria Math" w:eastAsia="Times New Roman" w:hAnsi="Cambria Math" w:cs="Times New Roman"/>
                            <w:sz w:val="44"/>
                            <w:szCs w:val="44"/>
                            <w:lang w:val="en-US" w:eastAsia="ru-RU"/>
                          </w:rPr>
                          <m:t xml:space="preserve"> … </m:t>
                        </m:r>
                        <m:sSubSup>
                          <m:sSubSup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sz w:val="44"/>
                                <w:szCs w:val="44"/>
                                <w:lang w:eastAsia="ru-RU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sz w:val="44"/>
                                <w:szCs w:val="44"/>
                                <w:lang w:eastAsia="ru-RU"/>
                              </w:rPr>
                              <m:t>x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sz w:val="44"/>
                                <w:szCs w:val="44"/>
                                <w:lang w:val="en-US" w:eastAsia="ru-RU"/>
                              </w:rPr>
                              <m:t>2</m:t>
                            </m:r>
                          </m:sub>
                          <m:sup>
                            <m:r>
                              <w:rPr>
                                <w:rFonts w:ascii="Cambria Math" w:eastAsia="Times New Roman" w:hAnsi="Cambria Math" w:cs="Times New Roman"/>
                                <w:sz w:val="44"/>
                                <w:szCs w:val="44"/>
                                <w:lang w:eastAsia="ru-RU"/>
                              </w:rPr>
                              <m:t>k</m:t>
                            </m:r>
                          </m:sup>
                        </m:sSubSup>
                      </m:e>
                      <m:e>
                        <m:r>
                          <w:rPr>
                            <w:rFonts w:ascii="Cambria Math" w:eastAsia="Times New Roman" w:hAnsi="Cambria Math" w:cs="Times New Roman"/>
                            <w:sz w:val="44"/>
                            <w:szCs w:val="44"/>
                            <w:lang w:val="en-US" w:eastAsia="ru-RU"/>
                          </w:rPr>
                          <m:t>. . . …………………</m:t>
                        </m:r>
                        <m:ctrlPr>
                          <w:rPr>
                            <w:rFonts w:ascii="Cambria Math" w:eastAsia="Cambria Math" w:hAnsi="Cambria Math" w:cs="Cambria Math"/>
                            <w:i/>
                            <w:sz w:val="44"/>
                            <w:szCs w:val="44"/>
                          </w:rPr>
                        </m:ctrlPr>
                      </m:e>
                      <m:e>
                        <m:r>
                          <w:rPr>
                            <w:rFonts w:ascii="Cambria Math" w:eastAsia="Times New Roman" w:hAnsi="Cambria Math" w:cs="Times New Roman"/>
                            <w:sz w:val="44"/>
                            <w:szCs w:val="44"/>
                            <w:lang w:val="en-US" w:eastAsia="ru-RU"/>
                          </w:rPr>
                          <m:t xml:space="preserve">1  </m:t>
                        </m:r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sz w:val="44"/>
                                <w:szCs w:val="44"/>
                                <w:lang w:eastAsia="ru-RU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sz w:val="44"/>
                                <w:szCs w:val="44"/>
                                <w:lang w:val="en-US" w:eastAsia="ru-RU"/>
                              </w:rPr>
                              <m:t>x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sz w:val="44"/>
                                <w:szCs w:val="44"/>
                                <w:lang w:eastAsia="ru-RU"/>
                              </w:rPr>
                              <m:t>n</m:t>
                            </m:r>
                            <m:r>
                              <w:rPr>
                                <w:rFonts w:ascii="Cambria Math" w:eastAsia="Times New Roman" w:hAnsi="Cambria Math" w:cs="Times New Roman"/>
                                <w:sz w:val="44"/>
                                <w:szCs w:val="44"/>
                                <w:lang w:val="en-US" w:eastAsia="ru-RU"/>
                              </w:rPr>
                              <m:t xml:space="preserve"> </m:t>
                            </m:r>
                          </m:sub>
                        </m:sSub>
                        <m:sSubSup>
                          <m:sSubSup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sz w:val="44"/>
                                <w:szCs w:val="44"/>
                                <w:lang w:eastAsia="ru-RU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sz w:val="44"/>
                                <w:szCs w:val="44"/>
                                <w:lang w:eastAsia="ru-RU"/>
                              </w:rPr>
                              <m:t>x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sz w:val="44"/>
                                <w:szCs w:val="44"/>
                                <w:lang w:eastAsia="ru-RU"/>
                              </w:rPr>
                              <m:t>n</m:t>
                            </m:r>
                          </m:sub>
                          <m:sup>
                            <m:r>
                              <w:rPr>
                                <w:rFonts w:ascii="Cambria Math" w:eastAsia="Times New Roman" w:hAnsi="Cambria Math" w:cs="Times New Roman"/>
                                <w:sz w:val="44"/>
                                <w:szCs w:val="44"/>
                                <w:lang w:val="en-US" w:eastAsia="ru-RU"/>
                              </w:rPr>
                              <m:t>2</m:t>
                            </m:r>
                          </m:sup>
                        </m:sSubSup>
                        <m:r>
                          <w:rPr>
                            <w:rFonts w:ascii="Cambria Math" w:eastAsia="Times New Roman" w:hAnsi="Cambria Math" w:cs="Times New Roman"/>
                            <w:sz w:val="44"/>
                            <w:szCs w:val="44"/>
                            <w:lang w:val="en-US" w:eastAsia="ru-RU"/>
                          </w:rPr>
                          <m:t xml:space="preserve"> … </m:t>
                        </m:r>
                        <m:sSubSup>
                          <m:sSubSup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sz w:val="44"/>
                                <w:szCs w:val="44"/>
                                <w:lang w:eastAsia="ru-RU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sz w:val="44"/>
                                <w:szCs w:val="44"/>
                                <w:lang w:eastAsia="ru-RU"/>
                              </w:rPr>
                              <m:t>x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sz w:val="44"/>
                                <w:szCs w:val="44"/>
                                <w:lang w:eastAsia="ru-RU"/>
                              </w:rPr>
                              <m:t>n</m:t>
                            </m:r>
                          </m:sub>
                          <m:sup>
                            <m:r>
                              <w:rPr>
                                <w:rFonts w:ascii="Cambria Math" w:eastAsia="Times New Roman" w:hAnsi="Cambria Math" w:cs="Times New Roman"/>
                                <w:sz w:val="44"/>
                                <w:szCs w:val="44"/>
                                <w:lang w:eastAsia="ru-RU"/>
                              </w:rPr>
                              <m:t>k</m:t>
                            </m:r>
                          </m:sup>
                        </m:sSubSup>
                      </m:e>
                    </m:eqArr>
                  </m:den>
                </m:f>
              </m:e>
            </m:eqArr>
          </m:e>
        </m:d>
      </m:oMath>
      <w:r>
        <w:rPr>
          <w:rFonts w:ascii="Times New Roman" w:eastAsia="Times New Roman" w:hAnsi="Times New Roman" w:cs="Times New Roman"/>
          <w:sz w:val="44"/>
          <w:szCs w:val="44"/>
          <w:lang w:val="en-US" w:eastAsia="ru-RU"/>
        </w:rPr>
        <w:t>,</w:t>
      </w:r>
      <w:r w:rsidRPr="0097205F">
        <w:rPr>
          <w:rFonts w:ascii="Times New Roman" w:eastAsia="Times New Roman" w:hAnsi="Times New Roman" w:cs="Times New Roman"/>
          <w:sz w:val="44"/>
          <w:szCs w:val="44"/>
          <w:lang w:val="en-US" w:eastAsia="ru-RU"/>
        </w:rPr>
        <w:t xml:space="preserve">  </w:t>
      </w:r>
      <w:r>
        <w:rPr>
          <w:rFonts w:ascii="Times New Roman" w:eastAsia="Times New Roman" w:hAnsi="Times New Roman" w:cs="Times New Roman"/>
          <w:sz w:val="44"/>
          <w:szCs w:val="44"/>
          <w:lang w:val="en-US" w:eastAsia="ru-RU"/>
        </w:rPr>
        <w:tab/>
      </w:r>
      <w:r w:rsidRPr="0097205F">
        <w:rPr>
          <w:rFonts w:ascii="Times New Roman" w:eastAsia="Times New Roman" w:hAnsi="Times New Roman" w:cs="Times New Roman"/>
          <w:b/>
          <w:i/>
          <w:sz w:val="32"/>
          <w:szCs w:val="32"/>
          <w:lang w:val="en-US" w:eastAsia="ru-RU"/>
        </w:rPr>
        <w:t>A</w:t>
      </w:r>
      <w:r>
        <w:rPr>
          <w:rFonts w:ascii="Times New Roman" w:eastAsia="Times New Roman" w:hAnsi="Times New Roman" w:cs="Times New Roman"/>
          <w:b/>
          <w:i/>
          <w:sz w:val="32"/>
          <w:szCs w:val="32"/>
          <w:lang w:val="en-US" w:eastAsia="ru-RU"/>
        </w:rPr>
        <w:t>=</w:t>
      </w:r>
      <w:r w:rsidRPr="0097205F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</w:t>
      </w:r>
      <m:oMath>
        <m:d>
          <m:dPr>
            <m:begChr m:val="|"/>
            <m:endChr m:val="|"/>
            <m:ctrlPr>
              <w:rPr>
                <w:rFonts w:ascii="Cambria Math" w:eastAsia="Times New Roman" w:hAnsi="Cambria Math" w:cs="Times New Roman"/>
                <w:i/>
                <w:sz w:val="44"/>
                <w:szCs w:val="44"/>
                <w:lang w:eastAsia="ru-RU"/>
              </w:rPr>
            </m:ctrlPr>
          </m:dPr>
          <m:e>
            <m:eqArr>
              <m:eqArrPr>
                <m:ctrlPr>
                  <w:rPr>
                    <w:rFonts w:ascii="Cambria Math" w:eastAsia="Times New Roman" w:hAnsi="Cambria Math" w:cs="Times New Roman"/>
                    <w:i/>
                    <w:sz w:val="44"/>
                    <w:szCs w:val="44"/>
                    <w:lang w:eastAsia="ru-RU"/>
                  </w:rPr>
                </m:ctrlPr>
              </m:eqArrPr>
              <m:e>
                <m:f>
                  <m:fPr>
                    <m:type m:val="noBar"/>
                    <m:ctrlPr>
                      <w:rPr>
                        <w:rFonts w:ascii="Cambria Math" w:eastAsia="Times New Roman" w:hAnsi="Cambria Math" w:cs="Times New Roman"/>
                        <w:i/>
                        <w:sz w:val="44"/>
                        <w:szCs w:val="44"/>
                        <w:lang w:eastAsia="ru-RU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sz w:val="44"/>
                            <w:szCs w:val="44"/>
                            <w:lang w:eastAsia="ru-RU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sz w:val="44"/>
                            <w:szCs w:val="44"/>
                            <w:lang w:eastAsia="ru-RU"/>
                          </w:rPr>
                          <m:t>a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sz w:val="44"/>
                            <w:szCs w:val="44"/>
                            <w:lang w:val="en-US" w:eastAsia="ru-RU"/>
                          </w:rPr>
                          <m:t>0</m:t>
                        </m:r>
                      </m:sub>
                    </m:sSub>
                  </m:num>
                  <m:den>
                    <m:eqArr>
                      <m:eqArrPr>
                        <m:ctrlPr>
                          <w:rPr>
                            <w:rFonts w:ascii="Cambria Math" w:eastAsia="Times New Roman" w:hAnsi="Cambria Math" w:cs="Times New Roman"/>
                            <w:i/>
                            <w:sz w:val="44"/>
                            <w:szCs w:val="44"/>
                            <w:lang w:eastAsia="ru-RU"/>
                          </w:rPr>
                        </m:ctrlPr>
                      </m:eqArrPr>
                      <m:e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sz w:val="44"/>
                                <w:szCs w:val="44"/>
                                <w:lang w:eastAsia="ru-RU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sz w:val="44"/>
                                <w:szCs w:val="44"/>
                                <w:lang w:eastAsia="ru-RU"/>
                              </w:rPr>
                              <m:t>a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sz w:val="44"/>
                                <w:szCs w:val="44"/>
                                <w:lang w:val="en-US" w:eastAsia="ru-RU"/>
                              </w:rPr>
                              <m:t>1</m:t>
                            </m:r>
                          </m:sub>
                        </m:sSub>
                      </m:e>
                      <m:e>
                        <m:r>
                          <w:rPr>
                            <w:rFonts w:ascii="Cambria Math" w:eastAsia="Times New Roman" w:hAnsi="Cambria Math" w:cs="Times New Roman"/>
                            <w:sz w:val="44"/>
                            <w:szCs w:val="44"/>
                            <w:lang w:val="en-US" w:eastAsia="ru-RU"/>
                          </w:rPr>
                          <m:t xml:space="preserve">. . . </m:t>
                        </m:r>
                        <m:ctrlPr>
                          <w:rPr>
                            <w:rFonts w:ascii="Cambria Math" w:eastAsia="Cambria Math" w:hAnsi="Cambria Math" w:cs="Cambria Math"/>
                            <w:i/>
                            <w:sz w:val="44"/>
                            <w:szCs w:val="44"/>
                          </w:rPr>
                        </m:ctrlPr>
                      </m:e>
                      <m:e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sz w:val="44"/>
                                <w:szCs w:val="44"/>
                                <w:lang w:eastAsia="ru-RU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sz w:val="44"/>
                                <w:szCs w:val="44"/>
                                <w:lang w:eastAsia="ru-RU"/>
                              </w:rPr>
                              <m:t>a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sz w:val="44"/>
                                <w:szCs w:val="44"/>
                                <w:lang w:eastAsia="ru-RU"/>
                              </w:rPr>
                              <m:t>k</m:t>
                            </m:r>
                          </m:sub>
                        </m:sSub>
                      </m:e>
                    </m:eqArr>
                  </m:den>
                </m:f>
              </m:e>
            </m:eqArr>
          </m:e>
        </m:d>
      </m:oMath>
      <w:r>
        <w:rPr>
          <w:rFonts w:ascii="Times New Roman" w:eastAsia="Times New Roman" w:hAnsi="Times New Roman" w:cs="Times New Roman"/>
          <w:sz w:val="44"/>
          <w:szCs w:val="44"/>
          <w:lang w:val="en-US" w:eastAsia="ru-RU"/>
        </w:rPr>
        <w:t>,</w:t>
      </w:r>
      <w:r w:rsidRPr="0097205F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      </w:t>
      </w:r>
      <w:r w:rsidRPr="0097205F">
        <w:rPr>
          <w:rFonts w:ascii="Times New Roman" w:eastAsia="Times New Roman" w:hAnsi="Times New Roman" w:cs="Times New Roman"/>
          <w:sz w:val="44"/>
          <w:szCs w:val="44"/>
          <w:lang w:val="en-US" w:eastAsia="ru-RU"/>
        </w:rPr>
        <w:t xml:space="preserve"> </w:t>
      </w:r>
      <w:r w:rsidRPr="0097205F">
        <w:rPr>
          <w:rFonts w:ascii="Times New Roman" w:eastAsia="Times New Roman" w:hAnsi="Times New Roman" w:cs="Times New Roman"/>
          <w:b/>
          <w:i/>
          <w:sz w:val="32"/>
          <w:szCs w:val="32"/>
          <w:lang w:val="en-US" w:eastAsia="ru-RU"/>
        </w:rPr>
        <w:t>Y</w:t>
      </w:r>
      <w:r>
        <w:rPr>
          <w:rFonts w:ascii="Times New Roman" w:eastAsia="Times New Roman" w:hAnsi="Times New Roman" w:cs="Times New Roman"/>
          <w:b/>
          <w:i/>
          <w:sz w:val="32"/>
          <w:szCs w:val="32"/>
          <w:lang w:val="en-US" w:eastAsia="ru-RU"/>
        </w:rPr>
        <w:t>=</w:t>
      </w:r>
      <w:r w:rsidRPr="0097205F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</w:t>
      </w:r>
      <m:oMath>
        <m:d>
          <m:dPr>
            <m:begChr m:val="|"/>
            <m:endChr m:val="|"/>
            <m:ctrlPr>
              <w:rPr>
                <w:rFonts w:ascii="Cambria Math" w:eastAsia="Times New Roman" w:hAnsi="Cambria Math" w:cs="Times New Roman"/>
                <w:i/>
                <w:sz w:val="44"/>
                <w:szCs w:val="44"/>
                <w:lang w:eastAsia="ru-RU"/>
              </w:rPr>
            </m:ctrlPr>
          </m:dPr>
          <m:e>
            <m:eqArr>
              <m:eqArrPr>
                <m:ctrlPr>
                  <w:rPr>
                    <w:rFonts w:ascii="Cambria Math" w:eastAsia="Times New Roman" w:hAnsi="Cambria Math" w:cs="Times New Roman"/>
                    <w:i/>
                    <w:sz w:val="44"/>
                    <w:szCs w:val="44"/>
                    <w:lang w:eastAsia="ru-RU"/>
                  </w:rPr>
                </m:ctrlPr>
              </m:eqArrPr>
              <m:e>
                <m:f>
                  <m:fPr>
                    <m:type m:val="noBar"/>
                    <m:ctrlPr>
                      <w:rPr>
                        <w:rFonts w:ascii="Cambria Math" w:eastAsia="Times New Roman" w:hAnsi="Cambria Math" w:cs="Times New Roman"/>
                        <w:i/>
                        <w:sz w:val="44"/>
                        <w:szCs w:val="44"/>
                        <w:lang w:eastAsia="ru-RU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sz w:val="44"/>
                            <w:szCs w:val="44"/>
                            <w:lang w:eastAsia="ru-RU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sz w:val="44"/>
                            <w:szCs w:val="44"/>
                            <w:lang w:eastAsia="ru-RU"/>
                          </w:rPr>
                          <m:t>y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sz w:val="44"/>
                            <w:szCs w:val="44"/>
                            <w:lang w:val="en-US" w:eastAsia="ru-RU"/>
                          </w:rPr>
                          <m:t>1</m:t>
                        </m:r>
                      </m:sub>
                    </m:sSub>
                  </m:num>
                  <m:den>
                    <m:eqArr>
                      <m:eqArrPr>
                        <m:ctrlPr>
                          <w:rPr>
                            <w:rFonts w:ascii="Cambria Math" w:eastAsia="Times New Roman" w:hAnsi="Cambria Math" w:cs="Times New Roman"/>
                            <w:i/>
                            <w:sz w:val="44"/>
                            <w:szCs w:val="44"/>
                            <w:lang w:eastAsia="ru-RU"/>
                          </w:rPr>
                        </m:ctrlPr>
                      </m:eqArrPr>
                      <m:e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sz w:val="44"/>
                                <w:szCs w:val="44"/>
                                <w:lang w:eastAsia="ru-RU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sz w:val="44"/>
                                <w:szCs w:val="44"/>
                                <w:lang w:eastAsia="ru-RU"/>
                              </w:rPr>
                              <m:t>y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sz w:val="44"/>
                                <w:szCs w:val="44"/>
                                <w:lang w:val="en-US" w:eastAsia="ru-RU"/>
                              </w:rPr>
                              <m:t>2</m:t>
                            </m:r>
                          </m:sub>
                        </m:sSub>
                      </m:e>
                      <m:e>
                        <m:r>
                          <w:rPr>
                            <w:rFonts w:ascii="Cambria Math" w:eastAsia="Times New Roman" w:hAnsi="Cambria Math" w:cs="Times New Roman"/>
                            <w:sz w:val="44"/>
                            <w:szCs w:val="44"/>
                            <w:lang w:val="en-US" w:eastAsia="ru-RU"/>
                          </w:rPr>
                          <m:t xml:space="preserve">. . . </m:t>
                        </m:r>
                        <m:ctrlPr>
                          <w:rPr>
                            <w:rFonts w:ascii="Cambria Math" w:eastAsia="Cambria Math" w:hAnsi="Cambria Math" w:cs="Cambria Math"/>
                            <w:i/>
                            <w:sz w:val="44"/>
                            <w:szCs w:val="44"/>
                          </w:rPr>
                        </m:ctrlPr>
                      </m:e>
                      <m:e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sz w:val="44"/>
                                <w:szCs w:val="44"/>
                                <w:lang w:eastAsia="ru-RU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sz w:val="44"/>
                                <w:szCs w:val="44"/>
                                <w:lang w:eastAsia="ru-RU"/>
                              </w:rPr>
                              <m:t>y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sz w:val="44"/>
                                <w:szCs w:val="44"/>
                                <w:lang w:eastAsia="ru-RU"/>
                              </w:rPr>
                              <m:t>n</m:t>
                            </m:r>
                          </m:sub>
                        </m:sSub>
                      </m:e>
                    </m:eqArr>
                  </m:den>
                </m:f>
              </m:e>
            </m:eqArr>
          </m:e>
        </m:d>
      </m:oMath>
      <w:r>
        <w:rPr>
          <w:rFonts w:ascii="Times New Roman" w:eastAsia="Times New Roman" w:hAnsi="Times New Roman" w:cs="Times New Roman"/>
          <w:sz w:val="44"/>
          <w:szCs w:val="44"/>
          <w:lang w:val="en-US" w:eastAsia="ru-RU"/>
        </w:rPr>
        <w:t>.</w:t>
      </w:r>
      <w:r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ab/>
      </w:r>
      <w:r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ab/>
      </w:r>
      <w:r w:rsidRPr="005F359D">
        <w:rPr>
          <w:rFonts w:ascii="Times New Roman" w:eastAsia="Times New Roman" w:hAnsi="Times New Roman" w:cs="Times New Roman"/>
          <w:sz w:val="28"/>
          <w:szCs w:val="28"/>
          <w:lang w:eastAsia="ru-RU"/>
        </w:rPr>
        <w:t>(8)</w:t>
      </w:r>
    </w:p>
    <w:p w14:paraId="2E7AAF9C" w14:textId="738100AD" w:rsidR="00B63507" w:rsidRPr="001C1648" w:rsidRDefault="004E789E" w:rsidP="00D767AA">
      <w:pPr>
        <w:spacing w:before="240" w:line="435" w:lineRule="atLeas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C1648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r w:rsidR="00D767AA" w:rsidRPr="001C1648">
        <w:rPr>
          <w:rFonts w:ascii="Times New Roman" w:eastAsia="Times New Roman" w:hAnsi="Times New Roman" w:cs="Times New Roman"/>
          <w:sz w:val="28"/>
          <w:szCs w:val="28"/>
          <w:lang w:eastAsia="ru-RU"/>
        </w:rPr>
        <w:t>ешение</w:t>
      </w:r>
      <w:r w:rsidRPr="001C164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B34E5" w:rsidRPr="001C1648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="001C1648" w:rsidRPr="001C1648">
        <w:rPr>
          <w:rFonts w:ascii="Times New Roman" w:eastAsia="Times New Roman" w:hAnsi="Times New Roman" w:cs="Times New Roman"/>
          <w:sz w:val="28"/>
          <w:szCs w:val="28"/>
          <w:lang w:eastAsia="ru-RU"/>
        </w:rPr>
        <w:t>7</w:t>
      </w:r>
      <w:r w:rsidR="006B34E5" w:rsidRPr="001C1648"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  <w:r w:rsidR="00B63507" w:rsidRPr="001C164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562ABB" w:rsidRPr="001C164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относительно </w:t>
      </w:r>
      <w:r w:rsidR="00F45EF9" w:rsidRPr="001C1648">
        <w:rPr>
          <w:rFonts w:ascii="TimesNewRomanPS-ItalicMT" w:hAnsi="TimesNewRomanPS-ItalicMT"/>
          <w:i/>
          <w:iCs/>
          <w:color w:val="000000"/>
          <w:sz w:val="32"/>
          <w:szCs w:val="32"/>
        </w:rPr>
        <w:t>а</w:t>
      </w:r>
      <w:r w:rsidR="00F45EF9" w:rsidRPr="001C1648">
        <w:rPr>
          <w:rFonts w:ascii="TimesNewRomanPSMT" w:hAnsi="TimesNewRomanPSMT"/>
          <w:color w:val="000000"/>
          <w:sz w:val="32"/>
          <w:szCs w:val="32"/>
          <w:vertAlign w:val="subscript"/>
        </w:rPr>
        <w:t>0</w:t>
      </w:r>
      <w:r w:rsidR="00F45EF9" w:rsidRPr="001C1648">
        <w:rPr>
          <w:rFonts w:ascii="TimesNewRomanPSMT" w:hAnsi="TimesNewRomanPSMT"/>
          <w:color w:val="000000"/>
          <w:sz w:val="32"/>
          <w:szCs w:val="32"/>
        </w:rPr>
        <w:t>,</w:t>
      </w:r>
      <w:r w:rsidR="00F45EF9" w:rsidRPr="001C1648">
        <w:rPr>
          <w:rFonts w:ascii="TimesNewRomanPS-ItalicMT" w:hAnsi="TimesNewRomanPS-ItalicMT"/>
          <w:i/>
          <w:iCs/>
          <w:color w:val="000000"/>
          <w:sz w:val="32"/>
          <w:szCs w:val="32"/>
        </w:rPr>
        <w:t xml:space="preserve"> а</w:t>
      </w:r>
      <w:r w:rsidR="00F45EF9" w:rsidRPr="001C1648">
        <w:rPr>
          <w:rFonts w:ascii="TimesNewRomanPSMT" w:hAnsi="TimesNewRomanPSMT"/>
          <w:color w:val="000000"/>
          <w:sz w:val="32"/>
          <w:szCs w:val="32"/>
          <w:vertAlign w:val="subscript"/>
        </w:rPr>
        <w:t>1</w:t>
      </w:r>
      <w:r w:rsidR="00F45EF9" w:rsidRPr="001C1648">
        <w:rPr>
          <w:rFonts w:ascii="TimesNewRomanPS-ItalicMT" w:hAnsi="TimesNewRomanPS-ItalicMT"/>
          <w:i/>
          <w:iCs/>
          <w:color w:val="000000"/>
          <w:sz w:val="32"/>
          <w:szCs w:val="32"/>
        </w:rPr>
        <w:t>,</w:t>
      </w:r>
      <w:r w:rsidR="00F45EF9" w:rsidRPr="001C1648">
        <w:rPr>
          <w:rFonts w:ascii="TimesNewRomanPSMT" w:hAnsi="TimesNewRomanPSMT"/>
          <w:color w:val="000000"/>
          <w:sz w:val="32"/>
          <w:szCs w:val="32"/>
        </w:rPr>
        <w:t xml:space="preserve"> </w:t>
      </w:r>
      <w:r w:rsidR="00F45EF9" w:rsidRPr="001C1648">
        <w:rPr>
          <w:rFonts w:ascii="SymbolMT" w:hAnsi="SymbolMT"/>
          <w:color w:val="000000"/>
          <w:sz w:val="32"/>
          <w:szCs w:val="32"/>
        </w:rPr>
        <w:t xml:space="preserve">…, </w:t>
      </w:r>
      <w:r w:rsidR="00F45EF9" w:rsidRPr="001C1648">
        <w:rPr>
          <w:rFonts w:ascii="TimesNewRomanPS-ItalicMT" w:hAnsi="TimesNewRomanPS-ItalicMT"/>
          <w:i/>
          <w:iCs/>
          <w:color w:val="000000"/>
          <w:sz w:val="32"/>
          <w:szCs w:val="32"/>
        </w:rPr>
        <w:t>а</w:t>
      </w:r>
      <w:r w:rsidR="00F45EF9" w:rsidRPr="001C1648">
        <w:rPr>
          <w:rFonts w:ascii="TimesNewRomanPSMT" w:hAnsi="TimesNewRomanPSMT"/>
          <w:color w:val="000000"/>
          <w:sz w:val="32"/>
          <w:szCs w:val="32"/>
          <w:vertAlign w:val="subscript"/>
          <w:lang w:val="en-US"/>
        </w:rPr>
        <w:t>k</w:t>
      </w:r>
      <w:r w:rsidR="00F45EF9" w:rsidRPr="001C1648">
        <w:rPr>
          <w:rFonts w:ascii="TimesNewRomanPSMT" w:hAnsi="TimesNewRomanPSMT"/>
          <w:color w:val="000000"/>
          <w:sz w:val="32"/>
          <w:szCs w:val="32"/>
          <w:vertAlign w:val="subscript"/>
        </w:rPr>
        <w:t xml:space="preserve"> </w:t>
      </w:r>
      <w:r w:rsidRPr="001C164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 МНК </w:t>
      </w:r>
      <w:r w:rsidR="006B34E5" w:rsidRPr="001C164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выглядит </w:t>
      </w:r>
      <w:r w:rsidR="00B63507" w:rsidRPr="001C1648">
        <w:rPr>
          <w:rFonts w:ascii="Times New Roman" w:eastAsia="Times New Roman" w:hAnsi="Times New Roman" w:cs="Times New Roman"/>
          <w:sz w:val="28"/>
          <w:szCs w:val="28"/>
          <w:lang w:eastAsia="ru-RU"/>
        </w:rPr>
        <w:t>следующим образом</w:t>
      </w:r>
      <w:r w:rsidR="001E57B0" w:rsidRPr="001C1648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14:paraId="63EB8C4F" w14:textId="01BF17F3" w:rsidR="00B63507" w:rsidRPr="009658FD" w:rsidRDefault="0097205F" w:rsidP="00D767AA">
      <w:pPr>
        <w:spacing w:after="0" w:line="435" w:lineRule="atLeast"/>
        <w:jc w:val="right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  <m:oMath>
        <m:r>
          <m:rPr>
            <m:sty m:val="bi"/>
          </m:rPr>
          <w:rPr>
            <w:rFonts w:ascii="Cambria Math" w:eastAsia="Times New Roman" w:hAnsi="Times New Roman" w:cs="Times New Roman"/>
            <w:sz w:val="32"/>
            <w:szCs w:val="32"/>
            <w:lang w:eastAsia="ru-RU"/>
          </w:rPr>
          <m:t>A</m:t>
        </m:r>
        <m:r>
          <w:rPr>
            <w:rFonts w:ascii="Cambria Math" w:eastAsia="Times New Roman" w:hAnsi="Times New Roman" w:cs="Times New Roman"/>
            <w:sz w:val="32"/>
            <w:szCs w:val="32"/>
            <w:lang w:eastAsia="ru-RU"/>
          </w:rPr>
          <m:t>=</m:t>
        </m:r>
        <m:sSup>
          <m:sSupPr>
            <m:ctrlPr>
              <w:rPr>
                <w:rFonts w:ascii="Cambria Math" w:eastAsia="Times New Roman" w:hAnsi="Times New Roman" w:cs="Times New Roman"/>
                <w:i/>
                <w:sz w:val="32"/>
                <w:szCs w:val="32"/>
                <w:lang w:eastAsia="ru-RU"/>
              </w:rPr>
            </m:ctrlPr>
          </m:sSupPr>
          <m:e>
            <m:d>
              <m:dPr>
                <m:ctrlPr>
                  <w:rPr>
                    <w:rFonts w:ascii="Cambria Math" w:eastAsia="Times New Roman" w:hAnsi="Times New Roman" w:cs="Times New Roman"/>
                    <w:i/>
                    <w:sz w:val="32"/>
                    <w:szCs w:val="32"/>
                    <w:lang w:eastAsia="ru-RU"/>
                  </w:rPr>
                </m:ctrlPr>
              </m:dPr>
              <m:e>
                <m:sSup>
                  <m:sSupPr>
                    <m:ctrlPr>
                      <w:rPr>
                        <w:rFonts w:ascii="Cambria Math" w:eastAsia="Times New Roman" w:hAnsi="Times New Roman" w:cs="Times New Roman"/>
                        <w:b/>
                        <w:i/>
                        <w:sz w:val="32"/>
                        <w:szCs w:val="32"/>
                        <w:lang w:eastAsia="ru-RU"/>
                      </w:rPr>
                    </m:ctrlPr>
                  </m:sSupPr>
                  <m:e>
                    <m:r>
                      <m:rPr>
                        <m:sty m:val="bi"/>
                      </m:rPr>
                      <w:rPr>
                        <w:rFonts w:ascii="Cambria Math" w:eastAsia="Times New Roman" w:hAnsi="Times New Roman" w:cs="Times New Roman"/>
                        <w:sz w:val="32"/>
                        <w:szCs w:val="32"/>
                        <w:lang w:eastAsia="ru-RU"/>
                      </w:rPr>
                      <m:t>X</m:t>
                    </m:r>
                  </m:e>
                  <m:sup>
                    <m:r>
                      <m:rPr>
                        <m:sty m:val="bi"/>
                      </m:rPr>
                      <w:rPr>
                        <w:rFonts w:ascii="Cambria Math" w:eastAsia="Times New Roman" w:hAnsi="Times New Roman" w:cs="Times New Roman"/>
                        <w:sz w:val="32"/>
                        <w:szCs w:val="32"/>
                        <w:lang w:eastAsia="ru-RU"/>
                      </w:rPr>
                      <m:t>T</m:t>
                    </m:r>
                  </m:sup>
                </m:sSup>
                <m:r>
                  <m:rPr>
                    <m:sty m:val="bi"/>
                  </m:rPr>
                  <w:rPr>
                    <w:rFonts w:ascii="Cambria Math" w:eastAsia="Times New Roman" w:hAnsi="Times New Roman" w:cs="Times New Roman"/>
                    <w:sz w:val="32"/>
                    <w:szCs w:val="32"/>
                    <w:lang w:eastAsia="ru-RU"/>
                  </w:rPr>
                  <m:t>X</m:t>
                </m:r>
              </m:e>
            </m:d>
            <m:ctrlPr>
              <w:rPr>
                <w:rFonts w:ascii="Cambria Math" w:eastAsia="Times New Roman" w:hAnsi="Cambria Math" w:cs="Times New Roman"/>
                <w:i/>
                <w:sz w:val="32"/>
                <w:szCs w:val="32"/>
                <w:lang w:eastAsia="ru-RU"/>
              </w:rPr>
            </m:ctrlPr>
          </m:e>
          <m:sup>
            <m:r>
              <w:rPr>
                <w:rFonts w:ascii="Cambria Math" w:eastAsia="Times New Roman" w:hAnsi="Times New Roman" w:cs="Times New Roman"/>
                <w:sz w:val="32"/>
                <w:szCs w:val="32"/>
                <w:lang w:eastAsia="ru-RU"/>
              </w:rPr>
              <m:t>-</m:t>
            </m:r>
            <m:r>
              <w:rPr>
                <w:rFonts w:ascii="Cambria Math" w:eastAsia="Times New Roman" w:hAnsi="Times New Roman" w:cs="Times New Roman"/>
                <w:sz w:val="32"/>
                <w:szCs w:val="32"/>
                <w:lang w:eastAsia="ru-RU"/>
              </w:rPr>
              <m:t>1</m:t>
            </m:r>
          </m:sup>
        </m:sSup>
        <m:sSup>
          <m:sSupPr>
            <m:ctrlPr>
              <w:rPr>
                <w:rFonts w:ascii="Cambria Math" w:eastAsia="Times New Roman" w:hAnsi="Times New Roman" w:cs="Times New Roman"/>
                <w:b/>
                <w:i/>
                <w:sz w:val="32"/>
                <w:szCs w:val="32"/>
                <w:lang w:eastAsia="ru-RU"/>
              </w:rPr>
            </m:ctrlPr>
          </m:sSupPr>
          <m:e>
            <m:r>
              <m:rPr>
                <m:sty m:val="bi"/>
              </m:rPr>
              <w:rPr>
                <w:rFonts w:ascii="Cambria Math" w:eastAsia="Times New Roman" w:hAnsi="Times New Roman" w:cs="Times New Roman"/>
                <w:sz w:val="32"/>
                <w:szCs w:val="32"/>
                <w:lang w:eastAsia="ru-RU"/>
              </w:rPr>
              <m:t>X</m:t>
            </m:r>
          </m:e>
          <m:sup>
            <m:r>
              <m:rPr>
                <m:sty m:val="bi"/>
              </m:rPr>
              <w:rPr>
                <w:rFonts w:ascii="Cambria Math" w:eastAsia="Times New Roman" w:hAnsi="Times New Roman" w:cs="Times New Roman"/>
                <w:sz w:val="32"/>
                <w:szCs w:val="32"/>
                <w:lang w:eastAsia="ru-RU"/>
              </w:rPr>
              <m:t>T</m:t>
            </m:r>
          </m:sup>
        </m:sSup>
        <m:r>
          <m:rPr>
            <m:sty m:val="bi"/>
          </m:rPr>
          <w:rPr>
            <w:rFonts w:ascii="Cambria Math" w:eastAsia="Times New Roman" w:hAnsi="Times New Roman" w:cs="Times New Roman"/>
            <w:sz w:val="32"/>
            <w:szCs w:val="32"/>
            <w:lang w:eastAsia="ru-RU"/>
          </w:rPr>
          <m:t>Y</m:t>
        </m:r>
      </m:oMath>
      <w:r w:rsidR="006C3C50">
        <w:rPr>
          <w:rFonts w:ascii="Times New Roman" w:eastAsia="Times New Roman" w:hAnsi="Times New Roman" w:cs="Times New Roman"/>
          <w:sz w:val="32"/>
          <w:szCs w:val="32"/>
          <w:lang w:eastAsia="ru-RU"/>
        </w:rPr>
        <w:t>.</w:t>
      </w:r>
      <w:r w:rsidR="00D767AA" w:rsidRPr="009658FD">
        <w:rPr>
          <w:rFonts w:ascii="Times New Roman" w:eastAsia="Times New Roman" w:hAnsi="Times New Roman" w:cs="Times New Roman"/>
          <w:sz w:val="32"/>
          <w:szCs w:val="32"/>
          <w:lang w:eastAsia="ru-RU"/>
        </w:rPr>
        <w:tab/>
      </w:r>
      <w:r w:rsidR="00D767AA" w:rsidRPr="009658FD">
        <w:rPr>
          <w:rFonts w:ascii="Times New Roman" w:eastAsia="Times New Roman" w:hAnsi="Times New Roman" w:cs="Times New Roman"/>
          <w:sz w:val="32"/>
          <w:szCs w:val="32"/>
          <w:lang w:eastAsia="ru-RU"/>
        </w:rPr>
        <w:tab/>
      </w:r>
      <w:r w:rsidR="00D767AA" w:rsidRPr="009658FD">
        <w:rPr>
          <w:rFonts w:ascii="Times New Roman" w:eastAsia="Times New Roman" w:hAnsi="Times New Roman" w:cs="Times New Roman"/>
          <w:sz w:val="32"/>
          <w:szCs w:val="32"/>
          <w:lang w:eastAsia="ru-RU"/>
        </w:rPr>
        <w:tab/>
      </w:r>
      <w:r w:rsidR="00D767AA" w:rsidRPr="009658FD">
        <w:rPr>
          <w:rFonts w:ascii="Times New Roman" w:eastAsia="Times New Roman" w:hAnsi="Times New Roman" w:cs="Times New Roman"/>
          <w:sz w:val="32"/>
          <w:szCs w:val="32"/>
          <w:lang w:eastAsia="ru-RU"/>
        </w:rPr>
        <w:tab/>
      </w:r>
      <w:r w:rsidR="00D767AA" w:rsidRPr="009658FD">
        <w:rPr>
          <w:rFonts w:ascii="Times New Roman" w:eastAsia="Times New Roman" w:hAnsi="Times New Roman" w:cs="Times New Roman"/>
          <w:sz w:val="32"/>
          <w:szCs w:val="32"/>
          <w:lang w:eastAsia="ru-RU"/>
        </w:rPr>
        <w:tab/>
      </w:r>
      <w:r w:rsidR="00D767AA" w:rsidRPr="009658FD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="001C1648" w:rsidRPr="009658FD">
        <w:rPr>
          <w:rFonts w:ascii="Times New Roman" w:eastAsia="Times New Roman" w:hAnsi="Times New Roman" w:cs="Times New Roman"/>
          <w:sz w:val="28"/>
          <w:szCs w:val="28"/>
          <w:lang w:eastAsia="ru-RU"/>
        </w:rPr>
        <w:t>9</w:t>
      </w:r>
      <w:r w:rsidR="00D767AA" w:rsidRPr="009658FD"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</w:p>
    <w:p w14:paraId="6B9F27F6" w14:textId="65135530" w:rsidR="006B34E5" w:rsidRDefault="00426B01" w:rsidP="001B1315">
      <w:pPr>
        <w:spacing w:before="240" w:after="0" w:line="276" w:lineRule="auto"/>
        <w:ind w:firstLine="708"/>
        <w:jc w:val="both"/>
        <w:rPr>
          <w:rFonts w:ascii="TimesNewRomanPS-BoldMT" w:eastAsia="Times New Roman" w:hAnsi="TimesNewRomanPS-BoldMT" w:cs="Times New Roman"/>
          <w:bCs/>
          <w:color w:val="000000"/>
          <w:sz w:val="28"/>
          <w:szCs w:val="28"/>
          <w:lang w:eastAsia="ru-RU"/>
        </w:rPr>
      </w:pPr>
      <w:r>
        <w:rPr>
          <w:rFonts w:ascii="TimesNewRomanPS-BoldMT" w:eastAsia="Times New Roman" w:hAnsi="TimesNewRomanPS-BoldMT" w:cs="Times New Roman" w:hint="eastAsia"/>
          <w:bCs/>
          <w:color w:val="000000"/>
          <w:sz w:val="28"/>
          <w:szCs w:val="28"/>
          <w:lang w:eastAsia="ru-RU"/>
        </w:rPr>
        <w:t>О</w:t>
      </w:r>
      <w:r>
        <w:rPr>
          <w:rFonts w:ascii="TimesNewRomanPS-BoldMT" w:eastAsia="Times New Roman" w:hAnsi="TimesNewRomanPS-BoldMT" w:cs="Times New Roman"/>
          <w:bCs/>
          <w:color w:val="000000"/>
          <w:sz w:val="28"/>
          <w:szCs w:val="28"/>
          <w:lang w:eastAsia="ru-RU"/>
        </w:rPr>
        <w:t>сновной мерой</w:t>
      </w:r>
      <w:r w:rsidR="009658FD" w:rsidRPr="009658FD">
        <w:rPr>
          <w:rFonts w:ascii="TimesNewRomanPS-BoldMT" w:eastAsia="Times New Roman" w:hAnsi="TimesNewRomanPS-BoldMT" w:cs="Times New Roman"/>
          <w:bCs/>
          <w:color w:val="000000"/>
          <w:sz w:val="28"/>
          <w:szCs w:val="28"/>
          <w:lang w:eastAsia="ru-RU"/>
        </w:rPr>
        <w:t xml:space="preserve"> </w:t>
      </w:r>
      <w:r w:rsidR="009658FD">
        <w:rPr>
          <w:rFonts w:ascii="TimesNewRomanPS-BoldMT" w:eastAsia="Times New Roman" w:hAnsi="TimesNewRomanPS-BoldMT" w:cs="Times New Roman"/>
          <w:bCs/>
          <w:color w:val="000000"/>
          <w:sz w:val="28"/>
          <w:szCs w:val="28"/>
          <w:lang w:eastAsia="ru-RU"/>
        </w:rPr>
        <w:t>качества</w:t>
      </w:r>
      <w:r w:rsidR="00F07E22" w:rsidRPr="00F07E22">
        <w:rPr>
          <w:rFonts w:ascii="TimesNewRomanPS-BoldMT" w:eastAsia="Times New Roman" w:hAnsi="TimesNewRomanPS-BoldMT" w:cs="Times New Roman"/>
          <w:bCs/>
          <w:color w:val="000000"/>
          <w:sz w:val="28"/>
          <w:szCs w:val="28"/>
          <w:lang w:eastAsia="ru-RU"/>
        </w:rPr>
        <w:t xml:space="preserve"> </w:t>
      </w:r>
      <w:r w:rsidR="009658FD">
        <w:rPr>
          <w:rFonts w:ascii="TimesNewRomanPS-BoldMT" w:eastAsia="Times New Roman" w:hAnsi="TimesNewRomanPS-BoldMT" w:cs="Times New Roman"/>
          <w:bCs/>
          <w:color w:val="000000"/>
          <w:sz w:val="28"/>
          <w:szCs w:val="28"/>
          <w:lang w:eastAsia="ru-RU"/>
        </w:rPr>
        <w:t>аппроксимации (</w:t>
      </w:r>
      <w:r w:rsidR="00F07E22" w:rsidRPr="00F07E22">
        <w:rPr>
          <w:rFonts w:ascii="TimesNewRomanPS-BoldMT" w:eastAsia="Times New Roman" w:hAnsi="TimesNewRomanPS-BoldMT" w:cs="Times New Roman"/>
          <w:bCs/>
          <w:color w:val="000000"/>
          <w:sz w:val="28"/>
          <w:szCs w:val="28"/>
          <w:lang w:eastAsia="ru-RU"/>
        </w:rPr>
        <w:t>близости</w:t>
      </w:r>
      <w:r w:rsidR="00F07E22">
        <w:rPr>
          <w:rFonts w:ascii="TimesNewRomanPS-BoldMT" w:eastAsia="Times New Roman" w:hAnsi="TimesNewRomanPS-BoldMT" w:cs="Times New Roman"/>
          <w:bCs/>
          <w:color w:val="000000"/>
          <w:sz w:val="28"/>
          <w:szCs w:val="28"/>
          <w:lang w:eastAsia="ru-RU"/>
        </w:rPr>
        <w:t xml:space="preserve"> калибровочной кривой к исходным данным</w:t>
      </w:r>
      <w:r w:rsidR="009658FD">
        <w:rPr>
          <w:rFonts w:ascii="TimesNewRomanPS-BoldMT" w:eastAsia="Times New Roman" w:hAnsi="TimesNewRomanPS-BoldMT" w:cs="Times New Roman"/>
          <w:bCs/>
          <w:color w:val="000000"/>
          <w:sz w:val="28"/>
          <w:szCs w:val="28"/>
          <w:lang w:eastAsia="ru-RU"/>
        </w:rPr>
        <w:t>)</w:t>
      </w:r>
      <w:r w:rsidR="00F07E22">
        <w:rPr>
          <w:rFonts w:ascii="TimesNewRomanPS-BoldMT" w:eastAsia="Times New Roman" w:hAnsi="TimesNewRomanPS-BoldMT" w:cs="Times New Roman"/>
          <w:bCs/>
          <w:color w:val="000000"/>
          <w:sz w:val="28"/>
          <w:szCs w:val="28"/>
          <w:lang w:eastAsia="ru-RU"/>
        </w:rPr>
        <w:t xml:space="preserve"> </w:t>
      </w:r>
      <w:r w:rsidR="001F2E0A">
        <w:rPr>
          <w:rFonts w:ascii="TimesNewRomanPS-BoldMT" w:eastAsia="Times New Roman" w:hAnsi="TimesNewRomanPS-BoldMT" w:cs="Times New Roman"/>
          <w:bCs/>
          <w:color w:val="000000"/>
          <w:sz w:val="28"/>
          <w:szCs w:val="28"/>
          <w:lang w:eastAsia="ru-RU"/>
        </w:rPr>
        <w:t>является</w:t>
      </w:r>
      <w:r w:rsidR="00F07E22">
        <w:rPr>
          <w:rFonts w:ascii="TimesNewRomanPS-BoldMT" w:eastAsia="Times New Roman" w:hAnsi="TimesNewRomanPS-BoldMT" w:cs="Times New Roman"/>
          <w:bCs/>
          <w:color w:val="000000"/>
          <w:sz w:val="28"/>
          <w:szCs w:val="28"/>
          <w:lang w:eastAsia="ru-RU"/>
        </w:rPr>
        <w:t xml:space="preserve"> </w:t>
      </w:r>
      <w:r w:rsidR="00C137DF">
        <w:rPr>
          <w:rFonts w:ascii="TimesNewRomanPS-BoldMT" w:eastAsia="Times New Roman" w:hAnsi="TimesNewRomanPS-BoldMT" w:cs="Times New Roman"/>
          <w:bCs/>
          <w:color w:val="000000"/>
          <w:sz w:val="28"/>
          <w:szCs w:val="28"/>
          <w:lang w:eastAsia="ru-RU"/>
        </w:rPr>
        <w:t xml:space="preserve">оценка </w:t>
      </w:r>
      <w:r w:rsidR="00F07E22">
        <w:rPr>
          <w:rFonts w:ascii="TimesNewRomanPS-BoldMT" w:eastAsia="Times New Roman" w:hAnsi="TimesNewRomanPS-BoldMT" w:cs="Times New Roman"/>
          <w:bCs/>
          <w:color w:val="000000"/>
          <w:sz w:val="28"/>
          <w:szCs w:val="28"/>
          <w:lang w:eastAsia="ru-RU"/>
        </w:rPr>
        <w:t>среднеквадратическо</w:t>
      </w:r>
      <w:r w:rsidR="00C137DF">
        <w:rPr>
          <w:rFonts w:ascii="TimesNewRomanPS-BoldMT" w:eastAsia="Times New Roman" w:hAnsi="TimesNewRomanPS-BoldMT" w:cs="Times New Roman"/>
          <w:bCs/>
          <w:color w:val="000000"/>
          <w:sz w:val="28"/>
          <w:szCs w:val="28"/>
          <w:lang w:eastAsia="ru-RU"/>
        </w:rPr>
        <w:t>го</w:t>
      </w:r>
      <w:r w:rsidR="00F07E22">
        <w:rPr>
          <w:rFonts w:ascii="TimesNewRomanPS-BoldMT" w:eastAsia="Times New Roman" w:hAnsi="TimesNewRomanPS-BoldMT" w:cs="Times New Roman"/>
          <w:bCs/>
          <w:color w:val="000000"/>
          <w:sz w:val="28"/>
          <w:szCs w:val="28"/>
          <w:lang w:eastAsia="ru-RU"/>
        </w:rPr>
        <w:t xml:space="preserve"> отклонени</w:t>
      </w:r>
      <w:r w:rsidR="00C137DF">
        <w:rPr>
          <w:rFonts w:ascii="TimesNewRomanPS-BoldMT" w:eastAsia="Times New Roman" w:hAnsi="TimesNewRomanPS-BoldMT" w:cs="Times New Roman"/>
          <w:bCs/>
          <w:color w:val="000000"/>
          <w:sz w:val="28"/>
          <w:szCs w:val="28"/>
          <w:lang w:eastAsia="ru-RU"/>
        </w:rPr>
        <w:t>я</w:t>
      </w:r>
      <w:r w:rsidR="00E4598F">
        <w:rPr>
          <w:rFonts w:ascii="TimesNewRomanPS-BoldMT" w:eastAsia="Times New Roman" w:hAnsi="TimesNewRomanPS-BoldMT" w:cs="Times New Roman"/>
          <w:bCs/>
          <w:color w:val="000000"/>
          <w:sz w:val="28"/>
          <w:szCs w:val="28"/>
          <w:lang w:eastAsia="ru-RU"/>
        </w:rPr>
        <w:t>:</w:t>
      </w:r>
    </w:p>
    <w:p w14:paraId="786ACA65" w14:textId="33E376F5" w:rsidR="00CF4ED1" w:rsidRDefault="00CF4ED1" w:rsidP="00F07E22">
      <w:pPr>
        <w:spacing w:after="0" w:line="276" w:lineRule="auto"/>
        <w:ind w:firstLine="708"/>
        <w:rPr>
          <w:rFonts w:ascii="TimesNewRomanPS-BoldMT" w:eastAsia="Times New Roman" w:hAnsi="TimesNewRomanPS-BoldMT" w:cs="Times New Roman"/>
          <w:bCs/>
          <w:color w:val="000000"/>
          <w:sz w:val="28"/>
          <w:szCs w:val="28"/>
          <w:lang w:eastAsia="ru-RU"/>
        </w:rPr>
      </w:pPr>
    </w:p>
    <w:p w14:paraId="38576EFE" w14:textId="788E4A59" w:rsidR="00CF4ED1" w:rsidRPr="00F07E22" w:rsidRDefault="003866A3" w:rsidP="00CF4ED1">
      <w:pPr>
        <w:spacing w:after="0" w:line="276" w:lineRule="auto"/>
        <w:ind w:firstLine="708"/>
        <w:jc w:val="right"/>
        <w:rPr>
          <w:rFonts w:ascii="TimesNewRomanPS-BoldMT" w:eastAsia="Times New Roman" w:hAnsi="TimesNewRomanPS-BoldMT" w:cs="Times New Roman"/>
          <w:bCs/>
          <w:color w:val="000000"/>
          <w:sz w:val="28"/>
          <w:szCs w:val="28"/>
          <w:lang w:eastAsia="ru-RU"/>
        </w:rPr>
      </w:pPr>
      <m:oMath>
        <m:r>
          <w:rPr>
            <w:rFonts w:ascii="Cambria Math" w:eastAsia="Times New Roman" w:hAnsi="Cambria Math" w:cs="Times New Roman"/>
            <w:color w:val="000000"/>
            <w:sz w:val="40"/>
            <w:szCs w:val="40"/>
            <w:lang w:eastAsia="ru-RU"/>
          </w:rPr>
          <m:t>δ=</m:t>
        </m:r>
        <m:rad>
          <m:radPr>
            <m:degHide m:val="1"/>
            <m:ctrlPr>
              <w:rPr>
                <w:rFonts w:ascii="Cambria Math" w:eastAsia="Times New Roman" w:hAnsi="Cambria Math" w:cs="Times New Roman"/>
                <w:bCs/>
                <w:i/>
                <w:color w:val="000000"/>
                <w:sz w:val="40"/>
                <w:szCs w:val="40"/>
                <w:lang w:eastAsia="ru-RU"/>
              </w:rPr>
            </m:ctrlPr>
          </m:radPr>
          <m:deg/>
          <m:e>
            <m:f>
              <m:fPr>
                <m:ctrlPr>
                  <w:rPr>
                    <w:rFonts w:ascii="Cambria Math" w:eastAsia="Times New Roman" w:hAnsi="Cambria Math" w:cs="Times New Roman"/>
                    <w:bCs/>
                    <w:i/>
                    <w:color w:val="000000"/>
                    <w:sz w:val="40"/>
                    <w:szCs w:val="40"/>
                    <w:lang w:eastAsia="ru-RU"/>
                  </w:rPr>
                </m:ctrlPr>
              </m:fPr>
              <m:num>
                <m:nary>
                  <m:naryPr>
                    <m:chr m:val="∑"/>
                    <m:limLoc m:val="undOvr"/>
                    <m:ctrlPr>
                      <w:rPr>
                        <w:rFonts w:ascii="Cambria Math" w:eastAsia="Times New Roman" w:hAnsi="Cambria Math" w:cs="Times New Roman"/>
                        <w:bCs/>
                        <w:i/>
                        <w:color w:val="000000"/>
                        <w:sz w:val="40"/>
                        <w:szCs w:val="40"/>
                        <w:lang w:eastAsia="ru-RU"/>
                      </w:rPr>
                    </m:ctrlPr>
                  </m:naryPr>
                  <m:sub>
                    <m:r>
                      <w:rPr>
                        <w:rFonts w:ascii="Cambria Math" w:eastAsia="Times New Roman" w:hAnsi="Cambria Math" w:cs="Times New Roman"/>
                        <w:color w:val="000000"/>
                        <w:sz w:val="40"/>
                        <w:szCs w:val="40"/>
                        <w:lang w:eastAsia="ru-RU"/>
                      </w:rPr>
                      <m:t>i=1</m:t>
                    </m:r>
                  </m:sub>
                  <m:sup>
                    <m:r>
                      <w:rPr>
                        <w:rFonts w:ascii="Cambria Math" w:eastAsia="Times New Roman" w:hAnsi="Cambria Math" w:cs="Times New Roman"/>
                        <w:color w:val="000000"/>
                        <w:sz w:val="40"/>
                        <w:szCs w:val="40"/>
                        <w:lang w:eastAsia="ru-RU"/>
                      </w:rPr>
                      <m:t>n</m:t>
                    </m:r>
                  </m:sup>
                  <m:e>
                    <m:sSup>
                      <m:sSupPr>
                        <m:ctrlPr>
                          <w:rPr>
                            <w:rFonts w:ascii="Cambria Math" w:eastAsia="Times New Roman" w:hAnsi="Cambria Math" w:cs="Times New Roman"/>
                            <w:i/>
                            <w:color w:val="000000"/>
                            <w:sz w:val="40"/>
                            <w:szCs w:val="40"/>
                            <w:lang w:eastAsia="ru-RU"/>
                          </w:rPr>
                        </m:ctrlPr>
                      </m:sSupPr>
                      <m:e>
                        <m:d>
                          <m:d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color w:val="000000"/>
                                <w:sz w:val="40"/>
                                <w:szCs w:val="40"/>
                                <w:lang w:eastAsia="ru-RU"/>
                              </w:rPr>
                            </m:ctrlPr>
                          </m:dPr>
                          <m:e>
                            <m:sSub>
                              <m:sSubPr>
                                <m:ctrlPr>
                                  <w:rPr>
                                    <w:rFonts w:ascii="Cambria Math" w:eastAsia="Times New Roman" w:hAnsi="Cambria Math" w:cs="Times New Roman"/>
                                    <w:bCs/>
                                    <w:i/>
                                    <w:color w:val="000000"/>
                                    <w:sz w:val="40"/>
                                    <w:szCs w:val="40"/>
                                    <w:lang w:eastAsia="ru-RU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eastAsia="Times New Roman" w:hAnsi="Cambria Math" w:cs="Times New Roman"/>
                                    <w:color w:val="000000"/>
                                    <w:sz w:val="40"/>
                                    <w:szCs w:val="40"/>
                                    <w:lang w:eastAsia="ru-RU"/>
                                  </w:rPr>
                                  <m:t>y</m:t>
                                </m:r>
                              </m:e>
                              <m:sub>
                                <m:r>
                                  <w:rPr>
                                    <w:rFonts w:ascii="Cambria Math" w:eastAsia="Times New Roman" w:hAnsi="Cambria Math" w:cs="Times New Roman"/>
                                    <w:color w:val="000000"/>
                                    <w:sz w:val="40"/>
                                    <w:szCs w:val="40"/>
                                    <w:lang w:eastAsia="ru-RU"/>
                                  </w:rPr>
                                  <m:t>i</m:t>
                                </m:r>
                              </m:sub>
                            </m:s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40"/>
                                <w:szCs w:val="40"/>
                                <w:lang w:eastAsia="ru-RU"/>
                              </w:rPr>
                              <m:t>-</m:t>
                            </m:r>
                            <m:sSub>
                              <m:sSubPr>
                                <m:ctrlPr>
                                  <w:rPr>
                                    <w:rFonts w:ascii="Cambria Math" w:hAnsi="Cambria Math" w:cs="Times New Roman"/>
                                    <w:i/>
                                    <w:color w:val="000000"/>
                                    <w:sz w:val="40"/>
                                    <w:szCs w:val="40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hAnsi="Cambria Math" w:cs="Times New Roman"/>
                                    <w:color w:val="000000"/>
                                    <w:sz w:val="40"/>
                                    <w:szCs w:val="40"/>
                                  </w:rPr>
                                  <m:t>ŷ</m:t>
                                </m:r>
                              </m:e>
                              <m:sub>
                                <m:r>
                                  <w:rPr>
                                    <w:rFonts w:ascii="Cambria Math" w:hAnsi="Cambria Math" w:cs="Times New Roman"/>
                                    <w:color w:val="000000"/>
                                    <w:sz w:val="40"/>
                                    <w:szCs w:val="40"/>
                                  </w:rPr>
                                  <m:t>i</m:t>
                                </m:r>
                              </m:sub>
                            </m:sSub>
                          </m:e>
                        </m:d>
                      </m:e>
                      <m:sup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40"/>
                            <w:szCs w:val="40"/>
                            <w:lang w:eastAsia="ru-RU"/>
                          </w:rPr>
                          <m:t>2</m:t>
                        </m:r>
                      </m:sup>
                    </m:sSup>
                  </m:e>
                </m:nary>
              </m:num>
              <m:den>
                <m:r>
                  <w:rPr>
                    <w:rFonts w:ascii="Cambria Math" w:eastAsia="Times New Roman" w:hAnsi="Cambria Math" w:cs="Times New Roman"/>
                    <w:color w:val="000000"/>
                    <w:sz w:val="40"/>
                    <w:szCs w:val="40"/>
                    <w:lang w:val="en-US" w:eastAsia="ru-RU"/>
                  </w:rPr>
                  <m:t>n</m:t>
                </m:r>
                <m:r>
                  <w:rPr>
                    <w:rFonts w:ascii="Cambria Math" w:eastAsia="Times New Roman" w:hAnsi="Cambria Math" w:cs="Times New Roman"/>
                    <w:color w:val="000000"/>
                    <w:sz w:val="40"/>
                    <w:szCs w:val="40"/>
                    <w:lang w:eastAsia="ru-RU"/>
                  </w:rPr>
                  <m:t>-1</m:t>
                </m:r>
              </m:den>
            </m:f>
          </m:e>
        </m:rad>
      </m:oMath>
      <w:r w:rsidR="00E4598F">
        <w:rPr>
          <w:rFonts w:ascii="TimesNewRomanPS-BoldMT" w:eastAsia="Times New Roman" w:hAnsi="TimesNewRomanPS-BoldMT" w:cs="Times New Roman"/>
          <w:bCs/>
          <w:color w:val="000000"/>
          <w:sz w:val="44"/>
          <w:szCs w:val="44"/>
          <w:lang w:eastAsia="ru-RU"/>
        </w:rPr>
        <w:t>.</w:t>
      </w:r>
      <w:r>
        <w:rPr>
          <w:rFonts w:ascii="TimesNewRomanPS-BoldMT" w:eastAsia="Times New Roman" w:hAnsi="TimesNewRomanPS-BoldMT" w:cs="Times New Roman"/>
          <w:bCs/>
          <w:color w:val="000000"/>
          <w:sz w:val="28"/>
          <w:szCs w:val="28"/>
          <w:lang w:eastAsia="ru-RU"/>
        </w:rPr>
        <w:tab/>
      </w:r>
      <w:r>
        <w:rPr>
          <w:rFonts w:ascii="TimesNewRomanPS-BoldMT" w:eastAsia="Times New Roman" w:hAnsi="TimesNewRomanPS-BoldMT" w:cs="Times New Roman"/>
          <w:bCs/>
          <w:color w:val="000000"/>
          <w:sz w:val="28"/>
          <w:szCs w:val="28"/>
          <w:lang w:eastAsia="ru-RU"/>
        </w:rPr>
        <w:tab/>
      </w:r>
      <w:r>
        <w:rPr>
          <w:rFonts w:ascii="TimesNewRomanPS-BoldMT" w:eastAsia="Times New Roman" w:hAnsi="TimesNewRomanPS-BoldMT" w:cs="Times New Roman"/>
          <w:bCs/>
          <w:color w:val="000000"/>
          <w:sz w:val="28"/>
          <w:szCs w:val="28"/>
          <w:lang w:eastAsia="ru-RU"/>
        </w:rPr>
        <w:tab/>
      </w:r>
      <w:r w:rsidR="00DD1901">
        <w:rPr>
          <w:rFonts w:ascii="TimesNewRomanPS-BoldMT" w:eastAsia="Times New Roman" w:hAnsi="TimesNewRomanPS-BoldMT" w:cs="Times New Roman"/>
          <w:bCs/>
          <w:color w:val="000000"/>
          <w:sz w:val="28"/>
          <w:szCs w:val="28"/>
          <w:lang w:eastAsia="ru-RU"/>
        </w:rPr>
        <w:tab/>
      </w:r>
      <w:r>
        <w:rPr>
          <w:rFonts w:ascii="TimesNewRomanPS-BoldMT" w:eastAsia="Times New Roman" w:hAnsi="TimesNewRomanPS-BoldMT" w:cs="Times New Roman"/>
          <w:bCs/>
          <w:color w:val="000000"/>
          <w:sz w:val="28"/>
          <w:szCs w:val="28"/>
          <w:lang w:eastAsia="ru-RU"/>
        </w:rPr>
        <w:tab/>
      </w:r>
      <w:r w:rsidRPr="00377D7C">
        <w:rPr>
          <w:rFonts w:ascii="TimesNewRomanPS-BoldMT" w:eastAsia="Times New Roman" w:hAnsi="TimesNewRomanPS-BoldMT" w:cs="Times New Roman"/>
          <w:bCs/>
          <w:color w:val="000000"/>
          <w:sz w:val="28"/>
          <w:szCs w:val="28"/>
          <w:lang w:eastAsia="ru-RU"/>
        </w:rPr>
        <w:t xml:space="preserve"> </w:t>
      </w:r>
      <w:r w:rsidR="00CF4ED1">
        <w:rPr>
          <w:rFonts w:ascii="TimesNewRomanPS-BoldMT" w:eastAsia="Times New Roman" w:hAnsi="TimesNewRomanPS-BoldMT" w:cs="Times New Roman"/>
          <w:bCs/>
          <w:color w:val="000000"/>
          <w:sz w:val="28"/>
          <w:szCs w:val="28"/>
          <w:lang w:eastAsia="ru-RU"/>
        </w:rPr>
        <w:t>(</w:t>
      </w:r>
      <w:r w:rsidR="001C1648" w:rsidRPr="005F359D">
        <w:rPr>
          <w:rFonts w:ascii="TimesNewRomanPS-BoldMT" w:eastAsia="Times New Roman" w:hAnsi="TimesNewRomanPS-BoldMT" w:cs="Times New Roman"/>
          <w:bCs/>
          <w:color w:val="000000"/>
          <w:sz w:val="28"/>
          <w:szCs w:val="28"/>
          <w:lang w:eastAsia="ru-RU"/>
        </w:rPr>
        <w:t>10</w:t>
      </w:r>
      <w:r w:rsidR="00CF4ED1">
        <w:rPr>
          <w:rFonts w:ascii="TimesNewRomanPS-BoldMT" w:eastAsia="Times New Roman" w:hAnsi="TimesNewRomanPS-BoldMT" w:cs="Times New Roman"/>
          <w:bCs/>
          <w:color w:val="000000"/>
          <w:sz w:val="28"/>
          <w:szCs w:val="28"/>
          <w:lang w:eastAsia="ru-RU"/>
        </w:rPr>
        <w:t>)</w:t>
      </w:r>
    </w:p>
    <w:p w14:paraId="32E6B1E9" w14:textId="3429E942" w:rsidR="006B34E5" w:rsidRPr="00752CCE" w:rsidRDefault="006B34E5" w:rsidP="006B34E5">
      <w:pPr>
        <w:spacing w:before="240"/>
        <w:jc w:val="center"/>
        <w:rPr>
          <w:rFonts w:ascii="Times New Roman" w:hAnsi="Times New Roman" w:cs="Times New Roman"/>
          <w:b/>
          <w:i/>
          <w:sz w:val="28"/>
        </w:rPr>
      </w:pPr>
      <w:r w:rsidRPr="00752CCE">
        <w:rPr>
          <w:rFonts w:ascii="Times New Roman" w:hAnsi="Times New Roman" w:cs="Times New Roman"/>
          <w:b/>
          <w:i/>
          <w:sz w:val="28"/>
        </w:rPr>
        <w:t>3 Методические указания</w:t>
      </w:r>
    </w:p>
    <w:p w14:paraId="70823589" w14:textId="50D94B31" w:rsidR="00BF077B" w:rsidRDefault="00BF077B" w:rsidP="007B0074">
      <w:pPr>
        <w:ind w:firstLineChars="236" w:firstLine="66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F077B">
        <w:rPr>
          <w:rFonts w:ascii="Times New Roman" w:eastAsia="Times New Roman" w:hAnsi="Times New Roman" w:cs="Times New Roman"/>
          <w:sz w:val="28"/>
          <w:szCs w:val="28"/>
        </w:rPr>
        <w:t xml:space="preserve">Исходные данные </w:t>
      </w:r>
      <w:r w:rsidRPr="00BF077B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>представлены в виде файла, содержащего</w:t>
      </w: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 20</w:t>
      </w:r>
      <w:r w:rsidRPr="00BF077B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 значени</w:t>
      </w: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й </w:t>
      </w:r>
      <w:r w:rsidR="00F07E22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безразмерной </w:t>
      </w: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>зависимой величины</w:t>
      </w:r>
      <w:r w:rsidR="007B0074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 </w:t>
      </w:r>
      <w:r w:rsidR="00F07E22" w:rsidRPr="009658FD">
        <w:rPr>
          <w:rFonts w:ascii="Times New Roman" w:eastAsia="Times New Roman" w:hAnsi="Times New Roman" w:cs="Times New Roman"/>
          <w:i/>
          <w:iCs/>
          <w:color w:val="000000"/>
          <w:sz w:val="36"/>
          <w:szCs w:val="36"/>
          <w:lang w:eastAsia="ru-RU"/>
        </w:rPr>
        <w:t>y</w:t>
      </w:r>
      <w:proofErr w:type="spellStart"/>
      <w:r w:rsidR="00F07E22" w:rsidRPr="009658FD">
        <w:rPr>
          <w:rFonts w:ascii="Times New Roman" w:eastAsia="Times New Roman" w:hAnsi="Times New Roman" w:cs="Times New Roman"/>
          <w:i/>
          <w:iCs/>
          <w:color w:val="000000"/>
          <w:sz w:val="36"/>
          <w:szCs w:val="36"/>
          <w:vertAlign w:val="subscript"/>
          <w:lang w:val="en-US" w:eastAsia="ru-RU"/>
        </w:rPr>
        <w:t>i</w:t>
      </w:r>
      <w:proofErr w:type="spellEnd"/>
      <w:r w:rsidR="00F07E22" w:rsidRPr="00BF077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vertAlign w:val="subscript"/>
          <w:lang w:eastAsia="ru-RU"/>
        </w:rPr>
        <w:t xml:space="preserve"> </w:t>
      </w:r>
      <w:r w:rsidR="007B0074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>в текстовом формате</w:t>
      </w:r>
      <w:r w:rsidR="006B34E5" w:rsidRPr="00BF077B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B0074">
        <w:rPr>
          <w:rFonts w:ascii="Times New Roman" w:eastAsia="Times New Roman" w:hAnsi="Times New Roman" w:cs="Times New Roman"/>
          <w:sz w:val="28"/>
          <w:szCs w:val="28"/>
        </w:rPr>
        <w:t>Файл имеет обозначение «</w:t>
      </w:r>
      <w:proofErr w:type="spellStart"/>
      <w:r w:rsidR="007B0074">
        <w:rPr>
          <w:rFonts w:ascii="Times New Roman" w:eastAsia="Times New Roman" w:hAnsi="Times New Roman" w:cs="Times New Roman"/>
          <w:sz w:val="28"/>
          <w:szCs w:val="28"/>
          <w:lang w:val="en-US"/>
        </w:rPr>
        <w:t>dat</w:t>
      </w:r>
      <w:r w:rsidR="00377AF3">
        <w:rPr>
          <w:rFonts w:ascii="Times New Roman" w:eastAsia="Times New Roman" w:hAnsi="Times New Roman" w:cs="Times New Roman"/>
          <w:sz w:val="28"/>
          <w:szCs w:val="28"/>
          <w:lang w:val="en-US"/>
        </w:rPr>
        <w:t>XX</w:t>
      </w:r>
      <w:proofErr w:type="spellEnd"/>
      <w:r w:rsidR="00377AF3" w:rsidRPr="00377AF3">
        <w:rPr>
          <w:rFonts w:ascii="Times New Roman" w:eastAsia="Times New Roman" w:hAnsi="Times New Roman" w:cs="Times New Roman"/>
          <w:sz w:val="28"/>
          <w:szCs w:val="28"/>
        </w:rPr>
        <w:t>.</w:t>
      </w:r>
      <w:r w:rsidR="00377AF3">
        <w:rPr>
          <w:rFonts w:ascii="Times New Roman" w:eastAsia="Times New Roman" w:hAnsi="Times New Roman" w:cs="Times New Roman"/>
          <w:sz w:val="28"/>
          <w:szCs w:val="28"/>
          <w:lang w:val="en-US"/>
        </w:rPr>
        <w:t>txt</w:t>
      </w:r>
      <w:r w:rsidR="007B0074">
        <w:rPr>
          <w:rFonts w:ascii="Times New Roman" w:eastAsia="Times New Roman" w:hAnsi="Times New Roman" w:cs="Times New Roman"/>
          <w:sz w:val="28"/>
          <w:szCs w:val="28"/>
        </w:rPr>
        <w:t>»</w:t>
      </w:r>
      <w:r w:rsidR="00377AF3">
        <w:rPr>
          <w:rFonts w:ascii="Times New Roman" w:eastAsia="Times New Roman" w:hAnsi="Times New Roman" w:cs="Times New Roman"/>
          <w:sz w:val="28"/>
          <w:szCs w:val="28"/>
        </w:rPr>
        <w:t xml:space="preserve">, где </w:t>
      </w:r>
      <w:r w:rsidR="00377AF3">
        <w:rPr>
          <w:rFonts w:ascii="Times New Roman" w:eastAsia="Times New Roman" w:hAnsi="Times New Roman" w:cs="Times New Roman"/>
          <w:sz w:val="28"/>
          <w:szCs w:val="28"/>
          <w:lang w:val="en-US"/>
        </w:rPr>
        <w:t>XX</w:t>
      </w:r>
      <w:r w:rsidR="00377AF3" w:rsidRPr="00377A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77AF3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377AF3" w:rsidRPr="00377A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77AF3">
        <w:rPr>
          <w:rFonts w:ascii="Times New Roman" w:eastAsia="Times New Roman" w:hAnsi="Times New Roman" w:cs="Times New Roman"/>
          <w:sz w:val="28"/>
          <w:szCs w:val="28"/>
        </w:rPr>
        <w:t xml:space="preserve">номер варианта.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Независимая величина </w:t>
      </w:r>
      <w:r w:rsidRPr="009658FD">
        <w:rPr>
          <w:rFonts w:ascii="Times New Roman" w:eastAsia="Times New Roman" w:hAnsi="Times New Roman" w:cs="Times New Roman"/>
          <w:i/>
          <w:iCs/>
          <w:color w:val="000000"/>
          <w:sz w:val="36"/>
          <w:szCs w:val="36"/>
          <w:lang w:val="en-US" w:eastAsia="ru-RU"/>
        </w:rPr>
        <w:t>x</w:t>
      </w:r>
      <w:r w:rsidRPr="009658FD">
        <w:rPr>
          <w:rFonts w:ascii="Times New Roman" w:eastAsia="Times New Roman" w:hAnsi="Times New Roman" w:cs="Times New Roman"/>
          <w:i/>
          <w:iCs/>
          <w:color w:val="000000"/>
          <w:sz w:val="36"/>
          <w:szCs w:val="36"/>
          <w:vertAlign w:val="subscript"/>
          <w:lang w:val="en-US" w:eastAsia="ru-RU"/>
        </w:rPr>
        <w:t>i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658FD">
        <w:rPr>
          <w:rFonts w:ascii="Times New Roman" w:eastAsia="Times New Roman" w:hAnsi="Times New Roman" w:cs="Times New Roman"/>
          <w:sz w:val="28"/>
          <w:szCs w:val="28"/>
        </w:rPr>
        <w:t>задается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по формуле:</w:t>
      </w:r>
    </w:p>
    <w:p w14:paraId="6EE3BC7D" w14:textId="4808F99A" w:rsidR="007B0074" w:rsidRDefault="0005778F" w:rsidP="00CE6285">
      <w:pPr>
        <w:spacing w:line="240" w:lineRule="auto"/>
        <w:jc w:val="right"/>
        <w:rPr>
          <w:rFonts w:ascii="TimesNewRomanPS-BoldMT" w:eastAsia="Times New Roman" w:hAnsi="TimesNewRomanPS-BoldMT" w:cs="Times New Roman"/>
          <w:bCs/>
          <w:color w:val="000000"/>
          <w:sz w:val="28"/>
          <w:szCs w:val="28"/>
          <w:lang w:eastAsia="ru-RU"/>
        </w:rPr>
      </w:pPr>
      <m:oMath>
        <m:sSub>
          <m:sSubPr>
            <m:ctrlPr>
              <w:rPr>
                <w:rFonts w:ascii="Cambria Math" w:eastAsia="Times New Roman" w:hAnsi="Cambria Math" w:cs="Times New Roman"/>
                <w:bCs/>
                <w:i/>
                <w:color w:val="000000"/>
                <w:sz w:val="32"/>
                <w:szCs w:val="32"/>
                <w:lang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color w:val="000000"/>
                <w:sz w:val="32"/>
                <w:szCs w:val="32"/>
                <w:lang w:val="en-US" w:eastAsia="ru-RU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color w:val="000000"/>
                <w:sz w:val="32"/>
                <w:szCs w:val="32"/>
                <w:lang w:eastAsia="ru-RU"/>
              </w:rPr>
              <m:t>i</m:t>
            </m:r>
          </m:sub>
        </m:sSub>
        <m:r>
          <w:rPr>
            <w:rFonts w:ascii="Cambria Math" w:eastAsia="Times New Roman" w:hAnsi="Cambria Math" w:cs="Times New Roman"/>
            <w:color w:val="000000"/>
            <w:sz w:val="32"/>
            <w:szCs w:val="32"/>
            <w:lang w:eastAsia="ru-RU"/>
          </w:rPr>
          <m:t>=0,1*</m:t>
        </m:r>
        <m:d>
          <m:dPr>
            <m:ctrlPr>
              <w:rPr>
                <w:rFonts w:ascii="Cambria Math" w:eastAsia="Times New Roman" w:hAnsi="Cambria Math" w:cs="Times New Roman"/>
                <w:bCs/>
                <w:i/>
                <w:color w:val="000000"/>
                <w:sz w:val="32"/>
                <w:szCs w:val="32"/>
                <w:lang w:eastAsia="ru-RU"/>
              </w:rPr>
            </m:ctrlPr>
          </m:dPr>
          <m:e>
            <m:r>
              <w:rPr>
                <w:rFonts w:ascii="Cambria Math" w:eastAsia="Times New Roman" w:hAnsi="Cambria Math" w:cs="Times New Roman"/>
                <w:color w:val="000000"/>
                <w:sz w:val="32"/>
                <w:szCs w:val="32"/>
                <w:lang w:eastAsia="ru-RU"/>
              </w:rPr>
              <m:t>i-1</m:t>
            </m:r>
          </m:e>
        </m:d>
        <m:r>
          <w:rPr>
            <w:rFonts w:ascii="Cambria Math" w:eastAsia="Times New Roman" w:hAnsi="Cambria Math" w:cs="Times New Roman"/>
            <w:color w:val="000000"/>
            <w:sz w:val="32"/>
            <w:szCs w:val="32"/>
            <w:lang w:eastAsia="ru-RU"/>
          </w:rPr>
          <m:t>,  i=1,n,  n=20</m:t>
        </m:r>
      </m:oMath>
      <w:r w:rsidR="007B0074">
        <w:rPr>
          <w:rFonts w:ascii="TimesNewRomanPS-BoldMT" w:eastAsia="Times New Roman" w:hAnsi="TimesNewRomanPS-BoldMT" w:cs="Times New Roman"/>
          <w:bCs/>
          <w:color w:val="000000"/>
          <w:sz w:val="32"/>
          <w:szCs w:val="32"/>
          <w:lang w:eastAsia="ru-RU"/>
        </w:rPr>
        <w:t>.</w:t>
      </w:r>
      <w:r w:rsidR="00377AF3">
        <w:rPr>
          <w:rFonts w:ascii="TimesNewRomanPS-BoldMT" w:eastAsia="Times New Roman" w:hAnsi="TimesNewRomanPS-BoldMT" w:cs="Times New Roman"/>
          <w:bCs/>
          <w:color w:val="000000"/>
          <w:sz w:val="32"/>
          <w:szCs w:val="32"/>
          <w:lang w:eastAsia="ru-RU"/>
        </w:rPr>
        <w:tab/>
      </w:r>
      <w:r w:rsidR="00377AF3">
        <w:rPr>
          <w:rFonts w:ascii="TimesNewRomanPS-BoldMT" w:eastAsia="Times New Roman" w:hAnsi="TimesNewRomanPS-BoldMT" w:cs="Times New Roman"/>
          <w:bCs/>
          <w:color w:val="000000"/>
          <w:sz w:val="32"/>
          <w:szCs w:val="32"/>
          <w:lang w:eastAsia="ru-RU"/>
        </w:rPr>
        <w:tab/>
      </w:r>
      <w:r w:rsidR="00377AF3">
        <w:rPr>
          <w:rFonts w:ascii="TimesNewRomanPS-BoldMT" w:eastAsia="Times New Roman" w:hAnsi="TimesNewRomanPS-BoldMT" w:cs="Times New Roman"/>
          <w:bCs/>
          <w:color w:val="000000"/>
          <w:sz w:val="32"/>
          <w:szCs w:val="32"/>
          <w:lang w:eastAsia="ru-RU"/>
        </w:rPr>
        <w:tab/>
      </w:r>
      <w:r w:rsidR="00DD1901">
        <w:rPr>
          <w:rFonts w:ascii="TimesNewRomanPS-BoldMT" w:eastAsia="Times New Roman" w:hAnsi="TimesNewRomanPS-BoldMT" w:cs="Times New Roman"/>
          <w:bCs/>
          <w:color w:val="000000"/>
          <w:sz w:val="32"/>
          <w:szCs w:val="32"/>
          <w:lang w:eastAsia="ru-RU"/>
        </w:rPr>
        <w:t xml:space="preserve">      </w:t>
      </w:r>
      <w:r w:rsidR="00377AF3" w:rsidRPr="004E789E">
        <w:rPr>
          <w:rFonts w:ascii="TimesNewRomanPS-BoldMT" w:eastAsia="Times New Roman" w:hAnsi="TimesNewRomanPS-BoldMT" w:cs="Times New Roman"/>
          <w:bCs/>
          <w:color w:val="000000"/>
          <w:sz w:val="28"/>
          <w:szCs w:val="28"/>
          <w:lang w:eastAsia="ru-RU"/>
        </w:rPr>
        <w:t>(</w:t>
      </w:r>
      <w:r w:rsidR="004E789E" w:rsidRPr="004E789E">
        <w:rPr>
          <w:rFonts w:ascii="TimesNewRomanPS-BoldMT" w:eastAsia="Times New Roman" w:hAnsi="TimesNewRomanPS-BoldMT" w:cs="Times New Roman"/>
          <w:bCs/>
          <w:color w:val="000000"/>
          <w:sz w:val="28"/>
          <w:szCs w:val="28"/>
          <w:lang w:eastAsia="ru-RU"/>
        </w:rPr>
        <w:t>1</w:t>
      </w:r>
      <w:r w:rsidR="001C1648" w:rsidRPr="005F359D">
        <w:rPr>
          <w:rFonts w:ascii="TimesNewRomanPS-BoldMT" w:eastAsia="Times New Roman" w:hAnsi="TimesNewRomanPS-BoldMT" w:cs="Times New Roman"/>
          <w:bCs/>
          <w:color w:val="000000"/>
          <w:sz w:val="28"/>
          <w:szCs w:val="28"/>
          <w:lang w:eastAsia="ru-RU"/>
        </w:rPr>
        <w:t>1</w:t>
      </w:r>
      <w:r w:rsidR="00377AF3" w:rsidRPr="004E789E">
        <w:rPr>
          <w:rFonts w:ascii="TimesNewRomanPS-BoldMT" w:eastAsia="Times New Roman" w:hAnsi="TimesNewRomanPS-BoldMT" w:cs="Times New Roman"/>
          <w:bCs/>
          <w:color w:val="000000"/>
          <w:sz w:val="28"/>
          <w:szCs w:val="28"/>
          <w:lang w:eastAsia="ru-RU"/>
        </w:rPr>
        <w:t>)</w:t>
      </w:r>
    </w:p>
    <w:p w14:paraId="1B5C6197" w14:textId="5FB207CE" w:rsidR="008072FD" w:rsidRPr="00CE6285" w:rsidRDefault="008072FD" w:rsidP="00CE6285">
      <w:pPr>
        <w:spacing w:after="0" w:line="276" w:lineRule="auto"/>
        <w:ind w:firstLine="708"/>
        <w:jc w:val="both"/>
        <w:rPr>
          <w:rFonts w:ascii="TimesNewRomanPS-BoldMT" w:eastAsia="Times New Roman" w:hAnsi="TimesNewRomanPS-BoldMT" w:cs="Times New Roman"/>
          <w:bCs/>
          <w:color w:val="000000"/>
          <w:sz w:val="28"/>
          <w:szCs w:val="28"/>
          <w:lang w:eastAsia="ru-RU"/>
        </w:rPr>
      </w:pPr>
      <w:r w:rsidRPr="008072FD">
        <w:rPr>
          <w:rFonts w:ascii="TimesNewRomanPS-BoldMT" w:eastAsia="Times New Roman" w:hAnsi="TimesNewRomanPS-BoldMT" w:cs="Times New Roman"/>
          <w:bCs/>
          <w:color w:val="000000"/>
          <w:sz w:val="28"/>
          <w:szCs w:val="28"/>
          <w:lang w:eastAsia="ru-RU"/>
        </w:rPr>
        <w:t>При</w:t>
      </w:r>
      <w:r w:rsidR="00CE6285">
        <w:rPr>
          <w:rFonts w:ascii="TimesNewRomanPS-BoldMT" w:eastAsia="Times New Roman" w:hAnsi="TimesNewRomanPS-BoldMT" w:cs="Times New Roman"/>
          <w:bCs/>
          <w:color w:val="000000"/>
          <w:sz w:val="28"/>
          <w:szCs w:val="28"/>
          <w:lang w:eastAsia="ru-RU"/>
        </w:rPr>
        <w:t xml:space="preserve"> разработке программы расчетов следует максимально использовать возможности среды </w:t>
      </w:r>
      <w:proofErr w:type="spellStart"/>
      <w:r w:rsidR="00CE6285" w:rsidRPr="009F61F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Mat</w:t>
      </w:r>
      <w:proofErr w:type="spellEnd"/>
      <w:r w:rsidR="00CE628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</w:t>
      </w:r>
      <w:r w:rsidR="00CE6285" w:rsidRPr="009F61F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ab</w:t>
      </w:r>
      <w:r w:rsidR="00CE628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ориентированные на операции с </w:t>
      </w:r>
      <w:r w:rsidR="00D4656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массивами и </w:t>
      </w:r>
      <w:r w:rsidR="00CE628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матрицами.</w:t>
      </w:r>
    </w:p>
    <w:p w14:paraId="4E14409D" w14:textId="46E655EE" w:rsidR="007B0074" w:rsidRPr="00752CCE" w:rsidRDefault="007B0074" w:rsidP="007B0074">
      <w:pPr>
        <w:spacing w:before="240"/>
        <w:jc w:val="center"/>
        <w:rPr>
          <w:rFonts w:ascii="Times New Roman" w:hAnsi="Times New Roman" w:cs="Times New Roman"/>
          <w:b/>
          <w:i/>
          <w:sz w:val="28"/>
        </w:rPr>
      </w:pPr>
      <w:r w:rsidRPr="00752CCE">
        <w:rPr>
          <w:rFonts w:ascii="Times New Roman" w:hAnsi="Times New Roman" w:cs="Times New Roman"/>
          <w:b/>
          <w:i/>
          <w:sz w:val="28"/>
        </w:rPr>
        <w:t>4 Порядок выполнения работы</w:t>
      </w:r>
    </w:p>
    <w:p w14:paraId="79FFA5BE" w14:textId="0007453F" w:rsidR="007B0074" w:rsidRPr="00752CCE" w:rsidRDefault="007B0074" w:rsidP="007B0074">
      <w:pPr>
        <w:pStyle w:val="ac"/>
        <w:numPr>
          <w:ilvl w:val="1"/>
          <w:numId w:val="1"/>
        </w:numPr>
        <w:tabs>
          <w:tab w:val="left" w:pos="816"/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Выберите</w:t>
      </w:r>
      <w:r w:rsidR="00CE6285">
        <w:rPr>
          <w:rFonts w:ascii="Times New Roman" w:eastAsia="Times New Roman" w:hAnsi="Times New Roman" w:cs="Times New Roman"/>
          <w:sz w:val="28"/>
          <w:szCs w:val="28"/>
        </w:rPr>
        <w:t xml:space="preserve"> и ск</w:t>
      </w:r>
      <w:r w:rsidR="009E1C60">
        <w:rPr>
          <w:rFonts w:ascii="Times New Roman" w:eastAsia="Times New Roman" w:hAnsi="Times New Roman" w:cs="Times New Roman"/>
          <w:sz w:val="28"/>
          <w:szCs w:val="28"/>
        </w:rPr>
        <w:t>опируйте</w:t>
      </w:r>
      <w:r w:rsidR="00CE6285">
        <w:rPr>
          <w:rFonts w:ascii="Times New Roman" w:eastAsia="Times New Roman" w:hAnsi="Times New Roman" w:cs="Times New Roman"/>
          <w:sz w:val="28"/>
          <w:szCs w:val="28"/>
        </w:rPr>
        <w:t xml:space="preserve"> с общего ресурса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файл</w:t>
      </w:r>
      <w:r w:rsidR="00377AF3">
        <w:rPr>
          <w:rFonts w:ascii="Times New Roman" w:eastAsia="Times New Roman" w:hAnsi="Times New Roman" w:cs="Times New Roman"/>
          <w:sz w:val="28"/>
          <w:szCs w:val="28"/>
        </w:rPr>
        <w:t xml:space="preserve"> исходных данных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D1901" w:rsidRPr="009658FD">
        <w:rPr>
          <w:rFonts w:ascii="Times New Roman" w:eastAsia="Times New Roman" w:hAnsi="Times New Roman" w:cs="Times New Roman"/>
          <w:i/>
          <w:iCs/>
          <w:color w:val="000000"/>
          <w:sz w:val="36"/>
          <w:szCs w:val="36"/>
        </w:rPr>
        <w:t>y</w:t>
      </w:r>
      <w:proofErr w:type="spellStart"/>
      <w:r w:rsidR="00DD1901" w:rsidRPr="009658FD">
        <w:rPr>
          <w:rFonts w:ascii="Times New Roman" w:eastAsia="Times New Roman" w:hAnsi="Times New Roman" w:cs="Times New Roman"/>
          <w:i/>
          <w:iCs/>
          <w:color w:val="000000"/>
          <w:sz w:val="36"/>
          <w:szCs w:val="36"/>
          <w:vertAlign w:val="subscript"/>
          <w:lang w:val="en-US"/>
        </w:rPr>
        <w:t>i</w:t>
      </w:r>
      <w:proofErr w:type="spellEnd"/>
      <w:r w:rsidR="00DD190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согласно варианту лабораторной работы.</w:t>
      </w:r>
    </w:p>
    <w:p w14:paraId="40501FB8" w14:textId="76EEF8CB" w:rsidR="007B0074" w:rsidRDefault="00377AF3" w:rsidP="007B0074">
      <w:pPr>
        <w:pStyle w:val="ac"/>
        <w:numPr>
          <w:ilvl w:val="1"/>
          <w:numId w:val="1"/>
        </w:numPr>
        <w:tabs>
          <w:tab w:val="left" w:pos="816"/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B0074" w:rsidRPr="00752CCE">
        <w:rPr>
          <w:rFonts w:ascii="Times New Roman" w:eastAsia="Times New Roman" w:hAnsi="Times New Roman" w:cs="Times New Roman"/>
          <w:sz w:val="28"/>
          <w:szCs w:val="28"/>
        </w:rPr>
        <w:t xml:space="preserve">Сгенерируйте значения </w:t>
      </w:r>
      <w:r>
        <w:rPr>
          <w:rFonts w:ascii="Times New Roman" w:eastAsia="Times New Roman" w:hAnsi="Times New Roman" w:cs="Times New Roman"/>
          <w:sz w:val="28"/>
          <w:szCs w:val="28"/>
        </w:rPr>
        <w:t>независимой</w:t>
      </w:r>
      <w:r w:rsidR="007B0074" w:rsidRPr="00752CCE">
        <w:rPr>
          <w:rFonts w:ascii="Times New Roman" w:eastAsia="Times New Roman" w:hAnsi="Times New Roman" w:cs="Times New Roman"/>
          <w:sz w:val="28"/>
          <w:szCs w:val="28"/>
        </w:rPr>
        <w:t xml:space="preserve"> величины</w:t>
      </w:r>
      <w:r w:rsidR="007B0074" w:rsidRPr="00377A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77AF3">
        <w:rPr>
          <w:rFonts w:ascii="Times New Roman" w:eastAsia="Times New Roman" w:hAnsi="Times New Roman" w:cs="Times New Roman"/>
          <w:bCs/>
          <w:iCs/>
          <w:sz w:val="28"/>
          <w:szCs w:val="28"/>
        </w:rPr>
        <w:t>согласно (</w:t>
      </w:r>
      <w:r w:rsidR="004E789E">
        <w:rPr>
          <w:rFonts w:ascii="Times New Roman" w:eastAsia="Times New Roman" w:hAnsi="Times New Roman" w:cs="Times New Roman"/>
          <w:bCs/>
          <w:iCs/>
          <w:sz w:val="28"/>
          <w:szCs w:val="28"/>
        </w:rPr>
        <w:t>1</w:t>
      </w:r>
      <w:r w:rsidR="009658FD" w:rsidRPr="009658FD">
        <w:rPr>
          <w:rFonts w:ascii="Times New Roman" w:eastAsia="Times New Roman" w:hAnsi="Times New Roman" w:cs="Times New Roman"/>
          <w:bCs/>
          <w:iCs/>
          <w:sz w:val="28"/>
          <w:szCs w:val="28"/>
        </w:rPr>
        <w:t>1</w:t>
      </w:r>
      <w:r w:rsidRPr="00377AF3">
        <w:rPr>
          <w:rFonts w:ascii="Times New Roman" w:eastAsia="Times New Roman" w:hAnsi="Times New Roman" w:cs="Times New Roman"/>
          <w:bCs/>
          <w:iCs/>
          <w:sz w:val="28"/>
          <w:szCs w:val="28"/>
        </w:rPr>
        <w:t>)</w:t>
      </w:r>
      <w:r w:rsidR="007B0074" w:rsidRPr="00377AF3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8CB8D17" w14:textId="4BE2409A" w:rsidR="00AA034E" w:rsidRPr="00377AF3" w:rsidRDefault="00AA034E" w:rsidP="007B0074">
      <w:pPr>
        <w:pStyle w:val="ac"/>
        <w:numPr>
          <w:ilvl w:val="1"/>
          <w:numId w:val="1"/>
        </w:numPr>
        <w:tabs>
          <w:tab w:val="left" w:pos="816"/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Сформируйте матрицы (8)</w:t>
      </w:r>
      <w:r w:rsidR="00D4656B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CDD9D06" w14:textId="40B52A76" w:rsidR="007B0074" w:rsidRDefault="007B0074" w:rsidP="007B0074">
      <w:pPr>
        <w:pStyle w:val="ac"/>
        <w:numPr>
          <w:ilvl w:val="1"/>
          <w:numId w:val="1"/>
        </w:numPr>
        <w:tabs>
          <w:tab w:val="left" w:pos="816"/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D1901">
        <w:rPr>
          <w:rFonts w:ascii="Times New Roman" w:eastAsia="Times New Roman" w:hAnsi="Times New Roman" w:cs="Times New Roman"/>
          <w:sz w:val="28"/>
          <w:szCs w:val="28"/>
        </w:rPr>
        <w:t>Рассчитайте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значения </w:t>
      </w:r>
      <w:r w:rsidR="00377AF3">
        <w:rPr>
          <w:rFonts w:ascii="Times New Roman" w:eastAsia="Times New Roman" w:hAnsi="Times New Roman" w:cs="Times New Roman"/>
          <w:sz w:val="28"/>
          <w:szCs w:val="28"/>
        </w:rPr>
        <w:t xml:space="preserve">коэффициентов линейной и квадратичной </w:t>
      </w:r>
      <w:r w:rsidR="00AC62CA">
        <w:rPr>
          <w:rFonts w:ascii="Times New Roman" w:eastAsia="Times New Roman" w:hAnsi="Times New Roman" w:cs="Times New Roman"/>
          <w:sz w:val="28"/>
          <w:szCs w:val="28"/>
        </w:rPr>
        <w:t>калибровочных кривых</w:t>
      </w:r>
      <w:r w:rsidR="00DD1901">
        <w:rPr>
          <w:rFonts w:ascii="Times New Roman" w:eastAsia="Times New Roman" w:hAnsi="Times New Roman" w:cs="Times New Roman"/>
          <w:sz w:val="28"/>
          <w:szCs w:val="28"/>
        </w:rPr>
        <w:t xml:space="preserve"> по формуле (9)</w:t>
      </w:r>
      <w:r w:rsidR="00377AF3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E780B71" w14:textId="72D5DDAA" w:rsidR="00AC62CA" w:rsidRPr="00752CCE" w:rsidRDefault="00AC62CA" w:rsidP="00AC62CA">
      <w:pPr>
        <w:pStyle w:val="ac"/>
        <w:numPr>
          <w:ilvl w:val="1"/>
          <w:numId w:val="1"/>
        </w:numPr>
        <w:tabs>
          <w:tab w:val="left" w:pos="816"/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Проконтролируйте правильность </w:t>
      </w:r>
      <w:r w:rsidR="004E789E">
        <w:rPr>
          <w:rFonts w:ascii="Times New Roman" w:eastAsia="Times New Roman" w:hAnsi="Times New Roman" w:cs="Times New Roman"/>
          <w:sz w:val="28"/>
          <w:szCs w:val="28"/>
        </w:rPr>
        <w:t>оценки коэффициентов полином</w:t>
      </w:r>
      <w:r w:rsidR="00D4656B">
        <w:rPr>
          <w:rFonts w:ascii="Times New Roman" w:eastAsia="Times New Roman" w:hAnsi="Times New Roman" w:cs="Times New Roman"/>
          <w:sz w:val="28"/>
          <w:szCs w:val="28"/>
        </w:rPr>
        <w:t>ов</w:t>
      </w:r>
      <w:r w:rsidR="004E789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с помощью оператора </w:t>
      </w:r>
      <w:proofErr w:type="spellStart"/>
      <w:r w:rsidRPr="00152E60">
        <w:rPr>
          <w:rFonts w:ascii="Times New Roman" w:eastAsia="Times New Roman" w:hAnsi="Times New Roman" w:cs="Times New Roman"/>
          <w:b/>
          <w:bCs/>
          <w:sz w:val="26"/>
          <w:szCs w:val="26"/>
        </w:rPr>
        <w:t>polyfit</w:t>
      </w:r>
      <w:proofErr w:type="spellEnd"/>
      <w:r w:rsidRPr="00752CCE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4B0E5BE" w14:textId="315EB6F8" w:rsidR="00F07E22" w:rsidRPr="00752CCE" w:rsidRDefault="00F07E22" w:rsidP="007B0074">
      <w:pPr>
        <w:pStyle w:val="ac"/>
        <w:numPr>
          <w:ilvl w:val="1"/>
          <w:numId w:val="1"/>
        </w:numPr>
        <w:tabs>
          <w:tab w:val="left" w:pos="816"/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Рассчитайте </w:t>
      </w:r>
      <w:r w:rsidR="001B1315">
        <w:rPr>
          <w:rFonts w:ascii="Times New Roman" w:eastAsia="Times New Roman" w:hAnsi="Times New Roman" w:cs="Times New Roman"/>
          <w:sz w:val="28"/>
          <w:szCs w:val="28"/>
        </w:rPr>
        <w:t xml:space="preserve">оценку </w:t>
      </w:r>
      <w:r>
        <w:rPr>
          <w:rFonts w:ascii="Times New Roman" w:eastAsia="Times New Roman" w:hAnsi="Times New Roman" w:cs="Times New Roman"/>
          <w:sz w:val="28"/>
          <w:szCs w:val="28"/>
        </w:rPr>
        <w:t>среднеквадратическо</w:t>
      </w:r>
      <w:r w:rsidR="001B1315">
        <w:rPr>
          <w:rFonts w:ascii="Times New Roman" w:eastAsia="Times New Roman" w:hAnsi="Times New Roman" w:cs="Times New Roman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отклонени</w:t>
      </w:r>
      <w:r w:rsidR="001B1315">
        <w:rPr>
          <w:rFonts w:ascii="Times New Roman" w:eastAsia="Times New Roman" w:hAnsi="Times New Roman" w:cs="Times New Roman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для линейной и квадратичной </w:t>
      </w:r>
      <w:r w:rsidR="00AC62CA">
        <w:rPr>
          <w:rFonts w:ascii="Times New Roman" w:eastAsia="Times New Roman" w:hAnsi="Times New Roman" w:cs="Times New Roman"/>
          <w:sz w:val="28"/>
          <w:szCs w:val="28"/>
        </w:rPr>
        <w:t>калибровочных кривых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CDDDE73" w14:textId="25C0CA5A" w:rsidR="007B0074" w:rsidRDefault="007B0074" w:rsidP="00DD1901">
      <w:pPr>
        <w:pStyle w:val="ac"/>
        <w:numPr>
          <w:ilvl w:val="1"/>
          <w:numId w:val="1"/>
        </w:numPr>
        <w:tabs>
          <w:tab w:val="left" w:pos="816"/>
          <w:tab w:val="left" w:pos="1134"/>
        </w:tabs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07E22">
        <w:rPr>
          <w:rFonts w:ascii="Times New Roman" w:eastAsia="Times New Roman" w:hAnsi="Times New Roman" w:cs="Times New Roman"/>
          <w:sz w:val="28"/>
          <w:szCs w:val="28"/>
        </w:rPr>
        <w:t>Постройте графики, отражающие</w:t>
      </w:r>
      <w:r w:rsidR="00AC62CA">
        <w:rPr>
          <w:rFonts w:ascii="Times New Roman" w:eastAsia="Times New Roman" w:hAnsi="Times New Roman" w:cs="Times New Roman"/>
          <w:sz w:val="28"/>
          <w:szCs w:val="28"/>
        </w:rPr>
        <w:t xml:space="preserve"> совместно исходные данные и калибровочную кривую для линейной и квадратичной </w:t>
      </w:r>
      <w:r w:rsidR="00DD1901">
        <w:rPr>
          <w:rFonts w:ascii="Times New Roman" w:eastAsia="Times New Roman" w:hAnsi="Times New Roman" w:cs="Times New Roman"/>
          <w:sz w:val="28"/>
          <w:szCs w:val="28"/>
        </w:rPr>
        <w:t>реализаций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01FA4AD" w14:textId="77777777" w:rsidR="00DD1901" w:rsidRPr="00752CCE" w:rsidRDefault="00DD1901" w:rsidP="00DD1901">
      <w:pPr>
        <w:pStyle w:val="ac"/>
        <w:tabs>
          <w:tab w:val="left" w:pos="816"/>
          <w:tab w:val="left" w:pos="1134"/>
        </w:tabs>
        <w:ind w:left="936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7083CE4" w14:textId="2227C660" w:rsidR="00AC62CA" w:rsidRPr="00AC62CA" w:rsidRDefault="00AC62CA" w:rsidP="00DD1901">
      <w:pPr>
        <w:pStyle w:val="ac"/>
        <w:spacing w:before="240"/>
        <w:ind w:left="0"/>
        <w:jc w:val="center"/>
        <w:rPr>
          <w:rFonts w:ascii="Times New Roman" w:hAnsi="Times New Roman" w:cs="Times New Roman"/>
          <w:b/>
          <w:i/>
          <w:sz w:val="28"/>
        </w:rPr>
      </w:pPr>
      <w:r>
        <w:rPr>
          <w:rFonts w:ascii="Times New Roman" w:hAnsi="Times New Roman" w:cs="Times New Roman"/>
          <w:b/>
          <w:i/>
          <w:sz w:val="28"/>
        </w:rPr>
        <w:t xml:space="preserve">5 </w:t>
      </w:r>
      <w:r w:rsidRPr="00AC62CA">
        <w:rPr>
          <w:rFonts w:ascii="Times New Roman" w:hAnsi="Times New Roman" w:cs="Times New Roman"/>
          <w:b/>
          <w:i/>
          <w:sz w:val="28"/>
        </w:rPr>
        <w:t>Содержание отчета</w:t>
      </w:r>
    </w:p>
    <w:p w14:paraId="65B51140" w14:textId="4A0FC9C5" w:rsidR="00AC62CA" w:rsidRDefault="00AC62CA" w:rsidP="001B1315">
      <w:pPr>
        <w:spacing w:before="165" w:after="0" w:line="276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C62CA">
        <w:rPr>
          <w:rFonts w:ascii="Times New Roman" w:eastAsia="Times New Roman" w:hAnsi="Times New Roman" w:cs="Times New Roman"/>
          <w:sz w:val="28"/>
          <w:szCs w:val="28"/>
          <w:lang w:eastAsia="ru-RU"/>
        </w:rPr>
        <w:t>5.1 Цель работы. Задание.</w:t>
      </w:r>
    </w:p>
    <w:p w14:paraId="26560BED" w14:textId="7D263DC2" w:rsidR="007B0074" w:rsidRPr="00D41EDA" w:rsidRDefault="00D41EDA" w:rsidP="001B1315">
      <w:pPr>
        <w:spacing w:before="165" w:after="0" w:line="276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5.2 Расчетные формулы.</w:t>
      </w:r>
    </w:p>
    <w:p w14:paraId="7ABC57D6" w14:textId="0D8FCB69" w:rsidR="00D41EDA" w:rsidRPr="00AC62CA" w:rsidRDefault="00D41EDA" w:rsidP="001B1315">
      <w:pPr>
        <w:spacing w:before="165" w:after="0" w:line="276" w:lineRule="auto"/>
        <w:ind w:left="993" w:hanging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5.3 Результаты расчетов – полиномиальные коэффициенты </w:t>
      </w:r>
      <w:r>
        <w:rPr>
          <w:rFonts w:ascii="Times New Roman" w:eastAsia="Times New Roman" w:hAnsi="Times New Roman" w:cs="Times New Roman"/>
          <w:sz w:val="28"/>
          <w:szCs w:val="28"/>
        </w:rPr>
        <w:t>для линейной и квадратичной калибровочных кривых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2682A5FA" w14:textId="7E5E479E" w:rsidR="00D41EDA" w:rsidRDefault="00D41EDA" w:rsidP="001B1315">
      <w:pPr>
        <w:spacing w:before="165" w:after="0" w:line="276" w:lineRule="auto"/>
        <w:ind w:left="993" w:hanging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5.4</w:t>
      </w:r>
      <w:r w:rsidR="0005778F" w:rsidRPr="000577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4656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="0005778F">
        <w:rPr>
          <w:rFonts w:ascii="TimesNewRomanPS-BoldMT" w:eastAsia="Times New Roman" w:hAnsi="TimesNewRomanPS-BoldMT" w:cs="Times New Roman"/>
          <w:bCs/>
          <w:color w:val="000000"/>
          <w:sz w:val="28"/>
          <w:szCs w:val="28"/>
          <w:lang w:eastAsia="ru-RU"/>
        </w:rPr>
        <w:t>реднеквадратическо</w:t>
      </w:r>
      <w:r w:rsidR="0005778F">
        <w:rPr>
          <w:rFonts w:ascii="TimesNewRomanPS-BoldMT" w:eastAsia="Times New Roman" w:hAnsi="TimesNewRomanPS-BoldMT" w:cs="Times New Roman" w:hint="eastAsia"/>
          <w:bCs/>
          <w:color w:val="000000"/>
          <w:sz w:val="28"/>
          <w:szCs w:val="28"/>
          <w:lang w:eastAsia="ru-RU"/>
        </w:rPr>
        <w:t>е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отклонение для линейной и квадратичной калибровочных кривых.</w:t>
      </w:r>
    </w:p>
    <w:p w14:paraId="20BAC0F4" w14:textId="64A04E9B" w:rsidR="00D41EDA" w:rsidRDefault="00D41EDA" w:rsidP="001B1315">
      <w:pPr>
        <w:spacing w:before="165" w:after="0" w:line="276" w:lineRule="auto"/>
        <w:ind w:left="993" w:hanging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5.5 Г</w:t>
      </w:r>
      <w:r>
        <w:rPr>
          <w:rFonts w:ascii="Times New Roman" w:eastAsia="Times New Roman" w:hAnsi="Times New Roman" w:cs="Times New Roman"/>
          <w:sz w:val="28"/>
          <w:szCs w:val="28"/>
        </w:rPr>
        <w:t>рафики, иллюстрирующие качество аппроксимации</w:t>
      </w:r>
      <w:r w:rsidRPr="00D41ED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для линейной и квадратичной калибровочных кривых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76F64BA6" w14:textId="535DA24C" w:rsidR="00D41EDA" w:rsidRDefault="00D41EDA" w:rsidP="001B1315">
      <w:pPr>
        <w:spacing w:before="165" w:after="0" w:line="276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5.6 Анализ полученных результатов и выводы.</w:t>
      </w:r>
    </w:p>
    <w:p w14:paraId="4A2819D9" w14:textId="18C85450" w:rsidR="004E789E" w:rsidRDefault="004E789E" w:rsidP="001B1315">
      <w:pPr>
        <w:spacing w:before="165" w:after="0" w:line="276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5.7 Листинг программы в виде приложения.</w:t>
      </w:r>
    </w:p>
    <w:p w14:paraId="56640090" w14:textId="0B0FAE44" w:rsidR="00D41EDA" w:rsidRPr="00752CCE" w:rsidRDefault="00D41EDA" w:rsidP="00D41EDA">
      <w:pPr>
        <w:spacing w:before="240"/>
        <w:jc w:val="center"/>
        <w:rPr>
          <w:rFonts w:ascii="Times New Roman" w:hAnsi="Times New Roman" w:cs="Times New Roman"/>
          <w:b/>
          <w:i/>
          <w:sz w:val="28"/>
        </w:rPr>
      </w:pPr>
      <w:r>
        <w:rPr>
          <w:rFonts w:ascii="Times New Roman" w:hAnsi="Times New Roman" w:cs="Times New Roman"/>
          <w:b/>
          <w:i/>
          <w:sz w:val="28"/>
        </w:rPr>
        <w:t>6</w:t>
      </w:r>
      <w:r w:rsidRPr="00752CCE">
        <w:rPr>
          <w:rFonts w:ascii="Times New Roman" w:hAnsi="Times New Roman" w:cs="Times New Roman"/>
          <w:b/>
          <w:i/>
          <w:sz w:val="28"/>
        </w:rPr>
        <w:t xml:space="preserve"> </w:t>
      </w:r>
      <w:r>
        <w:rPr>
          <w:rFonts w:ascii="Times New Roman" w:hAnsi="Times New Roman" w:cs="Times New Roman"/>
          <w:b/>
          <w:i/>
          <w:sz w:val="28"/>
        </w:rPr>
        <w:t>Контрольные</w:t>
      </w:r>
      <w:r w:rsidR="00CF4ED1">
        <w:rPr>
          <w:rFonts w:ascii="Times New Roman" w:hAnsi="Times New Roman" w:cs="Times New Roman"/>
          <w:b/>
          <w:i/>
          <w:sz w:val="28"/>
        </w:rPr>
        <w:t xml:space="preserve"> вопросы</w:t>
      </w:r>
    </w:p>
    <w:p w14:paraId="5F78BBE0" w14:textId="398554CD" w:rsidR="00022516" w:rsidRPr="000A42E0" w:rsidRDefault="00022516" w:rsidP="00797973">
      <w:pPr>
        <w:spacing w:before="165" w:after="150" w:line="285" w:lineRule="atLeast"/>
        <w:ind w:left="1134" w:hanging="425"/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</w:pPr>
      <w:r w:rsidRPr="000A42E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6.1 В каком виде обычно представляется </w:t>
      </w:r>
      <w:r w:rsidRPr="000A42E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результат измере</w:t>
      </w:r>
      <w:r w:rsidR="00797973" w:rsidRPr="000A42E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ний</w:t>
      </w:r>
      <w:r w:rsidRPr="000A42E0"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  <w:t>?</w:t>
      </w:r>
    </w:p>
    <w:p w14:paraId="153C3E99" w14:textId="36C4874E" w:rsidR="00795BFA" w:rsidRPr="000A42E0" w:rsidRDefault="00CF4ED1" w:rsidP="00CF4ED1">
      <w:pPr>
        <w:spacing w:before="165" w:after="150" w:line="285" w:lineRule="atLeast"/>
        <w:ind w:firstLine="708"/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</w:pPr>
      <w:r w:rsidRPr="000A42E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6.</w:t>
      </w:r>
      <w:r w:rsidR="00797973" w:rsidRPr="000A42E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2</w:t>
      </w:r>
      <w:r w:rsidR="00795BFA" w:rsidRPr="000A42E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Что такое </w:t>
      </w:r>
      <w:r w:rsidR="00795BFA" w:rsidRPr="000A42E0"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  <w:t>калибровочная</w:t>
      </w:r>
      <w:r w:rsidR="00795BFA" w:rsidRPr="000A42E0">
        <w:rPr>
          <w:rFonts w:ascii="Times New Roman" w:hAnsi="Times New Roman" w:cs="Times New Roman"/>
          <w:color w:val="000000"/>
          <w:sz w:val="28"/>
          <w:szCs w:val="28"/>
        </w:rPr>
        <w:t> к</w:t>
      </w:r>
      <w:r w:rsidR="00795BFA" w:rsidRPr="000A42E0"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  <w:t>ривая</w:t>
      </w:r>
      <w:r w:rsidRPr="000A42E0"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  <w:t>?</w:t>
      </w:r>
    </w:p>
    <w:p w14:paraId="2340ADEF" w14:textId="657053AD" w:rsidR="000626E2" w:rsidRDefault="000626E2" w:rsidP="000626E2">
      <w:pPr>
        <w:spacing w:before="165" w:after="150" w:line="276" w:lineRule="auto"/>
        <w:ind w:left="1134" w:hanging="426"/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</w:pPr>
      <w:r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  <w:t>6.</w:t>
      </w:r>
      <w:r w:rsidR="00797973"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  <w:t>3</w:t>
      </w:r>
      <w:r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  <w:t xml:space="preserve"> Какие функциональные зависимости используются для построения калибровочных кривых?</w:t>
      </w:r>
    </w:p>
    <w:p w14:paraId="62CDDBA5" w14:textId="3D915723" w:rsidR="00CF4ED1" w:rsidRPr="0005778F" w:rsidRDefault="00CF4ED1" w:rsidP="00CF4ED1">
      <w:pPr>
        <w:spacing w:before="165" w:after="150" w:line="285" w:lineRule="atLeast"/>
        <w:ind w:firstLine="708"/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</w:pPr>
      <w:r w:rsidRPr="000577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6.</w:t>
      </w:r>
      <w:r w:rsidR="00797973" w:rsidRPr="000577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</w:t>
      </w:r>
      <w:r w:rsidRPr="000577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Что такое линейная регрессия?</w:t>
      </w:r>
    </w:p>
    <w:p w14:paraId="62C71736" w14:textId="2EF610BD" w:rsidR="00CF4ED1" w:rsidRPr="00CF4ED1" w:rsidRDefault="00CF4ED1" w:rsidP="00CF4ED1">
      <w:pPr>
        <w:spacing w:before="30" w:after="150" w:line="285" w:lineRule="atLeast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F4ED1">
        <w:rPr>
          <w:rFonts w:ascii="Times New Roman" w:hAnsi="Times New Roman" w:cs="Times New Roman"/>
          <w:sz w:val="28"/>
          <w:szCs w:val="28"/>
        </w:rPr>
        <w:t>6.</w:t>
      </w:r>
      <w:r w:rsidR="00797973">
        <w:rPr>
          <w:rFonts w:ascii="Times New Roman" w:hAnsi="Times New Roman" w:cs="Times New Roman"/>
          <w:sz w:val="28"/>
          <w:szCs w:val="28"/>
        </w:rPr>
        <w:t>5</w:t>
      </w:r>
      <w:r w:rsidRPr="00CF4ED1">
        <w:rPr>
          <w:rFonts w:ascii="Times New Roman" w:hAnsi="Times New Roman" w:cs="Times New Roman"/>
          <w:sz w:val="28"/>
          <w:szCs w:val="28"/>
        </w:rPr>
        <w:t xml:space="preserve"> В чем </w:t>
      </w:r>
      <w:r w:rsidR="00E4598F">
        <w:rPr>
          <w:rFonts w:ascii="Times New Roman" w:hAnsi="Times New Roman" w:cs="Times New Roman"/>
          <w:sz w:val="28"/>
          <w:szCs w:val="28"/>
        </w:rPr>
        <w:t xml:space="preserve">заключается </w:t>
      </w:r>
      <w:r w:rsidRPr="00CF4ED1">
        <w:rPr>
          <w:rFonts w:ascii="Times New Roman" w:hAnsi="Times New Roman" w:cs="Times New Roman"/>
          <w:sz w:val="28"/>
          <w:szCs w:val="28"/>
        </w:rPr>
        <w:t>суть метода наименьших квадратов?</w:t>
      </w:r>
    </w:p>
    <w:p w14:paraId="0AD2603E" w14:textId="0F2F45B5" w:rsidR="00CF4ED1" w:rsidRDefault="00CF4ED1" w:rsidP="00CF4ED1">
      <w:pPr>
        <w:spacing w:before="30" w:after="150" w:line="285" w:lineRule="atLeast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F4ED1">
        <w:rPr>
          <w:rFonts w:ascii="Times New Roman" w:hAnsi="Times New Roman" w:cs="Times New Roman"/>
          <w:sz w:val="28"/>
          <w:szCs w:val="28"/>
        </w:rPr>
        <w:t>6.</w:t>
      </w:r>
      <w:r w:rsidR="00797973">
        <w:rPr>
          <w:rFonts w:ascii="Times New Roman" w:hAnsi="Times New Roman" w:cs="Times New Roman"/>
          <w:sz w:val="28"/>
          <w:szCs w:val="28"/>
        </w:rPr>
        <w:t>6</w:t>
      </w:r>
      <w:r w:rsidRPr="00CF4ED1">
        <w:rPr>
          <w:rFonts w:ascii="Times New Roman" w:hAnsi="Times New Roman" w:cs="Times New Roman"/>
          <w:sz w:val="28"/>
          <w:szCs w:val="28"/>
        </w:rPr>
        <w:t xml:space="preserve"> Как оценива</w:t>
      </w:r>
      <w:r w:rsidR="005474D9">
        <w:rPr>
          <w:rFonts w:ascii="Times New Roman" w:hAnsi="Times New Roman" w:cs="Times New Roman"/>
          <w:sz w:val="28"/>
          <w:szCs w:val="28"/>
        </w:rPr>
        <w:t>е</w:t>
      </w:r>
      <w:r w:rsidRPr="00CF4ED1">
        <w:rPr>
          <w:rFonts w:ascii="Times New Roman" w:hAnsi="Times New Roman" w:cs="Times New Roman"/>
          <w:sz w:val="28"/>
          <w:szCs w:val="28"/>
        </w:rPr>
        <w:t xml:space="preserve">тся </w:t>
      </w:r>
      <w:r w:rsidR="005474D9">
        <w:rPr>
          <w:rFonts w:ascii="Times New Roman" w:hAnsi="Times New Roman" w:cs="Times New Roman"/>
          <w:sz w:val="28"/>
          <w:szCs w:val="28"/>
        </w:rPr>
        <w:t>качество</w:t>
      </w:r>
      <w:r w:rsidRPr="00CF4ED1">
        <w:rPr>
          <w:rFonts w:ascii="Times New Roman" w:hAnsi="Times New Roman" w:cs="Times New Roman"/>
          <w:sz w:val="28"/>
          <w:szCs w:val="28"/>
        </w:rPr>
        <w:t xml:space="preserve"> аппроксимации?</w:t>
      </w:r>
    </w:p>
    <w:p w14:paraId="6ED9A584" w14:textId="77777777" w:rsidR="005474D9" w:rsidRPr="00C137DF" w:rsidRDefault="005474D9" w:rsidP="00CF4ED1">
      <w:pPr>
        <w:spacing w:before="30" w:after="150" w:line="285" w:lineRule="atLeast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bookmarkStart w:id="0" w:name="_GoBack"/>
      <w:bookmarkEnd w:id="0"/>
    </w:p>
    <w:sectPr w:rsidR="005474D9" w:rsidRPr="00C137DF" w:rsidSect="004C7FBB">
      <w:pgSz w:w="11906" w:h="16838"/>
      <w:pgMar w:top="1134" w:right="707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-ItalicMT">
    <w:altName w:val="Times New Roman"/>
    <w:panose1 w:val="00000000000000000000"/>
    <w:charset w:val="00"/>
    <w:family w:val="roman"/>
    <w:notTrueType/>
    <w:pitch w:val="default"/>
  </w:font>
  <w:font w:name="SymbolMT">
    <w:altName w:val="Cambria"/>
    <w:panose1 w:val="00000000000000000000"/>
    <w:charset w:val="00"/>
    <w:family w:val="roman"/>
    <w:notTrueType/>
    <w:pitch w:val="default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76359A"/>
    <w:multiLevelType w:val="hybridMultilevel"/>
    <w:tmpl w:val="D7B8608E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0B3E70"/>
    <w:multiLevelType w:val="hybridMultilevel"/>
    <w:tmpl w:val="94308E64"/>
    <w:lvl w:ilvl="0" w:tplc="04190007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1BA2C66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BC478F"/>
    <w:multiLevelType w:val="hybridMultilevel"/>
    <w:tmpl w:val="BB0A10C6"/>
    <w:lvl w:ilvl="0" w:tplc="671AC8AA">
      <w:start w:val="5"/>
      <w:numFmt w:val="decimal"/>
      <w:lvlText w:val="%1"/>
      <w:lvlJc w:val="left"/>
      <w:pPr>
        <w:ind w:left="129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16" w:hanging="360"/>
      </w:pPr>
    </w:lvl>
    <w:lvl w:ilvl="2" w:tplc="0419001B" w:tentative="1">
      <w:start w:val="1"/>
      <w:numFmt w:val="lowerRoman"/>
      <w:lvlText w:val="%3."/>
      <w:lvlJc w:val="right"/>
      <w:pPr>
        <w:ind w:left="2736" w:hanging="180"/>
      </w:pPr>
    </w:lvl>
    <w:lvl w:ilvl="3" w:tplc="0419000F" w:tentative="1">
      <w:start w:val="1"/>
      <w:numFmt w:val="decimal"/>
      <w:lvlText w:val="%4."/>
      <w:lvlJc w:val="left"/>
      <w:pPr>
        <w:ind w:left="3456" w:hanging="360"/>
      </w:pPr>
    </w:lvl>
    <w:lvl w:ilvl="4" w:tplc="04190019" w:tentative="1">
      <w:start w:val="1"/>
      <w:numFmt w:val="lowerLetter"/>
      <w:lvlText w:val="%5."/>
      <w:lvlJc w:val="left"/>
      <w:pPr>
        <w:ind w:left="4176" w:hanging="360"/>
      </w:pPr>
    </w:lvl>
    <w:lvl w:ilvl="5" w:tplc="0419001B" w:tentative="1">
      <w:start w:val="1"/>
      <w:numFmt w:val="lowerRoman"/>
      <w:lvlText w:val="%6."/>
      <w:lvlJc w:val="right"/>
      <w:pPr>
        <w:ind w:left="4896" w:hanging="180"/>
      </w:pPr>
    </w:lvl>
    <w:lvl w:ilvl="6" w:tplc="0419000F" w:tentative="1">
      <w:start w:val="1"/>
      <w:numFmt w:val="decimal"/>
      <w:lvlText w:val="%7."/>
      <w:lvlJc w:val="left"/>
      <w:pPr>
        <w:ind w:left="5616" w:hanging="360"/>
      </w:pPr>
    </w:lvl>
    <w:lvl w:ilvl="7" w:tplc="04190019" w:tentative="1">
      <w:start w:val="1"/>
      <w:numFmt w:val="lowerLetter"/>
      <w:lvlText w:val="%8."/>
      <w:lvlJc w:val="left"/>
      <w:pPr>
        <w:ind w:left="6336" w:hanging="360"/>
      </w:pPr>
    </w:lvl>
    <w:lvl w:ilvl="8" w:tplc="0419001B" w:tentative="1">
      <w:start w:val="1"/>
      <w:numFmt w:val="lowerRoman"/>
      <w:lvlText w:val="%9."/>
      <w:lvlJc w:val="right"/>
      <w:pPr>
        <w:ind w:left="7056" w:hanging="180"/>
      </w:pPr>
    </w:lvl>
  </w:abstractNum>
  <w:abstractNum w:abstractNumId="3" w15:restartNumberingAfterBreak="0">
    <w:nsid w:val="36B34068"/>
    <w:multiLevelType w:val="multilevel"/>
    <w:tmpl w:val="3DF68462"/>
    <w:lvl w:ilvl="0">
      <w:start w:val="4"/>
      <w:numFmt w:val="decimal"/>
      <w:lvlText w:val="%1."/>
      <w:lvlJc w:val="left"/>
      <w:pPr>
        <w:ind w:left="93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3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9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656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65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016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01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376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736" w:hanging="2160"/>
      </w:pPr>
      <w:rPr>
        <w:rFonts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3A8E"/>
    <w:rsid w:val="000054FD"/>
    <w:rsid w:val="00022516"/>
    <w:rsid w:val="0005778F"/>
    <w:rsid w:val="000626E2"/>
    <w:rsid w:val="00077AAC"/>
    <w:rsid w:val="000A42E0"/>
    <w:rsid w:val="000C2169"/>
    <w:rsid w:val="00152E60"/>
    <w:rsid w:val="001543BE"/>
    <w:rsid w:val="00187E81"/>
    <w:rsid w:val="001B1315"/>
    <w:rsid w:val="001C1648"/>
    <w:rsid w:val="001D53BA"/>
    <w:rsid w:val="001E57B0"/>
    <w:rsid w:val="001F200A"/>
    <w:rsid w:val="001F2E0A"/>
    <w:rsid w:val="00213DDF"/>
    <w:rsid w:val="00225FAA"/>
    <w:rsid w:val="002401C0"/>
    <w:rsid w:val="002872C3"/>
    <w:rsid w:val="002B79FD"/>
    <w:rsid w:val="002E7379"/>
    <w:rsid w:val="00377AF3"/>
    <w:rsid w:val="00377D7C"/>
    <w:rsid w:val="003866A3"/>
    <w:rsid w:val="003B63B9"/>
    <w:rsid w:val="003E7665"/>
    <w:rsid w:val="003F5C80"/>
    <w:rsid w:val="00426B01"/>
    <w:rsid w:val="00440B6C"/>
    <w:rsid w:val="004C6271"/>
    <w:rsid w:val="004C7FBB"/>
    <w:rsid w:val="004E3894"/>
    <w:rsid w:val="004E789E"/>
    <w:rsid w:val="00514210"/>
    <w:rsid w:val="005474D9"/>
    <w:rsid w:val="00562ABB"/>
    <w:rsid w:val="005830BF"/>
    <w:rsid w:val="005F359D"/>
    <w:rsid w:val="00641305"/>
    <w:rsid w:val="00674B2A"/>
    <w:rsid w:val="006844D8"/>
    <w:rsid w:val="00695F90"/>
    <w:rsid w:val="006B34E5"/>
    <w:rsid w:val="006C3C50"/>
    <w:rsid w:val="006F421D"/>
    <w:rsid w:val="00706FFF"/>
    <w:rsid w:val="00767612"/>
    <w:rsid w:val="00773D4D"/>
    <w:rsid w:val="00795BFA"/>
    <w:rsid w:val="00797973"/>
    <w:rsid w:val="007B0074"/>
    <w:rsid w:val="007B2725"/>
    <w:rsid w:val="007E3578"/>
    <w:rsid w:val="007F3F0A"/>
    <w:rsid w:val="007F4F83"/>
    <w:rsid w:val="008072FD"/>
    <w:rsid w:val="0087509D"/>
    <w:rsid w:val="00875749"/>
    <w:rsid w:val="008C1A03"/>
    <w:rsid w:val="008D1725"/>
    <w:rsid w:val="0092067F"/>
    <w:rsid w:val="00940BCA"/>
    <w:rsid w:val="00944BA8"/>
    <w:rsid w:val="009658FD"/>
    <w:rsid w:val="0097205F"/>
    <w:rsid w:val="009E1C60"/>
    <w:rsid w:val="009F61F7"/>
    <w:rsid w:val="00AA034E"/>
    <w:rsid w:val="00AA096D"/>
    <w:rsid w:val="00AC62CA"/>
    <w:rsid w:val="00B41B77"/>
    <w:rsid w:val="00B63507"/>
    <w:rsid w:val="00BB42A3"/>
    <w:rsid w:val="00BD097D"/>
    <w:rsid w:val="00BF077B"/>
    <w:rsid w:val="00C137DF"/>
    <w:rsid w:val="00C350B1"/>
    <w:rsid w:val="00C81501"/>
    <w:rsid w:val="00C91F86"/>
    <w:rsid w:val="00C92B17"/>
    <w:rsid w:val="00CD0D8D"/>
    <w:rsid w:val="00CE6285"/>
    <w:rsid w:val="00CF0EDE"/>
    <w:rsid w:val="00CF4ED1"/>
    <w:rsid w:val="00D03874"/>
    <w:rsid w:val="00D16EED"/>
    <w:rsid w:val="00D242A4"/>
    <w:rsid w:val="00D33A8E"/>
    <w:rsid w:val="00D41EDA"/>
    <w:rsid w:val="00D4656B"/>
    <w:rsid w:val="00D767AA"/>
    <w:rsid w:val="00D82641"/>
    <w:rsid w:val="00DD1901"/>
    <w:rsid w:val="00E1184F"/>
    <w:rsid w:val="00E4598F"/>
    <w:rsid w:val="00E50E13"/>
    <w:rsid w:val="00E967F4"/>
    <w:rsid w:val="00EA6402"/>
    <w:rsid w:val="00ED0117"/>
    <w:rsid w:val="00ED637E"/>
    <w:rsid w:val="00F07E22"/>
    <w:rsid w:val="00F45EF9"/>
    <w:rsid w:val="00F5725D"/>
    <w:rsid w:val="00F575CC"/>
    <w:rsid w:val="00FE4C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9F718D"/>
  <w15:chartTrackingRefBased/>
  <w15:docId w15:val="{1328DA21-9A0A-4B8F-A621-9BB87983AB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3B63B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link w:val="30"/>
    <w:uiPriority w:val="9"/>
    <w:qFormat/>
    <w:rsid w:val="00E967F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0">
    <w:name w:val="msonormal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0">
    <w:name w:val="p0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">
    <w:name w:val="p1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">
    <w:name w:val="ft1"/>
    <w:basedOn w:val="a0"/>
    <w:rsid w:val="00152E60"/>
  </w:style>
  <w:style w:type="character" w:customStyle="1" w:styleId="ft2">
    <w:name w:val="ft2"/>
    <w:basedOn w:val="a0"/>
    <w:rsid w:val="00152E60"/>
  </w:style>
  <w:style w:type="paragraph" w:customStyle="1" w:styleId="p2">
    <w:name w:val="p2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3">
    <w:name w:val="ft3"/>
    <w:basedOn w:val="a0"/>
    <w:rsid w:val="00152E60"/>
  </w:style>
  <w:style w:type="character" w:customStyle="1" w:styleId="ft4">
    <w:name w:val="ft4"/>
    <w:basedOn w:val="a0"/>
    <w:rsid w:val="00152E60"/>
  </w:style>
  <w:style w:type="paragraph" w:customStyle="1" w:styleId="p3">
    <w:name w:val="p3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5">
    <w:name w:val="ft5"/>
    <w:basedOn w:val="a0"/>
    <w:rsid w:val="00152E60"/>
  </w:style>
  <w:style w:type="paragraph" w:customStyle="1" w:styleId="p4">
    <w:name w:val="p4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5">
    <w:name w:val="p5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6">
    <w:name w:val="p6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7">
    <w:name w:val="ft7"/>
    <w:basedOn w:val="a0"/>
    <w:rsid w:val="00152E60"/>
  </w:style>
  <w:style w:type="character" w:customStyle="1" w:styleId="ft8">
    <w:name w:val="ft8"/>
    <w:basedOn w:val="a0"/>
    <w:rsid w:val="00152E60"/>
  </w:style>
  <w:style w:type="paragraph" w:customStyle="1" w:styleId="p7">
    <w:name w:val="p7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8">
    <w:name w:val="p8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0">
    <w:name w:val="ft10"/>
    <w:basedOn w:val="a0"/>
    <w:rsid w:val="00152E60"/>
  </w:style>
  <w:style w:type="character" w:customStyle="1" w:styleId="ft11">
    <w:name w:val="ft11"/>
    <w:basedOn w:val="a0"/>
    <w:rsid w:val="00152E60"/>
  </w:style>
  <w:style w:type="paragraph" w:customStyle="1" w:styleId="p9">
    <w:name w:val="p9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0">
    <w:name w:val="p10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1">
    <w:name w:val="p11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2">
    <w:name w:val="ft12"/>
    <w:basedOn w:val="a0"/>
    <w:rsid w:val="00152E60"/>
  </w:style>
  <w:style w:type="character" w:customStyle="1" w:styleId="ft13">
    <w:name w:val="ft13"/>
    <w:basedOn w:val="a0"/>
    <w:rsid w:val="00152E60"/>
  </w:style>
  <w:style w:type="character" w:customStyle="1" w:styleId="ft14">
    <w:name w:val="ft14"/>
    <w:basedOn w:val="a0"/>
    <w:rsid w:val="00152E60"/>
  </w:style>
  <w:style w:type="character" w:customStyle="1" w:styleId="ft15">
    <w:name w:val="ft15"/>
    <w:basedOn w:val="a0"/>
    <w:rsid w:val="00152E60"/>
  </w:style>
  <w:style w:type="character" w:customStyle="1" w:styleId="ft16">
    <w:name w:val="ft16"/>
    <w:basedOn w:val="a0"/>
    <w:rsid w:val="00152E60"/>
  </w:style>
  <w:style w:type="character" w:customStyle="1" w:styleId="ft17">
    <w:name w:val="ft17"/>
    <w:basedOn w:val="a0"/>
    <w:rsid w:val="00152E60"/>
  </w:style>
  <w:style w:type="character" w:customStyle="1" w:styleId="ft18">
    <w:name w:val="ft18"/>
    <w:basedOn w:val="a0"/>
    <w:rsid w:val="00152E60"/>
  </w:style>
  <w:style w:type="character" w:customStyle="1" w:styleId="ft19">
    <w:name w:val="ft19"/>
    <w:basedOn w:val="a0"/>
    <w:rsid w:val="00152E60"/>
  </w:style>
  <w:style w:type="paragraph" w:customStyle="1" w:styleId="p12">
    <w:name w:val="p12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20">
    <w:name w:val="ft20"/>
    <w:basedOn w:val="a0"/>
    <w:rsid w:val="00152E60"/>
  </w:style>
  <w:style w:type="character" w:customStyle="1" w:styleId="ft21">
    <w:name w:val="ft21"/>
    <w:basedOn w:val="a0"/>
    <w:rsid w:val="00152E60"/>
  </w:style>
  <w:style w:type="paragraph" w:customStyle="1" w:styleId="p13">
    <w:name w:val="p13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4">
    <w:name w:val="p14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5">
    <w:name w:val="p15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6">
    <w:name w:val="p16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7">
    <w:name w:val="p17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24">
    <w:name w:val="ft24"/>
    <w:basedOn w:val="a0"/>
    <w:rsid w:val="00152E60"/>
  </w:style>
  <w:style w:type="paragraph" w:customStyle="1" w:styleId="p18">
    <w:name w:val="p18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9">
    <w:name w:val="p19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20">
    <w:name w:val="p20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21">
    <w:name w:val="p21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27">
    <w:name w:val="ft27"/>
    <w:basedOn w:val="a0"/>
    <w:rsid w:val="00152E60"/>
  </w:style>
  <w:style w:type="character" w:customStyle="1" w:styleId="ft28">
    <w:name w:val="ft28"/>
    <w:basedOn w:val="a0"/>
    <w:rsid w:val="00152E60"/>
  </w:style>
  <w:style w:type="character" w:customStyle="1" w:styleId="ft29">
    <w:name w:val="ft29"/>
    <w:basedOn w:val="a0"/>
    <w:rsid w:val="00152E60"/>
  </w:style>
  <w:style w:type="character" w:customStyle="1" w:styleId="ft30">
    <w:name w:val="ft30"/>
    <w:basedOn w:val="a0"/>
    <w:rsid w:val="00152E60"/>
  </w:style>
  <w:style w:type="character" w:customStyle="1" w:styleId="ft31">
    <w:name w:val="ft31"/>
    <w:basedOn w:val="a0"/>
    <w:rsid w:val="00152E60"/>
  </w:style>
  <w:style w:type="paragraph" w:customStyle="1" w:styleId="p22">
    <w:name w:val="p22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23">
    <w:name w:val="p23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33">
    <w:name w:val="ft33"/>
    <w:basedOn w:val="a0"/>
    <w:rsid w:val="00152E60"/>
  </w:style>
  <w:style w:type="paragraph" w:customStyle="1" w:styleId="p24">
    <w:name w:val="p24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25">
    <w:name w:val="p25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26">
    <w:name w:val="p26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27">
    <w:name w:val="p27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28">
    <w:name w:val="p28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29">
    <w:name w:val="p29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30">
    <w:name w:val="p30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35">
    <w:name w:val="ft35"/>
    <w:basedOn w:val="a0"/>
    <w:rsid w:val="00152E60"/>
  </w:style>
  <w:style w:type="character" w:customStyle="1" w:styleId="ft36">
    <w:name w:val="ft36"/>
    <w:basedOn w:val="a0"/>
    <w:rsid w:val="00152E60"/>
  </w:style>
  <w:style w:type="paragraph" w:customStyle="1" w:styleId="p31">
    <w:name w:val="p31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38">
    <w:name w:val="ft38"/>
    <w:basedOn w:val="a0"/>
    <w:rsid w:val="00152E60"/>
  </w:style>
  <w:style w:type="paragraph" w:customStyle="1" w:styleId="p32">
    <w:name w:val="p32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39">
    <w:name w:val="ft39"/>
    <w:basedOn w:val="a0"/>
    <w:rsid w:val="00152E60"/>
  </w:style>
  <w:style w:type="character" w:customStyle="1" w:styleId="ft40">
    <w:name w:val="ft40"/>
    <w:basedOn w:val="a0"/>
    <w:rsid w:val="00152E60"/>
  </w:style>
  <w:style w:type="character" w:customStyle="1" w:styleId="ft41">
    <w:name w:val="ft41"/>
    <w:basedOn w:val="a0"/>
    <w:rsid w:val="00152E60"/>
  </w:style>
  <w:style w:type="character" w:customStyle="1" w:styleId="ft42">
    <w:name w:val="ft42"/>
    <w:basedOn w:val="a0"/>
    <w:rsid w:val="00152E60"/>
  </w:style>
  <w:style w:type="paragraph" w:customStyle="1" w:styleId="p33">
    <w:name w:val="p33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34">
    <w:name w:val="p34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35">
    <w:name w:val="p35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36">
    <w:name w:val="p36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44">
    <w:name w:val="ft44"/>
    <w:basedOn w:val="a0"/>
    <w:rsid w:val="00152E60"/>
  </w:style>
  <w:style w:type="character" w:customStyle="1" w:styleId="ft45">
    <w:name w:val="ft45"/>
    <w:basedOn w:val="a0"/>
    <w:rsid w:val="00152E60"/>
  </w:style>
  <w:style w:type="character" w:customStyle="1" w:styleId="ft46">
    <w:name w:val="ft46"/>
    <w:basedOn w:val="a0"/>
    <w:rsid w:val="00152E60"/>
  </w:style>
  <w:style w:type="paragraph" w:customStyle="1" w:styleId="p37">
    <w:name w:val="p37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47">
    <w:name w:val="ft47"/>
    <w:basedOn w:val="a0"/>
    <w:rsid w:val="00152E60"/>
  </w:style>
  <w:style w:type="character" w:customStyle="1" w:styleId="ft48">
    <w:name w:val="ft48"/>
    <w:basedOn w:val="a0"/>
    <w:rsid w:val="00152E60"/>
  </w:style>
  <w:style w:type="character" w:customStyle="1" w:styleId="ft49">
    <w:name w:val="ft49"/>
    <w:basedOn w:val="a0"/>
    <w:rsid w:val="00152E60"/>
  </w:style>
  <w:style w:type="character" w:customStyle="1" w:styleId="ft51">
    <w:name w:val="ft51"/>
    <w:basedOn w:val="a0"/>
    <w:rsid w:val="00152E60"/>
  </w:style>
  <w:style w:type="character" w:customStyle="1" w:styleId="ft52">
    <w:name w:val="ft52"/>
    <w:basedOn w:val="a0"/>
    <w:rsid w:val="00152E60"/>
  </w:style>
  <w:style w:type="character" w:customStyle="1" w:styleId="ft53">
    <w:name w:val="ft53"/>
    <w:basedOn w:val="a0"/>
    <w:rsid w:val="00152E60"/>
  </w:style>
  <w:style w:type="paragraph" w:customStyle="1" w:styleId="p38">
    <w:name w:val="p38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39">
    <w:name w:val="p39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22">
    <w:name w:val="ft22"/>
    <w:basedOn w:val="a0"/>
    <w:rsid w:val="00152E60"/>
  </w:style>
  <w:style w:type="paragraph" w:customStyle="1" w:styleId="p40">
    <w:name w:val="p40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55">
    <w:name w:val="ft55"/>
    <w:basedOn w:val="a0"/>
    <w:rsid w:val="00152E60"/>
  </w:style>
  <w:style w:type="character" w:customStyle="1" w:styleId="ft56">
    <w:name w:val="ft56"/>
    <w:basedOn w:val="a0"/>
    <w:rsid w:val="00152E60"/>
  </w:style>
  <w:style w:type="character" w:customStyle="1" w:styleId="ft57">
    <w:name w:val="ft57"/>
    <w:basedOn w:val="a0"/>
    <w:rsid w:val="00152E60"/>
  </w:style>
  <w:style w:type="paragraph" w:customStyle="1" w:styleId="p41">
    <w:name w:val="p41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58">
    <w:name w:val="ft58"/>
    <w:basedOn w:val="a0"/>
    <w:rsid w:val="00152E60"/>
  </w:style>
  <w:style w:type="character" w:customStyle="1" w:styleId="ft59">
    <w:name w:val="ft59"/>
    <w:basedOn w:val="a0"/>
    <w:rsid w:val="00152E60"/>
  </w:style>
  <w:style w:type="paragraph" w:customStyle="1" w:styleId="p42">
    <w:name w:val="p42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43">
    <w:name w:val="p43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61">
    <w:name w:val="ft61"/>
    <w:basedOn w:val="a0"/>
    <w:rsid w:val="00152E60"/>
  </w:style>
  <w:style w:type="paragraph" w:customStyle="1" w:styleId="p44">
    <w:name w:val="p44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45">
    <w:name w:val="p45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46">
    <w:name w:val="p46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54">
    <w:name w:val="ft54"/>
    <w:basedOn w:val="a0"/>
    <w:rsid w:val="00152E60"/>
  </w:style>
  <w:style w:type="character" w:customStyle="1" w:styleId="ft62">
    <w:name w:val="ft62"/>
    <w:basedOn w:val="a0"/>
    <w:rsid w:val="00152E60"/>
  </w:style>
  <w:style w:type="character" w:customStyle="1" w:styleId="ft63">
    <w:name w:val="ft63"/>
    <w:basedOn w:val="a0"/>
    <w:rsid w:val="00152E60"/>
  </w:style>
  <w:style w:type="character" w:customStyle="1" w:styleId="ft64">
    <w:name w:val="ft64"/>
    <w:basedOn w:val="a0"/>
    <w:rsid w:val="00152E60"/>
  </w:style>
  <w:style w:type="paragraph" w:customStyle="1" w:styleId="p47">
    <w:name w:val="p47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48">
    <w:name w:val="p48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49">
    <w:name w:val="p49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50">
    <w:name w:val="p50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51">
    <w:name w:val="p51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68">
    <w:name w:val="ft68"/>
    <w:basedOn w:val="a0"/>
    <w:rsid w:val="00152E60"/>
  </w:style>
  <w:style w:type="character" w:customStyle="1" w:styleId="ft69">
    <w:name w:val="ft69"/>
    <w:basedOn w:val="a0"/>
    <w:rsid w:val="00152E60"/>
  </w:style>
  <w:style w:type="character" w:customStyle="1" w:styleId="ft70">
    <w:name w:val="ft70"/>
    <w:basedOn w:val="a0"/>
    <w:rsid w:val="00152E60"/>
  </w:style>
  <w:style w:type="character" w:customStyle="1" w:styleId="ft71">
    <w:name w:val="ft71"/>
    <w:basedOn w:val="a0"/>
    <w:rsid w:val="00152E60"/>
  </w:style>
  <w:style w:type="paragraph" w:customStyle="1" w:styleId="p52">
    <w:name w:val="p52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72">
    <w:name w:val="ft72"/>
    <w:basedOn w:val="a0"/>
    <w:rsid w:val="00152E60"/>
  </w:style>
  <w:style w:type="paragraph" w:customStyle="1" w:styleId="p53">
    <w:name w:val="p53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54">
    <w:name w:val="p54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55">
    <w:name w:val="p55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73">
    <w:name w:val="ft73"/>
    <w:basedOn w:val="a0"/>
    <w:rsid w:val="00152E60"/>
  </w:style>
  <w:style w:type="character" w:customStyle="1" w:styleId="ft74">
    <w:name w:val="ft74"/>
    <w:basedOn w:val="a0"/>
    <w:rsid w:val="00152E60"/>
  </w:style>
  <w:style w:type="paragraph" w:customStyle="1" w:styleId="p56">
    <w:name w:val="p56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57">
    <w:name w:val="p57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78">
    <w:name w:val="ft78"/>
    <w:basedOn w:val="a0"/>
    <w:rsid w:val="00152E60"/>
  </w:style>
  <w:style w:type="paragraph" w:customStyle="1" w:styleId="p58">
    <w:name w:val="p58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59">
    <w:name w:val="p59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60">
    <w:name w:val="p60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79">
    <w:name w:val="ft79"/>
    <w:basedOn w:val="a0"/>
    <w:rsid w:val="00152E60"/>
  </w:style>
  <w:style w:type="character" w:customStyle="1" w:styleId="ft80">
    <w:name w:val="ft80"/>
    <w:basedOn w:val="a0"/>
    <w:rsid w:val="00152E60"/>
  </w:style>
  <w:style w:type="character" w:customStyle="1" w:styleId="ft81">
    <w:name w:val="ft81"/>
    <w:basedOn w:val="a0"/>
    <w:rsid w:val="00152E60"/>
  </w:style>
  <w:style w:type="character" w:customStyle="1" w:styleId="ft82">
    <w:name w:val="ft82"/>
    <w:basedOn w:val="a0"/>
    <w:rsid w:val="00152E60"/>
  </w:style>
  <w:style w:type="character" w:customStyle="1" w:styleId="ft83">
    <w:name w:val="ft83"/>
    <w:basedOn w:val="a0"/>
    <w:rsid w:val="00152E60"/>
  </w:style>
  <w:style w:type="paragraph" w:customStyle="1" w:styleId="p61">
    <w:name w:val="p61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62">
    <w:name w:val="p62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86">
    <w:name w:val="ft86"/>
    <w:basedOn w:val="a0"/>
    <w:rsid w:val="00152E60"/>
  </w:style>
  <w:style w:type="character" w:customStyle="1" w:styleId="ft85">
    <w:name w:val="ft85"/>
    <w:basedOn w:val="a0"/>
    <w:rsid w:val="00152E60"/>
  </w:style>
  <w:style w:type="paragraph" w:customStyle="1" w:styleId="p63">
    <w:name w:val="p63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89">
    <w:name w:val="ft89"/>
    <w:basedOn w:val="a0"/>
    <w:rsid w:val="00152E60"/>
  </w:style>
  <w:style w:type="paragraph" w:customStyle="1" w:styleId="p64">
    <w:name w:val="p64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65">
    <w:name w:val="p65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90">
    <w:name w:val="ft90"/>
    <w:basedOn w:val="a0"/>
    <w:rsid w:val="00152E60"/>
  </w:style>
  <w:style w:type="paragraph" w:customStyle="1" w:styleId="p66">
    <w:name w:val="p66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67">
    <w:name w:val="p67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68">
    <w:name w:val="p68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69">
    <w:name w:val="p69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70">
    <w:name w:val="p70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91">
    <w:name w:val="ft91"/>
    <w:basedOn w:val="a0"/>
    <w:rsid w:val="00152E60"/>
  </w:style>
  <w:style w:type="paragraph" w:customStyle="1" w:styleId="p71">
    <w:name w:val="p71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92">
    <w:name w:val="ft92"/>
    <w:basedOn w:val="a0"/>
    <w:rsid w:val="00152E60"/>
  </w:style>
  <w:style w:type="character" w:customStyle="1" w:styleId="ft93">
    <w:name w:val="ft93"/>
    <w:basedOn w:val="a0"/>
    <w:rsid w:val="00152E60"/>
  </w:style>
  <w:style w:type="character" w:customStyle="1" w:styleId="ft101">
    <w:name w:val="ft101"/>
    <w:basedOn w:val="a0"/>
    <w:rsid w:val="00152E60"/>
  </w:style>
  <w:style w:type="character" w:customStyle="1" w:styleId="ft102">
    <w:name w:val="ft102"/>
    <w:basedOn w:val="a0"/>
    <w:rsid w:val="00152E60"/>
  </w:style>
  <w:style w:type="character" w:customStyle="1" w:styleId="ft103">
    <w:name w:val="ft103"/>
    <w:basedOn w:val="a0"/>
    <w:rsid w:val="00152E60"/>
  </w:style>
  <w:style w:type="paragraph" w:customStyle="1" w:styleId="p72">
    <w:name w:val="p72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06">
    <w:name w:val="ft106"/>
    <w:basedOn w:val="a0"/>
    <w:rsid w:val="00152E60"/>
  </w:style>
  <w:style w:type="paragraph" w:customStyle="1" w:styleId="p73">
    <w:name w:val="p73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09">
    <w:name w:val="ft109"/>
    <w:basedOn w:val="a0"/>
    <w:rsid w:val="00152E60"/>
  </w:style>
  <w:style w:type="character" w:customStyle="1" w:styleId="ft110">
    <w:name w:val="ft110"/>
    <w:basedOn w:val="a0"/>
    <w:rsid w:val="00152E60"/>
  </w:style>
  <w:style w:type="character" w:customStyle="1" w:styleId="ft111">
    <w:name w:val="ft111"/>
    <w:basedOn w:val="a0"/>
    <w:rsid w:val="00152E60"/>
  </w:style>
  <w:style w:type="paragraph" w:customStyle="1" w:styleId="p74">
    <w:name w:val="p74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14">
    <w:name w:val="ft114"/>
    <w:basedOn w:val="a0"/>
    <w:rsid w:val="00152E60"/>
  </w:style>
  <w:style w:type="character" w:customStyle="1" w:styleId="ft115">
    <w:name w:val="ft115"/>
    <w:basedOn w:val="a0"/>
    <w:rsid w:val="00152E60"/>
  </w:style>
  <w:style w:type="character" w:customStyle="1" w:styleId="ft116">
    <w:name w:val="ft116"/>
    <w:basedOn w:val="a0"/>
    <w:rsid w:val="00152E60"/>
  </w:style>
  <w:style w:type="character" w:customStyle="1" w:styleId="ft117">
    <w:name w:val="ft117"/>
    <w:basedOn w:val="a0"/>
    <w:rsid w:val="00152E60"/>
  </w:style>
  <w:style w:type="character" w:customStyle="1" w:styleId="ft118">
    <w:name w:val="ft118"/>
    <w:basedOn w:val="a0"/>
    <w:rsid w:val="00152E60"/>
  </w:style>
  <w:style w:type="character" w:customStyle="1" w:styleId="ft119">
    <w:name w:val="ft119"/>
    <w:basedOn w:val="a0"/>
    <w:rsid w:val="00152E60"/>
  </w:style>
  <w:style w:type="paragraph" w:customStyle="1" w:styleId="p75">
    <w:name w:val="p75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21">
    <w:name w:val="ft121"/>
    <w:basedOn w:val="a0"/>
    <w:rsid w:val="00152E60"/>
  </w:style>
  <w:style w:type="paragraph" w:customStyle="1" w:styleId="p76">
    <w:name w:val="p76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22">
    <w:name w:val="ft122"/>
    <w:basedOn w:val="a0"/>
    <w:rsid w:val="00152E60"/>
  </w:style>
  <w:style w:type="character" w:customStyle="1" w:styleId="ft123">
    <w:name w:val="ft123"/>
    <w:basedOn w:val="a0"/>
    <w:rsid w:val="00152E60"/>
  </w:style>
  <w:style w:type="character" w:customStyle="1" w:styleId="ft124">
    <w:name w:val="ft124"/>
    <w:basedOn w:val="a0"/>
    <w:rsid w:val="00152E60"/>
  </w:style>
  <w:style w:type="paragraph" w:customStyle="1" w:styleId="p77">
    <w:name w:val="p77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78">
    <w:name w:val="p78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79">
    <w:name w:val="p79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80">
    <w:name w:val="p80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81">
    <w:name w:val="p81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25">
    <w:name w:val="ft125"/>
    <w:basedOn w:val="a0"/>
    <w:rsid w:val="00152E60"/>
  </w:style>
  <w:style w:type="paragraph" w:customStyle="1" w:styleId="p82">
    <w:name w:val="p82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83">
    <w:name w:val="p83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84">
    <w:name w:val="p84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30">
    <w:name w:val="ft130"/>
    <w:basedOn w:val="a0"/>
    <w:rsid w:val="00152E60"/>
  </w:style>
  <w:style w:type="paragraph" w:customStyle="1" w:styleId="p85">
    <w:name w:val="p85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29">
    <w:name w:val="ft129"/>
    <w:basedOn w:val="a0"/>
    <w:rsid w:val="00152E60"/>
  </w:style>
  <w:style w:type="paragraph" w:customStyle="1" w:styleId="p86">
    <w:name w:val="p86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32">
    <w:name w:val="ft132"/>
    <w:basedOn w:val="a0"/>
    <w:rsid w:val="00152E60"/>
  </w:style>
  <w:style w:type="character" w:customStyle="1" w:styleId="ft133">
    <w:name w:val="ft133"/>
    <w:basedOn w:val="a0"/>
    <w:rsid w:val="00152E60"/>
  </w:style>
  <w:style w:type="character" w:customStyle="1" w:styleId="ft135">
    <w:name w:val="ft135"/>
    <w:basedOn w:val="a0"/>
    <w:rsid w:val="00152E60"/>
  </w:style>
  <w:style w:type="character" w:customStyle="1" w:styleId="ft136">
    <w:name w:val="ft136"/>
    <w:basedOn w:val="a0"/>
    <w:rsid w:val="00152E60"/>
  </w:style>
  <w:style w:type="character" w:customStyle="1" w:styleId="ft137">
    <w:name w:val="ft137"/>
    <w:basedOn w:val="a0"/>
    <w:rsid w:val="00152E60"/>
  </w:style>
  <w:style w:type="paragraph" w:customStyle="1" w:styleId="p87">
    <w:name w:val="p87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88">
    <w:name w:val="p88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38">
    <w:name w:val="ft138"/>
    <w:basedOn w:val="a0"/>
    <w:rsid w:val="00152E60"/>
  </w:style>
  <w:style w:type="paragraph" w:customStyle="1" w:styleId="p89">
    <w:name w:val="p89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90">
    <w:name w:val="p90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91">
    <w:name w:val="p91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92">
    <w:name w:val="p92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39">
    <w:name w:val="ft139"/>
    <w:basedOn w:val="a0"/>
    <w:rsid w:val="00152E60"/>
  </w:style>
  <w:style w:type="paragraph" w:customStyle="1" w:styleId="p93">
    <w:name w:val="p93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94">
    <w:name w:val="p94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95">
    <w:name w:val="p95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40">
    <w:name w:val="ft140"/>
    <w:basedOn w:val="a0"/>
    <w:rsid w:val="00152E60"/>
  </w:style>
  <w:style w:type="character" w:customStyle="1" w:styleId="ft141">
    <w:name w:val="ft141"/>
    <w:basedOn w:val="a0"/>
    <w:rsid w:val="00152E60"/>
  </w:style>
  <w:style w:type="paragraph" w:customStyle="1" w:styleId="p96">
    <w:name w:val="p96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43">
    <w:name w:val="ft143"/>
    <w:basedOn w:val="a0"/>
    <w:rsid w:val="00152E60"/>
  </w:style>
  <w:style w:type="paragraph" w:customStyle="1" w:styleId="p97">
    <w:name w:val="p97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44">
    <w:name w:val="ft144"/>
    <w:basedOn w:val="a0"/>
    <w:rsid w:val="00152E60"/>
  </w:style>
  <w:style w:type="paragraph" w:customStyle="1" w:styleId="p98">
    <w:name w:val="p98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45">
    <w:name w:val="ft145"/>
    <w:basedOn w:val="a0"/>
    <w:rsid w:val="00152E60"/>
  </w:style>
  <w:style w:type="paragraph" w:customStyle="1" w:styleId="p99">
    <w:name w:val="p99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46">
    <w:name w:val="ft146"/>
    <w:basedOn w:val="a0"/>
    <w:rsid w:val="00152E60"/>
  </w:style>
  <w:style w:type="character" w:customStyle="1" w:styleId="ft147">
    <w:name w:val="ft147"/>
    <w:basedOn w:val="a0"/>
    <w:rsid w:val="00152E60"/>
  </w:style>
  <w:style w:type="paragraph" w:customStyle="1" w:styleId="p100">
    <w:name w:val="p100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01">
    <w:name w:val="p101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02">
    <w:name w:val="p102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03">
    <w:name w:val="p103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04">
    <w:name w:val="p104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05">
    <w:name w:val="p105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06">
    <w:name w:val="p106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07">
    <w:name w:val="p107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08">
    <w:name w:val="p108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09">
    <w:name w:val="p109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10">
    <w:name w:val="p110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11">
    <w:name w:val="p111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12">
    <w:name w:val="p112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13">
    <w:name w:val="p113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14">
    <w:name w:val="p114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15">
    <w:name w:val="p115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16">
    <w:name w:val="p116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17">
    <w:name w:val="p117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18">
    <w:name w:val="p118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19">
    <w:name w:val="p119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20">
    <w:name w:val="p120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21">
    <w:name w:val="p121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22">
    <w:name w:val="p122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23">
    <w:name w:val="p123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24">
    <w:name w:val="p124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25">
    <w:name w:val="p125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26">
    <w:name w:val="p126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27">
    <w:name w:val="p127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28">
    <w:name w:val="p128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29">
    <w:name w:val="p129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30">
    <w:name w:val="p130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31">
    <w:name w:val="p131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32">
    <w:name w:val="p132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33">
    <w:name w:val="p133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34">
    <w:name w:val="p134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35">
    <w:name w:val="p135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36">
    <w:name w:val="p136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37">
    <w:name w:val="p137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38">
    <w:name w:val="p138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39">
    <w:name w:val="p139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40">
    <w:name w:val="p140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41">
    <w:name w:val="p141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42">
    <w:name w:val="p142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43">
    <w:name w:val="p143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44">
    <w:name w:val="p144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45">
    <w:name w:val="p145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49">
    <w:name w:val="ft149"/>
    <w:basedOn w:val="a0"/>
    <w:rsid w:val="00152E60"/>
  </w:style>
  <w:style w:type="paragraph" w:customStyle="1" w:styleId="p146">
    <w:name w:val="p146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50">
    <w:name w:val="ft150"/>
    <w:basedOn w:val="a0"/>
    <w:rsid w:val="00152E60"/>
  </w:style>
  <w:style w:type="character" w:customStyle="1" w:styleId="30">
    <w:name w:val="Заголовок 3 Знак"/>
    <w:basedOn w:val="a0"/>
    <w:link w:val="3"/>
    <w:uiPriority w:val="9"/>
    <w:rsid w:val="00E967F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styleId="a3">
    <w:name w:val="Hyperlink"/>
    <w:basedOn w:val="a0"/>
    <w:uiPriority w:val="99"/>
    <w:semiHidden/>
    <w:unhideWhenUsed/>
    <w:rsid w:val="00E967F4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3B63B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3B63B9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3B63B9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3B63B9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semiHidden/>
    <w:rsid w:val="003B63B9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a4">
    <w:name w:val="Normal (Web)"/>
    <w:basedOn w:val="a"/>
    <w:uiPriority w:val="99"/>
    <w:semiHidden/>
    <w:unhideWhenUsed/>
    <w:rsid w:val="003B63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01">
    <w:name w:val="fontstyle01"/>
    <w:basedOn w:val="a0"/>
    <w:rsid w:val="00213DDF"/>
    <w:rPr>
      <w:rFonts w:ascii="TimesNewRomanPSMT" w:hAnsi="TimesNewRomanPSMT" w:hint="default"/>
      <w:b w:val="0"/>
      <w:bCs w:val="0"/>
      <w:i w:val="0"/>
      <w:iCs w:val="0"/>
      <w:color w:val="000000"/>
      <w:sz w:val="32"/>
      <w:szCs w:val="32"/>
    </w:rPr>
  </w:style>
  <w:style w:type="character" w:customStyle="1" w:styleId="fontstyle21">
    <w:name w:val="fontstyle21"/>
    <w:basedOn w:val="a0"/>
    <w:rsid w:val="00213DDF"/>
    <w:rPr>
      <w:rFonts w:ascii="TimesNewRomanPS-ItalicMT" w:hAnsi="TimesNewRomanPS-ItalicMT" w:hint="default"/>
      <w:b w:val="0"/>
      <w:bCs w:val="0"/>
      <w:i/>
      <w:iCs/>
      <w:color w:val="000000"/>
      <w:sz w:val="32"/>
      <w:szCs w:val="32"/>
    </w:rPr>
  </w:style>
  <w:style w:type="character" w:customStyle="1" w:styleId="fontstyle31">
    <w:name w:val="fontstyle31"/>
    <w:basedOn w:val="a0"/>
    <w:rsid w:val="00213DDF"/>
    <w:rPr>
      <w:rFonts w:ascii="SymbolMT" w:hAnsi="SymbolMT" w:hint="default"/>
      <w:b w:val="0"/>
      <w:bCs w:val="0"/>
      <w:i w:val="0"/>
      <w:iCs w:val="0"/>
      <w:color w:val="000000"/>
      <w:sz w:val="32"/>
      <w:szCs w:val="32"/>
    </w:rPr>
  </w:style>
  <w:style w:type="character" w:customStyle="1" w:styleId="fontstyle41">
    <w:name w:val="fontstyle41"/>
    <w:basedOn w:val="a0"/>
    <w:rsid w:val="00213DDF"/>
    <w:rPr>
      <w:rFonts w:ascii="TimesNewRomanPS-BoldMT" w:hAnsi="TimesNewRomanPS-BoldMT" w:hint="default"/>
      <w:b/>
      <w:bCs/>
      <w:i w:val="0"/>
      <w:iCs w:val="0"/>
      <w:color w:val="000000"/>
      <w:sz w:val="32"/>
      <w:szCs w:val="32"/>
    </w:rPr>
  </w:style>
  <w:style w:type="paragraph" w:styleId="a5">
    <w:name w:val="Title"/>
    <w:basedOn w:val="a"/>
    <w:link w:val="a6"/>
    <w:qFormat/>
    <w:rsid w:val="001543BE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character" w:customStyle="1" w:styleId="a6">
    <w:name w:val="Заголовок Знак"/>
    <w:basedOn w:val="a0"/>
    <w:link w:val="a5"/>
    <w:rsid w:val="001543BE"/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paragraph" w:styleId="a7">
    <w:name w:val="Subtitle"/>
    <w:basedOn w:val="a"/>
    <w:link w:val="a8"/>
    <w:qFormat/>
    <w:rsid w:val="001543BE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character" w:customStyle="1" w:styleId="a8">
    <w:name w:val="Подзаголовок Знак"/>
    <w:basedOn w:val="a0"/>
    <w:link w:val="a7"/>
    <w:rsid w:val="001543BE"/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character" w:styleId="a9">
    <w:name w:val="Strong"/>
    <w:basedOn w:val="a0"/>
    <w:uiPriority w:val="22"/>
    <w:qFormat/>
    <w:rsid w:val="00940BCA"/>
    <w:rPr>
      <w:b/>
      <w:bCs/>
    </w:rPr>
  </w:style>
  <w:style w:type="character" w:styleId="aa">
    <w:name w:val="Placeholder Text"/>
    <w:basedOn w:val="a0"/>
    <w:uiPriority w:val="99"/>
    <w:semiHidden/>
    <w:rsid w:val="002872C3"/>
    <w:rPr>
      <w:color w:val="808080"/>
    </w:rPr>
  </w:style>
  <w:style w:type="paragraph" w:customStyle="1" w:styleId="blockblock-3c">
    <w:name w:val="block__block-3c"/>
    <w:basedOn w:val="a"/>
    <w:rsid w:val="007B27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b">
    <w:name w:val="Emphasis"/>
    <w:basedOn w:val="a0"/>
    <w:uiPriority w:val="20"/>
    <w:qFormat/>
    <w:rsid w:val="00767612"/>
    <w:rPr>
      <w:i/>
      <w:iCs/>
    </w:rPr>
  </w:style>
  <w:style w:type="paragraph" w:styleId="ac">
    <w:name w:val="List Paragraph"/>
    <w:basedOn w:val="a"/>
    <w:uiPriority w:val="34"/>
    <w:qFormat/>
    <w:rsid w:val="007B0074"/>
    <w:pPr>
      <w:spacing w:after="200" w:line="276" w:lineRule="auto"/>
      <w:ind w:left="720"/>
      <w:contextualSpacing/>
    </w:pPr>
    <w:rPr>
      <w:rFonts w:eastAsiaTheme="minorEastAsia"/>
      <w:lang w:eastAsia="ru-RU"/>
    </w:rPr>
  </w:style>
  <w:style w:type="character" w:customStyle="1" w:styleId="accented">
    <w:name w:val="accented"/>
    <w:basedOn w:val="a0"/>
    <w:rsid w:val="003F5C8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23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23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94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350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053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1769150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0081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6570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8943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6851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5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6795202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1013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2981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5924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3112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8645158">
          <w:marLeft w:val="0"/>
          <w:marRight w:val="0"/>
          <w:marTop w:val="150"/>
          <w:marBottom w:val="150"/>
          <w:divBdr>
            <w:top w:val="dashed" w:sz="6" w:space="0" w:color="787878"/>
            <w:left w:val="dashed" w:sz="6" w:space="0" w:color="787878"/>
            <w:bottom w:val="dashed" w:sz="6" w:space="0" w:color="787878"/>
            <w:right w:val="dashed" w:sz="6" w:space="0" w:color="787878"/>
          </w:divBdr>
          <w:divsChild>
            <w:div w:id="278220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8579393">
              <w:marLeft w:val="9165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5838325">
          <w:marLeft w:val="0"/>
          <w:marRight w:val="0"/>
          <w:marTop w:val="150"/>
          <w:marBottom w:val="150"/>
          <w:divBdr>
            <w:top w:val="dashed" w:sz="6" w:space="0" w:color="787878"/>
            <w:left w:val="dashed" w:sz="6" w:space="0" w:color="787878"/>
            <w:bottom w:val="dashed" w:sz="6" w:space="0" w:color="787878"/>
            <w:right w:val="dashed" w:sz="6" w:space="0" w:color="787878"/>
          </w:divBdr>
          <w:divsChild>
            <w:div w:id="1874339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2461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6226032">
              <w:marLeft w:val="9165"/>
              <w:marRight w:val="0"/>
              <w:marTop w:val="3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586539">
          <w:marLeft w:val="0"/>
          <w:marRight w:val="0"/>
          <w:marTop w:val="150"/>
          <w:marBottom w:val="150"/>
          <w:divBdr>
            <w:top w:val="dashed" w:sz="6" w:space="0" w:color="787878"/>
            <w:left w:val="dashed" w:sz="6" w:space="0" w:color="787878"/>
            <w:bottom w:val="dashed" w:sz="6" w:space="0" w:color="787878"/>
            <w:right w:val="dashed" w:sz="6" w:space="0" w:color="787878"/>
          </w:divBdr>
          <w:divsChild>
            <w:div w:id="14235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4121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4627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6749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5250003">
              <w:marLeft w:val="25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9271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813086">
                  <w:marLeft w:val="0"/>
                  <w:marRight w:val="0"/>
                  <w:marTop w:val="12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0929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57616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817579">
              <w:marLeft w:val="360"/>
              <w:marRight w:val="0"/>
              <w:marTop w:val="6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1883481">
                  <w:marLeft w:val="0"/>
                  <w:marRight w:val="0"/>
                  <w:marTop w:val="6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0616291">
                  <w:marLeft w:val="210"/>
                  <w:marRight w:val="0"/>
                  <w:marTop w:val="10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899156">
                  <w:marLeft w:val="0"/>
                  <w:marRight w:val="0"/>
                  <w:marTop w:val="10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9576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76947761">
              <w:marLeft w:val="0"/>
              <w:marRight w:val="0"/>
              <w:marTop w:val="3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829140">
              <w:marLeft w:val="9165"/>
              <w:marRight w:val="0"/>
              <w:marTop w:val="19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2578619">
          <w:marLeft w:val="0"/>
          <w:marRight w:val="0"/>
          <w:marTop w:val="150"/>
          <w:marBottom w:val="150"/>
          <w:divBdr>
            <w:top w:val="dashed" w:sz="6" w:space="0" w:color="787878"/>
            <w:left w:val="dashed" w:sz="6" w:space="0" w:color="787878"/>
            <w:bottom w:val="dashed" w:sz="6" w:space="0" w:color="787878"/>
            <w:right w:val="dashed" w:sz="6" w:space="0" w:color="787878"/>
          </w:divBdr>
          <w:divsChild>
            <w:div w:id="627861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955727">
              <w:marLeft w:val="9165"/>
              <w:marRight w:val="0"/>
              <w:marTop w:val="58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9512773">
          <w:marLeft w:val="0"/>
          <w:marRight w:val="0"/>
          <w:marTop w:val="150"/>
          <w:marBottom w:val="150"/>
          <w:divBdr>
            <w:top w:val="dashed" w:sz="6" w:space="0" w:color="787878"/>
            <w:left w:val="dashed" w:sz="6" w:space="0" w:color="787878"/>
            <w:bottom w:val="dashed" w:sz="6" w:space="0" w:color="787878"/>
            <w:right w:val="dashed" w:sz="6" w:space="0" w:color="787878"/>
          </w:divBdr>
          <w:divsChild>
            <w:div w:id="1318191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834576">
              <w:marLeft w:val="9165"/>
              <w:marRight w:val="0"/>
              <w:marTop w:val="34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7774627">
          <w:marLeft w:val="0"/>
          <w:marRight w:val="0"/>
          <w:marTop w:val="150"/>
          <w:marBottom w:val="150"/>
          <w:divBdr>
            <w:top w:val="dashed" w:sz="6" w:space="0" w:color="787878"/>
            <w:left w:val="dashed" w:sz="6" w:space="0" w:color="787878"/>
            <w:bottom w:val="dashed" w:sz="6" w:space="0" w:color="787878"/>
            <w:right w:val="dashed" w:sz="6" w:space="0" w:color="787878"/>
          </w:divBdr>
          <w:divsChild>
            <w:div w:id="2101023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0171094">
              <w:marLeft w:val="9165"/>
              <w:marRight w:val="0"/>
              <w:marTop w:val="43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8369546">
          <w:marLeft w:val="0"/>
          <w:marRight w:val="0"/>
          <w:marTop w:val="150"/>
          <w:marBottom w:val="150"/>
          <w:divBdr>
            <w:top w:val="dashed" w:sz="6" w:space="0" w:color="787878"/>
            <w:left w:val="dashed" w:sz="6" w:space="0" w:color="787878"/>
            <w:bottom w:val="dashed" w:sz="6" w:space="0" w:color="787878"/>
            <w:right w:val="dashed" w:sz="6" w:space="0" w:color="787878"/>
          </w:divBdr>
          <w:divsChild>
            <w:div w:id="1238126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305909">
              <w:marLeft w:val="9165"/>
              <w:marRight w:val="0"/>
              <w:marTop w:val="34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5633407">
          <w:marLeft w:val="0"/>
          <w:marRight w:val="0"/>
          <w:marTop w:val="150"/>
          <w:marBottom w:val="150"/>
          <w:divBdr>
            <w:top w:val="dashed" w:sz="6" w:space="0" w:color="787878"/>
            <w:left w:val="dashed" w:sz="6" w:space="0" w:color="787878"/>
            <w:bottom w:val="dashed" w:sz="6" w:space="0" w:color="787878"/>
            <w:right w:val="dashed" w:sz="6" w:space="0" w:color="787878"/>
          </w:divBdr>
          <w:divsChild>
            <w:div w:id="788938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9118892">
              <w:marLeft w:val="9165"/>
              <w:marRight w:val="0"/>
              <w:marTop w:val="25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9673378">
          <w:marLeft w:val="0"/>
          <w:marRight w:val="0"/>
          <w:marTop w:val="150"/>
          <w:marBottom w:val="150"/>
          <w:divBdr>
            <w:top w:val="dashed" w:sz="6" w:space="0" w:color="787878"/>
            <w:left w:val="dashed" w:sz="6" w:space="0" w:color="787878"/>
            <w:bottom w:val="dashed" w:sz="6" w:space="0" w:color="787878"/>
            <w:right w:val="dashed" w:sz="6" w:space="0" w:color="787878"/>
          </w:divBdr>
        </w:div>
      </w:divsChild>
    </w:div>
    <w:div w:id="159790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6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ru.wikipedia.org/wiki/%D0%A0%D0%B5%D0%B3%D1%80%D0%B5%D1%81%D1%81%D0%B8%D0%BE%D0%BD%D0%BD%D1%8B%D0%B9_%D0%B0%D0%BD%D0%B0%D0%BB%D0%B8%D0%B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kipis.ru/info/index.php?ELEMENT_ID=752880" TargetMode="External"/><Relationship Id="rId5" Type="http://schemas.openxmlformats.org/officeDocument/2006/relationships/hyperlink" Target="https://www.kipis.ru/info/index.php?ELEMENT_ID=750935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169</TotalTime>
  <Pages>4</Pages>
  <Words>963</Words>
  <Characters>5494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GavrilaMaster</dc:creator>
  <cp:keywords/>
  <dc:description/>
  <cp:lastModifiedBy>GavrilaMaster</cp:lastModifiedBy>
  <cp:revision>9</cp:revision>
  <dcterms:created xsi:type="dcterms:W3CDTF">2024-03-28T08:35:00Z</dcterms:created>
  <dcterms:modified xsi:type="dcterms:W3CDTF">2025-04-06T13:47:00Z</dcterms:modified>
</cp:coreProperties>
</file>