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0A5C" w:rsidRDefault="002D48AA">
      <w:r>
        <w:t xml:space="preserve">1. </w:t>
      </w:r>
      <w:r w:rsidRPr="002D48AA">
        <w:t>Название научного направления</w:t>
      </w:r>
    </w:p>
    <w:p w:rsidR="002D48AA" w:rsidRPr="00F379C1" w:rsidRDefault="002D48AA" w:rsidP="002D48AA">
      <w:pPr>
        <w:jc w:val="both"/>
        <w:rPr>
          <w:b/>
          <w:sz w:val="32"/>
          <w:szCs w:val="32"/>
        </w:rPr>
      </w:pPr>
      <w:r w:rsidRPr="00F379C1">
        <w:rPr>
          <w:b/>
          <w:sz w:val="32"/>
          <w:szCs w:val="32"/>
        </w:rPr>
        <w:t>«Управление качеством поверхностного слоя деталей машин при интеграции поверхностной термической и механической обработок на одном технологическом оборудовании»</w:t>
      </w:r>
    </w:p>
    <w:p w:rsidR="002D48AA" w:rsidRDefault="002D48AA"/>
    <w:p w:rsidR="005A37F6" w:rsidRDefault="005A37F6"/>
    <w:p w:rsidR="002D48AA" w:rsidRDefault="002D48AA">
      <w:r>
        <w:t xml:space="preserve">2. </w:t>
      </w:r>
      <w:r w:rsidRPr="002D48AA">
        <w:t>Руководитель направления</w:t>
      </w:r>
    </w:p>
    <w:p w:rsidR="002D48AA" w:rsidRDefault="002D48AA">
      <w:pPr>
        <w:rPr>
          <w:b/>
        </w:rPr>
      </w:pPr>
      <w:r w:rsidRPr="002D48AA">
        <w:t>Д.т.н., зав.</w:t>
      </w:r>
      <w:r>
        <w:t xml:space="preserve"> </w:t>
      </w:r>
      <w:r w:rsidRPr="002D48AA">
        <w:t>каф</w:t>
      </w:r>
      <w:r>
        <w:t>едрой</w:t>
      </w:r>
      <w:r w:rsidRPr="002D48AA">
        <w:t xml:space="preserve"> ПТМ, </w:t>
      </w:r>
      <w:r w:rsidRPr="00F379C1">
        <w:rPr>
          <w:b/>
          <w:sz w:val="32"/>
          <w:szCs w:val="32"/>
        </w:rPr>
        <w:t>Иванцивский Владимир Владимирович</w:t>
      </w:r>
    </w:p>
    <w:p w:rsidR="002D48AA" w:rsidRDefault="002D48AA"/>
    <w:p w:rsidR="005A37F6" w:rsidRDefault="005A37F6"/>
    <w:p w:rsidR="002D48AA" w:rsidRDefault="002D48AA">
      <w:r>
        <w:t xml:space="preserve">3. </w:t>
      </w:r>
      <w:r w:rsidRPr="002D48AA">
        <w:t>Название кафедр, на базе которых проводятся исследования</w:t>
      </w:r>
    </w:p>
    <w:p w:rsidR="002D48AA" w:rsidRPr="00F379C1" w:rsidRDefault="002D48AA">
      <w:pPr>
        <w:rPr>
          <w:b/>
          <w:sz w:val="32"/>
          <w:szCs w:val="32"/>
        </w:rPr>
      </w:pPr>
      <w:r w:rsidRPr="00F379C1">
        <w:rPr>
          <w:b/>
          <w:sz w:val="32"/>
          <w:szCs w:val="32"/>
        </w:rPr>
        <w:t>Кафедра проектирования технологических машин (ПТМ)</w:t>
      </w:r>
    </w:p>
    <w:p w:rsidR="002D48AA" w:rsidRDefault="002D48AA"/>
    <w:p w:rsidR="005A37F6" w:rsidRDefault="005A37F6"/>
    <w:p w:rsidR="002D48AA" w:rsidRDefault="002D48AA">
      <w:r>
        <w:t xml:space="preserve">4. </w:t>
      </w:r>
      <w:r w:rsidRPr="002D48AA">
        <w:t>Ведущие специалисты по направлению (сотрудники НГТУ)</w:t>
      </w:r>
    </w:p>
    <w:p w:rsidR="002D48AA" w:rsidRDefault="002D48AA" w:rsidP="002D48AA">
      <w:pPr>
        <w:ind w:firstLine="708"/>
      </w:pPr>
      <w:r>
        <w:t xml:space="preserve">1. Доцент, </w:t>
      </w:r>
      <w:r w:rsidRPr="002D48AA">
        <w:rPr>
          <w:b/>
        </w:rPr>
        <w:t>Птицын Станислав Валентинович</w:t>
      </w:r>
      <w:r>
        <w:t>;</w:t>
      </w:r>
    </w:p>
    <w:p w:rsidR="002D48AA" w:rsidRDefault="002D48AA" w:rsidP="002D48AA">
      <w:pPr>
        <w:ind w:firstLine="708"/>
      </w:pPr>
      <w:r>
        <w:t xml:space="preserve">2. Д.т.н., профессор, </w:t>
      </w:r>
      <w:r w:rsidRPr="002D48AA">
        <w:rPr>
          <w:b/>
        </w:rPr>
        <w:t>Подгорный Юрий Ильич</w:t>
      </w:r>
      <w:r>
        <w:t>;</w:t>
      </w:r>
    </w:p>
    <w:p w:rsidR="002D48AA" w:rsidRDefault="002D48AA" w:rsidP="002D48AA">
      <w:pPr>
        <w:ind w:firstLine="708"/>
      </w:pPr>
      <w:r>
        <w:t xml:space="preserve">3. К.т.н., доцент, </w:t>
      </w:r>
      <w:r w:rsidRPr="002D48AA">
        <w:rPr>
          <w:b/>
        </w:rPr>
        <w:t>Скиба Вадим Юрьевич</w:t>
      </w:r>
      <w:r>
        <w:t>;</w:t>
      </w:r>
    </w:p>
    <w:p w:rsidR="002D48AA" w:rsidRDefault="002D48AA" w:rsidP="002D48AA">
      <w:pPr>
        <w:ind w:firstLine="708"/>
      </w:pPr>
      <w:r>
        <w:t xml:space="preserve">4. К.т.н., доцент, </w:t>
      </w:r>
      <w:r w:rsidRPr="002D48AA">
        <w:rPr>
          <w:b/>
        </w:rPr>
        <w:t>Зверев Егор Александрович</w:t>
      </w:r>
      <w:r>
        <w:t>;</w:t>
      </w:r>
    </w:p>
    <w:p w:rsidR="002D48AA" w:rsidRDefault="002D48AA" w:rsidP="002D48AA">
      <w:pPr>
        <w:ind w:firstLine="708"/>
      </w:pPr>
      <w:r>
        <w:t xml:space="preserve">5. К.т.н., доцент, </w:t>
      </w:r>
      <w:r w:rsidRPr="002D48AA">
        <w:rPr>
          <w:b/>
        </w:rPr>
        <w:t>Мартынова Татьяна Геннадьевна</w:t>
      </w:r>
      <w:r>
        <w:t>.</w:t>
      </w:r>
    </w:p>
    <w:p w:rsidR="002D48AA" w:rsidRDefault="002D48AA" w:rsidP="002D48AA"/>
    <w:p w:rsidR="002D48AA" w:rsidRDefault="002D48AA" w:rsidP="002D48AA">
      <w:r>
        <w:t xml:space="preserve">5. </w:t>
      </w:r>
      <w:r w:rsidRPr="002D48AA">
        <w:t>Описание научного направления</w:t>
      </w:r>
    </w:p>
    <w:p w:rsidR="002D48AA" w:rsidRDefault="002D48AA" w:rsidP="00752D23">
      <w:pPr>
        <w:ind w:left="567"/>
      </w:pPr>
    </w:p>
    <w:p w:rsidR="001B1599" w:rsidRDefault="001B1599" w:rsidP="001B1599">
      <w:pPr>
        <w:ind w:firstLine="567"/>
        <w:jc w:val="both"/>
      </w:pPr>
      <w:r>
        <w:t xml:space="preserve">Обеспечение выпуска конкурентоспособной и качественной продукции является основным направлением развития современного машиностроения. В связи с этим в станкостроении отчетливо наблюдается особый интерес к разработке нового типа технологического оборудования – гибридных обрабатывающих комплексов, обладающих полифункциональными возможностями. Данная тенденция - расширение технологических возможностей металлообрабатывающих систем - определяется не только необходимостью достижения высоких показателей </w:t>
      </w:r>
      <w:proofErr w:type="spellStart"/>
      <w:r>
        <w:t>ресурсо</w:t>
      </w:r>
      <w:proofErr w:type="spellEnd"/>
      <w:r>
        <w:t>- и энергосбережения, но и повышенными требованиями в обеспечении соответствующего уровня производительности обработки и качества детали: точности формы, размеров и взаимного расположения поверхностей, шероховатости и заданных физико-механических свойств поверхностных слоев и материала.</w:t>
      </w:r>
    </w:p>
    <w:p w:rsidR="001B1599" w:rsidRDefault="001B1599" w:rsidP="001B1599">
      <w:pPr>
        <w:ind w:firstLine="567"/>
        <w:jc w:val="both"/>
      </w:pPr>
      <w:r>
        <w:t>Явление полифункциональной интеграции обуславливается: увеличением энергоемкости металлообработки; увеличением числа выполняемых функций на одном рабочем месте; увеличением числа функциональных модулей в системе управления производственным процессом; усложнением состава и структуры операций и иных компонентов технологии и средств оснащения.</w:t>
      </w:r>
    </w:p>
    <w:p w:rsidR="001B1599" w:rsidRDefault="001B1599" w:rsidP="001B1599">
      <w:pPr>
        <w:ind w:firstLine="567"/>
        <w:jc w:val="both"/>
      </w:pPr>
      <w:r>
        <w:t xml:space="preserve">Комплексирование различных процессов в одном станке: абразивное шлифование – поверхностная закалка, резание - закалка, точение – закалка - шлифование, лазерная поверхностная закалка в сочетании с механической обработкой, обусловлено стремлением разработчиков к расширению технологических возможностей станков и обеспечение их автономной работы в </w:t>
      </w:r>
      <w:r>
        <w:lastRenderedPageBreak/>
        <w:t>гибком машиностроительном производстве. В свою очередь, это способствует: компактности основных фондов обрабатывающих переделов за счет использования меньшего числа станков и уменьшение необходимых под технологическое оборудование площадей и ресурсов при выполнении одной и той же производственной задачи; значительному сокращению производственного цикла изготовления деталей машин путем замены маршрутной технологической цепочки станочными комплексами.</w:t>
      </w:r>
    </w:p>
    <w:p w:rsidR="001B1599" w:rsidRDefault="001B1599" w:rsidP="001B1599">
      <w:pPr>
        <w:ind w:firstLine="567"/>
        <w:jc w:val="both"/>
      </w:pPr>
      <w:r>
        <w:t xml:space="preserve">Таким образом, любая комбинированная обработка позволяет получить </w:t>
      </w:r>
      <w:proofErr w:type="gramStart"/>
      <w:r>
        <w:t>определенный</w:t>
      </w:r>
      <w:proofErr w:type="gramEnd"/>
      <w:r>
        <w:t xml:space="preserve"> </w:t>
      </w:r>
      <w:proofErr w:type="spellStart"/>
      <w:r>
        <w:t>сверхэффект</w:t>
      </w:r>
      <w:proofErr w:type="spellEnd"/>
      <w:r>
        <w:t xml:space="preserve">, не свойственный каждой из объединяемых операций в отдельности. В настоящее время развитие машиностроения характеризуется тем, что в одном агрегате концентрируются большие мощности, непрерывно происходит интенсификация процессов за счет повышения нагрузок и скоростей относительного перемещения контактирующих поверхностей. Возрастают требования в отношении износоустойчивости, усталостной прочности, антикоррозийных свойств, устойчивости при воздействии различных агрессивных сред и т.д. В связи с этим наиболее перспективным направлением повышения надежности работы узлов и механизмов машин является использование таких технологий, когда основной материал изготавливаемых деталей обеспечивает прочность и жесткость, а поверхностный слой - заданные </w:t>
      </w:r>
      <w:proofErr w:type="spellStart"/>
      <w:r>
        <w:t>триботехнические</w:t>
      </w:r>
      <w:proofErr w:type="spellEnd"/>
      <w:r>
        <w:t xml:space="preserve"> свойства. Однако для получения высококачественных деталей необходимо не только всесторонне изучать точность и физико-механические свойства изготавливаемых изделий, но и учитывать действие технологической наследственности. Это значит, что все выполняемые операции нужно рассматривать не изолированно, а во взаимосвязи, поскольку качество обработанных поверхностей формируется под воздействием всего комплекса выполняемых операций. Как показывают исследования, проводимые другими авторами, в технологическом комплексе существенное влияние на эксплуатационные свойства обрабатываемых поверхностей оказывают финишные операции. На сегодняшний день наблюдается острая необходимость в применении интегрируемых, гибких и надежных процессов механической обработки, в особенности финишных операций. Это происходит из-за интенсивного структурного изменения рынков сбыта, характеризуемого переходом от больших серий деталей с ограниченным количеством типоразмеров к малым сериям с разнообразными типоразмерами изделий.</w:t>
      </w:r>
    </w:p>
    <w:p w:rsidR="001B1599" w:rsidRDefault="001B1599" w:rsidP="001B1599">
      <w:pPr>
        <w:ind w:firstLine="567"/>
        <w:jc w:val="both"/>
      </w:pPr>
      <w:r>
        <w:t xml:space="preserve">Эксплуатация многих деталей и узлов механизмов машин происходит в условиях многофакторного внешнего воздействия. При этом тонкий наружный слой деталей является носителем всевозможных дефектов, а также концентраторов напряжений. Он определяет поверхностную усталостную прочность и износостойкость деталей. Большое значение в современном машиностроении уделяется вопросам усталостной прочности деталей машин </w:t>
      </w:r>
      <w:proofErr w:type="gramStart"/>
      <w:r>
        <w:t>при</w:t>
      </w:r>
      <w:proofErr w:type="gramEnd"/>
      <w:r>
        <w:t xml:space="preserve"> циклическом контактном </w:t>
      </w:r>
      <w:proofErr w:type="spellStart"/>
      <w:r>
        <w:t>нагружении</w:t>
      </w:r>
      <w:proofErr w:type="spellEnd"/>
      <w:r>
        <w:t>. Локальное приложение нагрузки и значительный градиент напряжений в поверхностном слое определяют специфику этого процесса и зависимость усталостной прочности от изменений состояния поверхностного слоя в процессе эксплуатации. Поэтому вопросы технологии изготовления и механической обработки деталей машин являются определяющими для эксплуатационной надежности и долговечности.</w:t>
      </w:r>
    </w:p>
    <w:p w:rsidR="001B1599" w:rsidRDefault="001B1599" w:rsidP="001B1599">
      <w:pPr>
        <w:ind w:firstLine="567"/>
        <w:jc w:val="both"/>
      </w:pPr>
      <w:r>
        <w:lastRenderedPageBreak/>
        <w:t>В технологическом процессе изготовления деталей машин операции поверхностно-термического упрочнения и механической обработки традиционно разделены, т.е. выполняются на разных участках на различном технологическом оборудовании. При этом с учетом погрешностей, возникающих на предыдущей стадии технологического процесса, деформации материала при термическом упрочнении и погрешностей установки деталей, припуск на чистовую обработку приходится назначать достаточно большим (иногда до 40 % заданной глубины упрочнения). Следовательно, на термической операции необходимо обеспечивать большую, чем заданную чертежом глубину упрочнения, а затем на финишной механической операции удалять наиболее эффективную часть поверхностного слоя. Это в целом приводит к повышенным затратам энергии и снижению производительности обработки на обеих операциях.</w:t>
      </w:r>
    </w:p>
    <w:p w:rsidR="001B1599" w:rsidRDefault="001B1599" w:rsidP="001B1599">
      <w:pPr>
        <w:ind w:firstLine="567"/>
        <w:jc w:val="both"/>
      </w:pPr>
      <w:r>
        <w:t>По нашему мнению, одним из наиболее перспективных направлений в решении данной проблемы, является объединение операций механической и поверхностной термической обработки на одном технологическом оборудовании. Это становится возможным, если оснастить металлорежущий станок дополнительным концентрированным источником энергии.</w:t>
      </w:r>
    </w:p>
    <w:p w:rsidR="001B1599" w:rsidRDefault="001B1599" w:rsidP="001B1599">
      <w:pPr>
        <w:ind w:firstLine="567"/>
        <w:jc w:val="both"/>
      </w:pPr>
      <w:r>
        <w:t>Однако</w:t>
      </w:r>
      <w:proofErr w:type="gramStart"/>
      <w:r>
        <w:t>,</w:t>
      </w:r>
      <w:proofErr w:type="gramEnd"/>
      <w:r>
        <w:t xml:space="preserve"> для эффективного использования нового технологического оборудования необходимо иметь надежную методику назначения режимов обработки, учитывающая данные операции технологического процесса не изолированно, а во взаимосвязи, для гарантированного получения деталей с заранее заданной точностью и </w:t>
      </w:r>
      <w:proofErr w:type="spellStart"/>
      <w:r>
        <w:t>физико</w:t>
      </w:r>
      <w:proofErr w:type="spellEnd"/>
      <w:r>
        <w:t xml:space="preserve"> - механическими свойствами их рабочих поверхностей.</w:t>
      </w:r>
    </w:p>
    <w:p w:rsidR="00752D23" w:rsidRDefault="001B1599" w:rsidP="001B1599">
      <w:pPr>
        <w:ind w:firstLine="567"/>
        <w:jc w:val="both"/>
      </w:pPr>
      <w:r>
        <w:t>Несмотря на особенность такого рода многофункционального станочного комплекса, интегрирующего в себе различные по природе способы воздействия на материал изделия при формообразовании и для изменения свойств поверхности, возникает большая вероятность возникновения проблем совместимости интегрируемых подсистем и компонентов. Это обусловливается конструктивно-компоновочной сложностью систем, гармонизацией рабочих характеристик комплекса, совместимостью принципов управления станком для решения пространственно-траекторных задач и обеспечения точности формообразования.</w:t>
      </w:r>
    </w:p>
    <w:p w:rsidR="00752D23" w:rsidRDefault="00752D23" w:rsidP="00752D23">
      <w:pPr>
        <w:ind w:left="567"/>
      </w:pPr>
    </w:p>
    <w:p w:rsidR="00752D23" w:rsidRDefault="00752D23" w:rsidP="00752D23">
      <w:pPr>
        <w:ind w:left="567"/>
      </w:pPr>
    </w:p>
    <w:p w:rsidR="002D48AA" w:rsidRDefault="002D48AA" w:rsidP="002D48AA">
      <w:r>
        <w:t xml:space="preserve">6. </w:t>
      </w:r>
      <w:r w:rsidRPr="002D48AA">
        <w:t>Научные публикации по направлению</w:t>
      </w:r>
    </w:p>
    <w:p w:rsidR="005A7DB7" w:rsidRPr="00FC7AEA" w:rsidRDefault="005A7DB7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1. Связь режимов обработки с тепловыми явлениями при шлифовании / В. А. Аксенов, В. В. Иванцивский, Ю. С. Чёсов // Известия вузов. Машиностроение. - М.: МВТУ им. Н.Э. Баумана, 1988. - №8. С. 124-127.</w:t>
      </w:r>
    </w:p>
    <w:p w:rsidR="00B62E1C" w:rsidRPr="00FC7AEA" w:rsidRDefault="00B62E1C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2. </w:t>
      </w:r>
      <w:proofErr w:type="gramStart"/>
      <w:r w:rsidR="005949B1" w:rsidRPr="00FC7AEA">
        <w:rPr>
          <w:i/>
          <w:spacing w:val="-4"/>
        </w:rPr>
        <w:t>Иванцивский В.В., Чёсов Ю.С.</w:t>
      </w:r>
      <w:r w:rsidR="005949B1" w:rsidRPr="00FC7AEA">
        <w:rPr>
          <w:spacing w:val="-4"/>
        </w:rPr>
        <w:t xml:space="preserve"> </w:t>
      </w:r>
      <w:r w:rsidRPr="00FC7AEA">
        <w:rPr>
          <w:spacing w:val="-4"/>
        </w:rPr>
        <w:t>Моделирование температурного в материалах при поверхностном и</w:t>
      </w:r>
      <w:r w:rsidR="005949B1" w:rsidRPr="00FC7AEA">
        <w:rPr>
          <w:spacing w:val="-4"/>
        </w:rPr>
        <w:t xml:space="preserve"> внутреннем источниках нагрева </w:t>
      </w:r>
      <w:r w:rsidRPr="00FC7AEA">
        <w:rPr>
          <w:spacing w:val="-4"/>
        </w:rPr>
        <w:t>// Сибирская конференция по прикладной и индустриальной математике.</w:t>
      </w:r>
      <w:proofErr w:type="gramEnd"/>
      <w:r w:rsidRPr="00FC7AEA">
        <w:rPr>
          <w:spacing w:val="-4"/>
        </w:rPr>
        <w:t xml:space="preserve"> Секция \"Инженерная математика\". - Новосибирск: ИМ СО РАН, 1994. - С. 89-90.</w:t>
      </w:r>
    </w:p>
    <w:p w:rsidR="00B62E1C" w:rsidRPr="00FC7AEA" w:rsidRDefault="00B62E1C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3. </w:t>
      </w:r>
      <w:r w:rsidR="005949B1" w:rsidRPr="00FC7AEA">
        <w:rPr>
          <w:i/>
          <w:spacing w:val="-4"/>
        </w:rPr>
        <w:t>Иванцивский В.В., Чёсов Ю.С.</w:t>
      </w:r>
      <w:r w:rsidR="005949B1" w:rsidRPr="00FC7AEA">
        <w:rPr>
          <w:spacing w:val="-4"/>
        </w:rPr>
        <w:t xml:space="preserve"> </w:t>
      </w:r>
      <w:r w:rsidRPr="00FC7AEA">
        <w:rPr>
          <w:spacing w:val="-4"/>
        </w:rPr>
        <w:t>Энергетические возможности процессов упрочнения при механической и поверх</w:t>
      </w:r>
      <w:r w:rsidR="005949B1" w:rsidRPr="00FC7AEA">
        <w:rPr>
          <w:spacing w:val="-4"/>
        </w:rPr>
        <w:t xml:space="preserve">ностной термической обработке </w:t>
      </w:r>
      <w:r w:rsidRPr="00FC7AEA">
        <w:rPr>
          <w:spacing w:val="-4"/>
        </w:rPr>
        <w:t xml:space="preserve">// Оборудование и технология машиностроительного производства // </w:t>
      </w:r>
      <w:proofErr w:type="spellStart"/>
      <w:r w:rsidRPr="00FC7AEA">
        <w:rPr>
          <w:spacing w:val="-4"/>
        </w:rPr>
        <w:t>Межвуз</w:t>
      </w:r>
      <w:proofErr w:type="spellEnd"/>
      <w:r w:rsidRPr="00FC7AEA">
        <w:rPr>
          <w:spacing w:val="-4"/>
        </w:rPr>
        <w:t>. сб. науч. тр. - Новосибирск: НГТУ, 1994. - С. 17-23.</w:t>
      </w:r>
    </w:p>
    <w:p w:rsidR="00B62E1C" w:rsidRPr="00FC7AEA" w:rsidRDefault="00B62E1C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lastRenderedPageBreak/>
        <w:t xml:space="preserve">4. </w:t>
      </w:r>
      <w:r w:rsidR="005949B1" w:rsidRPr="00FC7AEA">
        <w:rPr>
          <w:i/>
          <w:spacing w:val="-4"/>
        </w:rPr>
        <w:t xml:space="preserve">Иванцивский В.В., Аксенов В.А. </w:t>
      </w:r>
      <w:r w:rsidRPr="00FC7AEA">
        <w:rPr>
          <w:spacing w:val="-4"/>
        </w:rPr>
        <w:t>Теплофизический анализ технологических процессов комбинированной обработки дета</w:t>
      </w:r>
      <w:r w:rsidR="005949B1" w:rsidRPr="00FC7AEA">
        <w:rPr>
          <w:spacing w:val="-4"/>
        </w:rPr>
        <w:t xml:space="preserve">лей из конструкционных сталей </w:t>
      </w:r>
      <w:r w:rsidRPr="00FC7AEA">
        <w:rPr>
          <w:spacing w:val="-4"/>
        </w:rPr>
        <w:t>// Известия высших учебных заведений. Машиностроение.</w:t>
      </w:r>
    </w:p>
    <w:p w:rsidR="00B62E1C" w:rsidRPr="00FC7AEA" w:rsidRDefault="00B62E1C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5. </w:t>
      </w:r>
      <w:r w:rsidR="005949B1" w:rsidRPr="00FC7AEA">
        <w:rPr>
          <w:i/>
          <w:spacing w:val="-4"/>
        </w:rPr>
        <w:t>Иванцивский В.В., Птицын С.В., Чёсов Ю.С.</w:t>
      </w:r>
      <w:r w:rsidR="005949B1" w:rsidRPr="00FC7AEA">
        <w:rPr>
          <w:spacing w:val="-4"/>
        </w:rPr>
        <w:t xml:space="preserve"> </w:t>
      </w:r>
      <w:r w:rsidRPr="00FC7AEA">
        <w:rPr>
          <w:spacing w:val="-4"/>
        </w:rPr>
        <w:t>Интеграция процессов механической и поверхностной термической обраб</w:t>
      </w:r>
      <w:r w:rsidR="005949B1" w:rsidRPr="00FC7AEA">
        <w:rPr>
          <w:spacing w:val="-4"/>
        </w:rPr>
        <w:t>отки на станочном оборудовании</w:t>
      </w:r>
      <w:r w:rsidRPr="00FC7AEA">
        <w:rPr>
          <w:spacing w:val="-4"/>
        </w:rPr>
        <w:t xml:space="preserve"> // Вестник машиностроения, 2001. - № 10. - С. 53-56.</w:t>
      </w:r>
    </w:p>
    <w:p w:rsidR="00B62E1C" w:rsidRPr="00FC7AEA" w:rsidRDefault="00B62E1C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6. Технология, оборудование и инструмент для финишных операций / В. В. Иванцивский, С. В. Птицын, Ю. С. Чёсов // Обработка металлов, 2001. - №1(12). - С. 52-54.</w:t>
      </w:r>
    </w:p>
    <w:p w:rsidR="00B62E1C" w:rsidRPr="00FC7AEA" w:rsidRDefault="00B62E1C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7. </w:t>
      </w:r>
      <w:r w:rsidR="005949B1" w:rsidRPr="00FC7AEA">
        <w:rPr>
          <w:i/>
          <w:spacing w:val="-4"/>
        </w:rPr>
        <w:t>Иванцивский В.В., Золотухина Н.А.</w:t>
      </w:r>
      <w:r w:rsidR="005949B1" w:rsidRPr="00FC7AEA">
        <w:rPr>
          <w:spacing w:val="-4"/>
        </w:rPr>
        <w:t xml:space="preserve"> </w:t>
      </w:r>
      <w:r w:rsidRPr="00FC7AEA">
        <w:rPr>
          <w:spacing w:val="-4"/>
        </w:rPr>
        <w:t>Численное моделирование температурного поля в материале при электр</w:t>
      </w:r>
      <w:r w:rsidR="005949B1" w:rsidRPr="00FC7AEA">
        <w:rPr>
          <w:spacing w:val="-4"/>
        </w:rPr>
        <w:t>онно-лучевом источнике нагрева</w:t>
      </w:r>
      <w:r w:rsidRPr="00FC7AEA">
        <w:rPr>
          <w:spacing w:val="-4"/>
        </w:rPr>
        <w:t xml:space="preserve"> // Сборник научных трудов НГТУ. – 2002. - №4(30). - С. 93-100</w:t>
      </w:r>
      <w:r w:rsidR="00441240" w:rsidRPr="00FC7AEA">
        <w:rPr>
          <w:spacing w:val="-4"/>
        </w:rPr>
        <w:t>.</w:t>
      </w:r>
    </w:p>
    <w:p w:rsidR="00B62E1C" w:rsidRPr="00FC7AEA" w:rsidRDefault="00B62E1C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8. </w:t>
      </w:r>
      <w:r w:rsidR="00EC3ABB" w:rsidRPr="00FC7AEA">
        <w:rPr>
          <w:i/>
          <w:spacing w:val="-4"/>
        </w:rPr>
        <w:t>Иванцивский В.</w:t>
      </w:r>
      <w:r w:rsidRPr="00FC7AEA">
        <w:rPr>
          <w:i/>
          <w:spacing w:val="-4"/>
        </w:rPr>
        <w:t>В.</w:t>
      </w:r>
      <w:r w:rsidRPr="00FC7AEA">
        <w:rPr>
          <w:spacing w:val="-4"/>
        </w:rPr>
        <w:t xml:space="preserve"> Связь режимов обработки с теплофизическими процессами в материале при интеграции поверхностной термической и финишной механической обработок / В. В. Иванцивский // Современная </w:t>
      </w:r>
      <w:proofErr w:type="spellStart"/>
      <w:r w:rsidRPr="00FC7AEA">
        <w:rPr>
          <w:spacing w:val="-4"/>
        </w:rPr>
        <w:t>электротехнология</w:t>
      </w:r>
      <w:proofErr w:type="spellEnd"/>
      <w:r w:rsidRPr="00FC7AEA">
        <w:rPr>
          <w:spacing w:val="-4"/>
        </w:rPr>
        <w:t xml:space="preserve"> в </w:t>
      </w:r>
      <w:proofErr w:type="spellStart"/>
      <w:r w:rsidRPr="00FC7AEA">
        <w:rPr>
          <w:spacing w:val="-4"/>
        </w:rPr>
        <w:t>промыш-ленности</w:t>
      </w:r>
      <w:proofErr w:type="spellEnd"/>
      <w:r w:rsidRPr="00FC7AEA">
        <w:rPr>
          <w:spacing w:val="-4"/>
        </w:rPr>
        <w:t xml:space="preserve"> России</w:t>
      </w:r>
      <w:proofErr w:type="gramStart"/>
      <w:r w:rsidRPr="00FC7AEA">
        <w:rPr>
          <w:spacing w:val="-4"/>
        </w:rPr>
        <w:t xml:space="preserve"> :</w:t>
      </w:r>
      <w:proofErr w:type="gramEnd"/>
      <w:r w:rsidRPr="00FC7AEA">
        <w:rPr>
          <w:spacing w:val="-4"/>
        </w:rPr>
        <w:t xml:space="preserve"> тр. </w:t>
      </w:r>
      <w:proofErr w:type="spellStart"/>
      <w:r w:rsidRPr="00FC7AEA">
        <w:rPr>
          <w:spacing w:val="-4"/>
        </w:rPr>
        <w:t>Всеросс</w:t>
      </w:r>
      <w:proofErr w:type="spellEnd"/>
      <w:r w:rsidRPr="00FC7AEA">
        <w:rPr>
          <w:spacing w:val="-4"/>
        </w:rPr>
        <w:t xml:space="preserve">. </w:t>
      </w:r>
      <w:proofErr w:type="spellStart"/>
      <w:r w:rsidRPr="00FC7AEA">
        <w:rPr>
          <w:spacing w:val="-4"/>
        </w:rPr>
        <w:t>нуч</w:t>
      </w:r>
      <w:proofErr w:type="spellEnd"/>
      <w:r w:rsidRPr="00FC7AEA">
        <w:rPr>
          <w:spacing w:val="-4"/>
        </w:rPr>
        <w:t>.-</w:t>
      </w:r>
      <w:proofErr w:type="spellStart"/>
      <w:r w:rsidRPr="00FC7AEA">
        <w:rPr>
          <w:spacing w:val="-4"/>
        </w:rPr>
        <w:t>техн</w:t>
      </w:r>
      <w:proofErr w:type="spellEnd"/>
      <w:r w:rsidRPr="00FC7AEA">
        <w:rPr>
          <w:spacing w:val="-4"/>
        </w:rPr>
        <w:t xml:space="preserve">. </w:t>
      </w:r>
      <w:proofErr w:type="spellStart"/>
      <w:r w:rsidRPr="00FC7AEA">
        <w:rPr>
          <w:spacing w:val="-4"/>
        </w:rPr>
        <w:t>конф</w:t>
      </w:r>
      <w:proofErr w:type="spellEnd"/>
      <w:r w:rsidRPr="00FC7AEA">
        <w:rPr>
          <w:spacing w:val="-4"/>
        </w:rPr>
        <w:t xml:space="preserve">., Тула, 27-28 окт. 2003 г. – Тула : изд-во </w:t>
      </w:r>
      <w:proofErr w:type="spellStart"/>
      <w:r w:rsidRPr="00FC7AEA">
        <w:rPr>
          <w:spacing w:val="-4"/>
        </w:rPr>
        <w:t>ТулГУ</w:t>
      </w:r>
      <w:proofErr w:type="spellEnd"/>
      <w:r w:rsidRPr="00FC7AEA">
        <w:rPr>
          <w:spacing w:val="-4"/>
        </w:rPr>
        <w:t>, 2003. С. 249-258. – электрон</w:t>
      </w:r>
      <w:proofErr w:type="gramStart"/>
      <w:r w:rsidRPr="00FC7AEA">
        <w:rPr>
          <w:spacing w:val="-4"/>
        </w:rPr>
        <w:t>.</w:t>
      </w:r>
      <w:proofErr w:type="gramEnd"/>
      <w:r w:rsidRPr="00FC7AEA">
        <w:rPr>
          <w:spacing w:val="-4"/>
        </w:rPr>
        <w:t xml:space="preserve"> </w:t>
      </w:r>
      <w:proofErr w:type="gramStart"/>
      <w:r w:rsidRPr="00FC7AEA">
        <w:rPr>
          <w:spacing w:val="-4"/>
        </w:rPr>
        <w:t>о</w:t>
      </w:r>
      <w:proofErr w:type="gramEnd"/>
      <w:r w:rsidRPr="00FC7AEA">
        <w:rPr>
          <w:spacing w:val="-4"/>
        </w:rPr>
        <w:t>пт. диск (CD-ROM). – ISBN 0320300984.</w:t>
      </w:r>
    </w:p>
    <w:p w:rsidR="00B62E1C" w:rsidRPr="00FC7AEA" w:rsidRDefault="00B62E1C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9. </w:t>
      </w:r>
      <w:r w:rsidR="001809E0" w:rsidRPr="00FC7AEA">
        <w:rPr>
          <w:spacing w:val="-4"/>
        </w:rPr>
        <w:t>Особенности структурных превращений в сталях, обусловленные использованием источников высококонцентриров</w:t>
      </w:r>
      <w:r w:rsidR="002C0754" w:rsidRPr="00FC7AEA">
        <w:rPr>
          <w:spacing w:val="-4"/>
        </w:rPr>
        <w:t xml:space="preserve">анной энергии / В.В. Иванцивский, А.А. </w:t>
      </w:r>
      <w:proofErr w:type="spellStart"/>
      <w:r w:rsidR="002C0754" w:rsidRPr="00FC7AEA">
        <w:rPr>
          <w:spacing w:val="-4"/>
        </w:rPr>
        <w:t>Батаев</w:t>
      </w:r>
      <w:proofErr w:type="spellEnd"/>
      <w:r w:rsidR="002C0754" w:rsidRPr="00FC7AEA">
        <w:rPr>
          <w:spacing w:val="-4"/>
        </w:rPr>
        <w:t>, В.</w:t>
      </w:r>
      <w:r w:rsidR="001809E0" w:rsidRPr="00FC7AEA">
        <w:rPr>
          <w:spacing w:val="-4"/>
        </w:rPr>
        <w:t>Г. Буров // Обработка металлов, - 2004. - № 4</w:t>
      </w:r>
      <w:r w:rsidR="00FC7AEA" w:rsidRPr="00FC7AEA">
        <w:rPr>
          <w:spacing w:val="-4"/>
        </w:rPr>
        <w:t xml:space="preserve">. - </w:t>
      </w:r>
      <w:r w:rsidR="001809E0" w:rsidRPr="00FC7AEA">
        <w:rPr>
          <w:spacing w:val="-4"/>
        </w:rPr>
        <w:t>С. 18-19.</w:t>
      </w:r>
    </w:p>
    <w:p w:rsidR="001809E0" w:rsidRPr="00FC7AEA" w:rsidRDefault="001809E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10. </w:t>
      </w:r>
      <w:r w:rsidR="005949B1" w:rsidRPr="00FC7AEA">
        <w:rPr>
          <w:i/>
          <w:spacing w:val="-4"/>
        </w:rPr>
        <w:t xml:space="preserve">Иванцивский В.В., </w:t>
      </w:r>
      <w:proofErr w:type="spellStart"/>
      <w:r w:rsidR="005949B1" w:rsidRPr="00FC7AEA">
        <w:rPr>
          <w:i/>
          <w:spacing w:val="-4"/>
        </w:rPr>
        <w:t>Батаев</w:t>
      </w:r>
      <w:proofErr w:type="spellEnd"/>
      <w:r w:rsidR="005949B1" w:rsidRPr="00FC7AEA">
        <w:rPr>
          <w:i/>
          <w:spacing w:val="-4"/>
        </w:rPr>
        <w:t xml:space="preserve"> В.А.</w:t>
      </w:r>
      <w:r w:rsidR="005949B1" w:rsidRPr="00FC7AEA">
        <w:rPr>
          <w:spacing w:val="-4"/>
        </w:rPr>
        <w:t xml:space="preserve"> </w:t>
      </w:r>
      <w:r w:rsidR="00441240" w:rsidRPr="00FC7AEA">
        <w:rPr>
          <w:spacing w:val="-4"/>
        </w:rPr>
        <w:t>Связь параметров термических циклов, реализуемых в поверхностных слоях деталей машин, с глубиной упрочнения при воздействии объемных концент</w:t>
      </w:r>
      <w:r w:rsidR="005949B1" w:rsidRPr="00FC7AEA">
        <w:rPr>
          <w:spacing w:val="-4"/>
        </w:rPr>
        <w:t xml:space="preserve">рированных источников нагрева </w:t>
      </w:r>
      <w:r w:rsidR="00441240" w:rsidRPr="00FC7AEA">
        <w:rPr>
          <w:spacing w:val="-4"/>
        </w:rPr>
        <w:t>// Известия высших учебных заведений. Черная металлургия, 2004, - №10. – С. 30-34.</w:t>
      </w:r>
    </w:p>
    <w:p w:rsidR="00441240" w:rsidRPr="00FC7AEA" w:rsidRDefault="0044124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11. </w:t>
      </w:r>
      <w:r w:rsidR="005949B1" w:rsidRPr="00FC7AEA">
        <w:rPr>
          <w:i/>
          <w:spacing w:val="-4"/>
        </w:rPr>
        <w:t>Иванцивский В.В., Скиба В.Ю.</w:t>
      </w:r>
      <w:r w:rsidR="005949B1" w:rsidRPr="00FC7AEA">
        <w:rPr>
          <w:spacing w:val="-4"/>
        </w:rPr>
        <w:t xml:space="preserve"> </w:t>
      </w:r>
      <w:r w:rsidRPr="00FC7AEA">
        <w:rPr>
          <w:spacing w:val="-4"/>
        </w:rPr>
        <w:t xml:space="preserve">Численное моделирование напряженно-деформированного состояния </w:t>
      </w:r>
      <w:proofErr w:type="spellStart"/>
      <w:proofErr w:type="gramStart"/>
      <w:r w:rsidRPr="00FC7AEA">
        <w:rPr>
          <w:spacing w:val="-4"/>
        </w:rPr>
        <w:t>ма-териала</w:t>
      </w:r>
      <w:proofErr w:type="spellEnd"/>
      <w:proofErr w:type="gramEnd"/>
      <w:r w:rsidRPr="00FC7AEA">
        <w:rPr>
          <w:spacing w:val="-4"/>
        </w:rPr>
        <w:t xml:space="preserve"> при поверхностной закалке объемными концен</w:t>
      </w:r>
      <w:r w:rsidR="005949B1" w:rsidRPr="00FC7AEA">
        <w:rPr>
          <w:spacing w:val="-4"/>
        </w:rPr>
        <w:t>трированными источниками тепла</w:t>
      </w:r>
      <w:r w:rsidRPr="00FC7AEA">
        <w:rPr>
          <w:spacing w:val="-4"/>
        </w:rPr>
        <w:t xml:space="preserve"> </w:t>
      </w:r>
      <w:r w:rsidR="000E04EE" w:rsidRPr="00FC7AEA">
        <w:rPr>
          <w:spacing w:val="-4"/>
        </w:rPr>
        <w:t>// Сборник научных трудов НГТУ,</w:t>
      </w:r>
      <w:r w:rsidRPr="00FC7AEA">
        <w:rPr>
          <w:spacing w:val="-4"/>
        </w:rPr>
        <w:t xml:space="preserve"> 2004. - №4(30). – С.83-90.</w:t>
      </w:r>
    </w:p>
    <w:p w:rsidR="00441240" w:rsidRPr="00FC7AEA" w:rsidRDefault="0044124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12. </w:t>
      </w:r>
      <w:r w:rsidR="00EC3ABB" w:rsidRPr="00FC7AEA">
        <w:rPr>
          <w:i/>
          <w:spacing w:val="-4"/>
        </w:rPr>
        <w:t>Иванцивский В.</w:t>
      </w:r>
      <w:r w:rsidR="000E04EE" w:rsidRPr="00FC7AEA">
        <w:rPr>
          <w:i/>
          <w:spacing w:val="-4"/>
        </w:rPr>
        <w:t>В.</w:t>
      </w:r>
      <w:r w:rsidR="000E04EE" w:rsidRPr="00FC7AEA">
        <w:rPr>
          <w:spacing w:val="-4"/>
        </w:rPr>
        <w:t xml:space="preserve"> Численное моделирование температурных полей в материалах при упрочнении с использованием концентрированны</w:t>
      </w:r>
      <w:r w:rsidR="005949B1" w:rsidRPr="00FC7AEA">
        <w:rPr>
          <w:spacing w:val="-4"/>
        </w:rPr>
        <w:t xml:space="preserve">х объемных источников нагрева </w:t>
      </w:r>
      <w:r w:rsidR="000E04EE" w:rsidRPr="00FC7AEA">
        <w:rPr>
          <w:spacing w:val="-4"/>
        </w:rPr>
        <w:t>// Научный вестник НГТУ, 2004. - №2. – С.161-172.</w:t>
      </w:r>
    </w:p>
    <w:p w:rsidR="000E04EE" w:rsidRPr="00FC7AEA" w:rsidRDefault="000E04EE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13. </w:t>
      </w:r>
      <w:r w:rsidR="005949B1" w:rsidRPr="00FC7AEA">
        <w:rPr>
          <w:spacing w:val="-4"/>
        </w:rPr>
        <w:t xml:space="preserve">Иванцивский В.В., Скиба В.Ю., Степанова Н.П. </w:t>
      </w:r>
      <w:r w:rsidR="00813B77" w:rsidRPr="00FC7AEA">
        <w:rPr>
          <w:spacing w:val="-4"/>
        </w:rPr>
        <w:t xml:space="preserve">Назначение режимов поверхностной закалки с использованием концентрированных источников нагрева </w:t>
      </w:r>
      <w:r w:rsidRPr="00FC7AEA">
        <w:rPr>
          <w:spacing w:val="-4"/>
        </w:rPr>
        <w:t>// Обработка металлов,</w:t>
      </w:r>
      <w:r w:rsidR="00813B77" w:rsidRPr="00FC7AEA">
        <w:rPr>
          <w:spacing w:val="-4"/>
        </w:rPr>
        <w:t xml:space="preserve"> 2005. - </w:t>
      </w:r>
      <w:r w:rsidRPr="00FC7AEA">
        <w:rPr>
          <w:spacing w:val="-4"/>
        </w:rPr>
        <w:t>№ 3 (28)</w:t>
      </w:r>
      <w:r w:rsidR="00813B77" w:rsidRPr="00FC7AEA">
        <w:rPr>
          <w:spacing w:val="-4"/>
        </w:rPr>
        <w:t>. – С. 22-24.</w:t>
      </w:r>
    </w:p>
    <w:p w:rsidR="00813B77" w:rsidRPr="00FC7AEA" w:rsidRDefault="00813B77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14. </w:t>
      </w:r>
      <w:r w:rsidR="005949B1" w:rsidRPr="00FC7AEA">
        <w:rPr>
          <w:i/>
          <w:spacing w:val="-4"/>
        </w:rPr>
        <w:t xml:space="preserve">Иванцивский В.В., </w:t>
      </w:r>
      <w:proofErr w:type="spellStart"/>
      <w:r w:rsidR="005949B1" w:rsidRPr="00FC7AEA">
        <w:rPr>
          <w:i/>
          <w:spacing w:val="-4"/>
        </w:rPr>
        <w:t>Батаев</w:t>
      </w:r>
      <w:proofErr w:type="spellEnd"/>
      <w:r w:rsidR="005949B1" w:rsidRPr="00FC7AEA">
        <w:rPr>
          <w:i/>
          <w:spacing w:val="-4"/>
        </w:rPr>
        <w:t xml:space="preserve"> В.А.</w:t>
      </w:r>
      <w:r w:rsidR="005949B1" w:rsidRPr="00FC7AEA">
        <w:rPr>
          <w:spacing w:val="-4"/>
        </w:rPr>
        <w:t xml:space="preserve"> </w:t>
      </w:r>
      <w:r w:rsidRPr="00FC7AEA">
        <w:rPr>
          <w:spacing w:val="-4"/>
        </w:rPr>
        <w:t>Упрочнение поверхностных слоев деталей машин с использованием высокоэнергетического нагрева токами высокой частоты // Ползуновский вестник, 2005. - № 2-2. - С. 104-112.</w:t>
      </w:r>
    </w:p>
    <w:p w:rsidR="00813B77" w:rsidRPr="00FC7AEA" w:rsidRDefault="00813B77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15. </w:t>
      </w:r>
      <w:r w:rsidR="005949B1" w:rsidRPr="00FC7AEA">
        <w:rPr>
          <w:i/>
          <w:spacing w:val="-4"/>
        </w:rPr>
        <w:t>Иванцивский В.В., Скиба В.Ю., Степанова Н.П.</w:t>
      </w:r>
      <w:r w:rsidR="005949B1" w:rsidRPr="00FC7AEA">
        <w:rPr>
          <w:spacing w:val="-4"/>
        </w:rPr>
        <w:t xml:space="preserve"> </w:t>
      </w:r>
      <w:r w:rsidRPr="00FC7AEA">
        <w:rPr>
          <w:spacing w:val="-4"/>
        </w:rPr>
        <w:t>Методика назначения рациональных режимов поверхностной закалки сталей с использованием концентрированных источников нагрева</w:t>
      </w:r>
      <w:r w:rsidR="005949B1" w:rsidRPr="00FC7AEA">
        <w:rPr>
          <w:spacing w:val="-4"/>
        </w:rPr>
        <w:t xml:space="preserve"> </w:t>
      </w:r>
      <w:r w:rsidRPr="00FC7AEA">
        <w:rPr>
          <w:spacing w:val="-4"/>
        </w:rPr>
        <w:t>//Обработка металлов (технология, оборудование, инструменты), 2006. - № 4. - С. 17-19.</w:t>
      </w:r>
    </w:p>
    <w:p w:rsidR="00813B77" w:rsidRPr="00FC7AEA" w:rsidRDefault="00813B77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16. </w:t>
      </w:r>
      <w:r w:rsidR="005949B1" w:rsidRPr="00FC7AEA">
        <w:rPr>
          <w:i/>
          <w:spacing w:val="-4"/>
        </w:rPr>
        <w:t xml:space="preserve">Иванцивский В.В., Скиба В.Ю. </w:t>
      </w:r>
      <w:r w:rsidRPr="00FC7AEA">
        <w:rPr>
          <w:spacing w:val="-4"/>
        </w:rPr>
        <w:t>Совмещение операций поверхностной закалки и финишного шлифования на одн</w:t>
      </w:r>
      <w:r w:rsidR="005949B1" w:rsidRPr="00FC7AEA">
        <w:rPr>
          <w:spacing w:val="-4"/>
        </w:rPr>
        <w:t>ом технологическом оборудовании</w:t>
      </w:r>
      <w:r w:rsidRPr="00FC7AEA">
        <w:rPr>
          <w:spacing w:val="-4"/>
        </w:rPr>
        <w:t xml:space="preserve"> // </w:t>
      </w:r>
      <w:r w:rsidRPr="00FC7AEA">
        <w:rPr>
          <w:spacing w:val="-4"/>
        </w:rPr>
        <w:lastRenderedPageBreak/>
        <w:t>Обработка металлов (технология, оборудование, инструменты), 2006. - № 1. - С. 16-18.</w:t>
      </w:r>
    </w:p>
    <w:p w:rsidR="00813B77" w:rsidRPr="00FC7AEA" w:rsidRDefault="00813B77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17. </w:t>
      </w:r>
      <w:r w:rsidR="005949B1" w:rsidRPr="00FC7AEA">
        <w:rPr>
          <w:i/>
          <w:spacing w:val="-4"/>
        </w:rPr>
        <w:t xml:space="preserve">Иванцивский В.В., Скиба В.Ю. </w:t>
      </w:r>
      <w:r w:rsidRPr="00FC7AEA">
        <w:rPr>
          <w:spacing w:val="-4"/>
        </w:rPr>
        <w:t xml:space="preserve">Повышение поверхностной </w:t>
      </w:r>
      <w:proofErr w:type="spellStart"/>
      <w:r w:rsidRPr="00FC7AEA">
        <w:rPr>
          <w:spacing w:val="-4"/>
        </w:rPr>
        <w:t>микротвердости</w:t>
      </w:r>
      <w:proofErr w:type="spellEnd"/>
      <w:r w:rsidRPr="00FC7AEA">
        <w:rPr>
          <w:spacing w:val="-4"/>
        </w:rPr>
        <w:t xml:space="preserve"> стали при интеграции поверхностно-термической и финишной механической обработок // Научный вестник Новосибирского государственного технического университета, 2006. - № 3. - С. 187-192.</w:t>
      </w:r>
    </w:p>
    <w:p w:rsidR="00813B77" w:rsidRPr="00FC7AEA" w:rsidRDefault="00813B77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18. Особенности структурных превращений, обусловленные высокоскоростным нагревом углеродистых сталей / </w:t>
      </w:r>
      <w:proofErr w:type="spellStart"/>
      <w:r w:rsidRPr="00FC7AEA">
        <w:rPr>
          <w:spacing w:val="-4"/>
        </w:rPr>
        <w:t>Батаев</w:t>
      </w:r>
      <w:proofErr w:type="spellEnd"/>
      <w:r w:rsidRPr="00FC7AEA">
        <w:rPr>
          <w:spacing w:val="-4"/>
        </w:rPr>
        <w:t xml:space="preserve"> А.А., Иванцивский В.В., </w:t>
      </w:r>
      <w:proofErr w:type="spellStart"/>
      <w:r w:rsidRPr="00FC7AEA">
        <w:rPr>
          <w:spacing w:val="-4"/>
        </w:rPr>
        <w:t>Батаев</w:t>
      </w:r>
      <w:proofErr w:type="spellEnd"/>
      <w:r w:rsidRPr="00FC7AEA">
        <w:rPr>
          <w:spacing w:val="-4"/>
        </w:rPr>
        <w:t xml:space="preserve"> И.А., Буров В.Г., Кручинин </w:t>
      </w:r>
      <w:r w:rsidRPr="00FC7AEA">
        <w:rPr>
          <w:spacing w:val="-4"/>
          <w:lang w:val="en-US"/>
        </w:rPr>
        <w:t>A</w:t>
      </w:r>
      <w:r w:rsidRPr="00FC7AEA">
        <w:rPr>
          <w:spacing w:val="-4"/>
        </w:rPr>
        <w:t>.</w:t>
      </w:r>
      <w:r w:rsidRPr="00FC7AEA">
        <w:rPr>
          <w:spacing w:val="-4"/>
          <w:lang w:val="en-US"/>
        </w:rPr>
        <w:t>M</w:t>
      </w:r>
      <w:r w:rsidRPr="00FC7AEA">
        <w:rPr>
          <w:spacing w:val="-4"/>
        </w:rPr>
        <w:t>. // Известия высших учебных заведений. Черная металлургия. - 2006. - № 10. - С. 31-33.</w:t>
      </w:r>
    </w:p>
    <w:p w:rsidR="00813B77" w:rsidRPr="00FC7AEA" w:rsidRDefault="00813B77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19. </w:t>
      </w:r>
      <w:r w:rsidRPr="00FC7AEA">
        <w:rPr>
          <w:i/>
          <w:spacing w:val="-4"/>
        </w:rPr>
        <w:t>Иванцивский В.В.</w:t>
      </w:r>
      <w:r w:rsidRPr="00FC7AEA">
        <w:rPr>
          <w:spacing w:val="-4"/>
        </w:rPr>
        <w:t xml:space="preserve"> Расчет скорости роста аустенита при нагреве сталей с использованием концентрированных источников нагрева // Обработка металлов (технология, оборудование, инструменты). - 2006. - № 4. - С. 12-15.</w:t>
      </w:r>
    </w:p>
    <w:p w:rsidR="000B5DC2" w:rsidRPr="00FC7AEA" w:rsidRDefault="000B5DC2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20. </w:t>
      </w:r>
      <w:r w:rsidRPr="00FC7AEA">
        <w:rPr>
          <w:i/>
          <w:spacing w:val="-4"/>
        </w:rPr>
        <w:t>Птицын С.В., Чесов Ю.С., Зверев Е.А.</w:t>
      </w:r>
      <w:r w:rsidRPr="00FC7AEA">
        <w:rPr>
          <w:spacing w:val="-4"/>
        </w:rPr>
        <w:t xml:space="preserve"> Установка для плазменного нанесения покрытий // Сборник научных трудов Новосибирского государственного технического университета. - 2006. - № 4. - С. 67-72.</w:t>
      </w:r>
    </w:p>
    <w:p w:rsidR="008A17C3" w:rsidRPr="00FC7AEA" w:rsidRDefault="008A17C3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2</w:t>
      </w:r>
      <w:r w:rsidR="005949B1" w:rsidRPr="00FC7AEA">
        <w:rPr>
          <w:spacing w:val="-4"/>
        </w:rPr>
        <w:t>1</w:t>
      </w:r>
      <w:r w:rsidRPr="00FC7AEA">
        <w:rPr>
          <w:spacing w:val="-4"/>
        </w:rPr>
        <w:t xml:space="preserve">. </w:t>
      </w:r>
      <w:r w:rsidRPr="00FC7AEA">
        <w:rPr>
          <w:i/>
          <w:spacing w:val="-4"/>
        </w:rPr>
        <w:t xml:space="preserve">Скиба В.Ю. </w:t>
      </w:r>
      <w:r w:rsidRPr="00FC7AEA">
        <w:rPr>
          <w:spacing w:val="-4"/>
        </w:rPr>
        <w:t>Обеспечение требуемого характера распределения остаточных напряжений при упрочнении высокоэнергетическим нагревом токами высокой частоты // Обработка металлов (технология, оборудование, инструменты). - 2007. - № 2. - С. 25-27.</w:t>
      </w:r>
    </w:p>
    <w:p w:rsidR="00813B77" w:rsidRPr="00FC7AEA" w:rsidRDefault="000B5DC2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2</w:t>
      </w:r>
      <w:r w:rsidR="00BE1B80" w:rsidRPr="00FC7AEA">
        <w:rPr>
          <w:spacing w:val="-4"/>
        </w:rPr>
        <w:t>2</w:t>
      </w:r>
      <w:r w:rsidR="00813B77" w:rsidRPr="00FC7AEA">
        <w:rPr>
          <w:spacing w:val="-4"/>
        </w:rPr>
        <w:t xml:space="preserve">. </w:t>
      </w:r>
      <w:r w:rsidR="00BE1B80" w:rsidRPr="00FC7AEA">
        <w:rPr>
          <w:i/>
          <w:spacing w:val="-4"/>
        </w:rPr>
        <w:t xml:space="preserve">Иванцивский В.В., Скиба В.Ю., Зуб Н.П. </w:t>
      </w:r>
      <w:r w:rsidR="00EC3ABB" w:rsidRPr="00FC7AEA">
        <w:rPr>
          <w:spacing w:val="-4"/>
        </w:rPr>
        <w:t>Методика назначения режимов обработки, обеспечивающих рациональное распределение остаточных напряжений при поверхностной закалке ВЭН ТВЧ</w:t>
      </w:r>
      <w:r w:rsidR="00BE1B80" w:rsidRPr="00FC7AEA">
        <w:rPr>
          <w:spacing w:val="-4"/>
        </w:rPr>
        <w:t xml:space="preserve"> </w:t>
      </w:r>
      <w:r w:rsidR="00EC3ABB" w:rsidRPr="00FC7AEA">
        <w:rPr>
          <w:spacing w:val="-4"/>
        </w:rPr>
        <w:t>// Научный вестник Новосибирского государственного технического университета. - 2008. - № 3. - С. 83-95.</w:t>
      </w:r>
    </w:p>
    <w:p w:rsidR="00BE1B80" w:rsidRPr="00FC7AEA" w:rsidRDefault="00167211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23. </w:t>
      </w:r>
      <w:r w:rsidRPr="00FC7AEA">
        <w:rPr>
          <w:i/>
          <w:spacing w:val="-4"/>
        </w:rPr>
        <w:t xml:space="preserve">Чёсов Ю.С., Зверев Е.А. </w:t>
      </w:r>
      <w:r w:rsidRPr="00FC7AEA">
        <w:rPr>
          <w:spacing w:val="-4"/>
        </w:rPr>
        <w:t>Исследование износостойкости покрытий, нанесенных методом плазменного напыления // Научный вестник Новосибирского государственного технического университета. - 2008. - № 3. - С. 175-183.</w:t>
      </w:r>
    </w:p>
    <w:p w:rsidR="00167211" w:rsidRPr="00FC7AEA" w:rsidRDefault="00167211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24. </w:t>
      </w:r>
      <w:r w:rsidRPr="00FC7AEA">
        <w:rPr>
          <w:i/>
          <w:spacing w:val="-4"/>
        </w:rPr>
        <w:t>Зверев Е.А.</w:t>
      </w:r>
      <w:r w:rsidRPr="00FC7AEA">
        <w:rPr>
          <w:spacing w:val="-4"/>
        </w:rPr>
        <w:t xml:space="preserve"> Влияние режимов струйно-абразивной обработки на шероховатость поверхности деталей под плазменное напыление покрытий // Сборник научных трудов Новосибирского государственного технического университета. - 2008. - № 2. - С. 109-114.</w:t>
      </w:r>
    </w:p>
    <w:p w:rsidR="000B5DC2" w:rsidRPr="00FC7AEA" w:rsidRDefault="000D5E85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25</w:t>
      </w:r>
      <w:r w:rsidR="000B5DC2" w:rsidRPr="00FC7AEA">
        <w:rPr>
          <w:spacing w:val="-4"/>
        </w:rPr>
        <w:t xml:space="preserve">. Комплексное обеспечение качества деталей машин при интеграции абразивного шлифования и поверхностной закалки ТВЧ / Скиба В.Ю., Иванцивский В.В., Зуб Н.П., </w:t>
      </w:r>
      <w:proofErr w:type="spellStart"/>
      <w:r w:rsidR="000B5DC2" w:rsidRPr="00FC7AEA">
        <w:rPr>
          <w:spacing w:val="-4"/>
        </w:rPr>
        <w:t>Туревич</w:t>
      </w:r>
      <w:proofErr w:type="spellEnd"/>
      <w:r w:rsidR="000B5DC2" w:rsidRPr="00FC7AEA">
        <w:rPr>
          <w:spacing w:val="-4"/>
        </w:rPr>
        <w:t xml:space="preserve"> С.В., Воротников В.Е., Гарин Р.А. // Современная металлургия начала нового тысячелетия</w:t>
      </w:r>
      <w:r w:rsidRPr="00FC7AEA">
        <w:rPr>
          <w:spacing w:val="-4"/>
        </w:rPr>
        <w:t>.</w:t>
      </w:r>
      <w:r w:rsidR="000B5DC2" w:rsidRPr="00FC7AEA">
        <w:rPr>
          <w:spacing w:val="-4"/>
        </w:rPr>
        <w:t xml:space="preserve"> - 2009. - С. 225-231.</w:t>
      </w:r>
    </w:p>
    <w:p w:rsidR="000D5E85" w:rsidRPr="00FC7AEA" w:rsidRDefault="000D5E85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26. </w:t>
      </w:r>
      <w:r w:rsidRPr="00FC7AEA">
        <w:rPr>
          <w:i/>
          <w:spacing w:val="-4"/>
        </w:rPr>
        <w:t xml:space="preserve">Чёсов Ю.С., Зверев Е.А., </w:t>
      </w:r>
      <w:proofErr w:type="spellStart"/>
      <w:r w:rsidRPr="00FC7AEA">
        <w:rPr>
          <w:i/>
          <w:spacing w:val="-4"/>
        </w:rPr>
        <w:t>Плохов</w:t>
      </w:r>
      <w:proofErr w:type="spellEnd"/>
      <w:r w:rsidRPr="00FC7AEA">
        <w:rPr>
          <w:i/>
          <w:spacing w:val="-4"/>
        </w:rPr>
        <w:t xml:space="preserve"> А.В. </w:t>
      </w:r>
      <w:r w:rsidRPr="00FC7AEA">
        <w:rPr>
          <w:spacing w:val="-4"/>
        </w:rPr>
        <w:t>Структура плазменных износостойких покрытий из порошкового материала марки ПГ-С27 // Обработка металлов (технология, оборудование, инструменты). - 2010. - № 1. - С. 14-18.</w:t>
      </w:r>
    </w:p>
    <w:p w:rsidR="000D5E85" w:rsidRPr="00FC7AEA" w:rsidRDefault="000D5E85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27. Особенности микроструктуры износостойких плазменных покрытий / Веселов С.В., Чёсов Ю.С., Зверев Е.А., </w:t>
      </w:r>
      <w:proofErr w:type="spellStart"/>
      <w:r w:rsidRPr="00FC7AEA">
        <w:rPr>
          <w:spacing w:val="-4"/>
        </w:rPr>
        <w:t>Трегубчак</w:t>
      </w:r>
      <w:proofErr w:type="spellEnd"/>
      <w:r w:rsidRPr="00FC7AEA">
        <w:rPr>
          <w:spacing w:val="-4"/>
        </w:rPr>
        <w:t xml:space="preserve"> П.В., </w:t>
      </w:r>
      <w:proofErr w:type="spellStart"/>
      <w:r w:rsidRPr="00FC7AEA">
        <w:rPr>
          <w:spacing w:val="-4"/>
        </w:rPr>
        <w:t>Базаркина</w:t>
      </w:r>
      <w:proofErr w:type="spellEnd"/>
      <w:r w:rsidRPr="00FC7AEA">
        <w:rPr>
          <w:spacing w:val="-4"/>
        </w:rPr>
        <w:t xml:space="preserve"> В.В., Ложкин В.С. // Обработка металлов (технология, оборудование, инструменты). - 2010. - № 4. - С. 35-37.</w:t>
      </w:r>
    </w:p>
    <w:p w:rsidR="000D5E85" w:rsidRPr="00FC7AEA" w:rsidRDefault="00AC5A33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28. </w:t>
      </w:r>
      <w:r w:rsidRPr="00FC7AEA">
        <w:rPr>
          <w:i/>
          <w:spacing w:val="-4"/>
        </w:rPr>
        <w:t xml:space="preserve">Чёсов Ю.С., Зверев Е.А., </w:t>
      </w:r>
      <w:proofErr w:type="spellStart"/>
      <w:r w:rsidRPr="00FC7AEA">
        <w:rPr>
          <w:i/>
          <w:spacing w:val="-4"/>
        </w:rPr>
        <w:t>Плохов</w:t>
      </w:r>
      <w:proofErr w:type="spellEnd"/>
      <w:r w:rsidRPr="00FC7AEA">
        <w:rPr>
          <w:i/>
          <w:spacing w:val="-4"/>
        </w:rPr>
        <w:t xml:space="preserve"> А.В.</w:t>
      </w:r>
      <w:r w:rsidRPr="00FC7AEA">
        <w:rPr>
          <w:spacing w:val="-4"/>
        </w:rPr>
        <w:t xml:space="preserve"> Эксплуатационные свойства плазменных покрытий из износостойкого порошкового материала марки ПГ-С27 </w:t>
      </w:r>
      <w:r w:rsidRPr="00FC7AEA">
        <w:rPr>
          <w:spacing w:val="-4"/>
        </w:rPr>
        <w:lastRenderedPageBreak/>
        <w:t>// Обработка металлов (технология, оборудование, инструменты). - 2010. - № 2. - С. 8-12.</w:t>
      </w:r>
    </w:p>
    <w:p w:rsidR="00AC5A33" w:rsidRPr="00FC7AEA" w:rsidRDefault="00AC5A33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29. </w:t>
      </w:r>
      <w:r w:rsidRPr="00FC7AEA">
        <w:rPr>
          <w:i/>
          <w:spacing w:val="-4"/>
        </w:rPr>
        <w:t xml:space="preserve">Чёсов Ю.С., Зверев Е.А., </w:t>
      </w:r>
      <w:proofErr w:type="spellStart"/>
      <w:r w:rsidRPr="00FC7AEA">
        <w:rPr>
          <w:i/>
          <w:spacing w:val="-4"/>
        </w:rPr>
        <w:t>Трегубчак</w:t>
      </w:r>
      <w:proofErr w:type="spellEnd"/>
      <w:r w:rsidRPr="00FC7AEA">
        <w:rPr>
          <w:i/>
          <w:spacing w:val="-4"/>
        </w:rPr>
        <w:t xml:space="preserve"> П.В.</w:t>
      </w:r>
      <w:r w:rsidRPr="00FC7AEA">
        <w:rPr>
          <w:spacing w:val="-4"/>
        </w:rPr>
        <w:t xml:space="preserve"> Плазменное напыление износостойких покрытий // В мире научных открытий. - 2010. - № 2-3. - С. 100-102.</w:t>
      </w:r>
    </w:p>
    <w:p w:rsidR="00EC3ABB" w:rsidRPr="00FC7AEA" w:rsidRDefault="000B5DC2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</w:t>
      </w:r>
      <w:r w:rsidR="00A76EB0" w:rsidRPr="00FC7AEA">
        <w:rPr>
          <w:spacing w:val="-4"/>
        </w:rPr>
        <w:t>0</w:t>
      </w:r>
      <w:r w:rsidR="00EC3ABB" w:rsidRPr="00FC7AEA">
        <w:rPr>
          <w:spacing w:val="-4"/>
        </w:rPr>
        <w:t xml:space="preserve">. Новая высокопроизводительная и ресурсосберегающая интегральная обработка / Скиба В.Ю., Иванцивский В.В., Зуб Н.П., </w:t>
      </w:r>
      <w:proofErr w:type="spellStart"/>
      <w:r w:rsidR="00EC3ABB" w:rsidRPr="00FC7AEA">
        <w:rPr>
          <w:spacing w:val="-4"/>
        </w:rPr>
        <w:t>Туревич</w:t>
      </w:r>
      <w:proofErr w:type="spellEnd"/>
      <w:r w:rsidR="00EC3ABB" w:rsidRPr="00FC7AEA">
        <w:rPr>
          <w:spacing w:val="-4"/>
        </w:rPr>
        <w:t xml:space="preserve"> С.В. // В мире научных открытий. - 2010. - № 2-3. - С. 91-93.</w:t>
      </w:r>
    </w:p>
    <w:p w:rsidR="000B5DC2" w:rsidRPr="00FC7AEA" w:rsidRDefault="00A76EB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31</w:t>
      </w:r>
      <w:r w:rsidR="000B5DC2" w:rsidRPr="00FC7AEA">
        <w:rPr>
          <w:spacing w:val="-4"/>
        </w:rPr>
        <w:t xml:space="preserve">. Моделирование напряженно-деформированного состояния материала в программном комплексе </w:t>
      </w:r>
      <w:proofErr w:type="spellStart"/>
      <w:r w:rsidR="000B5DC2" w:rsidRPr="00FC7AEA">
        <w:rPr>
          <w:spacing w:val="-4"/>
          <w:lang w:val="en-US"/>
        </w:rPr>
        <w:t>sysweld</w:t>
      </w:r>
      <w:proofErr w:type="spellEnd"/>
      <w:r w:rsidR="000B5DC2" w:rsidRPr="00FC7AEA">
        <w:rPr>
          <w:spacing w:val="-4"/>
        </w:rPr>
        <w:t xml:space="preserve"> при поверхностной закалке ТВЧ / Скиба В.Ю., Воротников В.Е., Гарин Р.А., Гарин Е.А. // В мире научных открытий. - 2010. - № 2-3. - С. 16-19.</w:t>
      </w:r>
    </w:p>
    <w:p w:rsidR="00EC3ABB" w:rsidRPr="00FC7AEA" w:rsidRDefault="00A76EB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32</w:t>
      </w:r>
      <w:r w:rsidR="00EC3ABB" w:rsidRPr="00FC7AEA">
        <w:rPr>
          <w:spacing w:val="-4"/>
        </w:rPr>
        <w:t xml:space="preserve">. </w:t>
      </w:r>
      <w:r w:rsidR="00EC3ABB" w:rsidRPr="00FC7AEA">
        <w:rPr>
          <w:i/>
          <w:spacing w:val="-4"/>
        </w:rPr>
        <w:t>Иванцивский В.В., Скиба В.Ю.</w:t>
      </w:r>
      <w:r w:rsidR="00EC3ABB" w:rsidRPr="00FC7AEA">
        <w:rPr>
          <w:spacing w:val="-4"/>
        </w:rPr>
        <w:t xml:space="preserve"> Эффективность объединения операций поверхностной закалки и шлифования на одном технологическом оборудовании // Обработка металлов (технология, оборудование, инструменты). - 2010. - № 4. - С. 15-21.</w:t>
      </w:r>
    </w:p>
    <w:p w:rsidR="00EC3ABB" w:rsidRPr="00FC7AEA" w:rsidRDefault="00A76EB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33</w:t>
      </w:r>
      <w:r w:rsidR="00EC3ABB" w:rsidRPr="00FC7AEA">
        <w:rPr>
          <w:spacing w:val="-4"/>
        </w:rPr>
        <w:t xml:space="preserve">. Интегральная обработка как эффективное направление решения задачи перехода к ресурсосберегающим технологиям / Скиба В.Ю., Иванцивский В.В., Зуб Н.П., </w:t>
      </w:r>
      <w:proofErr w:type="spellStart"/>
      <w:r w:rsidR="00EC3ABB" w:rsidRPr="00FC7AEA">
        <w:rPr>
          <w:spacing w:val="-4"/>
        </w:rPr>
        <w:t>Туревич</w:t>
      </w:r>
      <w:proofErr w:type="spellEnd"/>
      <w:r w:rsidR="00EC3ABB" w:rsidRPr="00FC7AEA">
        <w:rPr>
          <w:spacing w:val="-4"/>
        </w:rPr>
        <w:t xml:space="preserve"> С.В. // Инновационная деятельность. - 2010. - № 10-1. - С. 66-69.</w:t>
      </w:r>
    </w:p>
    <w:p w:rsidR="00EC3ABB" w:rsidRPr="00FC7AEA" w:rsidRDefault="00A76EB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34</w:t>
      </w:r>
      <w:r w:rsidR="00EC3ABB" w:rsidRPr="00FC7AEA">
        <w:rPr>
          <w:spacing w:val="-4"/>
        </w:rPr>
        <w:t xml:space="preserve">. </w:t>
      </w:r>
      <w:r w:rsidRPr="00FC7AEA">
        <w:rPr>
          <w:i/>
          <w:spacing w:val="-4"/>
        </w:rPr>
        <w:t xml:space="preserve">Подгорный Ю.И., Лукин М.В., </w:t>
      </w:r>
      <w:proofErr w:type="spellStart"/>
      <w:r w:rsidRPr="00FC7AEA">
        <w:rPr>
          <w:i/>
          <w:spacing w:val="-4"/>
        </w:rPr>
        <w:t>Максимчук</w:t>
      </w:r>
      <w:proofErr w:type="spellEnd"/>
      <w:r w:rsidRPr="00FC7AEA">
        <w:rPr>
          <w:i/>
          <w:spacing w:val="-4"/>
        </w:rPr>
        <w:t xml:space="preserve"> О.В. </w:t>
      </w:r>
      <w:r w:rsidRPr="00FC7AEA">
        <w:rPr>
          <w:spacing w:val="-4"/>
        </w:rPr>
        <w:t>Улучшение законов движения кулачковых механизмов за счет исправления профилей кулачков // Научный вестник Новосибирского государственного технического университета. - 2011. - № 1. - С. 97-104.</w:t>
      </w:r>
    </w:p>
    <w:p w:rsidR="000B5DC2" w:rsidRPr="00FC7AEA" w:rsidRDefault="00A76EB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35</w:t>
      </w:r>
      <w:r w:rsidR="000B5DC2" w:rsidRPr="00FC7AEA">
        <w:rPr>
          <w:spacing w:val="-4"/>
        </w:rPr>
        <w:t xml:space="preserve">. Шлифовальный инструмент на основе </w:t>
      </w:r>
      <w:proofErr w:type="spellStart"/>
      <w:r w:rsidR="000B5DC2" w:rsidRPr="00FC7AEA">
        <w:rPr>
          <w:spacing w:val="-4"/>
        </w:rPr>
        <w:t>силикокарбида</w:t>
      </w:r>
      <w:proofErr w:type="spellEnd"/>
      <w:r w:rsidR="000B5DC2" w:rsidRPr="00FC7AEA">
        <w:rPr>
          <w:spacing w:val="-4"/>
        </w:rPr>
        <w:t xml:space="preserve"> титана / Смагин Г.И., Филимоненко В.Н., Яковлев Н.Д., Корчагин М.А., Скиба В.Ю. // Обработка металлов (технология, оборудование, инструменты). - 2011. - № 1. - С. 27-30.</w:t>
      </w:r>
    </w:p>
    <w:p w:rsidR="000B5DC2" w:rsidRPr="00FC7AEA" w:rsidRDefault="00A76EB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36</w:t>
      </w:r>
      <w:r w:rsidR="00000432" w:rsidRPr="00FC7AEA">
        <w:rPr>
          <w:spacing w:val="-4"/>
        </w:rPr>
        <w:t xml:space="preserve">. </w:t>
      </w:r>
      <w:r w:rsidR="00000432" w:rsidRPr="00FC7AEA">
        <w:rPr>
          <w:i/>
          <w:spacing w:val="-4"/>
        </w:rPr>
        <w:t xml:space="preserve">Мартынова Т.Г., Подгорный Ю.И., Птицын С.В. </w:t>
      </w:r>
      <w:r w:rsidR="00000432" w:rsidRPr="00FC7AEA">
        <w:rPr>
          <w:spacing w:val="-4"/>
        </w:rPr>
        <w:t>Экспериментальные исследования нагрузочных характеристик смесителя // Научный вестник Новосибирского государственного технического университета. - 2011. - № 2. - С. 183-188.</w:t>
      </w:r>
    </w:p>
    <w:p w:rsidR="00000432" w:rsidRPr="00FC7AEA" w:rsidRDefault="00A76EB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37. Шероховатость поверхности износостойких плазменных покрытий после финишной механической обработки / Чёсов Ю.С., Зверев Е.А., </w:t>
      </w:r>
      <w:proofErr w:type="spellStart"/>
      <w:r w:rsidRPr="00FC7AEA">
        <w:rPr>
          <w:spacing w:val="-4"/>
        </w:rPr>
        <w:t>Попелюх</w:t>
      </w:r>
      <w:proofErr w:type="spellEnd"/>
      <w:r w:rsidRPr="00FC7AEA">
        <w:rPr>
          <w:spacing w:val="-4"/>
        </w:rPr>
        <w:t xml:space="preserve"> А.И., </w:t>
      </w:r>
      <w:proofErr w:type="spellStart"/>
      <w:r w:rsidRPr="00FC7AEA">
        <w:rPr>
          <w:spacing w:val="-4"/>
        </w:rPr>
        <w:t>Трегубчак</w:t>
      </w:r>
      <w:proofErr w:type="spellEnd"/>
      <w:r w:rsidRPr="00FC7AEA">
        <w:rPr>
          <w:spacing w:val="-4"/>
        </w:rPr>
        <w:t xml:space="preserve"> П.В. // Обработка металлов (технология, оборудование, инструменты).- 2011. - № 1. - С. 12-14.</w:t>
      </w:r>
    </w:p>
    <w:p w:rsidR="00A76EB0" w:rsidRPr="00FC7AEA" w:rsidRDefault="00A76EB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</w:t>
      </w:r>
      <w:r w:rsidR="000A6CFF" w:rsidRPr="00FC7AEA">
        <w:rPr>
          <w:spacing w:val="-4"/>
        </w:rPr>
        <w:t>8</w:t>
      </w:r>
      <w:r w:rsidRPr="00FC7AEA">
        <w:rPr>
          <w:spacing w:val="-4"/>
        </w:rPr>
        <w:t xml:space="preserve">. </w:t>
      </w:r>
      <w:r w:rsidRPr="00FC7AEA">
        <w:rPr>
          <w:i/>
          <w:spacing w:val="-4"/>
        </w:rPr>
        <w:t>Иванцивский В.В., Скиба В.Ю., Пушнин В.Н.</w:t>
      </w:r>
      <w:r w:rsidRPr="00FC7AEA">
        <w:rPr>
          <w:spacing w:val="-4"/>
        </w:rPr>
        <w:t xml:space="preserve"> Методика назначения режимов обработки при совмещении операций абразивного шлифования и поверхностной закалки ТВЧ / Обработка металлов (технология, оборудование, инструменты). - 2011. - № 4. - С. 19-25.</w:t>
      </w:r>
    </w:p>
    <w:p w:rsidR="00EC3ABB" w:rsidRPr="00FC7AEA" w:rsidRDefault="000A6CFF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39. </w:t>
      </w:r>
      <w:r w:rsidR="00EC3ABB" w:rsidRPr="00FC7AEA">
        <w:rPr>
          <w:spacing w:val="-4"/>
        </w:rPr>
        <w:t xml:space="preserve">Структура и свойства борсодержащих покрытий, наплавленных электронным лучом, выведенным в воздушную атмосферу / </w:t>
      </w:r>
      <w:proofErr w:type="spellStart"/>
      <w:r w:rsidR="00EC3ABB" w:rsidRPr="00FC7AEA">
        <w:rPr>
          <w:spacing w:val="-4"/>
        </w:rPr>
        <w:t>Дробяз</w:t>
      </w:r>
      <w:proofErr w:type="spellEnd"/>
      <w:r w:rsidR="00EC3ABB" w:rsidRPr="00FC7AEA">
        <w:rPr>
          <w:spacing w:val="-4"/>
        </w:rPr>
        <w:t xml:space="preserve"> Е.А., </w:t>
      </w:r>
      <w:proofErr w:type="spellStart"/>
      <w:r w:rsidR="00EC3ABB" w:rsidRPr="00FC7AEA">
        <w:rPr>
          <w:spacing w:val="-4"/>
        </w:rPr>
        <w:t>Кривеженко</w:t>
      </w:r>
      <w:proofErr w:type="spellEnd"/>
      <w:r w:rsidR="00EC3ABB" w:rsidRPr="00FC7AEA">
        <w:rPr>
          <w:spacing w:val="-4"/>
        </w:rPr>
        <w:t xml:space="preserve"> Д.С., Поляков И.А., </w:t>
      </w:r>
      <w:proofErr w:type="spellStart"/>
      <w:r w:rsidR="00EC3ABB" w:rsidRPr="00FC7AEA">
        <w:rPr>
          <w:spacing w:val="-4"/>
        </w:rPr>
        <w:t>Нагавкин</w:t>
      </w:r>
      <w:proofErr w:type="spellEnd"/>
      <w:r w:rsidR="00EC3ABB" w:rsidRPr="00FC7AEA">
        <w:rPr>
          <w:spacing w:val="-4"/>
        </w:rPr>
        <w:t xml:space="preserve"> С.Ю., Иванцивский В.В. // Обработка металлов (технология, оборудование, инструменты). 2012. № 4. С. 83-85.</w:t>
      </w:r>
    </w:p>
    <w:p w:rsidR="00EC3ABB" w:rsidRPr="00FC7AEA" w:rsidRDefault="000A6CFF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40</w:t>
      </w:r>
      <w:r w:rsidR="00EC3ABB" w:rsidRPr="00FC7AEA">
        <w:rPr>
          <w:spacing w:val="-4"/>
        </w:rPr>
        <w:t>. Исследование структуры и свой</w:t>
      </w:r>
      <w:proofErr w:type="gramStart"/>
      <w:r w:rsidR="00EC3ABB" w:rsidRPr="00FC7AEA">
        <w:rPr>
          <w:spacing w:val="-4"/>
        </w:rPr>
        <w:t>ств тв</w:t>
      </w:r>
      <w:proofErr w:type="gramEnd"/>
      <w:r w:rsidR="00EC3ABB" w:rsidRPr="00FC7AEA">
        <w:rPr>
          <w:spacing w:val="-4"/>
        </w:rPr>
        <w:t xml:space="preserve">ердых сплавов с градиентным строением / Тюрин А.Г., </w:t>
      </w:r>
      <w:proofErr w:type="spellStart"/>
      <w:r w:rsidR="00EC3ABB" w:rsidRPr="00FC7AEA">
        <w:rPr>
          <w:spacing w:val="-4"/>
        </w:rPr>
        <w:t>Разумаков</w:t>
      </w:r>
      <w:proofErr w:type="spellEnd"/>
      <w:r w:rsidR="00EC3ABB" w:rsidRPr="00FC7AEA">
        <w:rPr>
          <w:spacing w:val="-4"/>
        </w:rPr>
        <w:t xml:space="preserve"> А.А., Терентьев Д.С., </w:t>
      </w:r>
      <w:proofErr w:type="spellStart"/>
      <w:r w:rsidR="00EC3ABB" w:rsidRPr="00FC7AEA">
        <w:rPr>
          <w:spacing w:val="-4"/>
        </w:rPr>
        <w:t>Нагавкин</w:t>
      </w:r>
      <w:proofErr w:type="spellEnd"/>
      <w:r w:rsidR="00EC3ABB" w:rsidRPr="00FC7AEA">
        <w:rPr>
          <w:spacing w:val="-4"/>
        </w:rPr>
        <w:t xml:space="preserve"> С.Ю., </w:t>
      </w:r>
      <w:r w:rsidR="00EC3ABB" w:rsidRPr="00FC7AEA">
        <w:rPr>
          <w:spacing w:val="-4"/>
        </w:rPr>
        <w:lastRenderedPageBreak/>
        <w:t>Иванцивский В.В.// Обработка металлов (технология, оборудование, инструменты). - 2012. - № 4. - С. 86-91.</w:t>
      </w:r>
    </w:p>
    <w:p w:rsidR="000A6CFF" w:rsidRPr="00FC7AEA" w:rsidRDefault="000A6CFF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41. Определение основных параметров технологического оборудования / Подгорный Ю.И., Мартынова Т.Г., Скиба В.Ю., Пушнин В.Н., Вахрушев Н.В., Корнев Д.Ю., Зайцев Е.К. // Обработка металлов (технология, оборудование, инструменты). - 2013. - № 3 (60). - С. 68-73.</w:t>
      </w:r>
    </w:p>
    <w:p w:rsidR="00EC3ABB" w:rsidRPr="00FC7AEA" w:rsidRDefault="000A6CFF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42</w:t>
      </w:r>
      <w:r w:rsidR="00EC3ABB" w:rsidRPr="00FC7AEA">
        <w:rPr>
          <w:spacing w:val="-4"/>
        </w:rPr>
        <w:t xml:space="preserve">. </w:t>
      </w:r>
      <w:proofErr w:type="spellStart"/>
      <w:r w:rsidR="00EC3ABB" w:rsidRPr="00FC7AEA">
        <w:rPr>
          <w:spacing w:val="-4"/>
        </w:rPr>
        <w:t>Вневакуумная</w:t>
      </w:r>
      <w:proofErr w:type="spellEnd"/>
      <w:r w:rsidR="00EC3ABB" w:rsidRPr="00FC7AEA">
        <w:rPr>
          <w:spacing w:val="-4"/>
        </w:rPr>
        <w:t xml:space="preserve"> электронно-лучевая наплавка углеродсодержащих порошковых смесей на заготовки из титана ВТ1-0 / </w:t>
      </w:r>
      <w:proofErr w:type="spellStart"/>
      <w:r w:rsidR="00EC3ABB" w:rsidRPr="00FC7AEA">
        <w:rPr>
          <w:spacing w:val="-4"/>
        </w:rPr>
        <w:t>Ленивцева</w:t>
      </w:r>
      <w:proofErr w:type="spellEnd"/>
      <w:r w:rsidR="00EC3ABB" w:rsidRPr="00FC7AEA">
        <w:rPr>
          <w:spacing w:val="-4"/>
        </w:rPr>
        <w:t xml:space="preserve"> О.Г., </w:t>
      </w:r>
      <w:proofErr w:type="spellStart"/>
      <w:r w:rsidR="00EC3ABB" w:rsidRPr="00FC7AEA">
        <w:rPr>
          <w:spacing w:val="-4"/>
        </w:rPr>
        <w:t>Батаев</w:t>
      </w:r>
      <w:proofErr w:type="spellEnd"/>
      <w:r w:rsidR="00EC3ABB" w:rsidRPr="00FC7AEA">
        <w:rPr>
          <w:spacing w:val="-4"/>
        </w:rPr>
        <w:t xml:space="preserve"> И.А., Иванцивский В.В., Белоусова Н.С., Головин Е.Д., </w:t>
      </w:r>
      <w:proofErr w:type="spellStart"/>
      <w:r w:rsidR="00EC3ABB" w:rsidRPr="00FC7AEA">
        <w:rPr>
          <w:spacing w:val="-4"/>
        </w:rPr>
        <w:t>Зимоглядова</w:t>
      </w:r>
      <w:proofErr w:type="spellEnd"/>
      <w:r w:rsidR="00EC3ABB" w:rsidRPr="00FC7AEA">
        <w:rPr>
          <w:spacing w:val="-4"/>
        </w:rPr>
        <w:t xml:space="preserve"> Т.А. // Обработка металлов (технология, оборудование, инструменты). - 2013. - № 4 (61). - С. 49-57.</w:t>
      </w:r>
    </w:p>
    <w:p w:rsidR="00EC3ABB" w:rsidRPr="00FC7AEA" w:rsidRDefault="000A6CFF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43</w:t>
      </w:r>
      <w:r w:rsidR="00EC3ABB" w:rsidRPr="00FC7AEA">
        <w:rPr>
          <w:spacing w:val="-4"/>
        </w:rPr>
        <w:t xml:space="preserve">. </w:t>
      </w:r>
      <w:r w:rsidRPr="00FC7AEA">
        <w:rPr>
          <w:spacing w:val="-4"/>
        </w:rPr>
        <w:t>Надежность прогноза качества технологического оборудования / Птицын С.В., Скиба В.Ю., Чёсов Ю.С., Мережко Е.В. // Обработка металлов (технология, оборудование, инструменты). - 2013. - № 2 (59). - С. 33-38.</w:t>
      </w:r>
    </w:p>
    <w:p w:rsidR="000A6CFF" w:rsidRPr="00FC7AEA" w:rsidRDefault="000A6CFF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44. Определение основных параметров технологического оборудования / Подгорный Ю.И., Мартынова Т.Г., Скиба В.Ю., Пушнин В.Н., Вахрушев Н.В., Корнев Д.Ю., Зайцев Е.К. // Обработка металлов (технология, оборудование, инструменты). - 2013. - № 3 (60). - С. 68-73.</w:t>
      </w:r>
    </w:p>
    <w:p w:rsidR="000A6CFF" w:rsidRPr="00FC7AEA" w:rsidRDefault="000A6CFF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45. </w:t>
      </w:r>
      <w:r w:rsidR="000C2894" w:rsidRPr="00FC7AEA">
        <w:rPr>
          <w:spacing w:val="-4"/>
        </w:rPr>
        <w:t xml:space="preserve">Особенности обработки длинных ножей на специальных заточных станках / Смагин Г.И., Яковлев Н.Д., Скиба В.Ю., Карпов Е.В., </w:t>
      </w:r>
      <w:proofErr w:type="spellStart"/>
      <w:r w:rsidR="000C2894" w:rsidRPr="00FC7AEA">
        <w:rPr>
          <w:spacing w:val="-4"/>
        </w:rPr>
        <w:t>Мишанова</w:t>
      </w:r>
      <w:proofErr w:type="spellEnd"/>
      <w:r w:rsidR="000C2894" w:rsidRPr="00FC7AEA">
        <w:rPr>
          <w:spacing w:val="-4"/>
        </w:rPr>
        <w:t xml:space="preserve"> Д.А., Нахимова Е.С., </w:t>
      </w:r>
      <w:proofErr w:type="spellStart"/>
      <w:r w:rsidR="000C2894" w:rsidRPr="00FC7AEA">
        <w:rPr>
          <w:spacing w:val="-4"/>
        </w:rPr>
        <w:t>Цюпко</w:t>
      </w:r>
      <w:proofErr w:type="spellEnd"/>
      <w:r w:rsidR="000C2894" w:rsidRPr="00FC7AEA">
        <w:rPr>
          <w:spacing w:val="-4"/>
        </w:rPr>
        <w:t xml:space="preserve"> А.Б. // Обработка металлов (технология, оборудование, инструменты). – 2013. - № 1 (58). – С. 32-36.</w:t>
      </w:r>
    </w:p>
    <w:p w:rsidR="005A7DB7" w:rsidRDefault="005A7DB7" w:rsidP="002D48AA"/>
    <w:p w:rsidR="005A37F6" w:rsidRDefault="005A37F6" w:rsidP="002D48AA"/>
    <w:p w:rsidR="002D48AA" w:rsidRDefault="002D48AA" w:rsidP="002D48AA">
      <w:r>
        <w:t>7. Методические публикации по направлению</w:t>
      </w:r>
    </w:p>
    <w:p w:rsidR="000015FB" w:rsidRPr="00FC7AEA" w:rsidRDefault="00EC3ABB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1. </w:t>
      </w:r>
      <w:r w:rsidR="000015FB" w:rsidRPr="00FC7AEA">
        <w:rPr>
          <w:spacing w:val="-4"/>
        </w:rPr>
        <w:t>Автоматизированный расчет станочных приводов : учеб. пособие / Ю. С. Чёсов, В. В. Иванцивский, С. В. Птицын, В. П. Титоренко</w:t>
      </w:r>
      <w:proofErr w:type="gramStart"/>
      <w:r w:rsidR="000015FB" w:rsidRPr="00FC7AEA">
        <w:rPr>
          <w:spacing w:val="-4"/>
        </w:rPr>
        <w:t xml:space="preserve">. - : </w:t>
      </w:r>
      <w:proofErr w:type="gramEnd"/>
      <w:r w:rsidR="000015FB" w:rsidRPr="00FC7AEA">
        <w:rPr>
          <w:spacing w:val="-4"/>
        </w:rPr>
        <w:t>НГТУ, 1996. - 98 с.</w:t>
      </w:r>
    </w:p>
    <w:p w:rsidR="000015FB" w:rsidRPr="00FC7AEA" w:rsidRDefault="000015FB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2. Моделирование температурных полей в материалах при шлифовании : учеб</w:t>
      </w:r>
      <w:proofErr w:type="gramStart"/>
      <w:r w:rsidRPr="00FC7AEA">
        <w:rPr>
          <w:spacing w:val="-4"/>
        </w:rPr>
        <w:t>.-</w:t>
      </w:r>
      <w:proofErr w:type="gramEnd"/>
      <w:r w:rsidRPr="00FC7AEA">
        <w:rPr>
          <w:spacing w:val="-4"/>
        </w:rPr>
        <w:t>метод. пособие / Ю. С. Чёсов, В. В. Иванцивский. - : НГТУ, 1996. - 28 с.</w:t>
      </w:r>
    </w:p>
    <w:p w:rsidR="000015FB" w:rsidRPr="00FC7AEA" w:rsidRDefault="000015FB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3. Моделирование температурных полей в материалах при высокоэнергетическом нагреве токами высокой частоты: учеб</w:t>
      </w:r>
      <w:proofErr w:type="gramStart"/>
      <w:r w:rsidRPr="00FC7AEA">
        <w:rPr>
          <w:spacing w:val="-4"/>
        </w:rPr>
        <w:t>.-</w:t>
      </w:r>
      <w:proofErr w:type="gramEnd"/>
      <w:r w:rsidRPr="00FC7AEA">
        <w:rPr>
          <w:spacing w:val="-4"/>
        </w:rPr>
        <w:t>метод. пособие / В. В. Иванцивский, Ю. С. Чёсов. - : НГТУ, 1997. - 24 с.</w:t>
      </w:r>
    </w:p>
    <w:p w:rsidR="000015FB" w:rsidRPr="00FC7AEA" w:rsidRDefault="000015FB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4. Оптимизация параметров элементов термического устройства в интегрированных станочных системах : учеб</w:t>
      </w:r>
      <w:proofErr w:type="gramStart"/>
      <w:r w:rsidRPr="00FC7AEA">
        <w:rPr>
          <w:spacing w:val="-4"/>
        </w:rPr>
        <w:t>.-</w:t>
      </w:r>
      <w:proofErr w:type="gramEnd"/>
      <w:r w:rsidRPr="00FC7AEA">
        <w:rPr>
          <w:spacing w:val="-4"/>
        </w:rPr>
        <w:t>метод. пособие / Ю. С. Чёсов, В. В. Иванцивский. - : НГТУ, 1997. - 20 с.</w:t>
      </w:r>
    </w:p>
    <w:p w:rsidR="000015FB" w:rsidRPr="00FC7AEA" w:rsidRDefault="000015FB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5. Качество технологического оборудования : учеб. пособие / Ю. С. Чёсов, В. В. Иванцивский, С. В. Птицын</w:t>
      </w:r>
      <w:proofErr w:type="gramStart"/>
      <w:r w:rsidRPr="00FC7AEA">
        <w:rPr>
          <w:spacing w:val="-4"/>
        </w:rPr>
        <w:t xml:space="preserve">. - : </w:t>
      </w:r>
      <w:proofErr w:type="gramEnd"/>
      <w:r w:rsidRPr="00FC7AEA">
        <w:rPr>
          <w:spacing w:val="-4"/>
        </w:rPr>
        <w:t>НГТУ, 1998. - 74 с.</w:t>
      </w:r>
    </w:p>
    <w:p w:rsidR="000015FB" w:rsidRPr="00FC7AEA" w:rsidRDefault="000015FB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6. Оценка теплостойкости шпиндельных узлов.: учеб</w:t>
      </w:r>
      <w:proofErr w:type="gramStart"/>
      <w:r w:rsidRPr="00FC7AEA">
        <w:rPr>
          <w:spacing w:val="-4"/>
        </w:rPr>
        <w:t>.-</w:t>
      </w:r>
      <w:proofErr w:type="gramEnd"/>
      <w:r w:rsidRPr="00FC7AEA">
        <w:rPr>
          <w:spacing w:val="-4"/>
        </w:rPr>
        <w:t>метод. пособие / В. В. Иванцивский, Ю. С. Чёсов. - : НГТУ, 1998. - 19 с.</w:t>
      </w:r>
    </w:p>
    <w:p w:rsidR="000015FB" w:rsidRPr="00FC7AEA" w:rsidRDefault="000015FB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7. </w:t>
      </w:r>
      <w:proofErr w:type="spellStart"/>
      <w:r w:rsidRPr="00FC7AEA">
        <w:rPr>
          <w:spacing w:val="-4"/>
        </w:rPr>
        <w:t>Пятикоординатный</w:t>
      </w:r>
      <w:proofErr w:type="spellEnd"/>
      <w:r w:rsidRPr="00FC7AEA">
        <w:rPr>
          <w:spacing w:val="-4"/>
        </w:rPr>
        <w:t xml:space="preserve"> обрабатывающий центр для высокопроизводительной и точной обработки произвольно расположенных поверхностей деталей. Часть 1. : учеб</w:t>
      </w:r>
      <w:proofErr w:type="gramStart"/>
      <w:r w:rsidRPr="00FC7AEA">
        <w:rPr>
          <w:spacing w:val="-4"/>
        </w:rPr>
        <w:t>.-</w:t>
      </w:r>
      <w:proofErr w:type="gramEnd"/>
      <w:r w:rsidRPr="00FC7AEA">
        <w:rPr>
          <w:spacing w:val="-4"/>
        </w:rPr>
        <w:t>метод. пособие / В. В. Иванцивский. - : НГТУ, 1999. - 20 с.</w:t>
      </w:r>
    </w:p>
    <w:p w:rsidR="00BF2165" w:rsidRPr="00FC7AEA" w:rsidRDefault="00BF2165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8. </w:t>
      </w:r>
      <w:proofErr w:type="spellStart"/>
      <w:r w:rsidRPr="00FC7AEA">
        <w:rPr>
          <w:spacing w:val="-4"/>
        </w:rPr>
        <w:t>Пятикоординатный</w:t>
      </w:r>
      <w:proofErr w:type="spellEnd"/>
      <w:r w:rsidRPr="00FC7AEA">
        <w:rPr>
          <w:spacing w:val="-4"/>
        </w:rPr>
        <w:t xml:space="preserve"> обрабатывающий центр для высокопроизводительной и точной обработки произвольно расположенных поверхностей деталей. Часть 2. : учеб</w:t>
      </w:r>
      <w:proofErr w:type="gramStart"/>
      <w:r w:rsidRPr="00FC7AEA">
        <w:rPr>
          <w:spacing w:val="-4"/>
        </w:rPr>
        <w:t>.-</w:t>
      </w:r>
      <w:proofErr w:type="gramEnd"/>
      <w:r w:rsidRPr="00FC7AEA">
        <w:rPr>
          <w:spacing w:val="-4"/>
        </w:rPr>
        <w:t>метод. пособие / В. В. Иванцивский. - : НГТУ, 2001. - 20 с.</w:t>
      </w:r>
    </w:p>
    <w:p w:rsidR="000015FB" w:rsidRPr="00FC7AEA" w:rsidRDefault="00BF2165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lastRenderedPageBreak/>
        <w:t>9. Металлорежущие станки : учеб</w:t>
      </w:r>
      <w:proofErr w:type="gramStart"/>
      <w:r w:rsidRPr="00FC7AEA">
        <w:rPr>
          <w:spacing w:val="-4"/>
        </w:rPr>
        <w:t>.-</w:t>
      </w:r>
      <w:proofErr w:type="gramEnd"/>
      <w:r w:rsidRPr="00FC7AEA">
        <w:rPr>
          <w:spacing w:val="-4"/>
        </w:rPr>
        <w:t>метод. пособие / В. В. Иванцивский. - : НГТУ, 2003. - 22 с.</w:t>
      </w:r>
    </w:p>
    <w:p w:rsidR="00910A64" w:rsidRPr="00FC7AEA" w:rsidRDefault="00910A6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10. Математическое моделирование технологических машин. </w:t>
      </w:r>
      <w:proofErr w:type="spellStart"/>
      <w:r w:rsidRPr="00FC7AEA">
        <w:rPr>
          <w:spacing w:val="-4"/>
        </w:rPr>
        <w:t>Раб</w:t>
      </w:r>
      <w:proofErr w:type="gramStart"/>
      <w:r w:rsidRPr="00FC7AEA">
        <w:rPr>
          <w:spacing w:val="-4"/>
        </w:rPr>
        <w:t>.п</w:t>
      </w:r>
      <w:proofErr w:type="gramEnd"/>
      <w:r w:rsidRPr="00FC7AEA">
        <w:rPr>
          <w:spacing w:val="-4"/>
        </w:rPr>
        <w:t>рогр.и</w:t>
      </w:r>
      <w:proofErr w:type="spellEnd"/>
      <w:r w:rsidRPr="00FC7AEA">
        <w:rPr>
          <w:spacing w:val="-4"/>
        </w:rPr>
        <w:t xml:space="preserve"> </w:t>
      </w:r>
      <w:proofErr w:type="spellStart"/>
      <w:r w:rsidRPr="00FC7AEA">
        <w:rPr>
          <w:spacing w:val="-4"/>
        </w:rPr>
        <w:t>метод.указ</w:t>
      </w:r>
      <w:proofErr w:type="spellEnd"/>
      <w:r w:rsidRPr="00FC7AEA">
        <w:rPr>
          <w:spacing w:val="-4"/>
        </w:rPr>
        <w:t>. : учеб.-метод. пособие / Ю. И. Подгорный. - : НГТУ, 2003. - 13 с.</w:t>
      </w:r>
    </w:p>
    <w:p w:rsidR="00910A64" w:rsidRPr="00FC7AEA" w:rsidRDefault="00910A6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11. Динамика технологических машин. </w:t>
      </w:r>
      <w:proofErr w:type="spellStart"/>
      <w:r w:rsidRPr="00FC7AEA">
        <w:rPr>
          <w:spacing w:val="-4"/>
        </w:rPr>
        <w:t>Раб</w:t>
      </w:r>
      <w:proofErr w:type="gramStart"/>
      <w:r w:rsidRPr="00FC7AEA">
        <w:rPr>
          <w:spacing w:val="-4"/>
        </w:rPr>
        <w:t>.п</w:t>
      </w:r>
      <w:proofErr w:type="gramEnd"/>
      <w:r w:rsidRPr="00FC7AEA">
        <w:rPr>
          <w:spacing w:val="-4"/>
        </w:rPr>
        <w:t>рогр</w:t>
      </w:r>
      <w:proofErr w:type="spellEnd"/>
      <w:r w:rsidRPr="00FC7AEA">
        <w:rPr>
          <w:spacing w:val="-4"/>
        </w:rPr>
        <w:t>. и метод. указ. : учеб.-метод. пособие / Ю. И. Подгорный. - : НГТУ, 2004. - 19 с.</w:t>
      </w:r>
    </w:p>
    <w:p w:rsidR="002D48AA" w:rsidRPr="00FC7AEA" w:rsidRDefault="00910A6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12. </w:t>
      </w:r>
      <w:r w:rsidR="00BF2165" w:rsidRPr="00FC7AEA">
        <w:rPr>
          <w:spacing w:val="-4"/>
        </w:rPr>
        <w:t>Автоматизированное проектирование деталей сложной геометрии с использованием программного продукта POWERSHAPE : учеб</w:t>
      </w:r>
      <w:proofErr w:type="gramStart"/>
      <w:r w:rsidR="00BF2165" w:rsidRPr="00FC7AEA">
        <w:rPr>
          <w:spacing w:val="-4"/>
        </w:rPr>
        <w:t>.-</w:t>
      </w:r>
      <w:proofErr w:type="gramEnd"/>
      <w:r w:rsidR="00BF2165" w:rsidRPr="00FC7AEA">
        <w:rPr>
          <w:spacing w:val="-4"/>
        </w:rPr>
        <w:t xml:space="preserve">метод. пособие / В. В. Иванцивский, Д. В. </w:t>
      </w:r>
      <w:proofErr w:type="spellStart"/>
      <w:r w:rsidR="00BF2165" w:rsidRPr="00FC7AEA">
        <w:rPr>
          <w:spacing w:val="-4"/>
        </w:rPr>
        <w:t>Тинни</w:t>
      </w:r>
      <w:r w:rsidR="00AE6DB7">
        <w:rPr>
          <w:spacing w:val="-4"/>
        </w:rPr>
        <w:t>ков</w:t>
      </w:r>
      <w:proofErr w:type="spellEnd"/>
      <w:r w:rsidR="00AE6DB7">
        <w:rPr>
          <w:spacing w:val="-4"/>
        </w:rPr>
        <w:t>.</w:t>
      </w:r>
      <w:r w:rsidR="00BF2165" w:rsidRPr="00FC7AEA">
        <w:rPr>
          <w:spacing w:val="-4"/>
        </w:rPr>
        <w:t>: НГТУ, 2007. - 67 с</w:t>
      </w:r>
    </w:p>
    <w:p w:rsidR="00910A64" w:rsidRPr="00FC7AEA" w:rsidRDefault="00910A6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13. Анализ и синтез механизмов : учеб. пособие / Ю. И. Подгорный, М. В. Лукин, О.В. </w:t>
      </w:r>
      <w:proofErr w:type="spellStart"/>
      <w:r w:rsidRPr="00FC7AEA">
        <w:rPr>
          <w:spacing w:val="-4"/>
        </w:rPr>
        <w:t>Максимчук</w:t>
      </w:r>
      <w:proofErr w:type="spellEnd"/>
      <w:proofErr w:type="gramStart"/>
      <w:r w:rsidRPr="00FC7AEA">
        <w:rPr>
          <w:spacing w:val="-4"/>
        </w:rPr>
        <w:t xml:space="preserve">. - : </w:t>
      </w:r>
      <w:proofErr w:type="gramEnd"/>
      <w:r w:rsidRPr="00FC7AEA">
        <w:rPr>
          <w:spacing w:val="-4"/>
        </w:rPr>
        <w:t>НГТУ, 2007. - 104 с.</w:t>
      </w:r>
    </w:p>
    <w:p w:rsidR="000015FB" w:rsidRPr="00FC7AEA" w:rsidRDefault="00910A6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14. </w:t>
      </w:r>
      <w:r w:rsidR="00AE6DB7" w:rsidRPr="00FC7AEA">
        <w:rPr>
          <w:spacing w:val="-4"/>
        </w:rPr>
        <w:t>Скиба</w:t>
      </w:r>
      <w:r w:rsidR="00AE6DB7" w:rsidRPr="00AE6DB7">
        <w:rPr>
          <w:spacing w:val="-4"/>
        </w:rPr>
        <w:t xml:space="preserve"> </w:t>
      </w:r>
      <w:r w:rsidR="00AE6DB7" w:rsidRPr="00FC7AEA">
        <w:rPr>
          <w:spacing w:val="-4"/>
        </w:rPr>
        <w:t xml:space="preserve">В. Ю., Иванцивский В. В. </w:t>
      </w:r>
      <w:r w:rsidR="000015FB" w:rsidRPr="00FC7AEA">
        <w:rPr>
          <w:spacing w:val="-4"/>
        </w:rPr>
        <w:t xml:space="preserve">Управление вертикальным </w:t>
      </w:r>
      <w:proofErr w:type="spellStart"/>
      <w:r w:rsidR="000015FB" w:rsidRPr="00FC7AEA">
        <w:rPr>
          <w:spacing w:val="-4"/>
        </w:rPr>
        <w:t>обрабатываюим</w:t>
      </w:r>
      <w:proofErr w:type="spellEnd"/>
      <w:r w:rsidR="000015FB" w:rsidRPr="00FC7AEA">
        <w:rPr>
          <w:spacing w:val="-4"/>
        </w:rPr>
        <w:t xml:space="preserve"> центром </w:t>
      </w:r>
      <w:r w:rsidR="000015FB" w:rsidRPr="00FC7AEA">
        <w:rPr>
          <w:spacing w:val="-4"/>
          <w:lang w:val="en-US"/>
        </w:rPr>
        <w:t>DMC</w:t>
      </w:r>
      <w:r w:rsidR="000015FB" w:rsidRPr="00FC7AEA">
        <w:rPr>
          <w:spacing w:val="-4"/>
        </w:rPr>
        <w:t xml:space="preserve"> 635 </w:t>
      </w:r>
      <w:r w:rsidR="000015FB" w:rsidRPr="00FC7AEA">
        <w:rPr>
          <w:spacing w:val="-4"/>
          <w:lang w:val="en-US"/>
        </w:rPr>
        <w:t>V</w:t>
      </w:r>
      <w:r w:rsidR="000015FB" w:rsidRPr="00FC7AEA">
        <w:rPr>
          <w:spacing w:val="-4"/>
        </w:rPr>
        <w:t xml:space="preserve"> с использованием системы </w:t>
      </w:r>
      <w:r w:rsidR="000015FB" w:rsidRPr="00FC7AEA">
        <w:rPr>
          <w:spacing w:val="-4"/>
          <w:lang w:val="en-US"/>
        </w:rPr>
        <w:t>SIMENS</w:t>
      </w:r>
      <w:r w:rsidR="000015FB" w:rsidRPr="00FC7AEA">
        <w:rPr>
          <w:spacing w:val="-4"/>
        </w:rPr>
        <w:t xml:space="preserve"> 810</w:t>
      </w:r>
      <w:r w:rsidR="000015FB" w:rsidRPr="00FC7AEA">
        <w:rPr>
          <w:spacing w:val="-4"/>
          <w:lang w:val="en-US"/>
        </w:rPr>
        <w:t>D</w:t>
      </w:r>
      <w:r w:rsidR="000015FB" w:rsidRPr="00FC7AEA">
        <w:rPr>
          <w:spacing w:val="-4"/>
        </w:rPr>
        <w:t xml:space="preserve"> </w:t>
      </w:r>
      <w:r w:rsidR="000015FB" w:rsidRPr="00FC7AEA">
        <w:rPr>
          <w:spacing w:val="-4"/>
          <w:lang w:val="en-US"/>
        </w:rPr>
        <w:t>c</w:t>
      </w:r>
      <w:r w:rsidR="000015FB" w:rsidRPr="00FC7AEA">
        <w:rPr>
          <w:spacing w:val="-4"/>
        </w:rPr>
        <w:t xml:space="preserve"> </w:t>
      </w:r>
      <w:proofErr w:type="spellStart"/>
      <w:r w:rsidR="000015FB" w:rsidRPr="00FC7AEA">
        <w:rPr>
          <w:spacing w:val="-4"/>
          <w:lang w:val="en-US"/>
        </w:rPr>
        <w:t>ShopMill</w:t>
      </w:r>
      <w:proofErr w:type="spellEnd"/>
      <w:r w:rsidR="000015FB" w:rsidRPr="00FC7AEA">
        <w:rPr>
          <w:spacing w:val="-4"/>
        </w:rPr>
        <w:t xml:space="preserve"> </w:t>
      </w:r>
      <w:r w:rsidR="00AE6DB7">
        <w:rPr>
          <w:spacing w:val="-4"/>
        </w:rPr>
        <w:t>: учеб</w:t>
      </w:r>
      <w:proofErr w:type="gramStart"/>
      <w:r w:rsidR="00AE6DB7">
        <w:rPr>
          <w:spacing w:val="-4"/>
        </w:rPr>
        <w:t>.-</w:t>
      </w:r>
      <w:proofErr w:type="gramEnd"/>
      <w:r w:rsidR="00AE6DB7">
        <w:rPr>
          <w:spacing w:val="-4"/>
        </w:rPr>
        <w:t>метод. пособие</w:t>
      </w:r>
      <w:r w:rsidR="000015FB" w:rsidRPr="00FC7AEA">
        <w:rPr>
          <w:spacing w:val="-4"/>
        </w:rPr>
        <w:t>. - : НГТУ, 2010. - 48 с.</w:t>
      </w:r>
    </w:p>
    <w:p w:rsidR="00A76EB0" w:rsidRPr="00FC7AEA" w:rsidRDefault="00910A6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15</w:t>
      </w:r>
      <w:r w:rsidR="00A76EB0" w:rsidRPr="00FC7AEA">
        <w:rPr>
          <w:spacing w:val="-4"/>
        </w:rPr>
        <w:t xml:space="preserve">. Исследование и синтез законов движения кулачковых механизмов / Подгорный Ю.И., Кириллов А.В., </w:t>
      </w:r>
      <w:proofErr w:type="spellStart"/>
      <w:r w:rsidR="00A76EB0" w:rsidRPr="00FC7AEA">
        <w:rPr>
          <w:spacing w:val="-4"/>
        </w:rPr>
        <w:t>Максимчук</w:t>
      </w:r>
      <w:proofErr w:type="spellEnd"/>
      <w:r w:rsidR="00A76EB0" w:rsidRPr="00FC7AEA">
        <w:rPr>
          <w:spacing w:val="-4"/>
        </w:rPr>
        <w:t xml:space="preserve"> О.В., Лукин М.В. // Новосибирск, 2011.</w:t>
      </w:r>
    </w:p>
    <w:p w:rsidR="000B47A0" w:rsidRPr="00FC7AEA" w:rsidRDefault="00910A6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16</w:t>
      </w:r>
      <w:r w:rsidR="000B47A0" w:rsidRPr="00FC7AEA">
        <w:rPr>
          <w:spacing w:val="-4"/>
        </w:rPr>
        <w:t xml:space="preserve">. </w:t>
      </w:r>
      <w:r w:rsidR="000015FB" w:rsidRPr="00FC7AEA">
        <w:rPr>
          <w:spacing w:val="-4"/>
        </w:rPr>
        <w:t>Иванцивский В. В. Тепловые источники в технологических процессах изготовления деталей машин : учеб</w:t>
      </w:r>
      <w:proofErr w:type="gramStart"/>
      <w:r w:rsidR="000015FB" w:rsidRPr="00FC7AEA">
        <w:rPr>
          <w:spacing w:val="-4"/>
        </w:rPr>
        <w:t>.</w:t>
      </w:r>
      <w:proofErr w:type="gramEnd"/>
      <w:r w:rsidR="000015FB" w:rsidRPr="00FC7AEA">
        <w:rPr>
          <w:spacing w:val="-4"/>
        </w:rPr>
        <w:t xml:space="preserve"> </w:t>
      </w:r>
      <w:proofErr w:type="gramStart"/>
      <w:r w:rsidR="000015FB" w:rsidRPr="00FC7AEA">
        <w:rPr>
          <w:spacing w:val="-4"/>
        </w:rPr>
        <w:t>п</w:t>
      </w:r>
      <w:proofErr w:type="gramEnd"/>
      <w:r w:rsidR="000015FB" w:rsidRPr="00FC7AEA">
        <w:rPr>
          <w:spacing w:val="-4"/>
        </w:rPr>
        <w:t xml:space="preserve">особие / В. В. Иванцивский, В. А. </w:t>
      </w:r>
      <w:proofErr w:type="spellStart"/>
      <w:r w:rsidR="000015FB" w:rsidRPr="00FC7AEA">
        <w:rPr>
          <w:spacing w:val="-4"/>
        </w:rPr>
        <w:t>Батаев</w:t>
      </w:r>
      <w:proofErr w:type="spellEnd"/>
      <w:r w:rsidR="000015FB" w:rsidRPr="00FC7AEA">
        <w:rPr>
          <w:spacing w:val="-4"/>
        </w:rPr>
        <w:t>, В. Ю. Скиба. - Новосиби</w:t>
      </w:r>
      <w:r w:rsidR="00FC7AEA" w:rsidRPr="00FC7AEA">
        <w:rPr>
          <w:spacing w:val="-4"/>
        </w:rPr>
        <w:t>рск</w:t>
      </w:r>
      <w:proofErr w:type="gramStart"/>
      <w:r w:rsidR="00FC7AEA" w:rsidRPr="00FC7AEA">
        <w:rPr>
          <w:spacing w:val="-4"/>
        </w:rPr>
        <w:t xml:space="preserve"> :</w:t>
      </w:r>
      <w:proofErr w:type="gramEnd"/>
      <w:r w:rsidR="00FC7AEA" w:rsidRPr="00FC7AEA">
        <w:rPr>
          <w:spacing w:val="-4"/>
        </w:rPr>
        <w:t xml:space="preserve"> Изд-во НГТУ, 2015. - 63 с</w:t>
      </w:r>
      <w:r w:rsidR="000015FB" w:rsidRPr="00FC7AEA">
        <w:rPr>
          <w:spacing w:val="-4"/>
        </w:rPr>
        <w:t>.</w:t>
      </w:r>
    </w:p>
    <w:p w:rsidR="00A76EB0" w:rsidRPr="00FC7AEA" w:rsidRDefault="00910A6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17</w:t>
      </w:r>
      <w:r w:rsidR="000015FB" w:rsidRPr="00FC7AEA">
        <w:rPr>
          <w:spacing w:val="-4"/>
        </w:rPr>
        <w:t>. Применение пакета прикладных программ для кинематического анализа и синтеза механизмов технологических машин : учеб</w:t>
      </w:r>
      <w:proofErr w:type="gramStart"/>
      <w:r w:rsidR="000015FB" w:rsidRPr="00FC7AEA">
        <w:rPr>
          <w:spacing w:val="-4"/>
        </w:rPr>
        <w:t>.</w:t>
      </w:r>
      <w:proofErr w:type="gramEnd"/>
      <w:r w:rsidR="000015FB" w:rsidRPr="00FC7AEA">
        <w:rPr>
          <w:spacing w:val="-4"/>
        </w:rPr>
        <w:t xml:space="preserve"> </w:t>
      </w:r>
      <w:proofErr w:type="gramStart"/>
      <w:r w:rsidR="000015FB" w:rsidRPr="00FC7AEA">
        <w:rPr>
          <w:spacing w:val="-4"/>
        </w:rPr>
        <w:t>п</w:t>
      </w:r>
      <w:proofErr w:type="gramEnd"/>
      <w:r w:rsidR="000015FB" w:rsidRPr="00FC7AEA">
        <w:rPr>
          <w:spacing w:val="-4"/>
        </w:rPr>
        <w:t xml:space="preserve">особие / Ю. И. Подгорный, В. Ю. Скиба, Е. А. Зверев, Т. Г. Мартынова ; </w:t>
      </w:r>
      <w:proofErr w:type="spellStart"/>
      <w:r w:rsidR="000015FB" w:rsidRPr="00FC7AEA">
        <w:rPr>
          <w:spacing w:val="-4"/>
        </w:rPr>
        <w:t>Новосиб</w:t>
      </w:r>
      <w:proofErr w:type="spellEnd"/>
      <w:r w:rsidR="000015FB" w:rsidRPr="00FC7AEA">
        <w:rPr>
          <w:spacing w:val="-4"/>
        </w:rPr>
        <w:t xml:space="preserve">. гос. </w:t>
      </w:r>
      <w:proofErr w:type="spellStart"/>
      <w:r w:rsidR="000015FB" w:rsidRPr="00FC7AEA">
        <w:rPr>
          <w:spacing w:val="-4"/>
        </w:rPr>
        <w:t>техн</w:t>
      </w:r>
      <w:proofErr w:type="spellEnd"/>
      <w:r w:rsidR="000015FB" w:rsidRPr="00FC7AEA">
        <w:rPr>
          <w:spacing w:val="-4"/>
        </w:rPr>
        <w:t>. ун-т. - Новосибирск</w:t>
      </w:r>
      <w:proofErr w:type="gramStart"/>
      <w:r w:rsidR="000015FB" w:rsidRPr="00FC7AEA">
        <w:rPr>
          <w:spacing w:val="-4"/>
        </w:rPr>
        <w:t xml:space="preserve"> :</w:t>
      </w:r>
      <w:proofErr w:type="gramEnd"/>
      <w:r w:rsidR="000015FB" w:rsidRPr="00FC7AEA">
        <w:rPr>
          <w:spacing w:val="-4"/>
        </w:rPr>
        <w:t xml:space="preserve"> Изд-</w:t>
      </w:r>
      <w:r w:rsidR="00FC7AEA" w:rsidRPr="00FC7AEA">
        <w:rPr>
          <w:spacing w:val="-4"/>
        </w:rPr>
        <w:t>во НГТУ, 2016. - 76 с.</w:t>
      </w:r>
    </w:p>
    <w:p w:rsidR="000015FB" w:rsidRPr="00FC7AEA" w:rsidRDefault="00910A6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18</w:t>
      </w:r>
      <w:r w:rsidR="000015FB" w:rsidRPr="00FC7AEA">
        <w:rPr>
          <w:spacing w:val="-4"/>
        </w:rPr>
        <w:t>. Кинематический анализ и синтез механизмов технологических машин с применением пакета прикладных программ : учеб</w:t>
      </w:r>
      <w:proofErr w:type="gramStart"/>
      <w:r w:rsidR="000015FB" w:rsidRPr="00FC7AEA">
        <w:rPr>
          <w:spacing w:val="-4"/>
        </w:rPr>
        <w:t>.</w:t>
      </w:r>
      <w:proofErr w:type="gramEnd"/>
      <w:r w:rsidR="000015FB" w:rsidRPr="00FC7AEA">
        <w:rPr>
          <w:spacing w:val="-4"/>
        </w:rPr>
        <w:t xml:space="preserve"> </w:t>
      </w:r>
      <w:proofErr w:type="gramStart"/>
      <w:r w:rsidR="000015FB" w:rsidRPr="00FC7AEA">
        <w:rPr>
          <w:spacing w:val="-4"/>
        </w:rPr>
        <w:t>п</w:t>
      </w:r>
      <w:proofErr w:type="gramEnd"/>
      <w:r w:rsidR="000015FB" w:rsidRPr="00FC7AEA">
        <w:rPr>
          <w:spacing w:val="-4"/>
        </w:rPr>
        <w:t>особие / Ю. И. Подгорный, В. Ю. Скиба, Е. А. Зверев, Т. Г. Мартынова. - Новосибир</w:t>
      </w:r>
      <w:r w:rsidR="00FC7AEA" w:rsidRPr="00FC7AEA">
        <w:rPr>
          <w:spacing w:val="-4"/>
        </w:rPr>
        <w:t>ск</w:t>
      </w:r>
      <w:proofErr w:type="gramStart"/>
      <w:r w:rsidR="00FC7AEA" w:rsidRPr="00FC7AEA">
        <w:rPr>
          <w:spacing w:val="-4"/>
        </w:rPr>
        <w:t xml:space="preserve"> :</w:t>
      </w:r>
      <w:proofErr w:type="gramEnd"/>
      <w:r w:rsidR="00FC7AEA" w:rsidRPr="00FC7AEA">
        <w:rPr>
          <w:spacing w:val="-4"/>
        </w:rPr>
        <w:t xml:space="preserve"> Изд-во НГТУ, 2016. - 76 с.</w:t>
      </w:r>
    </w:p>
    <w:p w:rsidR="00EC3ABB" w:rsidRDefault="00EC3ABB" w:rsidP="00EC3ABB">
      <w:pPr>
        <w:ind w:left="567"/>
      </w:pPr>
    </w:p>
    <w:p w:rsidR="005A37F6" w:rsidRPr="00000432" w:rsidRDefault="005A37F6" w:rsidP="00EC3ABB">
      <w:pPr>
        <w:ind w:left="567"/>
      </w:pPr>
    </w:p>
    <w:p w:rsidR="002D48AA" w:rsidRDefault="002D48AA" w:rsidP="002D48AA">
      <w:r>
        <w:t>8. Актуальные публикации</w:t>
      </w:r>
    </w:p>
    <w:p w:rsidR="002D48AA" w:rsidRPr="00FC7AEA" w:rsidRDefault="000C2894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 xml:space="preserve">1. </w:t>
      </w:r>
      <w:proofErr w:type="spellStart"/>
      <w:r w:rsidRPr="00FC7AEA">
        <w:rPr>
          <w:i/>
          <w:spacing w:val="-4"/>
          <w:lang w:val="en-US"/>
        </w:rPr>
        <w:t>Skeeba</w:t>
      </w:r>
      <w:proofErr w:type="spellEnd"/>
      <w:r w:rsidRPr="00FC7AEA">
        <w:rPr>
          <w:i/>
          <w:spacing w:val="-4"/>
          <w:lang w:val="en-US"/>
        </w:rPr>
        <w:t xml:space="preserve"> </w:t>
      </w:r>
      <w:proofErr w:type="spellStart"/>
      <w:r w:rsidRPr="00FC7AEA">
        <w:rPr>
          <w:i/>
          <w:spacing w:val="-4"/>
          <w:lang w:val="en-US"/>
        </w:rPr>
        <w:t>V.Yu</w:t>
      </w:r>
      <w:proofErr w:type="spellEnd"/>
      <w:r w:rsidRPr="00FC7AEA">
        <w:rPr>
          <w:i/>
          <w:spacing w:val="-4"/>
          <w:lang w:val="en-US"/>
        </w:rPr>
        <w:t xml:space="preserve">., </w:t>
      </w:r>
      <w:proofErr w:type="spellStart"/>
      <w:r w:rsidRPr="00FC7AEA">
        <w:rPr>
          <w:i/>
          <w:spacing w:val="-4"/>
          <w:lang w:val="en-US"/>
        </w:rPr>
        <w:t>Ivancivsky</w:t>
      </w:r>
      <w:proofErr w:type="spellEnd"/>
      <w:r w:rsidRPr="00FC7AEA">
        <w:rPr>
          <w:i/>
          <w:spacing w:val="-4"/>
          <w:lang w:val="en-US"/>
        </w:rPr>
        <w:t xml:space="preserve"> V.V., </w:t>
      </w:r>
      <w:proofErr w:type="spellStart"/>
      <w:r w:rsidRPr="00FC7AEA">
        <w:rPr>
          <w:i/>
          <w:spacing w:val="-4"/>
          <w:lang w:val="en-US"/>
        </w:rPr>
        <w:t>Pushnin</w:t>
      </w:r>
      <w:proofErr w:type="spellEnd"/>
      <w:r w:rsidRPr="00FC7AEA">
        <w:rPr>
          <w:i/>
          <w:spacing w:val="-4"/>
          <w:lang w:val="en-US"/>
        </w:rPr>
        <w:t xml:space="preserve"> V.N.</w:t>
      </w:r>
      <w:r w:rsidRPr="00FC7AEA">
        <w:rPr>
          <w:spacing w:val="-4"/>
          <w:lang w:val="en-US"/>
        </w:rPr>
        <w:t xml:space="preserve"> Numerical modeling of steel surface hardening in the process of high energy heating by high frequency currents // Applied Mechanics and Materials. - 2014. </w:t>
      </w:r>
      <w:proofErr w:type="gramStart"/>
      <w:r w:rsidRPr="00FC7AEA">
        <w:rPr>
          <w:spacing w:val="-4"/>
          <w:lang w:val="en-US"/>
        </w:rPr>
        <w:t xml:space="preserve">- </w:t>
      </w:r>
      <w:r w:rsidRPr="00FC7AEA">
        <w:rPr>
          <w:spacing w:val="-4"/>
        </w:rPr>
        <w:t>Т</w:t>
      </w:r>
      <w:r w:rsidRPr="00FC7AEA">
        <w:rPr>
          <w:spacing w:val="-4"/>
          <w:lang w:val="en-US"/>
        </w:rPr>
        <w:t>. 698.</w:t>
      </w:r>
      <w:proofErr w:type="gramEnd"/>
      <w:r w:rsidRPr="00FC7AEA">
        <w:rPr>
          <w:spacing w:val="-4"/>
          <w:lang w:val="en-US"/>
        </w:rPr>
        <w:t xml:space="preserve"> - </w:t>
      </w:r>
      <w:proofErr w:type="gramStart"/>
      <w:r w:rsidRPr="00FC7AEA">
        <w:rPr>
          <w:spacing w:val="-4"/>
        </w:rPr>
        <w:t>С</w:t>
      </w:r>
      <w:r w:rsidRPr="00FC7AEA">
        <w:rPr>
          <w:spacing w:val="-4"/>
          <w:lang w:val="en-US"/>
        </w:rPr>
        <w:t>. 288</w:t>
      </w:r>
      <w:proofErr w:type="gramEnd"/>
      <w:r w:rsidRPr="00FC7AEA">
        <w:rPr>
          <w:spacing w:val="-4"/>
          <w:lang w:val="en-US"/>
        </w:rPr>
        <w:t>-293.</w:t>
      </w:r>
    </w:p>
    <w:p w:rsidR="000C2894" w:rsidRPr="00FC7AEA" w:rsidRDefault="000C289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2. </w:t>
      </w:r>
      <w:r w:rsidRPr="00FC7AEA">
        <w:rPr>
          <w:i/>
          <w:spacing w:val="-4"/>
        </w:rPr>
        <w:t>Чёсов Ю.С., Зверев Е.А.</w:t>
      </w:r>
      <w:r w:rsidRPr="00FC7AEA">
        <w:rPr>
          <w:spacing w:val="-4"/>
        </w:rPr>
        <w:t xml:space="preserve"> Методика нанесения плазменных износостойких покрытий // Научный вестник Новосибирского государственного технического университета. - 2014. - № 2 (55). - С. 156-165.</w:t>
      </w:r>
    </w:p>
    <w:p w:rsidR="000C2894" w:rsidRPr="00FC7AEA" w:rsidRDefault="000C289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3. Структура износостойких плазменных покрытий после высокоэнергетического воздействия ТВЧ // Чёсов Ю.С., Зверев Е.А., Иванцивский В.В., Скиба В.Ю., Плотникова Н.В., Лобанов Д.В. // Обработка металлов (технология, оборудование, инструменты). - 2014. - № 4 (65). - С. 11-18.</w:t>
      </w:r>
    </w:p>
    <w:p w:rsidR="000C2894" w:rsidRPr="00FC7AEA" w:rsidRDefault="000C289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4. Моделирование несущих систем технологических машин / Подгорный Ю.И., Скиба В.Ю., Кириллов А.В., Пушнин В.Н., Ерохин И.А., Корнев Д.Ю. // Обработка металлов (технология, оборудование, инструменты). - 2014. - № 2 (63). - С. 91-99.</w:t>
      </w:r>
    </w:p>
    <w:p w:rsidR="000C2894" w:rsidRPr="00FC7AEA" w:rsidRDefault="000C2894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lastRenderedPageBreak/>
        <w:t xml:space="preserve">5. Исследование закона движения кулачкового механизма с учетом деформаций конструктивных элементов / Подгорный Ю.И., Кириллов А.В., </w:t>
      </w:r>
      <w:proofErr w:type="spellStart"/>
      <w:r w:rsidRPr="00FC7AEA">
        <w:rPr>
          <w:spacing w:val="-4"/>
        </w:rPr>
        <w:t>Максимчук</w:t>
      </w:r>
      <w:proofErr w:type="spellEnd"/>
      <w:r w:rsidRPr="00FC7AEA">
        <w:rPr>
          <w:spacing w:val="-4"/>
        </w:rPr>
        <w:t xml:space="preserve"> О.В. // Вестник Самарского государственного технического университета. Серия: Технические науки. - 2014. - № 3 (43). - С. 115-122.</w:t>
      </w:r>
    </w:p>
    <w:p w:rsidR="000C2894" w:rsidRPr="00FC7AEA" w:rsidRDefault="00C64BAD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6. Анализ напряженно-деформированного состояния материала при высокоэнергетическом нагреве токами высокой частоты / Скиба В.Ю., Пушнин В.Н., Ерохин И.А., Корнев Д.Ю.// Обработка металлов (технология, оборудование, инструменты). - 2014. - № 3 (64). - С. 90-102.</w:t>
      </w:r>
    </w:p>
    <w:p w:rsidR="00C64BAD" w:rsidRPr="00FC7AEA" w:rsidRDefault="00C64BAD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7. </w:t>
      </w:r>
      <w:r w:rsidR="00967623" w:rsidRPr="00FC7AEA">
        <w:rPr>
          <w:spacing w:val="-4"/>
        </w:rPr>
        <w:t>Станочное оборудование, основанное на комплексировании нескольких технологических операций / Пушнин В.Н., Ерохин И.А., Корнев Д.Ю., Скиба В.Ю. // Актуальные проблемы в машиностроении. - 2014. - № 1. - С. 245-255.</w:t>
      </w:r>
    </w:p>
    <w:p w:rsidR="00967623" w:rsidRPr="00FC7AEA" w:rsidRDefault="00967623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 xml:space="preserve">8. Perspective of high energy heating implementation for steel surface saturation with carbon / </w:t>
      </w:r>
      <w:proofErr w:type="spellStart"/>
      <w:r w:rsidRPr="00FC7AEA">
        <w:rPr>
          <w:spacing w:val="-4"/>
          <w:lang w:val="en-US"/>
        </w:rPr>
        <w:t>Plotnikova</w:t>
      </w:r>
      <w:proofErr w:type="spellEnd"/>
      <w:r w:rsidRPr="00FC7AEA">
        <w:rPr>
          <w:spacing w:val="-4"/>
          <w:lang w:val="en-US"/>
        </w:rPr>
        <w:t xml:space="preserve"> N.V., </w:t>
      </w:r>
      <w:proofErr w:type="spellStart"/>
      <w:r w:rsidRPr="00FC7AEA">
        <w:rPr>
          <w:spacing w:val="-4"/>
          <w:lang w:val="en-US"/>
        </w:rPr>
        <w:t>Losinskaya</w:t>
      </w:r>
      <w:proofErr w:type="spellEnd"/>
      <w:r w:rsidRPr="00FC7AEA">
        <w:rPr>
          <w:spacing w:val="-4"/>
          <w:lang w:val="en-US"/>
        </w:rPr>
        <w:t xml:space="preserve"> A.A., </w:t>
      </w:r>
      <w:proofErr w:type="spellStart"/>
      <w:r w:rsidRPr="00FC7AEA">
        <w:rPr>
          <w:spacing w:val="-4"/>
          <w:lang w:val="en-US"/>
        </w:rPr>
        <w:t>Skeeba</w:t>
      </w:r>
      <w:proofErr w:type="spellEnd"/>
      <w:r w:rsidRPr="00FC7AEA">
        <w:rPr>
          <w:spacing w:val="-4"/>
          <w:lang w:val="en-US"/>
        </w:rPr>
        <w:t xml:space="preserve"> </w:t>
      </w:r>
      <w:proofErr w:type="spellStart"/>
      <w:r w:rsidRPr="00FC7AEA">
        <w:rPr>
          <w:spacing w:val="-4"/>
          <w:lang w:val="en-US"/>
        </w:rPr>
        <w:t>V.Yu</w:t>
      </w:r>
      <w:proofErr w:type="spellEnd"/>
      <w:r w:rsidRPr="00FC7AEA">
        <w:rPr>
          <w:spacing w:val="-4"/>
          <w:lang w:val="en-US"/>
        </w:rPr>
        <w:t xml:space="preserve">., </w:t>
      </w:r>
      <w:proofErr w:type="spellStart"/>
      <w:r w:rsidRPr="00FC7AEA">
        <w:rPr>
          <w:spacing w:val="-4"/>
          <w:lang w:val="en-US"/>
        </w:rPr>
        <w:t>Nikitenko</w:t>
      </w:r>
      <w:proofErr w:type="spellEnd"/>
      <w:r w:rsidRPr="00FC7AEA">
        <w:rPr>
          <w:spacing w:val="-4"/>
          <w:lang w:val="en-US"/>
        </w:rPr>
        <w:t xml:space="preserve"> E. // Applied Mechanics and Materials. - 2014. </w:t>
      </w:r>
      <w:proofErr w:type="gramStart"/>
      <w:r w:rsidRPr="00FC7AEA">
        <w:rPr>
          <w:spacing w:val="-4"/>
          <w:lang w:val="en-US"/>
        </w:rPr>
        <w:t>- Т. 698.</w:t>
      </w:r>
      <w:proofErr w:type="gramEnd"/>
      <w:r w:rsidRPr="00FC7AEA">
        <w:rPr>
          <w:spacing w:val="-4"/>
          <w:lang w:val="en-US"/>
        </w:rPr>
        <w:t xml:space="preserve"> - </w:t>
      </w:r>
      <w:proofErr w:type="gramStart"/>
      <w:r w:rsidRPr="00FC7AEA">
        <w:rPr>
          <w:spacing w:val="-4"/>
          <w:lang w:val="en-US"/>
        </w:rPr>
        <w:t>С. 351</w:t>
      </w:r>
      <w:proofErr w:type="gramEnd"/>
      <w:r w:rsidRPr="00FC7AEA">
        <w:rPr>
          <w:spacing w:val="-4"/>
          <w:lang w:val="en-US"/>
        </w:rPr>
        <w:t>-354.</w:t>
      </w:r>
    </w:p>
    <w:p w:rsidR="00967623" w:rsidRPr="00FC7AEA" w:rsidRDefault="00967623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9. Контактные процессы при алмазной обработке инструментальных материалов / Попов В.Ю., Янюшкин А.С., Медведева О.И., Скиба В.Ю. // Системы. Методы. Технологии. - 2014. - № 3 (23). - С. 68-74.</w:t>
      </w:r>
    </w:p>
    <w:p w:rsidR="00967623" w:rsidRPr="00FC7AEA" w:rsidRDefault="00967623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10. Прогнозирование технических характеристик интегрального технологического оборудования / Пушнин В.Н., Корнев Д.Ю., Вахрушев Н.В., Скиба В.Ю., </w:t>
      </w:r>
      <w:proofErr w:type="spellStart"/>
      <w:r w:rsidRPr="00FC7AEA">
        <w:rPr>
          <w:spacing w:val="-4"/>
        </w:rPr>
        <w:t>Парц</w:t>
      </w:r>
      <w:proofErr w:type="spellEnd"/>
      <w:r w:rsidRPr="00FC7AEA">
        <w:rPr>
          <w:spacing w:val="-4"/>
        </w:rPr>
        <w:t xml:space="preserve"> К.А. // Труды Братского государственного университета. Серия: Естественные и инженерные науки. - 2014. - Т. 2. - С. 97-101.</w:t>
      </w:r>
    </w:p>
    <w:p w:rsidR="00967623" w:rsidRPr="00FC7AEA" w:rsidRDefault="00967623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11. Выбор конструктивных параметров несущих систем машин с учетом технологической нагрузки / Подгорный Ю.И., Скиба В.Ю., Кириллов А.В., </w:t>
      </w:r>
      <w:proofErr w:type="spellStart"/>
      <w:r w:rsidRPr="00FC7AEA">
        <w:rPr>
          <w:spacing w:val="-4"/>
        </w:rPr>
        <w:t>Максимчук</w:t>
      </w:r>
      <w:proofErr w:type="spellEnd"/>
      <w:r w:rsidRPr="00FC7AEA">
        <w:rPr>
          <w:spacing w:val="-4"/>
        </w:rPr>
        <w:t xml:space="preserve"> О.В., Лобанов Д.В., </w:t>
      </w:r>
      <w:proofErr w:type="spellStart"/>
      <w:r w:rsidRPr="00FC7AEA">
        <w:rPr>
          <w:spacing w:val="-4"/>
        </w:rPr>
        <w:t>Глейм</w:t>
      </w:r>
      <w:proofErr w:type="spellEnd"/>
      <w:r w:rsidRPr="00FC7AEA">
        <w:rPr>
          <w:spacing w:val="-4"/>
        </w:rPr>
        <w:t xml:space="preserve"> В.Р., Жигулев А.К., Саха О.В. // Обработка металлов (технология, оборудование, инструменты). - 2015. - № 4 (69). - С. 51-60.</w:t>
      </w:r>
    </w:p>
    <w:p w:rsidR="00967623" w:rsidRPr="00FC7AEA" w:rsidRDefault="00967623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12. Уравновешивание роторов технологических машин / Подгорный Ю.И., Мартынова Т.Г., Бредихина А.Н., Косилов А.С., </w:t>
      </w:r>
      <w:proofErr w:type="spellStart"/>
      <w:r w:rsidRPr="00FC7AEA">
        <w:rPr>
          <w:spacing w:val="-4"/>
        </w:rPr>
        <w:t>Печоркина</w:t>
      </w:r>
      <w:proofErr w:type="spellEnd"/>
      <w:r w:rsidRPr="00FC7AEA">
        <w:rPr>
          <w:spacing w:val="-4"/>
        </w:rPr>
        <w:t xml:space="preserve"> Н.С. // Актуальные проблемы в машиностроении. - 2015. - № 2. - С. 256-262.</w:t>
      </w:r>
    </w:p>
    <w:p w:rsidR="00967623" w:rsidRPr="00FC7AEA" w:rsidRDefault="00967623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13. </w:t>
      </w:r>
      <w:r w:rsidRPr="00FC7AEA">
        <w:rPr>
          <w:i/>
          <w:spacing w:val="-4"/>
        </w:rPr>
        <w:t xml:space="preserve">Подгорный Ю.И., </w:t>
      </w:r>
      <w:proofErr w:type="spellStart"/>
      <w:r w:rsidRPr="00FC7AEA">
        <w:rPr>
          <w:i/>
          <w:spacing w:val="-4"/>
        </w:rPr>
        <w:t>Максимчук</w:t>
      </w:r>
      <w:proofErr w:type="spellEnd"/>
      <w:r w:rsidRPr="00FC7AEA">
        <w:rPr>
          <w:i/>
          <w:spacing w:val="-4"/>
        </w:rPr>
        <w:t xml:space="preserve"> О.В., </w:t>
      </w:r>
      <w:proofErr w:type="spellStart"/>
      <w:r w:rsidRPr="00FC7AEA">
        <w:rPr>
          <w:i/>
          <w:spacing w:val="-4"/>
        </w:rPr>
        <w:t>Стройнова</w:t>
      </w:r>
      <w:proofErr w:type="spellEnd"/>
      <w:r w:rsidRPr="00FC7AEA">
        <w:rPr>
          <w:i/>
          <w:spacing w:val="-4"/>
        </w:rPr>
        <w:t xml:space="preserve"> Г.П. </w:t>
      </w:r>
      <w:r w:rsidRPr="00FC7AEA">
        <w:rPr>
          <w:spacing w:val="-4"/>
        </w:rPr>
        <w:t>Определение погрешностей законов движения цикловых механизмов // Актуальные направления научных исследований: от теории к практике. - 2015. - № 1 (3). - С. 249-255.</w:t>
      </w:r>
    </w:p>
    <w:p w:rsidR="000C2894" w:rsidRPr="00FC7AEA" w:rsidRDefault="004210BC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 xml:space="preserve">14. Integration of production steps on a single equipment / </w:t>
      </w:r>
      <w:proofErr w:type="spellStart"/>
      <w:r w:rsidRPr="00FC7AEA">
        <w:rPr>
          <w:spacing w:val="-4"/>
          <w:lang w:val="en-US"/>
        </w:rPr>
        <w:t>Skeeba</w:t>
      </w:r>
      <w:proofErr w:type="spellEnd"/>
      <w:r w:rsidRPr="00FC7AEA">
        <w:rPr>
          <w:spacing w:val="-4"/>
          <w:lang w:val="en-US"/>
        </w:rPr>
        <w:t xml:space="preserve"> </w:t>
      </w:r>
      <w:proofErr w:type="spellStart"/>
      <w:r w:rsidRPr="00FC7AEA">
        <w:rPr>
          <w:spacing w:val="-4"/>
          <w:lang w:val="en-US"/>
        </w:rPr>
        <w:t>V.Yu</w:t>
      </w:r>
      <w:proofErr w:type="spellEnd"/>
      <w:r w:rsidRPr="00FC7AEA">
        <w:rPr>
          <w:spacing w:val="-4"/>
          <w:lang w:val="en-US"/>
        </w:rPr>
        <w:t xml:space="preserve">., </w:t>
      </w:r>
      <w:proofErr w:type="spellStart"/>
      <w:r w:rsidRPr="00FC7AEA">
        <w:rPr>
          <w:spacing w:val="-4"/>
          <w:lang w:val="en-US"/>
        </w:rPr>
        <w:t>Pushnin</w:t>
      </w:r>
      <w:proofErr w:type="spellEnd"/>
      <w:r w:rsidRPr="00FC7AEA">
        <w:rPr>
          <w:spacing w:val="-4"/>
          <w:lang w:val="en-US"/>
        </w:rPr>
        <w:t xml:space="preserve"> V.N., </w:t>
      </w:r>
      <w:proofErr w:type="spellStart"/>
      <w:r w:rsidRPr="00FC7AEA">
        <w:rPr>
          <w:spacing w:val="-4"/>
          <w:lang w:val="en-US"/>
        </w:rPr>
        <w:t>Erohin</w:t>
      </w:r>
      <w:proofErr w:type="spellEnd"/>
      <w:r w:rsidRPr="00FC7AEA">
        <w:rPr>
          <w:spacing w:val="-4"/>
          <w:lang w:val="en-US"/>
        </w:rPr>
        <w:t xml:space="preserve"> I., </w:t>
      </w:r>
      <w:proofErr w:type="spellStart"/>
      <w:r w:rsidRPr="00FC7AEA">
        <w:rPr>
          <w:spacing w:val="-4"/>
          <w:lang w:val="en-US"/>
        </w:rPr>
        <w:t>Kornev</w:t>
      </w:r>
      <w:proofErr w:type="spellEnd"/>
      <w:r w:rsidRPr="00FC7AEA">
        <w:rPr>
          <w:spacing w:val="-4"/>
          <w:lang w:val="en-US"/>
        </w:rPr>
        <w:t xml:space="preserve"> </w:t>
      </w:r>
      <w:proofErr w:type="spellStart"/>
      <w:r w:rsidRPr="00FC7AEA">
        <w:rPr>
          <w:spacing w:val="-4"/>
          <w:lang w:val="en-US"/>
        </w:rPr>
        <w:t>D.Yu</w:t>
      </w:r>
      <w:proofErr w:type="spellEnd"/>
      <w:r w:rsidRPr="00FC7AEA">
        <w:rPr>
          <w:spacing w:val="-4"/>
          <w:lang w:val="en-US"/>
        </w:rPr>
        <w:t xml:space="preserve">. // Materials and Manufacturing Processes. - 2015. </w:t>
      </w:r>
      <w:proofErr w:type="gramStart"/>
      <w:r w:rsidRPr="00FC7AEA">
        <w:rPr>
          <w:spacing w:val="-4"/>
          <w:lang w:val="en-US"/>
        </w:rPr>
        <w:t xml:space="preserve">- </w:t>
      </w:r>
      <w:r w:rsidRPr="00FC7AEA">
        <w:rPr>
          <w:spacing w:val="-4"/>
        </w:rPr>
        <w:t>Т</w:t>
      </w:r>
      <w:r w:rsidRPr="00FC7AEA">
        <w:rPr>
          <w:spacing w:val="-4"/>
          <w:lang w:val="en-US"/>
        </w:rPr>
        <w:t>. 30.</w:t>
      </w:r>
      <w:proofErr w:type="gramEnd"/>
      <w:r w:rsidRPr="00FC7AEA">
        <w:rPr>
          <w:spacing w:val="-4"/>
          <w:lang w:val="en-US"/>
        </w:rPr>
        <w:t xml:space="preserve"> </w:t>
      </w:r>
      <w:proofErr w:type="gramStart"/>
      <w:r w:rsidRPr="00FC7AEA">
        <w:rPr>
          <w:spacing w:val="-4"/>
          <w:lang w:val="en-US"/>
        </w:rPr>
        <w:t>- № 12.</w:t>
      </w:r>
      <w:proofErr w:type="gramEnd"/>
      <w:r w:rsidRPr="00FC7AEA">
        <w:rPr>
          <w:spacing w:val="-4"/>
          <w:lang w:val="en-US"/>
        </w:rPr>
        <w:t xml:space="preserve"> - </w:t>
      </w:r>
      <w:proofErr w:type="gramStart"/>
      <w:r w:rsidRPr="00FC7AEA">
        <w:rPr>
          <w:spacing w:val="-4"/>
        </w:rPr>
        <w:t>С</w:t>
      </w:r>
      <w:r w:rsidRPr="00FC7AEA">
        <w:rPr>
          <w:spacing w:val="-4"/>
          <w:lang w:val="en-US"/>
        </w:rPr>
        <w:t>. 1408</w:t>
      </w:r>
      <w:proofErr w:type="gramEnd"/>
      <w:r w:rsidRPr="00FC7AEA">
        <w:rPr>
          <w:spacing w:val="-4"/>
          <w:lang w:val="en-US"/>
        </w:rPr>
        <w:t>-1411.</w:t>
      </w:r>
    </w:p>
    <w:p w:rsidR="004210BC" w:rsidRPr="00FC7AEA" w:rsidRDefault="000B47A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15. Технологические особенности формирования параметров качества поверхностного слоя при </w:t>
      </w:r>
      <w:proofErr w:type="gramStart"/>
      <w:r w:rsidRPr="00FC7AEA">
        <w:rPr>
          <w:spacing w:val="-4"/>
        </w:rPr>
        <w:t>алмазном</w:t>
      </w:r>
      <w:proofErr w:type="gramEnd"/>
      <w:r w:rsidRPr="00FC7AEA">
        <w:rPr>
          <w:spacing w:val="-4"/>
        </w:rPr>
        <w:t xml:space="preserve"> </w:t>
      </w:r>
      <w:proofErr w:type="spellStart"/>
      <w:r w:rsidRPr="00FC7AEA">
        <w:rPr>
          <w:spacing w:val="-4"/>
        </w:rPr>
        <w:t>выглаживании</w:t>
      </w:r>
      <w:proofErr w:type="spellEnd"/>
      <w:r w:rsidRPr="00FC7AEA">
        <w:rPr>
          <w:spacing w:val="-4"/>
        </w:rPr>
        <w:t xml:space="preserve"> в условиях интегрированной обработки / Скиба В.Ю., Пушнин В.Н., Корнев Д.Ю., </w:t>
      </w:r>
      <w:proofErr w:type="spellStart"/>
      <w:r w:rsidRPr="00FC7AEA">
        <w:rPr>
          <w:spacing w:val="-4"/>
        </w:rPr>
        <w:t>Парц</w:t>
      </w:r>
      <w:proofErr w:type="spellEnd"/>
      <w:r w:rsidRPr="00FC7AEA">
        <w:rPr>
          <w:spacing w:val="-4"/>
        </w:rPr>
        <w:t xml:space="preserve"> К.А. // Обработка металлов (технология, оборудование, инструменты). - 2015. - № 3 (68). - С. 31-41.</w:t>
      </w:r>
    </w:p>
    <w:p w:rsidR="000B47A0" w:rsidRPr="00FC7AEA" w:rsidRDefault="000B47A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16. </w:t>
      </w:r>
      <w:r w:rsidR="007A5CEA" w:rsidRPr="00FC7AEA">
        <w:rPr>
          <w:spacing w:val="-4"/>
        </w:rPr>
        <w:t>Исследование структуры износостойких плазменных покрытий из механических смесей / Чёсов Ю.С., Зверев Е.А., Вахрушев Н.В. // Сборник научных трудов Новосибирского государственного технического университета. - 2015. - № 2 (80). - С. 96-105.</w:t>
      </w:r>
    </w:p>
    <w:p w:rsidR="007A5CEA" w:rsidRPr="00FC7AEA" w:rsidRDefault="007A5CEA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lastRenderedPageBreak/>
        <w:t xml:space="preserve">17. </w:t>
      </w:r>
      <w:r w:rsidRPr="00FC7AEA">
        <w:rPr>
          <w:i/>
          <w:spacing w:val="-4"/>
        </w:rPr>
        <w:t xml:space="preserve">Чесов Ю.С., Зверев Е.А. </w:t>
      </w:r>
      <w:r w:rsidRPr="00FC7AEA">
        <w:rPr>
          <w:spacing w:val="-4"/>
        </w:rPr>
        <w:t>Качество износостойких плазменных покрытий после индукционного нагрева // В мире научных открытий. - 2015. - № 2 (62). - С. 248-266.</w:t>
      </w:r>
    </w:p>
    <w:p w:rsidR="000B47A0" w:rsidRPr="00FC7AEA" w:rsidRDefault="007A5CEA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 xml:space="preserve">18. Specifications of machine-tool equipment: forecasting techniques / </w:t>
      </w:r>
      <w:proofErr w:type="spellStart"/>
      <w:r w:rsidRPr="00FC7AEA">
        <w:rPr>
          <w:spacing w:val="-4"/>
          <w:lang w:val="en-US"/>
        </w:rPr>
        <w:t>Zverev</w:t>
      </w:r>
      <w:proofErr w:type="spellEnd"/>
      <w:r w:rsidRPr="00FC7AEA">
        <w:rPr>
          <w:spacing w:val="-4"/>
          <w:lang w:val="en-US"/>
        </w:rPr>
        <w:t xml:space="preserve"> E., </w:t>
      </w:r>
      <w:proofErr w:type="spellStart"/>
      <w:r w:rsidRPr="00FC7AEA">
        <w:rPr>
          <w:spacing w:val="-4"/>
          <w:lang w:val="en-US"/>
        </w:rPr>
        <w:t>Tregubchak</w:t>
      </w:r>
      <w:proofErr w:type="spellEnd"/>
      <w:r w:rsidRPr="00FC7AEA">
        <w:rPr>
          <w:spacing w:val="-4"/>
          <w:lang w:val="en-US"/>
        </w:rPr>
        <w:t xml:space="preserve"> P., </w:t>
      </w:r>
      <w:proofErr w:type="spellStart"/>
      <w:r w:rsidRPr="00FC7AEA">
        <w:rPr>
          <w:spacing w:val="-4"/>
          <w:lang w:val="en-US"/>
        </w:rPr>
        <w:t>Vakhrushev</w:t>
      </w:r>
      <w:proofErr w:type="spellEnd"/>
      <w:r w:rsidRPr="00FC7AEA">
        <w:rPr>
          <w:spacing w:val="-4"/>
          <w:lang w:val="en-US"/>
        </w:rPr>
        <w:t xml:space="preserve"> N., </w:t>
      </w:r>
      <w:proofErr w:type="spellStart"/>
      <w:r w:rsidRPr="00FC7AEA">
        <w:rPr>
          <w:spacing w:val="-4"/>
          <w:lang w:val="en-US"/>
        </w:rPr>
        <w:t>Ptitsyn</w:t>
      </w:r>
      <w:proofErr w:type="spellEnd"/>
      <w:r w:rsidRPr="00FC7AEA">
        <w:rPr>
          <w:spacing w:val="-4"/>
          <w:lang w:val="en-US"/>
        </w:rPr>
        <w:t xml:space="preserve"> S. // Applied Mechanics and Materials. - 2015. </w:t>
      </w:r>
      <w:proofErr w:type="gramStart"/>
      <w:r w:rsidRPr="00FC7AEA">
        <w:rPr>
          <w:spacing w:val="-4"/>
          <w:lang w:val="en-US"/>
        </w:rPr>
        <w:t xml:space="preserve">- </w:t>
      </w:r>
      <w:r w:rsidRPr="00FC7AEA">
        <w:rPr>
          <w:spacing w:val="-4"/>
        </w:rPr>
        <w:t>Т</w:t>
      </w:r>
      <w:r w:rsidRPr="00FC7AEA">
        <w:rPr>
          <w:spacing w:val="-4"/>
          <w:lang w:val="en-US"/>
        </w:rPr>
        <w:t>. 788.</w:t>
      </w:r>
      <w:proofErr w:type="gramEnd"/>
      <w:r w:rsidRPr="00FC7AEA">
        <w:rPr>
          <w:spacing w:val="-4"/>
          <w:lang w:val="en-US"/>
        </w:rPr>
        <w:t xml:space="preserve"> - </w:t>
      </w:r>
      <w:proofErr w:type="gramStart"/>
      <w:r w:rsidRPr="00FC7AEA">
        <w:rPr>
          <w:spacing w:val="-4"/>
        </w:rPr>
        <w:t>С</w:t>
      </w:r>
      <w:r w:rsidRPr="00FC7AEA">
        <w:rPr>
          <w:spacing w:val="-4"/>
          <w:lang w:val="en-US"/>
        </w:rPr>
        <w:t>. 318</w:t>
      </w:r>
      <w:proofErr w:type="gramEnd"/>
      <w:r w:rsidRPr="00FC7AEA">
        <w:rPr>
          <w:spacing w:val="-4"/>
          <w:lang w:val="en-US"/>
        </w:rPr>
        <w:t>-324.</w:t>
      </w:r>
    </w:p>
    <w:p w:rsidR="000B47A0" w:rsidRPr="00FC7AEA" w:rsidRDefault="007A5CEA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19. Методика </w:t>
      </w:r>
      <w:proofErr w:type="gramStart"/>
      <w:r w:rsidRPr="00FC7AEA">
        <w:rPr>
          <w:spacing w:val="-4"/>
        </w:rPr>
        <w:t>измерения мощности привода главного движения металлорежущих станков / Чёсов</w:t>
      </w:r>
      <w:proofErr w:type="gramEnd"/>
      <w:r w:rsidRPr="00FC7AEA">
        <w:rPr>
          <w:spacing w:val="-4"/>
        </w:rPr>
        <w:t xml:space="preserve"> Ю.С., Птицын С.В., Зверев Е.А., Сухарев В.О., Цыбенко М.С. // Актуальные проблемы в машиностроении. - 2015. - № 2. - С. 244-248.</w:t>
      </w:r>
    </w:p>
    <w:p w:rsidR="004210BC" w:rsidRPr="00FC7AEA" w:rsidRDefault="007A5CEA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20. Структурные особенности </w:t>
      </w:r>
      <w:proofErr w:type="spellStart"/>
      <w:r w:rsidRPr="00FC7AEA">
        <w:rPr>
          <w:spacing w:val="-4"/>
        </w:rPr>
        <w:t>износостойкихплазменных</w:t>
      </w:r>
      <w:proofErr w:type="spellEnd"/>
      <w:r w:rsidRPr="00FC7AEA">
        <w:rPr>
          <w:spacing w:val="-4"/>
        </w:rPr>
        <w:t xml:space="preserve"> покрытий после воздействия токами высокой частоты / Зверев Е.А., Чёсов Ю.С., Вахрушев Н.В., </w:t>
      </w:r>
      <w:proofErr w:type="spellStart"/>
      <w:r w:rsidRPr="00FC7AEA">
        <w:rPr>
          <w:spacing w:val="-4"/>
        </w:rPr>
        <w:t>Трегубчак</w:t>
      </w:r>
      <w:proofErr w:type="spellEnd"/>
      <w:r w:rsidRPr="00FC7AEA">
        <w:rPr>
          <w:spacing w:val="-4"/>
        </w:rPr>
        <w:t xml:space="preserve"> П.В., Зарубин Д.Ю. // Актуальные проблемы в машиностроении. - 2015. - № 2. - С. 347-353.</w:t>
      </w:r>
    </w:p>
    <w:p w:rsidR="007A5CEA" w:rsidRPr="00FC7AEA" w:rsidRDefault="007A5CEA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 xml:space="preserve">21. Contact processes in grinding / </w:t>
      </w:r>
      <w:proofErr w:type="spellStart"/>
      <w:r w:rsidRPr="00FC7AEA">
        <w:rPr>
          <w:spacing w:val="-4"/>
          <w:lang w:val="en-US"/>
        </w:rPr>
        <w:t>Yanyushkin</w:t>
      </w:r>
      <w:proofErr w:type="spellEnd"/>
      <w:r w:rsidRPr="00FC7AEA">
        <w:rPr>
          <w:spacing w:val="-4"/>
          <w:lang w:val="en-US"/>
        </w:rPr>
        <w:t xml:space="preserve"> A., </w:t>
      </w:r>
      <w:proofErr w:type="spellStart"/>
      <w:r w:rsidRPr="00FC7AEA">
        <w:rPr>
          <w:spacing w:val="-4"/>
          <w:lang w:val="en-US"/>
        </w:rPr>
        <w:t>Lobanov</w:t>
      </w:r>
      <w:proofErr w:type="spellEnd"/>
      <w:r w:rsidRPr="00FC7AEA">
        <w:rPr>
          <w:spacing w:val="-4"/>
          <w:lang w:val="en-US"/>
        </w:rPr>
        <w:t xml:space="preserve"> D., </w:t>
      </w:r>
      <w:proofErr w:type="spellStart"/>
      <w:r w:rsidRPr="00FC7AEA">
        <w:rPr>
          <w:spacing w:val="-4"/>
          <w:lang w:val="en-US"/>
        </w:rPr>
        <w:t>Arkhipov</w:t>
      </w:r>
      <w:proofErr w:type="spellEnd"/>
      <w:r w:rsidRPr="00FC7AEA">
        <w:rPr>
          <w:spacing w:val="-4"/>
          <w:lang w:val="en-US"/>
        </w:rPr>
        <w:t xml:space="preserve"> P., </w:t>
      </w:r>
      <w:proofErr w:type="spellStart"/>
      <w:r w:rsidRPr="00FC7AEA">
        <w:rPr>
          <w:spacing w:val="-4"/>
          <w:lang w:val="en-US"/>
        </w:rPr>
        <w:t>Ivancivsky</w:t>
      </w:r>
      <w:proofErr w:type="spellEnd"/>
      <w:r w:rsidRPr="00FC7AEA">
        <w:rPr>
          <w:spacing w:val="-4"/>
          <w:lang w:val="en-US"/>
        </w:rPr>
        <w:t xml:space="preserve"> V. // Applied Mechanics and Materials. - 2015. </w:t>
      </w:r>
      <w:proofErr w:type="gramStart"/>
      <w:r w:rsidRPr="00FC7AEA">
        <w:rPr>
          <w:spacing w:val="-4"/>
          <w:lang w:val="en-US"/>
        </w:rPr>
        <w:t>- Т. 788.</w:t>
      </w:r>
      <w:proofErr w:type="gramEnd"/>
      <w:r w:rsidRPr="00FC7AEA">
        <w:rPr>
          <w:spacing w:val="-4"/>
          <w:lang w:val="en-US"/>
        </w:rPr>
        <w:t xml:space="preserve"> - </w:t>
      </w:r>
      <w:proofErr w:type="gramStart"/>
      <w:r w:rsidRPr="00FC7AEA">
        <w:rPr>
          <w:spacing w:val="-4"/>
          <w:lang w:val="en-US"/>
        </w:rPr>
        <w:t>С. 17</w:t>
      </w:r>
      <w:proofErr w:type="gramEnd"/>
      <w:r w:rsidRPr="00FC7AEA">
        <w:rPr>
          <w:spacing w:val="-4"/>
          <w:lang w:val="en-US"/>
        </w:rPr>
        <w:t>-21.</w:t>
      </w:r>
    </w:p>
    <w:p w:rsidR="007A5CEA" w:rsidRPr="00FC7AEA" w:rsidRDefault="007A5CEA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 xml:space="preserve">22. </w:t>
      </w:r>
      <w:proofErr w:type="spellStart"/>
      <w:r w:rsidR="002F153C" w:rsidRPr="00FC7AEA">
        <w:rPr>
          <w:i/>
          <w:spacing w:val="-4"/>
          <w:lang w:val="en-US"/>
        </w:rPr>
        <w:t>Ivancivsky</w:t>
      </w:r>
      <w:proofErr w:type="spellEnd"/>
      <w:r w:rsidR="002F153C" w:rsidRPr="00FC7AEA">
        <w:rPr>
          <w:i/>
          <w:spacing w:val="-4"/>
          <w:lang w:val="en-US"/>
        </w:rPr>
        <w:t xml:space="preserve"> V., Parts K., Popov V. </w:t>
      </w:r>
      <w:r w:rsidR="002F153C" w:rsidRPr="00FC7AEA">
        <w:rPr>
          <w:spacing w:val="-4"/>
          <w:lang w:val="en-US"/>
        </w:rPr>
        <w:t xml:space="preserve">Depth distribution of temperature in steel parts during surface hardening by high frequency currents // Applied Mechanics and Materials. - 2015. </w:t>
      </w:r>
      <w:proofErr w:type="gramStart"/>
      <w:r w:rsidR="002F153C" w:rsidRPr="00FC7AEA">
        <w:rPr>
          <w:spacing w:val="-4"/>
          <w:lang w:val="en-US"/>
        </w:rPr>
        <w:t>- Т. 788.</w:t>
      </w:r>
      <w:proofErr w:type="gramEnd"/>
      <w:r w:rsidR="002F153C" w:rsidRPr="00FC7AEA">
        <w:rPr>
          <w:spacing w:val="-4"/>
          <w:lang w:val="en-US"/>
        </w:rPr>
        <w:t xml:space="preserve"> - </w:t>
      </w:r>
      <w:proofErr w:type="gramStart"/>
      <w:r w:rsidR="002F153C" w:rsidRPr="00FC7AEA">
        <w:rPr>
          <w:spacing w:val="-4"/>
          <w:lang w:val="en-US"/>
        </w:rPr>
        <w:t>С. 129</w:t>
      </w:r>
      <w:proofErr w:type="gramEnd"/>
      <w:r w:rsidR="002F153C" w:rsidRPr="00FC7AEA">
        <w:rPr>
          <w:spacing w:val="-4"/>
          <w:lang w:val="en-US"/>
        </w:rPr>
        <w:t>-135.</w:t>
      </w:r>
    </w:p>
    <w:p w:rsidR="007A5CEA" w:rsidRPr="00FC7AEA" w:rsidRDefault="002F153C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 xml:space="preserve">23. </w:t>
      </w:r>
      <w:proofErr w:type="spellStart"/>
      <w:r w:rsidR="000B3E30" w:rsidRPr="00FC7AEA">
        <w:rPr>
          <w:i/>
          <w:spacing w:val="-4"/>
          <w:lang w:val="en-US"/>
        </w:rPr>
        <w:t>Skeeba</w:t>
      </w:r>
      <w:proofErr w:type="spellEnd"/>
      <w:r w:rsidR="000B3E30" w:rsidRPr="00FC7AEA">
        <w:rPr>
          <w:i/>
          <w:spacing w:val="-4"/>
          <w:lang w:val="en-US"/>
        </w:rPr>
        <w:t xml:space="preserve"> V., </w:t>
      </w:r>
      <w:proofErr w:type="spellStart"/>
      <w:r w:rsidR="000B3E30" w:rsidRPr="00FC7AEA">
        <w:rPr>
          <w:i/>
          <w:spacing w:val="-4"/>
          <w:lang w:val="en-US"/>
        </w:rPr>
        <w:t>Pushnin</w:t>
      </w:r>
      <w:proofErr w:type="spellEnd"/>
      <w:r w:rsidR="000B3E30" w:rsidRPr="00FC7AEA">
        <w:rPr>
          <w:i/>
          <w:spacing w:val="-4"/>
          <w:lang w:val="en-US"/>
        </w:rPr>
        <w:t xml:space="preserve"> V., </w:t>
      </w:r>
      <w:proofErr w:type="spellStart"/>
      <w:r w:rsidR="000B3E30" w:rsidRPr="00FC7AEA">
        <w:rPr>
          <w:i/>
          <w:spacing w:val="-4"/>
          <w:lang w:val="en-US"/>
        </w:rPr>
        <w:t>Kornev</w:t>
      </w:r>
      <w:proofErr w:type="spellEnd"/>
      <w:r w:rsidR="000B3E30" w:rsidRPr="00FC7AEA">
        <w:rPr>
          <w:i/>
          <w:spacing w:val="-4"/>
          <w:lang w:val="en-US"/>
        </w:rPr>
        <w:t xml:space="preserve"> D. </w:t>
      </w:r>
      <w:r w:rsidR="000B3E30" w:rsidRPr="00FC7AEA">
        <w:rPr>
          <w:spacing w:val="-4"/>
          <w:lang w:val="en-US"/>
        </w:rPr>
        <w:t xml:space="preserve">Quality improvement of wear-resistant coatings in plasma spraying integrated with high-energy heating by high frequency currents // Applied Mechanics and Materials. - 2015. </w:t>
      </w:r>
      <w:proofErr w:type="gramStart"/>
      <w:r w:rsidR="000B3E30" w:rsidRPr="00FC7AEA">
        <w:rPr>
          <w:spacing w:val="-4"/>
          <w:lang w:val="en-US"/>
        </w:rPr>
        <w:t>- Т. 788.</w:t>
      </w:r>
      <w:proofErr w:type="gramEnd"/>
      <w:r w:rsidR="000B3E30" w:rsidRPr="00FC7AEA">
        <w:rPr>
          <w:spacing w:val="-4"/>
          <w:lang w:val="en-US"/>
        </w:rPr>
        <w:t xml:space="preserve"> - </w:t>
      </w:r>
      <w:proofErr w:type="gramStart"/>
      <w:r w:rsidR="000B3E30" w:rsidRPr="00FC7AEA">
        <w:rPr>
          <w:spacing w:val="-4"/>
          <w:lang w:val="en-US"/>
        </w:rPr>
        <w:t>С. 88</w:t>
      </w:r>
      <w:proofErr w:type="gramEnd"/>
      <w:r w:rsidR="000B3E30" w:rsidRPr="00FC7AEA">
        <w:rPr>
          <w:spacing w:val="-4"/>
          <w:lang w:val="en-US"/>
        </w:rPr>
        <w:t>-94.</w:t>
      </w:r>
    </w:p>
    <w:p w:rsidR="007A5CEA" w:rsidRPr="00FC7AEA" w:rsidRDefault="000B3E3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 xml:space="preserve">24. </w:t>
      </w:r>
      <w:r w:rsidR="00A817CD" w:rsidRPr="00FC7AEA">
        <w:rPr>
          <w:spacing w:val="-4"/>
        </w:rPr>
        <w:t xml:space="preserve">Разработка технологической установки для плазменно-механической обработки / </w:t>
      </w:r>
      <w:proofErr w:type="spellStart"/>
      <w:r w:rsidR="00A817CD" w:rsidRPr="00FC7AEA">
        <w:rPr>
          <w:spacing w:val="-4"/>
        </w:rPr>
        <w:t>Трегубчак</w:t>
      </w:r>
      <w:proofErr w:type="spellEnd"/>
      <w:r w:rsidR="00A817CD" w:rsidRPr="00FC7AEA">
        <w:rPr>
          <w:spacing w:val="-4"/>
        </w:rPr>
        <w:t xml:space="preserve"> П.В., Корнев Д.Ю., Пушнин В.Н., Скиба В.Ю. // Механики XXI веку. - 2015. - № 14. - С. 135-141.</w:t>
      </w:r>
    </w:p>
    <w:p w:rsidR="00E17C4D" w:rsidRPr="00FC7AEA" w:rsidRDefault="00E17C4D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 xml:space="preserve">25. </w:t>
      </w:r>
      <w:proofErr w:type="spellStart"/>
      <w:r w:rsidRPr="00FC7AEA">
        <w:rPr>
          <w:i/>
          <w:spacing w:val="-4"/>
          <w:lang w:val="en-US"/>
        </w:rPr>
        <w:t>Skeeba</w:t>
      </w:r>
      <w:proofErr w:type="spellEnd"/>
      <w:r w:rsidRPr="00FC7AEA">
        <w:rPr>
          <w:i/>
          <w:spacing w:val="-4"/>
          <w:lang w:val="en-US"/>
        </w:rPr>
        <w:t xml:space="preserve"> </w:t>
      </w:r>
      <w:proofErr w:type="spellStart"/>
      <w:r w:rsidRPr="00FC7AEA">
        <w:rPr>
          <w:i/>
          <w:spacing w:val="-4"/>
          <w:lang w:val="en-US"/>
        </w:rPr>
        <w:t>V.Yu</w:t>
      </w:r>
      <w:proofErr w:type="spellEnd"/>
      <w:r w:rsidRPr="00FC7AEA">
        <w:rPr>
          <w:i/>
          <w:spacing w:val="-4"/>
          <w:lang w:val="en-US"/>
        </w:rPr>
        <w:t>.</w:t>
      </w:r>
      <w:r w:rsidRPr="00FC7AEA">
        <w:rPr>
          <w:spacing w:val="-4"/>
          <w:lang w:val="en-US"/>
        </w:rPr>
        <w:t xml:space="preserve"> </w:t>
      </w:r>
      <w:proofErr w:type="gramStart"/>
      <w:r w:rsidRPr="00FC7AEA">
        <w:rPr>
          <w:spacing w:val="-4"/>
          <w:lang w:val="en-US"/>
        </w:rPr>
        <w:t>Actual Problems and Decisions in Machine Building.</w:t>
      </w:r>
      <w:proofErr w:type="gramEnd"/>
      <w:r w:rsidRPr="00FC7AEA">
        <w:rPr>
          <w:spacing w:val="-4"/>
          <w:lang w:val="en-US"/>
        </w:rPr>
        <w:t xml:space="preserve"> –</w:t>
      </w:r>
      <w:proofErr w:type="spellStart"/>
      <w:r w:rsidRPr="00FC7AEA">
        <w:rPr>
          <w:spacing w:val="-4"/>
          <w:lang w:val="en-US"/>
        </w:rPr>
        <w:t>Pfaffikon</w:t>
      </w:r>
      <w:proofErr w:type="spellEnd"/>
      <w:r w:rsidRPr="00FC7AEA">
        <w:rPr>
          <w:spacing w:val="-4"/>
          <w:lang w:val="en-US"/>
        </w:rPr>
        <w:t xml:space="preserve">: Trans Tech Publ. - 2015. - 344 p. – (Applied mechanics and materials; vol. 788). - </w:t>
      </w:r>
      <w:proofErr w:type="spellStart"/>
      <w:proofErr w:type="gramStart"/>
      <w:r w:rsidRPr="00FC7AEA">
        <w:rPr>
          <w:spacing w:val="-4"/>
          <w:lang w:val="en-US"/>
        </w:rPr>
        <w:t>doi</w:t>
      </w:r>
      <w:proofErr w:type="spellEnd"/>
      <w:proofErr w:type="gramEnd"/>
      <w:r w:rsidRPr="00FC7AEA">
        <w:rPr>
          <w:spacing w:val="-4"/>
          <w:lang w:val="en-US"/>
        </w:rPr>
        <w:t>: 10.4028/www.scientific.net/AMM.788. - ISBN 978-3-03835-551-9.</w:t>
      </w:r>
    </w:p>
    <w:p w:rsidR="00E17C4D" w:rsidRPr="00FC7AEA" w:rsidRDefault="00E17C4D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 xml:space="preserve">26. Simulation of structure formation processes of dissimilar steels welded joints using an intermediate layer / </w:t>
      </w:r>
      <w:proofErr w:type="spellStart"/>
      <w:r w:rsidRPr="00FC7AEA">
        <w:rPr>
          <w:spacing w:val="-4"/>
          <w:lang w:val="en-US"/>
        </w:rPr>
        <w:t>Nikulina</w:t>
      </w:r>
      <w:proofErr w:type="spellEnd"/>
      <w:r w:rsidRPr="00FC7AEA">
        <w:rPr>
          <w:spacing w:val="-4"/>
          <w:lang w:val="en-US"/>
        </w:rPr>
        <w:t xml:space="preserve"> A.A., </w:t>
      </w:r>
      <w:proofErr w:type="spellStart"/>
      <w:r w:rsidRPr="00FC7AEA">
        <w:rPr>
          <w:spacing w:val="-4"/>
          <w:lang w:val="en-US"/>
        </w:rPr>
        <w:t>Skeeba</w:t>
      </w:r>
      <w:proofErr w:type="spellEnd"/>
      <w:r w:rsidRPr="00FC7AEA">
        <w:rPr>
          <w:spacing w:val="-4"/>
          <w:lang w:val="en-US"/>
        </w:rPr>
        <w:t xml:space="preserve"> </w:t>
      </w:r>
      <w:proofErr w:type="spellStart"/>
      <w:r w:rsidRPr="00FC7AEA">
        <w:rPr>
          <w:spacing w:val="-4"/>
          <w:lang w:val="en-US"/>
        </w:rPr>
        <w:t>V.Yu</w:t>
      </w:r>
      <w:proofErr w:type="spellEnd"/>
      <w:r w:rsidRPr="00FC7AEA">
        <w:rPr>
          <w:spacing w:val="-4"/>
          <w:lang w:val="en-US"/>
        </w:rPr>
        <w:t xml:space="preserve">., </w:t>
      </w:r>
      <w:proofErr w:type="spellStart"/>
      <w:r w:rsidRPr="00FC7AEA">
        <w:rPr>
          <w:spacing w:val="-4"/>
          <w:lang w:val="en-US"/>
        </w:rPr>
        <w:t>Chevakinskaya</w:t>
      </w:r>
      <w:proofErr w:type="spellEnd"/>
      <w:r w:rsidRPr="00FC7AEA">
        <w:rPr>
          <w:spacing w:val="-4"/>
          <w:lang w:val="en-US"/>
        </w:rPr>
        <w:t xml:space="preserve"> A., </w:t>
      </w:r>
      <w:proofErr w:type="spellStart"/>
      <w:r w:rsidRPr="00FC7AEA">
        <w:rPr>
          <w:spacing w:val="-4"/>
          <w:lang w:val="en-US"/>
        </w:rPr>
        <w:t>Komarov</w:t>
      </w:r>
      <w:proofErr w:type="spellEnd"/>
      <w:r w:rsidRPr="00FC7AEA">
        <w:rPr>
          <w:spacing w:val="-4"/>
          <w:lang w:val="en-US"/>
        </w:rPr>
        <w:t xml:space="preserve"> P.N. // Applied Mechanics and Materials. - 2015. </w:t>
      </w:r>
      <w:proofErr w:type="gramStart"/>
      <w:r w:rsidRPr="00FC7AEA">
        <w:rPr>
          <w:spacing w:val="-4"/>
          <w:lang w:val="en-US"/>
        </w:rPr>
        <w:t xml:space="preserve">- </w:t>
      </w:r>
      <w:r w:rsidRPr="00FC7AEA">
        <w:rPr>
          <w:spacing w:val="-4"/>
        </w:rPr>
        <w:t>Т</w:t>
      </w:r>
      <w:r w:rsidRPr="00FC7AEA">
        <w:rPr>
          <w:spacing w:val="-4"/>
          <w:lang w:val="en-US"/>
        </w:rPr>
        <w:t>. 788.</w:t>
      </w:r>
      <w:proofErr w:type="gramEnd"/>
      <w:r w:rsidRPr="00FC7AEA">
        <w:rPr>
          <w:spacing w:val="-4"/>
          <w:lang w:val="en-US"/>
        </w:rPr>
        <w:t xml:space="preserve"> - </w:t>
      </w:r>
      <w:proofErr w:type="gramStart"/>
      <w:r w:rsidRPr="00FC7AEA">
        <w:rPr>
          <w:spacing w:val="-4"/>
        </w:rPr>
        <w:t>С</w:t>
      </w:r>
      <w:r w:rsidRPr="00FC7AEA">
        <w:rPr>
          <w:spacing w:val="-4"/>
          <w:lang w:val="en-US"/>
        </w:rPr>
        <w:t>. 218</w:t>
      </w:r>
      <w:proofErr w:type="gramEnd"/>
      <w:r w:rsidRPr="00FC7AEA">
        <w:rPr>
          <w:spacing w:val="-4"/>
          <w:lang w:val="en-US"/>
        </w:rPr>
        <w:t>-224.</w:t>
      </w:r>
    </w:p>
    <w:p w:rsidR="000B3E30" w:rsidRPr="00FC7AEA" w:rsidRDefault="000B3E30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2</w:t>
      </w:r>
      <w:r w:rsidR="00E17C4D" w:rsidRPr="00FC7AEA">
        <w:rPr>
          <w:spacing w:val="-4"/>
        </w:rPr>
        <w:t>7</w:t>
      </w:r>
      <w:r w:rsidRPr="00FC7AEA">
        <w:rPr>
          <w:spacing w:val="-4"/>
        </w:rPr>
        <w:t xml:space="preserve">. </w:t>
      </w:r>
      <w:r w:rsidR="00A817CD" w:rsidRPr="00FC7AEA">
        <w:rPr>
          <w:spacing w:val="-4"/>
        </w:rPr>
        <w:t xml:space="preserve">Методика уравновешивания роторов технологических машин / Подгорный Ю.И., Мартынова Т.Г., Скиба В.Ю., Лобанов Д.В., Жирова А.А., Бредихина А.Н., Косилов А.С., </w:t>
      </w:r>
      <w:proofErr w:type="spellStart"/>
      <w:r w:rsidR="00A817CD" w:rsidRPr="00FC7AEA">
        <w:rPr>
          <w:spacing w:val="-4"/>
        </w:rPr>
        <w:t>Печоркина</w:t>
      </w:r>
      <w:proofErr w:type="spellEnd"/>
      <w:r w:rsidR="00A817CD" w:rsidRPr="00FC7AEA">
        <w:rPr>
          <w:spacing w:val="-4"/>
        </w:rPr>
        <w:t xml:space="preserve"> Н.С. // Обработка металлов (технология, оборудование, инструменты). - 2016. - № 2 (71). - С. 41-50.</w:t>
      </w:r>
    </w:p>
    <w:p w:rsidR="00A817CD" w:rsidRPr="00FC7AEA" w:rsidRDefault="00A817CD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2</w:t>
      </w:r>
      <w:r w:rsidR="00E17C4D" w:rsidRPr="00FC7AEA">
        <w:rPr>
          <w:spacing w:val="-4"/>
        </w:rPr>
        <w:t>8</w:t>
      </w:r>
      <w:r w:rsidRPr="00FC7AEA">
        <w:rPr>
          <w:spacing w:val="-4"/>
        </w:rPr>
        <w:t>. Влияние точности изготовления элементов ротора на его уравновешенность / Подгорный Ю.И., Скиба В.Ю., Мартынова Т.Г., Косилов А.С. // Международный научно-исследовательский журнал. - 2016. - № 6-2 (48). - С. 119-123.</w:t>
      </w:r>
    </w:p>
    <w:p w:rsidR="00A817CD" w:rsidRPr="00FC7AEA" w:rsidRDefault="00A817CD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2</w:t>
      </w:r>
      <w:r w:rsidR="00E17C4D" w:rsidRPr="00FC7AEA">
        <w:rPr>
          <w:spacing w:val="-4"/>
        </w:rPr>
        <w:t>9</w:t>
      </w:r>
      <w:r w:rsidRPr="00FC7AEA">
        <w:rPr>
          <w:spacing w:val="-4"/>
        </w:rPr>
        <w:t xml:space="preserve">. Образование жидкой фазы в поверхностном слое стальных деталей в условиях закалки высокоэнергетическим нагревом токами высокой частоты / Иванцивский В.В., </w:t>
      </w:r>
      <w:proofErr w:type="spellStart"/>
      <w:r w:rsidRPr="00FC7AEA">
        <w:rPr>
          <w:spacing w:val="-4"/>
        </w:rPr>
        <w:t>Батаев</w:t>
      </w:r>
      <w:proofErr w:type="spellEnd"/>
      <w:r w:rsidRPr="00FC7AEA">
        <w:rPr>
          <w:spacing w:val="-4"/>
        </w:rPr>
        <w:t xml:space="preserve"> И.А., Мартынова Т.Г., Вахрушев Н.В., </w:t>
      </w:r>
      <w:proofErr w:type="spellStart"/>
      <w:r w:rsidRPr="00FC7AEA">
        <w:rPr>
          <w:spacing w:val="-4"/>
        </w:rPr>
        <w:t>Ча</w:t>
      </w:r>
      <w:proofErr w:type="spellEnd"/>
      <w:r w:rsidRPr="00FC7AEA">
        <w:rPr>
          <w:spacing w:val="-4"/>
        </w:rPr>
        <w:t xml:space="preserve"> Г.О. // Обработка металлов (технология, оборудование, инструменты). - 2016. - № 3 (72). - С. 41-51.</w:t>
      </w:r>
    </w:p>
    <w:p w:rsidR="00A817CD" w:rsidRPr="00FC7AEA" w:rsidRDefault="00E17C4D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30</w:t>
      </w:r>
      <w:r w:rsidR="00A817CD" w:rsidRPr="00FC7AEA">
        <w:rPr>
          <w:spacing w:val="-4"/>
        </w:rPr>
        <w:t xml:space="preserve">. Исследование нагрузок на рабочий орган экспериментальной установки смесителя от внешних механических воздействий / Подгорный Ю.И., Мартынова </w:t>
      </w:r>
      <w:r w:rsidR="00A817CD" w:rsidRPr="00FC7AEA">
        <w:rPr>
          <w:spacing w:val="-4"/>
        </w:rPr>
        <w:lastRenderedPageBreak/>
        <w:t xml:space="preserve">Т.Г., </w:t>
      </w:r>
      <w:proofErr w:type="spellStart"/>
      <w:r w:rsidR="00A817CD" w:rsidRPr="00FC7AEA">
        <w:rPr>
          <w:spacing w:val="-4"/>
        </w:rPr>
        <w:t>Наливайченко</w:t>
      </w:r>
      <w:proofErr w:type="spellEnd"/>
      <w:r w:rsidR="00A817CD" w:rsidRPr="00FC7AEA">
        <w:rPr>
          <w:spacing w:val="-4"/>
        </w:rPr>
        <w:t xml:space="preserve"> Г.М., Твердохлебов С.Н., Троценко А.А. // Актуальные проблемы в машиностроении. - 2016. - № 3. - С. 205-211.</w:t>
      </w:r>
    </w:p>
    <w:p w:rsidR="00A817CD" w:rsidRPr="00FC7AEA" w:rsidRDefault="00E17C4D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31</w:t>
      </w:r>
      <w:r w:rsidR="00A817CD" w:rsidRPr="00FC7AEA">
        <w:rPr>
          <w:spacing w:val="-4"/>
        </w:rPr>
        <w:t>. Моделирование процесса индукционного нагрева плазменно-</w:t>
      </w:r>
      <w:proofErr w:type="spellStart"/>
      <w:r w:rsidR="00A817CD" w:rsidRPr="00FC7AEA">
        <w:rPr>
          <w:spacing w:val="-4"/>
        </w:rPr>
        <w:t>напыленных</w:t>
      </w:r>
      <w:proofErr w:type="spellEnd"/>
      <w:r w:rsidR="00A817CD" w:rsidRPr="00FC7AEA">
        <w:rPr>
          <w:spacing w:val="-4"/>
        </w:rPr>
        <w:t xml:space="preserve"> износостойких покрытий / Скиба В.Ю., Зверев Е.А., Вахрушев Н.В., Гаврилов А.К.// Международный научно-исследовательский журнал. - 2016. - № 6-2 (48). - С. 130-134.</w:t>
      </w:r>
    </w:p>
    <w:p w:rsidR="007A5CEA" w:rsidRPr="00FC7AEA" w:rsidRDefault="00A817CD" w:rsidP="00FC7AEA">
      <w:pPr>
        <w:ind w:left="567" w:firstLine="284"/>
        <w:jc w:val="both"/>
        <w:rPr>
          <w:spacing w:val="-4"/>
        </w:rPr>
      </w:pPr>
      <w:r w:rsidRPr="00FC7AEA">
        <w:rPr>
          <w:spacing w:val="-4"/>
        </w:rPr>
        <w:t>3</w:t>
      </w:r>
      <w:r w:rsidR="00E17C4D" w:rsidRPr="00FC7AEA">
        <w:rPr>
          <w:spacing w:val="-4"/>
        </w:rPr>
        <w:t>2</w:t>
      </w:r>
      <w:r w:rsidRPr="00FC7AEA">
        <w:rPr>
          <w:spacing w:val="-4"/>
        </w:rPr>
        <w:t xml:space="preserve">. Оценка работоспособности износостойких плазменных покрытий после высокотемпературного воздействия токами высокой частоты / Зверев Е.А., Скиба В.Ю., </w:t>
      </w:r>
      <w:proofErr w:type="spellStart"/>
      <w:r w:rsidRPr="00FC7AEA">
        <w:rPr>
          <w:spacing w:val="-4"/>
        </w:rPr>
        <w:t>Трегубчак</w:t>
      </w:r>
      <w:proofErr w:type="spellEnd"/>
      <w:r w:rsidRPr="00FC7AEA">
        <w:rPr>
          <w:spacing w:val="-4"/>
        </w:rPr>
        <w:t xml:space="preserve"> П.В., Вахрушев Н.В., </w:t>
      </w:r>
      <w:proofErr w:type="spellStart"/>
      <w:r w:rsidRPr="00FC7AEA">
        <w:rPr>
          <w:spacing w:val="-4"/>
        </w:rPr>
        <w:t>Парц</w:t>
      </w:r>
      <w:proofErr w:type="spellEnd"/>
      <w:r w:rsidRPr="00FC7AEA">
        <w:rPr>
          <w:spacing w:val="-4"/>
        </w:rPr>
        <w:t xml:space="preserve"> К.А., Жигулев А.К. // Актуальные проблемы в машиностроении. - 2016. - № 3. - С. 65-70.</w:t>
      </w:r>
    </w:p>
    <w:p w:rsidR="00A817CD" w:rsidRPr="00FC7AEA" w:rsidRDefault="00A817CD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>3</w:t>
      </w:r>
      <w:r w:rsidR="00E17C4D" w:rsidRPr="00FC7AEA">
        <w:rPr>
          <w:spacing w:val="-4"/>
          <w:lang w:val="en-US"/>
        </w:rPr>
        <w:t>3</w:t>
      </w:r>
      <w:r w:rsidRPr="00FC7AEA">
        <w:rPr>
          <w:spacing w:val="-4"/>
          <w:lang w:val="en-US"/>
        </w:rPr>
        <w:t xml:space="preserve">. Hybrid processing: the impact of mechanical and surface thermal treatment integration onto the machine parts quality / </w:t>
      </w:r>
      <w:proofErr w:type="spellStart"/>
      <w:r w:rsidRPr="00FC7AEA">
        <w:rPr>
          <w:spacing w:val="-4"/>
          <w:lang w:val="en-US"/>
        </w:rPr>
        <w:t>Skeeba</w:t>
      </w:r>
      <w:proofErr w:type="spellEnd"/>
      <w:r w:rsidRPr="00FC7AEA">
        <w:rPr>
          <w:spacing w:val="-4"/>
          <w:lang w:val="en-US"/>
        </w:rPr>
        <w:t xml:space="preserve"> </w:t>
      </w:r>
      <w:proofErr w:type="spellStart"/>
      <w:r w:rsidRPr="00FC7AEA">
        <w:rPr>
          <w:spacing w:val="-4"/>
          <w:lang w:val="en-US"/>
        </w:rPr>
        <w:t>V.Yu</w:t>
      </w:r>
      <w:proofErr w:type="spellEnd"/>
      <w:r w:rsidRPr="00FC7AEA">
        <w:rPr>
          <w:spacing w:val="-4"/>
          <w:lang w:val="en-US"/>
        </w:rPr>
        <w:t xml:space="preserve">., </w:t>
      </w:r>
      <w:proofErr w:type="spellStart"/>
      <w:r w:rsidRPr="00FC7AEA">
        <w:rPr>
          <w:spacing w:val="-4"/>
          <w:lang w:val="en-US"/>
        </w:rPr>
        <w:t>Ivancivsky</w:t>
      </w:r>
      <w:proofErr w:type="spellEnd"/>
      <w:r w:rsidRPr="00FC7AEA">
        <w:rPr>
          <w:spacing w:val="-4"/>
          <w:lang w:val="en-US"/>
        </w:rPr>
        <w:t xml:space="preserve"> V.V., </w:t>
      </w:r>
      <w:proofErr w:type="spellStart"/>
      <w:r w:rsidRPr="00FC7AEA">
        <w:rPr>
          <w:spacing w:val="-4"/>
          <w:lang w:val="en-US"/>
        </w:rPr>
        <w:t>Kutyshkin</w:t>
      </w:r>
      <w:proofErr w:type="spellEnd"/>
      <w:r w:rsidRPr="00FC7AEA">
        <w:rPr>
          <w:spacing w:val="-4"/>
          <w:lang w:val="en-US"/>
        </w:rPr>
        <w:t xml:space="preserve"> A.V., Parts K.A. // IOP Conference Series: Materials Science and Engineering. - 2016. </w:t>
      </w:r>
      <w:proofErr w:type="gramStart"/>
      <w:r w:rsidRPr="00FC7AEA">
        <w:rPr>
          <w:spacing w:val="-4"/>
          <w:lang w:val="en-US"/>
        </w:rPr>
        <w:t>- Т. 126.</w:t>
      </w:r>
      <w:proofErr w:type="gramEnd"/>
      <w:r w:rsidRPr="00FC7AEA">
        <w:rPr>
          <w:spacing w:val="-4"/>
          <w:lang w:val="en-US"/>
        </w:rPr>
        <w:t xml:space="preserve"> </w:t>
      </w:r>
      <w:proofErr w:type="gramStart"/>
      <w:r w:rsidRPr="00FC7AEA">
        <w:rPr>
          <w:spacing w:val="-4"/>
          <w:lang w:val="en-US"/>
        </w:rPr>
        <w:t>- № 1.</w:t>
      </w:r>
      <w:proofErr w:type="gramEnd"/>
      <w:r w:rsidRPr="00FC7AEA">
        <w:rPr>
          <w:spacing w:val="-4"/>
          <w:lang w:val="en-US"/>
        </w:rPr>
        <w:t xml:space="preserve"> - С. 012016</w:t>
      </w:r>
    </w:p>
    <w:p w:rsidR="00A817CD" w:rsidRPr="00FC7AEA" w:rsidRDefault="00A817CD" w:rsidP="00FC7AEA">
      <w:pPr>
        <w:ind w:left="567" w:firstLine="284"/>
        <w:jc w:val="both"/>
        <w:rPr>
          <w:spacing w:val="-4"/>
          <w:lang w:val="en-US"/>
        </w:rPr>
      </w:pPr>
      <w:r w:rsidRPr="00FC7AEA">
        <w:rPr>
          <w:spacing w:val="-4"/>
          <w:lang w:val="en-US"/>
        </w:rPr>
        <w:t>3</w:t>
      </w:r>
      <w:r w:rsidR="00E17C4D" w:rsidRPr="00FC7AEA">
        <w:rPr>
          <w:spacing w:val="-4"/>
          <w:lang w:val="en-US"/>
        </w:rPr>
        <w:t>4</w:t>
      </w:r>
      <w:r w:rsidRPr="00FC7AEA">
        <w:rPr>
          <w:spacing w:val="-4"/>
          <w:lang w:val="en-US"/>
        </w:rPr>
        <w:t xml:space="preserve">. Integrated processing: quality assurance procedure of the surface layer of machine parts during the manufacturing step "diamond smoothing" / </w:t>
      </w:r>
      <w:proofErr w:type="spellStart"/>
      <w:r w:rsidRPr="00FC7AEA">
        <w:rPr>
          <w:spacing w:val="-4"/>
          <w:lang w:val="en-US"/>
        </w:rPr>
        <w:t>Skeeba</w:t>
      </w:r>
      <w:proofErr w:type="spellEnd"/>
      <w:r w:rsidRPr="00FC7AEA">
        <w:rPr>
          <w:spacing w:val="-4"/>
          <w:lang w:val="en-US"/>
        </w:rPr>
        <w:t xml:space="preserve"> </w:t>
      </w:r>
      <w:proofErr w:type="spellStart"/>
      <w:r w:rsidRPr="00FC7AEA">
        <w:rPr>
          <w:spacing w:val="-4"/>
          <w:lang w:val="en-US"/>
        </w:rPr>
        <w:t>V.Yu</w:t>
      </w:r>
      <w:proofErr w:type="spellEnd"/>
      <w:r w:rsidRPr="00FC7AEA">
        <w:rPr>
          <w:spacing w:val="-4"/>
          <w:lang w:val="en-US"/>
        </w:rPr>
        <w:t xml:space="preserve">., </w:t>
      </w:r>
      <w:proofErr w:type="spellStart"/>
      <w:r w:rsidRPr="00FC7AEA">
        <w:rPr>
          <w:spacing w:val="-4"/>
          <w:lang w:val="en-US"/>
        </w:rPr>
        <w:t>Ivancivsky</w:t>
      </w:r>
      <w:proofErr w:type="spellEnd"/>
      <w:r w:rsidRPr="00FC7AEA">
        <w:rPr>
          <w:spacing w:val="-4"/>
          <w:lang w:val="en-US"/>
        </w:rPr>
        <w:t xml:space="preserve"> V.V., </w:t>
      </w:r>
      <w:proofErr w:type="spellStart"/>
      <w:r w:rsidRPr="00FC7AEA">
        <w:rPr>
          <w:spacing w:val="-4"/>
          <w:lang w:val="en-US"/>
        </w:rPr>
        <w:t>Zhigulev</w:t>
      </w:r>
      <w:proofErr w:type="spellEnd"/>
      <w:r w:rsidRPr="00FC7AEA">
        <w:rPr>
          <w:spacing w:val="-4"/>
          <w:lang w:val="en-US"/>
        </w:rPr>
        <w:t xml:space="preserve"> A.K., </w:t>
      </w:r>
      <w:proofErr w:type="spellStart"/>
      <w:r w:rsidRPr="00FC7AEA">
        <w:rPr>
          <w:spacing w:val="-4"/>
          <w:lang w:val="en-US"/>
        </w:rPr>
        <w:t>Skeeba</w:t>
      </w:r>
      <w:proofErr w:type="spellEnd"/>
      <w:r w:rsidRPr="00FC7AEA">
        <w:rPr>
          <w:spacing w:val="-4"/>
          <w:lang w:val="en-US"/>
        </w:rPr>
        <w:t xml:space="preserve"> </w:t>
      </w:r>
      <w:proofErr w:type="spellStart"/>
      <w:r w:rsidRPr="00FC7AEA">
        <w:rPr>
          <w:spacing w:val="-4"/>
          <w:lang w:val="en-US"/>
        </w:rPr>
        <w:t>P.Yu</w:t>
      </w:r>
      <w:proofErr w:type="spellEnd"/>
      <w:r w:rsidRPr="00FC7AEA">
        <w:rPr>
          <w:spacing w:val="-4"/>
          <w:lang w:val="en-US"/>
        </w:rPr>
        <w:t xml:space="preserve">., </w:t>
      </w:r>
      <w:proofErr w:type="spellStart"/>
      <w:r w:rsidRPr="00FC7AEA">
        <w:rPr>
          <w:spacing w:val="-4"/>
          <w:lang w:val="en-US"/>
        </w:rPr>
        <w:t>Lobanov</w:t>
      </w:r>
      <w:proofErr w:type="spellEnd"/>
      <w:r w:rsidRPr="00FC7AEA">
        <w:rPr>
          <w:spacing w:val="-4"/>
          <w:lang w:val="en-US"/>
        </w:rPr>
        <w:t xml:space="preserve"> D.V. // IOP Conference Series: Materials Science and Engineering. - 2016. </w:t>
      </w:r>
      <w:proofErr w:type="gramStart"/>
      <w:r w:rsidRPr="00FC7AEA">
        <w:rPr>
          <w:spacing w:val="-4"/>
          <w:lang w:val="en-US"/>
        </w:rPr>
        <w:t>- Т. 125.</w:t>
      </w:r>
      <w:proofErr w:type="gramEnd"/>
      <w:r w:rsidRPr="00FC7AEA">
        <w:rPr>
          <w:spacing w:val="-4"/>
          <w:lang w:val="en-US"/>
        </w:rPr>
        <w:t xml:space="preserve"> </w:t>
      </w:r>
      <w:proofErr w:type="gramStart"/>
      <w:r w:rsidRPr="00FC7AEA">
        <w:rPr>
          <w:spacing w:val="-4"/>
          <w:lang w:val="en-US"/>
        </w:rPr>
        <w:t>- № 1.</w:t>
      </w:r>
      <w:proofErr w:type="gramEnd"/>
      <w:r w:rsidRPr="00FC7AEA">
        <w:rPr>
          <w:spacing w:val="-4"/>
          <w:lang w:val="en-US"/>
        </w:rPr>
        <w:t xml:space="preserve"> </w:t>
      </w:r>
      <w:proofErr w:type="gramStart"/>
      <w:r w:rsidRPr="00FC7AEA">
        <w:rPr>
          <w:spacing w:val="-4"/>
          <w:lang w:val="en-US"/>
        </w:rPr>
        <w:t>- С. 012031.</w:t>
      </w:r>
      <w:proofErr w:type="gramEnd"/>
    </w:p>
    <w:p w:rsidR="00A817CD" w:rsidRDefault="00A817CD" w:rsidP="00FC7AEA">
      <w:pPr>
        <w:ind w:left="567" w:firstLine="284"/>
        <w:jc w:val="both"/>
        <w:rPr>
          <w:lang w:val="en-US"/>
        </w:rPr>
      </w:pPr>
      <w:r w:rsidRPr="00FC7AEA">
        <w:rPr>
          <w:spacing w:val="-4"/>
          <w:lang w:val="en-US"/>
        </w:rPr>
        <w:t>3</w:t>
      </w:r>
      <w:r w:rsidR="00E17C4D" w:rsidRPr="00FC7AEA">
        <w:rPr>
          <w:spacing w:val="-4"/>
          <w:lang w:val="en-US"/>
        </w:rPr>
        <w:t>5</w:t>
      </w:r>
      <w:r w:rsidRPr="00FC7AEA">
        <w:rPr>
          <w:spacing w:val="-4"/>
          <w:lang w:val="en-US"/>
        </w:rPr>
        <w:t xml:space="preserve">. </w:t>
      </w:r>
      <w:r w:rsidR="002F3B90" w:rsidRPr="00FC7AEA">
        <w:rPr>
          <w:spacing w:val="-4"/>
          <w:lang w:val="en-US"/>
        </w:rPr>
        <w:t xml:space="preserve">Numerical simulation of temperature field in steel under action of electron beam heating source / </w:t>
      </w:r>
      <w:proofErr w:type="spellStart"/>
      <w:r w:rsidR="002F3B90" w:rsidRPr="00FC7AEA">
        <w:rPr>
          <w:spacing w:val="-4"/>
          <w:lang w:val="en-US"/>
        </w:rPr>
        <w:t>Skeeba</w:t>
      </w:r>
      <w:proofErr w:type="spellEnd"/>
      <w:r w:rsidR="002F3B90" w:rsidRPr="00FC7AEA">
        <w:rPr>
          <w:spacing w:val="-4"/>
          <w:lang w:val="en-US"/>
        </w:rPr>
        <w:t xml:space="preserve"> </w:t>
      </w:r>
      <w:proofErr w:type="spellStart"/>
      <w:r w:rsidR="002F3B90" w:rsidRPr="00FC7AEA">
        <w:rPr>
          <w:spacing w:val="-4"/>
          <w:lang w:val="en-US"/>
        </w:rPr>
        <w:t>V.Yu</w:t>
      </w:r>
      <w:proofErr w:type="spellEnd"/>
      <w:r w:rsidR="002F3B90" w:rsidRPr="00FC7AEA">
        <w:rPr>
          <w:spacing w:val="-4"/>
          <w:lang w:val="en-US"/>
        </w:rPr>
        <w:t xml:space="preserve">., </w:t>
      </w:r>
      <w:proofErr w:type="spellStart"/>
      <w:r w:rsidR="002F3B90" w:rsidRPr="00FC7AEA">
        <w:rPr>
          <w:spacing w:val="-4"/>
          <w:lang w:val="en-US"/>
        </w:rPr>
        <w:t>Ivancivsky</w:t>
      </w:r>
      <w:proofErr w:type="spellEnd"/>
      <w:r w:rsidR="002F3B90" w:rsidRPr="00FC7AEA">
        <w:rPr>
          <w:spacing w:val="-4"/>
          <w:lang w:val="en-US"/>
        </w:rPr>
        <w:t xml:space="preserve"> V.V., </w:t>
      </w:r>
      <w:proofErr w:type="spellStart"/>
      <w:r w:rsidR="002F3B90" w:rsidRPr="00FC7AEA">
        <w:rPr>
          <w:spacing w:val="-4"/>
          <w:lang w:val="en-US"/>
        </w:rPr>
        <w:t>Martyushev</w:t>
      </w:r>
      <w:proofErr w:type="spellEnd"/>
      <w:r w:rsidR="002F3B90" w:rsidRPr="00FC7AEA">
        <w:rPr>
          <w:spacing w:val="-4"/>
          <w:lang w:val="en-US"/>
        </w:rPr>
        <w:t xml:space="preserve"> N.V., </w:t>
      </w:r>
      <w:proofErr w:type="spellStart"/>
      <w:r w:rsidR="002F3B90" w:rsidRPr="00FC7AEA">
        <w:rPr>
          <w:spacing w:val="-4"/>
          <w:lang w:val="en-US"/>
        </w:rPr>
        <w:t>Lobanov</w:t>
      </w:r>
      <w:proofErr w:type="spellEnd"/>
      <w:r w:rsidR="002F3B90" w:rsidRPr="00FC7AEA">
        <w:rPr>
          <w:spacing w:val="-4"/>
          <w:lang w:val="en-US"/>
        </w:rPr>
        <w:t xml:space="preserve"> D.V., </w:t>
      </w:r>
      <w:proofErr w:type="spellStart"/>
      <w:r w:rsidR="002F3B90" w:rsidRPr="00FC7AEA">
        <w:rPr>
          <w:spacing w:val="-4"/>
          <w:lang w:val="en-US"/>
        </w:rPr>
        <w:t>Vakhrushev</w:t>
      </w:r>
      <w:proofErr w:type="spellEnd"/>
      <w:r w:rsidR="002F3B90" w:rsidRPr="00FC7AEA">
        <w:rPr>
          <w:spacing w:val="-4"/>
          <w:lang w:val="en-US"/>
        </w:rPr>
        <w:t xml:space="preserve"> N.V., </w:t>
      </w:r>
      <w:proofErr w:type="spellStart"/>
      <w:r w:rsidR="002F3B90" w:rsidRPr="00FC7AEA">
        <w:rPr>
          <w:spacing w:val="-4"/>
          <w:lang w:val="en-US"/>
        </w:rPr>
        <w:t>Zhigulev</w:t>
      </w:r>
      <w:proofErr w:type="spellEnd"/>
      <w:r w:rsidR="002F3B90" w:rsidRPr="00FC7AEA">
        <w:rPr>
          <w:spacing w:val="-4"/>
          <w:lang w:val="en-US"/>
        </w:rPr>
        <w:t xml:space="preserve"> A.K. // Key Engineering Materials. - 2016. </w:t>
      </w:r>
      <w:proofErr w:type="gramStart"/>
      <w:r w:rsidR="002F3B90" w:rsidRPr="00FC7AEA">
        <w:rPr>
          <w:spacing w:val="-4"/>
          <w:lang w:val="en-US"/>
        </w:rPr>
        <w:t>- Т. 712.</w:t>
      </w:r>
      <w:proofErr w:type="gramEnd"/>
      <w:r w:rsidR="002F3B90" w:rsidRPr="00FC7AEA">
        <w:rPr>
          <w:spacing w:val="-4"/>
          <w:lang w:val="en-US"/>
        </w:rPr>
        <w:t xml:space="preserve"> - </w:t>
      </w:r>
      <w:proofErr w:type="gramStart"/>
      <w:r w:rsidR="002F3B90" w:rsidRPr="00FC7AEA">
        <w:rPr>
          <w:spacing w:val="-4"/>
          <w:lang w:val="en-US"/>
        </w:rPr>
        <w:t>С. 105</w:t>
      </w:r>
      <w:proofErr w:type="gramEnd"/>
      <w:r w:rsidR="002F3B90" w:rsidRPr="00FC7AEA">
        <w:rPr>
          <w:spacing w:val="-4"/>
          <w:lang w:val="en-US"/>
        </w:rPr>
        <w:t>-111.</w:t>
      </w:r>
    </w:p>
    <w:p w:rsidR="00A817CD" w:rsidRPr="00A817CD" w:rsidRDefault="00A817CD" w:rsidP="00A817CD">
      <w:pPr>
        <w:ind w:left="567"/>
        <w:jc w:val="both"/>
        <w:rPr>
          <w:lang w:val="en-US"/>
        </w:rPr>
      </w:pPr>
    </w:p>
    <w:p w:rsidR="000C2894" w:rsidRPr="00A817CD" w:rsidRDefault="000C2894" w:rsidP="000C2894">
      <w:pPr>
        <w:ind w:left="567"/>
        <w:jc w:val="both"/>
        <w:rPr>
          <w:lang w:val="en-US"/>
        </w:rPr>
      </w:pPr>
    </w:p>
    <w:p w:rsidR="002D48AA" w:rsidRPr="000B3E30" w:rsidRDefault="002D48AA" w:rsidP="002D48AA">
      <w:r w:rsidRPr="000B3E30">
        <w:t xml:space="preserve">9. </w:t>
      </w:r>
      <w:r>
        <w:t>Заказчики</w:t>
      </w:r>
      <w:r w:rsidRPr="000B3E30">
        <w:t xml:space="preserve">, </w:t>
      </w:r>
      <w:r>
        <w:t>партнеры</w:t>
      </w:r>
    </w:p>
    <w:p w:rsidR="00956899" w:rsidRDefault="00956899" w:rsidP="00956899">
      <w:pPr>
        <w:ind w:left="567"/>
        <w:jc w:val="both"/>
      </w:pPr>
      <w:r>
        <w:t>Предприятия</w:t>
      </w:r>
      <w:r w:rsidR="00A05580">
        <w:t xml:space="preserve"> и научные и</w:t>
      </w:r>
      <w:r w:rsidR="005541BD">
        <w:t>н</w:t>
      </w:r>
      <w:r w:rsidR="00A05580">
        <w:t>ституты</w:t>
      </w:r>
      <w:r w:rsidRPr="00956899">
        <w:t xml:space="preserve"> машиностроите</w:t>
      </w:r>
      <w:r>
        <w:t>льного профиля г. Новосибирска:</w:t>
      </w:r>
    </w:p>
    <w:p w:rsidR="002D48AA" w:rsidRPr="00956899" w:rsidRDefault="00956899" w:rsidP="00956899">
      <w:pPr>
        <w:ind w:left="567"/>
        <w:jc w:val="both"/>
      </w:pPr>
      <w:r>
        <w:t xml:space="preserve">1. </w:t>
      </w:r>
      <w:r w:rsidR="007D5668" w:rsidRPr="007D5668">
        <w:t>ОАО «Новосибирский стрелочный завод»;</w:t>
      </w:r>
      <w:r w:rsidR="006A4F53">
        <w:t xml:space="preserve"> 2. </w:t>
      </w:r>
      <w:r w:rsidR="00BC6B02" w:rsidRPr="00BC6B02">
        <w:t>ОАО «Завод Труд»</w:t>
      </w:r>
      <w:r w:rsidR="006A4F53">
        <w:t>; 3.</w:t>
      </w:r>
      <w:r w:rsidR="007D5668">
        <w:t xml:space="preserve"> </w:t>
      </w:r>
      <w:r w:rsidR="007D5668" w:rsidRPr="007D5668">
        <w:t>СМЦ «</w:t>
      </w:r>
      <w:proofErr w:type="spellStart"/>
      <w:r w:rsidR="007D5668" w:rsidRPr="007D5668">
        <w:t>Стиллайн</w:t>
      </w:r>
      <w:proofErr w:type="spellEnd"/>
      <w:r w:rsidR="007D5668" w:rsidRPr="007D5668">
        <w:t>»</w:t>
      </w:r>
      <w:r w:rsidR="007D5668">
        <w:t>; 4.</w:t>
      </w:r>
      <w:r w:rsidR="006A4F53">
        <w:t xml:space="preserve"> </w:t>
      </w:r>
      <w:r w:rsidR="007D5668">
        <w:t>«</w:t>
      </w:r>
      <w:proofErr w:type="spellStart"/>
      <w:r>
        <w:t>Сибтекстильмаш</w:t>
      </w:r>
      <w:proofErr w:type="spellEnd"/>
      <w:r w:rsidR="007D5668">
        <w:t>»</w:t>
      </w:r>
      <w:r>
        <w:t xml:space="preserve">; </w:t>
      </w:r>
      <w:r w:rsidR="007D5668">
        <w:t>5</w:t>
      </w:r>
      <w:r>
        <w:t xml:space="preserve">. </w:t>
      </w:r>
      <w:r w:rsidR="007D5668" w:rsidRPr="007D5668">
        <w:t>ОАО «НПО «</w:t>
      </w:r>
      <w:proofErr w:type="spellStart"/>
      <w:r w:rsidR="007D5668" w:rsidRPr="007D5668">
        <w:t>Сибсельмаш</w:t>
      </w:r>
      <w:proofErr w:type="spellEnd"/>
      <w:r w:rsidR="004955D6">
        <w:t>»</w:t>
      </w:r>
      <w:r>
        <w:t>;</w:t>
      </w:r>
      <w:r w:rsidRPr="00956899">
        <w:t xml:space="preserve"> </w:t>
      </w:r>
      <w:r w:rsidR="007D5668">
        <w:t>6</w:t>
      </w:r>
      <w:r>
        <w:t xml:space="preserve">. </w:t>
      </w:r>
      <w:r w:rsidR="007D5668" w:rsidRPr="007D5668">
        <w:t>ОАО «Новосибирский инструментальный завод»;</w:t>
      </w:r>
      <w:r w:rsidRPr="00956899">
        <w:t xml:space="preserve"> </w:t>
      </w:r>
      <w:r w:rsidR="007D5668">
        <w:t>7</w:t>
      </w:r>
      <w:r>
        <w:t xml:space="preserve">. </w:t>
      </w:r>
      <w:r w:rsidRPr="00956899">
        <w:t>Новосибирский завод химконцентратов</w:t>
      </w:r>
      <w:r>
        <w:t xml:space="preserve">; </w:t>
      </w:r>
      <w:r w:rsidR="007D5668">
        <w:t>8</w:t>
      </w:r>
      <w:r>
        <w:t>.</w:t>
      </w:r>
      <w:r w:rsidR="006A4F53">
        <w:t xml:space="preserve"> </w:t>
      </w:r>
      <w:r w:rsidR="007D5668" w:rsidRPr="007D5668">
        <w:t>ПО «Север»;</w:t>
      </w:r>
      <w:r w:rsidR="007D5668">
        <w:t xml:space="preserve"> 9. </w:t>
      </w:r>
      <w:r w:rsidR="007D5668" w:rsidRPr="007D5668">
        <w:t>ОАО «</w:t>
      </w:r>
      <w:proofErr w:type="spellStart"/>
      <w:r w:rsidR="007D5668" w:rsidRPr="007D5668">
        <w:t>Сиблитмаш</w:t>
      </w:r>
      <w:proofErr w:type="spellEnd"/>
      <w:r w:rsidR="007D5668" w:rsidRPr="007D5668">
        <w:t>»;</w:t>
      </w:r>
      <w:r w:rsidR="007D5668">
        <w:t xml:space="preserve"> 10. </w:t>
      </w:r>
      <w:r w:rsidR="00BC6B02">
        <w:t>П</w:t>
      </w:r>
      <w:r w:rsidR="00BC6B02" w:rsidRPr="00BC6B02">
        <w:t>АО "НЭВЗ-Союз"</w:t>
      </w:r>
      <w:r w:rsidR="004955D6" w:rsidRPr="004955D6">
        <w:t>;</w:t>
      </w:r>
      <w:r w:rsidR="005541BD" w:rsidRPr="005541BD">
        <w:t xml:space="preserve"> 11. ЗАО «</w:t>
      </w:r>
      <w:proofErr w:type="spellStart"/>
      <w:r w:rsidR="005541BD" w:rsidRPr="005541BD">
        <w:t>НовЭЗ</w:t>
      </w:r>
      <w:proofErr w:type="spellEnd"/>
      <w:r w:rsidR="005541BD" w:rsidRPr="005541BD">
        <w:t>»</w:t>
      </w:r>
      <w:r w:rsidR="005541BD">
        <w:t>;</w:t>
      </w:r>
      <w:r w:rsidR="005541BD" w:rsidRPr="005541BD">
        <w:t xml:space="preserve"> </w:t>
      </w:r>
      <w:r w:rsidR="005541BD">
        <w:t xml:space="preserve">12. </w:t>
      </w:r>
      <w:r w:rsidR="005541BD" w:rsidRPr="005541BD">
        <w:t>ООО «ПО «</w:t>
      </w:r>
      <w:proofErr w:type="spellStart"/>
      <w:r w:rsidR="005541BD" w:rsidRPr="005541BD">
        <w:t>Пеноплэкс</w:t>
      </w:r>
      <w:proofErr w:type="spellEnd"/>
      <w:r w:rsidR="005541BD" w:rsidRPr="005541BD">
        <w:t xml:space="preserve"> Новосибирск»</w:t>
      </w:r>
      <w:r w:rsidR="005541BD">
        <w:t>; 13.</w:t>
      </w:r>
      <w:r w:rsidR="005541BD" w:rsidRPr="005541BD">
        <w:t xml:space="preserve"> ООО «</w:t>
      </w:r>
      <w:proofErr w:type="spellStart"/>
      <w:r w:rsidR="005541BD" w:rsidRPr="005541BD">
        <w:t>ЭкспертНефтеГаз</w:t>
      </w:r>
      <w:proofErr w:type="spellEnd"/>
      <w:r w:rsidR="005541BD" w:rsidRPr="005541BD">
        <w:t>»</w:t>
      </w:r>
      <w:r w:rsidR="005541BD">
        <w:t>;</w:t>
      </w:r>
      <w:r w:rsidR="004955D6" w:rsidRPr="004955D6">
        <w:t xml:space="preserve"> 1</w:t>
      </w:r>
      <w:r w:rsidR="005541BD">
        <w:t>4</w:t>
      </w:r>
      <w:r w:rsidR="004955D6" w:rsidRPr="004955D6">
        <w:t xml:space="preserve">. Конструкторско-технологический институт научного приборостроения СО РАН </w:t>
      </w:r>
      <w:r w:rsidR="004955D6">
        <w:t>и др.</w:t>
      </w:r>
      <w:r w:rsidR="004955D6" w:rsidRPr="004955D6">
        <w:t xml:space="preserve"> </w:t>
      </w:r>
      <w:r w:rsidR="004955D6">
        <w:t>научные институты</w:t>
      </w:r>
      <w:r w:rsidR="004955D6" w:rsidRPr="004955D6">
        <w:t xml:space="preserve"> СО РАН.</w:t>
      </w:r>
    </w:p>
    <w:p w:rsidR="00956899" w:rsidRDefault="00956899" w:rsidP="002D48AA"/>
    <w:p w:rsidR="005A37F6" w:rsidRPr="00956899" w:rsidRDefault="005A37F6" w:rsidP="002D48AA"/>
    <w:p w:rsidR="002D48AA" w:rsidRPr="000B3E30" w:rsidRDefault="002D48AA" w:rsidP="002D48AA">
      <w:r w:rsidRPr="000B3E30">
        <w:t xml:space="preserve">10. </w:t>
      </w:r>
      <w:r>
        <w:t>Результаты</w:t>
      </w:r>
      <w:r w:rsidRPr="000B3E30">
        <w:t xml:space="preserve"> </w:t>
      </w:r>
      <w:r>
        <w:t>работы</w:t>
      </w:r>
      <w:r w:rsidRPr="000B3E30">
        <w:t xml:space="preserve"> </w:t>
      </w:r>
      <w:r>
        <w:t>по</w:t>
      </w:r>
      <w:r w:rsidRPr="000B3E30">
        <w:t xml:space="preserve"> </w:t>
      </w:r>
      <w:r>
        <w:t>направлению</w:t>
      </w:r>
    </w:p>
    <w:p w:rsidR="002D48AA" w:rsidRDefault="002F5A15" w:rsidP="003D5AD7">
      <w:pPr>
        <w:ind w:left="567"/>
        <w:jc w:val="both"/>
      </w:pPr>
      <w:r>
        <w:t xml:space="preserve">1. </w:t>
      </w:r>
      <w:r w:rsidR="003D5AD7">
        <w:t>Разработана новая методика назначения рациональных режимов поверхностной закалки стальных деталей, отличающихся от известных тем, что при назначении режимов учитывается не только необходимая глубина упрочнения слоя, но и характер распределения остаточных напряжений по глубине материала;</w:t>
      </w:r>
    </w:p>
    <w:p w:rsidR="003D5AD7" w:rsidRDefault="003D5AD7" w:rsidP="003D5AD7">
      <w:pPr>
        <w:ind w:left="567"/>
        <w:jc w:val="both"/>
      </w:pPr>
      <w:r>
        <w:t xml:space="preserve">2. Разработано оборудование, инструмент и ряд новых технологий комбинированной обработки, внедрение в производство которых позволяет на </w:t>
      </w:r>
      <w:r>
        <w:lastRenderedPageBreak/>
        <w:t>финишной стадии технологического процесса изготовления деталей в сравнении с традиционной технологией достичь следующих результатов:</w:t>
      </w:r>
    </w:p>
    <w:p w:rsidR="003D5AD7" w:rsidRDefault="003D5AD7" w:rsidP="003D5AD7">
      <w:pPr>
        <w:ind w:left="1134"/>
        <w:jc w:val="both"/>
      </w:pPr>
      <w:r>
        <w:t xml:space="preserve"> - повысить производительность обработки в 2…4 раза;</w:t>
      </w:r>
    </w:p>
    <w:p w:rsidR="003D5AD7" w:rsidRDefault="003D5AD7" w:rsidP="003D5AD7">
      <w:pPr>
        <w:ind w:left="1134"/>
        <w:jc w:val="both"/>
      </w:pPr>
      <w:r>
        <w:t xml:space="preserve"> - снизить </w:t>
      </w:r>
      <w:proofErr w:type="spellStart"/>
      <w:r>
        <w:t>энергозатраты</w:t>
      </w:r>
      <w:proofErr w:type="spellEnd"/>
      <w:r>
        <w:t xml:space="preserve"> на обработку в 4…6 раз;</w:t>
      </w:r>
    </w:p>
    <w:p w:rsidR="003D5AD7" w:rsidRDefault="003D5AD7" w:rsidP="003D5AD7">
      <w:pPr>
        <w:ind w:left="1134"/>
        <w:jc w:val="both"/>
      </w:pPr>
      <w:r>
        <w:t xml:space="preserve"> - повысить </w:t>
      </w:r>
      <w:proofErr w:type="spellStart"/>
      <w:r>
        <w:t>микротвердость</w:t>
      </w:r>
      <w:proofErr w:type="spellEnd"/>
      <w:r>
        <w:t xml:space="preserve"> и уровень сжимающих напряжений в поверхностном слое материала на 10…15%;</w:t>
      </w:r>
    </w:p>
    <w:p w:rsidR="003D5AD7" w:rsidRDefault="003D5AD7" w:rsidP="003D5AD7">
      <w:pPr>
        <w:ind w:left="1134"/>
        <w:jc w:val="both"/>
      </w:pPr>
      <w:r>
        <w:t xml:space="preserve"> - уменьшить вспомогательное и подготовительно-заключительное время.</w:t>
      </w:r>
    </w:p>
    <w:p w:rsidR="003D5AD7" w:rsidRPr="00AA37CB" w:rsidRDefault="003D5AD7" w:rsidP="003D5AD7">
      <w:pPr>
        <w:ind w:left="567"/>
        <w:jc w:val="both"/>
      </w:pPr>
      <w:r>
        <w:t>Новизна технических решений при создании устройств, инструмента и технологии подтверждена авторскими свидетельствами и патентом на изобретения.</w:t>
      </w:r>
      <w:r w:rsidR="00AA37CB" w:rsidRPr="00AA37CB">
        <w:t xml:space="preserve"> Научные разработки отмечены многими грамотами и дипломами российских и зарубежных выставок, а так же успешно прошли апробирование на промышленных предприятиях Новос</w:t>
      </w:r>
      <w:r w:rsidR="00AA37CB">
        <w:t>ибирска и Новосибирской области</w:t>
      </w:r>
      <w:bookmarkStart w:id="0" w:name="_GoBack"/>
      <w:bookmarkEnd w:id="0"/>
      <w:r w:rsidR="00AA37CB" w:rsidRPr="00AA37CB">
        <w:t>.</w:t>
      </w:r>
    </w:p>
    <w:p w:rsidR="003D5AD7" w:rsidRDefault="003D5AD7" w:rsidP="003D5AD7">
      <w:pPr>
        <w:ind w:left="567"/>
        <w:jc w:val="both"/>
      </w:pPr>
      <w:r>
        <w:t xml:space="preserve">3. Специалисты по данному направлению были руководителями следующих проектов и грантов: </w:t>
      </w:r>
    </w:p>
    <w:p w:rsidR="003D5AD7" w:rsidRDefault="003D5AD7" w:rsidP="003D5AD7">
      <w:pPr>
        <w:ind w:left="1134"/>
        <w:jc w:val="both"/>
      </w:pPr>
      <w:r>
        <w:t xml:space="preserve">1. Повышение </w:t>
      </w:r>
      <w:proofErr w:type="gramStart"/>
      <w:r>
        <w:t>эффективности технологического процесса обработки деталей машин</w:t>
      </w:r>
      <w:proofErr w:type="gramEnd"/>
      <w:r>
        <w:t xml:space="preserve"> при интеграции абразивного шлифования и поверхностной закалки ТВЧ. Источник финансирования: Финансирование грантов мэрии Новосибирска молодым ученым: 2009 – 2010 гг.;</w:t>
      </w:r>
    </w:p>
    <w:p w:rsidR="003D5AD7" w:rsidRDefault="003D5AD7" w:rsidP="003D5AD7">
      <w:pPr>
        <w:ind w:left="1134"/>
        <w:jc w:val="both"/>
      </w:pPr>
      <w:r>
        <w:t>2. Совмещение поверхностной закалки ТВЧ и абразивного шлифования на одном технологическом оборудовании. Источник финансирования: ФЦП. Проведение поисковых научно-исследовательских работ по направлению «Станкостроение» Гос. контракт № П1189: 2010 – 2012 гг.;</w:t>
      </w:r>
    </w:p>
    <w:p w:rsidR="003D5AD7" w:rsidRDefault="003D5AD7" w:rsidP="003D5AD7">
      <w:pPr>
        <w:ind w:left="1134"/>
        <w:jc w:val="both"/>
      </w:pPr>
      <w:r>
        <w:t>3. Проектно-исследовательская разработка технологической установки для плазменно-механической обработки деталей машин. Источник финансирования: Грант РФФИ № 13-08-01102</w:t>
      </w:r>
      <w:proofErr w:type="gramStart"/>
      <w:r>
        <w:t xml:space="preserve"> А</w:t>
      </w:r>
      <w:proofErr w:type="gramEnd"/>
      <w:r>
        <w:t>: 2012 – 2015 гг.</w:t>
      </w:r>
    </w:p>
    <w:p w:rsidR="003D5AD7" w:rsidRDefault="003D5AD7" w:rsidP="003D5AD7">
      <w:pPr>
        <w:ind w:left="567"/>
        <w:jc w:val="both"/>
      </w:pPr>
      <w:r>
        <w:t>В качестве соисполнителей специалисты по данному направлению участвовали в следующих проектах:</w:t>
      </w:r>
    </w:p>
    <w:p w:rsidR="003D5AD7" w:rsidRDefault="003D5AD7" w:rsidP="003D5AD7">
      <w:pPr>
        <w:ind w:left="1134"/>
        <w:jc w:val="both"/>
      </w:pPr>
      <w:r>
        <w:t xml:space="preserve">1. Развитие Новосибирского научно – образовательного центра в области машиностроения, интегрирующего деятельность Новосибирского государственного технического университета, Институтов СО РАН и станкостроительного концерна DMG. Источник финансирования: АВЦП «Развитие научного потенциала высшей школы»: 2009 – 2011 </w:t>
      </w:r>
      <w:proofErr w:type="spellStart"/>
      <w:proofErr w:type="gramStart"/>
      <w:r>
        <w:t>гг</w:t>
      </w:r>
      <w:proofErr w:type="spellEnd"/>
      <w:proofErr w:type="gramEnd"/>
      <w:r>
        <w:t>;</w:t>
      </w:r>
    </w:p>
    <w:p w:rsidR="003D5AD7" w:rsidRDefault="003D5AD7" w:rsidP="003D5AD7">
      <w:pPr>
        <w:ind w:left="1134"/>
        <w:jc w:val="both"/>
      </w:pPr>
      <w:r>
        <w:t xml:space="preserve">2. Проведение исследований структуры и </w:t>
      </w:r>
      <w:proofErr w:type="spellStart"/>
      <w:r>
        <w:t>физико</w:t>
      </w:r>
      <w:proofErr w:type="spellEnd"/>
      <w:r>
        <w:t xml:space="preserve"> - механических свойств новых конструкционных и функциональных материалов, а также защитных покрытий с использованием уникального аналитического и технологического оборудования научно образовательного центра «</w:t>
      </w:r>
      <w:proofErr w:type="spellStart"/>
      <w:r>
        <w:t>Нанотехнологии</w:t>
      </w:r>
      <w:proofErr w:type="spellEnd"/>
      <w:r>
        <w:t>» при ГОУ ВПО «Новосибирский государственный технический университет». Источник финансирования: ФЦП Научные и научно - педагогические кадры инновационной России на 2009 - 2013 годы, Мероприятие программы - 1.4: 2011 г.;</w:t>
      </w:r>
    </w:p>
    <w:p w:rsidR="003D5AD7" w:rsidRDefault="003D5AD7" w:rsidP="003D5AD7">
      <w:pPr>
        <w:ind w:left="1134"/>
        <w:jc w:val="both"/>
      </w:pPr>
      <w:r>
        <w:t>3. Повышение конструктивной прочности материалов конструкционного и инструментального назначения методами, основанными на высокоэнергетическом воздействии. Источник финансирования: Гос. задание Министерства заявка № 7.759.2011: 2012 г.;</w:t>
      </w:r>
    </w:p>
    <w:p w:rsidR="003D5AD7" w:rsidRDefault="003D5AD7" w:rsidP="003D5AD7">
      <w:pPr>
        <w:ind w:left="1134"/>
        <w:jc w:val="both"/>
      </w:pPr>
      <w:r>
        <w:lastRenderedPageBreak/>
        <w:t>4. Синтез и исследование керамических материалов и композиционных твердых электролитов с контролируемой микроструктурой. Источник финансирования: ФЦП Проведение поисковых научно-исследовательских работ по направлению «Создание и обработка композиционных керамических материалов», гос. контракт №П410: 2010 – 2012 гг.;</w:t>
      </w:r>
    </w:p>
    <w:p w:rsidR="003D5AD7" w:rsidRDefault="003D5AD7" w:rsidP="003D5AD7">
      <w:pPr>
        <w:ind w:left="1134"/>
        <w:jc w:val="both"/>
      </w:pPr>
      <w:r>
        <w:t>5. Формирование высокопрочных износостойких композиционных металлокерамических покрытий при обработке их пучками электронов, выведенными в воздушную атмосферу. Источник финансирования: ФЦП Проведение поисковых научно-исследовательских работ по направлению «Создание и обработка композиционных керамических материалов», гос. контракт №П711: 2010 – 2012 гг.;</w:t>
      </w:r>
    </w:p>
    <w:p w:rsidR="003D5AD7" w:rsidRDefault="003D5AD7" w:rsidP="003D5AD7">
      <w:pPr>
        <w:ind w:left="1134"/>
        <w:jc w:val="both"/>
      </w:pPr>
      <w:r>
        <w:t>6. Влияние кристаллической структуры, формируемой в процессе сварки разнородных материалов, на процессы пластической деформации и разрушения конструкций ответственного назначения. Источник финансирования: ФЦП Проведение поисковых научно-исследовательских работ по направлению «Создание и обработка композиционных керамических материалов», гос. контракт №П821: 2010 – 2012 гг.;</w:t>
      </w:r>
    </w:p>
    <w:p w:rsidR="003D5AD7" w:rsidRDefault="003D5AD7" w:rsidP="003D5AD7">
      <w:pPr>
        <w:ind w:left="1134"/>
        <w:jc w:val="both"/>
      </w:pPr>
      <w:r>
        <w:t>7. Структура и свойства соединений из разнородных материалов, сформированных с использованием процессов сварки и методов высокоэнергетического воздействия. Источник финансирования: Гос. задание №2014/138: 2014 – 2015 гг.</w:t>
      </w:r>
    </w:p>
    <w:p w:rsidR="003D5AD7" w:rsidRDefault="003D5AD7" w:rsidP="003D5AD7">
      <w:pPr>
        <w:ind w:left="1134"/>
        <w:jc w:val="both"/>
      </w:pPr>
      <w:r>
        <w:t xml:space="preserve">8. Исследование физико-химических процессов взаимодействия компонентов системы твердосплавное вольфрамокобальтовое покрытие - стальная основа, протекающих на стадии спекания покрытия. Финансирующая организация: Министерство образования и науки Российской Федерации. Дата начала проекта: 07.06.2010. Дата окончания проекта: 03.12.2012. Номер государственной регистрации в </w:t>
      </w:r>
      <w:proofErr w:type="spellStart"/>
      <w:r>
        <w:t>ЦИТиС</w:t>
      </w:r>
      <w:proofErr w:type="spellEnd"/>
      <w:r>
        <w:t>: 01201061549.</w:t>
      </w:r>
    </w:p>
    <w:p w:rsidR="003D5AD7" w:rsidRDefault="003D5AD7" w:rsidP="003D5AD7">
      <w:pPr>
        <w:ind w:left="1134"/>
        <w:jc w:val="both"/>
      </w:pPr>
      <w:r>
        <w:t xml:space="preserve">9. Обеспечение прочностных и функциональных свойств многокомпонентных металлокерамических покрытий с </w:t>
      </w:r>
      <w:proofErr w:type="spellStart"/>
      <w:r>
        <w:t>наноструктурными</w:t>
      </w:r>
      <w:proofErr w:type="spellEnd"/>
      <w:r>
        <w:t xml:space="preserve"> составляющими путем управления свойствами жидкой фазы при их формировании. Финансирующая организация: Федеральное агентство по образованию Российской Федерации. Дата начала проекта: 01.01.2009. Дата окончания проекта: 31.12.2010. Номер государственной регистрации в </w:t>
      </w:r>
      <w:proofErr w:type="spellStart"/>
      <w:r>
        <w:t>ЦИТиС</w:t>
      </w:r>
      <w:proofErr w:type="spellEnd"/>
      <w:r>
        <w:t>: 01200954104.</w:t>
      </w:r>
    </w:p>
    <w:p w:rsidR="003D5AD7" w:rsidRDefault="003D5AD7" w:rsidP="003D5AD7">
      <w:pPr>
        <w:ind w:left="1134"/>
        <w:jc w:val="both"/>
      </w:pPr>
      <w:r>
        <w:t xml:space="preserve">10. Проведение научных исследований целевыми аспирантами в следующих областях: </w:t>
      </w:r>
      <w:proofErr w:type="spellStart"/>
      <w:r>
        <w:t>нанотехнологии</w:t>
      </w:r>
      <w:proofErr w:type="spellEnd"/>
      <w:r>
        <w:t xml:space="preserve"> и </w:t>
      </w:r>
      <w:proofErr w:type="spellStart"/>
      <w:r>
        <w:t>наноматериалы</w:t>
      </w:r>
      <w:proofErr w:type="spellEnd"/>
      <w:r>
        <w:t xml:space="preserve">; механотроника и создание микросистемной техники; создание биосовместимых материалов; создание и обработка композиционных и керамических материалов; создание и обработка кристаллических материалов; создание и обработка полимеров и эластомеров; создание мембран и каталитических систем; металлургические технологии; строительные технологии. Финансирующая организация: Министерство образования и науки РФ. Дата начала проекта: 15.06.2011. Дата окончания проекта: 26.11.2012. Номер государственной регистрации в </w:t>
      </w:r>
      <w:proofErr w:type="spellStart"/>
      <w:r>
        <w:t>ЦИТиС</w:t>
      </w:r>
      <w:proofErr w:type="spellEnd"/>
      <w:r>
        <w:t>: 01201171875.</w:t>
      </w:r>
    </w:p>
    <w:p w:rsidR="002615F8" w:rsidRDefault="002615F8" w:rsidP="002615F8">
      <w:pPr>
        <w:ind w:left="567"/>
      </w:pPr>
    </w:p>
    <w:p w:rsidR="00752D23" w:rsidRPr="000B3E30" w:rsidRDefault="00752D23" w:rsidP="002D48AA"/>
    <w:p w:rsidR="002D48AA" w:rsidRDefault="002D48AA" w:rsidP="002D48AA">
      <w:r w:rsidRPr="000B3E30">
        <w:t xml:space="preserve">11. </w:t>
      </w:r>
      <w:r>
        <w:t>Название</w:t>
      </w:r>
      <w:r w:rsidRPr="000B3E30">
        <w:t xml:space="preserve"> </w:t>
      </w:r>
      <w:r>
        <w:t>научно</w:t>
      </w:r>
      <w:r w:rsidRPr="000B3E30">
        <w:t>-</w:t>
      </w:r>
      <w:r>
        <w:t>образовательных</w:t>
      </w:r>
      <w:r w:rsidRPr="000B3E30">
        <w:t xml:space="preserve"> </w:t>
      </w:r>
      <w:r>
        <w:t>центров</w:t>
      </w:r>
      <w:r w:rsidRPr="000B3E30">
        <w:t xml:space="preserve">, </w:t>
      </w:r>
      <w:r>
        <w:t>инжиниринговых</w:t>
      </w:r>
      <w:r w:rsidRPr="000B3E30">
        <w:t xml:space="preserve"> </w:t>
      </w:r>
      <w:r>
        <w:t>центров, центров коллективного пользования, на базе которых ведется работа по направлению</w:t>
      </w:r>
    </w:p>
    <w:p w:rsidR="002D48AA" w:rsidRDefault="00EA0D8E" w:rsidP="00FC7AEA">
      <w:pPr>
        <w:ind w:left="567"/>
        <w:jc w:val="both"/>
      </w:pPr>
      <w:r w:rsidRPr="00EA0D8E">
        <w:t xml:space="preserve">1. </w:t>
      </w:r>
      <w:r>
        <w:t>Центр коллективного пользования «Современные металлорежущие технологии»;</w:t>
      </w:r>
    </w:p>
    <w:p w:rsidR="00EA0D8E" w:rsidRDefault="00EA0D8E" w:rsidP="00FC7AEA">
      <w:pPr>
        <w:ind w:left="567"/>
        <w:jc w:val="both"/>
      </w:pPr>
      <w:r>
        <w:t>2. Центр коллективного пользования «Механические испытания материалов»;</w:t>
      </w:r>
    </w:p>
    <w:p w:rsidR="00EA0D8E" w:rsidRDefault="00EA0D8E" w:rsidP="00FC7AEA">
      <w:pPr>
        <w:ind w:left="567"/>
        <w:jc w:val="both"/>
      </w:pPr>
      <w:r>
        <w:t xml:space="preserve">3. Научно-образовательный центр «Оптическая и растровая электронная микроскопия </w:t>
      </w:r>
      <w:r>
        <w:rPr>
          <w:lang w:val="en-US"/>
        </w:rPr>
        <w:t>Carl</w:t>
      </w:r>
      <w:r w:rsidRPr="00EA0D8E">
        <w:t xml:space="preserve"> </w:t>
      </w:r>
      <w:r>
        <w:rPr>
          <w:lang w:val="en-US"/>
        </w:rPr>
        <w:t>Zeiss</w:t>
      </w:r>
      <w:r w:rsidRPr="00EA0D8E">
        <w:t>-</w:t>
      </w:r>
      <w:r>
        <w:t>НГТУ»;</w:t>
      </w:r>
    </w:p>
    <w:p w:rsidR="00EA0D8E" w:rsidRDefault="00EA0D8E" w:rsidP="00FC7AEA">
      <w:pPr>
        <w:ind w:left="567"/>
        <w:jc w:val="both"/>
      </w:pPr>
      <w:r>
        <w:t>4. Учебно-научная лаборатория «Плазменные покрытия»;</w:t>
      </w:r>
    </w:p>
    <w:p w:rsidR="00EA0D8E" w:rsidRPr="00EA0D8E" w:rsidRDefault="00EA0D8E" w:rsidP="00FC7AEA">
      <w:pPr>
        <w:ind w:left="567"/>
        <w:jc w:val="both"/>
      </w:pPr>
      <w:r>
        <w:t>5. Учебно-научная лаборатория «Термическая обработка материалов».</w:t>
      </w:r>
    </w:p>
    <w:p w:rsidR="00B95345" w:rsidRPr="00EA0D8E" w:rsidRDefault="00B95345" w:rsidP="002D48AA"/>
    <w:p w:rsidR="00B95345" w:rsidRPr="00EA0D8E" w:rsidRDefault="00B95345" w:rsidP="002D48AA"/>
    <w:p w:rsidR="002D48AA" w:rsidRDefault="002D48AA" w:rsidP="002D48AA">
      <w:r>
        <w:t>12. Контактная информация:</w:t>
      </w:r>
    </w:p>
    <w:p w:rsidR="008234FB" w:rsidRPr="008234FB" w:rsidRDefault="008234FB" w:rsidP="002D48AA">
      <w:pPr>
        <w:ind w:firstLine="708"/>
      </w:pPr>
      <w:r>
        <w:t>Для указания на портале НГТУ:</w:t>
      </w:r>
    </w:p>
    <w:p w:rsidR="002D48AA" w:rsidRDefault="002D48AA" w:rsidP="002D48AA">
      <w:pPr>
        <w:ind w:firstLine="708"/>
      </w:pPr>
      <w:r>
        <w:t>Телефон (раб.): 8 (383) 346-17-79;</w:t>
      </w:r>
    </w:p>
    <w:p w:rsidR="002D48AA" w:rsidRPr="00000432" w:rsidRDefault="002D48AA" w:rsidP="002D48AA">
      <w:pPr>
        <w:ind w:firstLine="708"/>
        <w:rPr>
          <w:lang w:val="en-US"/>
        </w:rPr>
      </w:pPr>
      <w:proofErr w:type="gramStart"/>
      <w:r>
        <w:rPr>
          <w:lang w:val="en-US"/>
        </w:rPr>
        <w:t>e</w:t>
      </w:r>
      <w:r w:rsidRPr="002D48AA">
        <w:rPr>
          <w:lang w:val="en-US"/>
        </w:rPr>
        <w:t>-</w:t>
      </w:r>
      <w:r>
        <w:rPr>
          <w:lang w:val="en-US"/>
        </w:rPr>
        <w:t>mail</w:t>
      </w:r>
      <w:proofErr w:type="gramEnd"/>
      <w:r>
        <w:rPr>
          <w:lang w:val="en-US"/>
        </w:rPr>
        <w:t xml:space="preserve">: </w:t>
      </w:r>
      <w:hyperlink r:id="rId5" w:history="1">
        <w:r w:rsidRPr="006C5125">
          <w:rPr>
            <w:rStyle w:val="a5"/>
            <w:lang w:val="en-US"/>
          </w:rPr>
          <w:t>ivancivskij@corp.nstu.ru</w:t>
        </w:r>
      </w:hyperlink>
      <w:r>
        <w:rPr>
          <w:lang w:val="en-US"/>
        </w:rPr>
        <w:t xml:space="preserve">, </w:t>
      </w:r>
      <w:hyperlink r:id="rId6" w:history="1">
        <w:r w:rsidR="008234FB" w:rsidRPr="006C5125">
          <w:rPr>
            <w:rStyle w:val="a5"/>
            <w:lang w:val="en-US"/>
          </w:rPr>
          <w:t>skiba@corp.nstu.ru</w:t>
        </w:r>
      </w:hyperlink>
      <w:r w:rsidR="008234FB">
        <w:rPr>
          <w:lang w:val="en-US"/>
        </w:rPr>
        <w:t xml:space="preserve"> </w:t>
      </w:r>
    </w:p>
    <w:p w:rsidR="008234FB" w:rsidRPr="00000432" w:rsidRDefault="008234FB" w:rsidP="002D48AA">
      <w:pPr>
        <w:ind w:firstLine="708"/>
        <w:rPr>
          <w:lang w:val="en-US"/>
        </w:rPr>
      </w:pPr>
    </w:p>
    <w:p w:rsidR="008234FB" w:rsidRDefault="008234FB" w:rsidP="002D48AA">
      <w:pPr>
        <w:ind w:firstLine="708"/>
      </w:pPr>
      <w:r>
        <w:t>Для служебного использования:</w:t>
      </w:r>
    </w:p>
    <w:p w:rsidR="008234FB" w:rsidRDefault="008234FB" w:rsidP="008234FB">
      <w:pPr>
        <w:ind w:firstLine="708"/>
      </w:pPr>
      <w:r>
        <w:t>Телефон (раб.): 8 (383) 346-17-79;</w:t>
      </w:r>
    </w:p>
    <w:p w:rsidR="008234FB" w:rsidRDefault="008234FB" w:rsidP="008234FB">
      <w:pPr>
        <w:ind w:firstLine="708"/>
      </w:pPr>
      <w:r>
        <w:t>Сот</w:t>
      </w:r>
      <w:proofErr w:type="gramStart"/>
      <w:r>
        <w:t>.</w:t>
      </w:r>
      <w:proofErr w:type="gramEnd"/>
      <w:r>
        <w:t xml:space="preserve"> </w:t>
      </w:r>
      <w:proofErr w:type="gramStart"/>
      <w:r>
        <w:t>т</w:t>
      </w:r>
      <w:proofErr w:type="gramEnd"/>
      <w:r>
        <w:t>елефон: +7-913-935-69-18; +7-903-904-54-11.</w:t>
      </w:r>
    </w:p>
    <w:p w:rsidR="008234FB" w:rsidRPr="008234FB" w:rsidRDefault="008234FB" w:rsidP="008234FB">
      <w:pPr>
        <w:ind w:firstLine="708"/>
      </w:pPr>
      <w:proofErr w:type="gramStart"/>
      <w:r>
        <w:rPr>
          <w:lang w:val="en-US"/>
        </w:rPr>
        <w:t>e</w:t>
      </w:r>
      <w:r w:rsidRPr="008234FB">
        <w:t>-</w:t>
      </w:r>
      <w:r>
        <w:rPr>
          <w:lang w:val="en-US"/>
        </w:rPr>
        <w:t>mail</w:t>
      </w:r>
      <w:proofErr w:type="gramEnd"/>
      <w:r w:rsidRPr="008234FB">
        <w:t xml:space="preserve">: </w:t>
      </w:r>
      <w:hyperlink r:id="rId7" w:history="1">
        <w:r w:rsidRPr="006C5125">
          <w:rPr>
            <w:rStyle w:val="a5"/>
            <w:lang w:val="en-US"/>
          </w:rPr>
          <w:t>ivancivskij</w:t>
        </w:r>
        <w:r w:rsidRPr="008234FB">
          <w:rPr>
            <w:rStyle w:val="a5"/>
          </w:rPr>
          <w:t>@</w:t>
        </w:r>
        <w:r w:rsidRPr="006C5125">
          <w:rPr>
            <w:rStyle w:val="a5"/>
            <w:lang w:val="en-US"/>
          </w:rPr>
          <w:t>corp</w:t>
        </w:r>
        <w:r w:rsidRPr="008234FB">
          <w:rPr>
            <w:rStyle w:val="a5"/>
          </w:rPr>
          <w:t>.</w:t>
        </w:r>
        <w:r w:rsidRPr="006C5125">
          <w:rPr>
            <w:rStyle w:val="a5"/>
            <w:lang w:val="en-US"/>
          </w:rPr>
          <w:t>nstu</w:t>
        </w:r>
        <w:r w:rsidRPr="008234FB">
          <w:rPr>
            <w:rStyle w:val="a5"/>
          </w:rPr>
          <w:t>.</w:t>
        </w:r>
        <w:r w:rsidRPr="006C5125">
          <w:rPr>
            <w:rStyle w:val="a5"/>
            <w:lang w:val="en-US"/>
          </w:rPr>
          <w:t>ru</w:t>
        </w:r>
      </w:hyperlink>
      <w:r w:rsidRPr="008234FB">
        <w:t xml:space="preserve">, </w:t>
      </w:r>
      <w:hyperlink r:id="rId8" w:history="1">
        <w:r w:rsidRPr="006C5125">
          <w:rPr>
            <w:rStyle w:val="a5"/>
            <w:lang w:val="en-US"/>
          </w:rPr>
          <w:t>skiba</w:t>
        </w:r>
        <w:r w:rsidRPr="008234FB">
          <w:rPr>
            <w:rStyle w:val="a5"/>
          </w:rPr>
          <w:t>@</w:t>
        </w:r>
        <w:r w:rsidRPr="006C5125">
          <w:rPr>
            <w:rStyle w:val="a5"/>
            <w:lang w:val="en-US"/>
          </w:rPr>
          <w:t>corp</w:t>
        </w:r>
        <w:r w:rsidRPr="008234FB">
          <w:rPr>
            <w:rStyle w:val="a5"/>
          </w:rPr>
          <w:t>.</w:t>
        </w:r>
        <w:r w:rsidRPr="006C5125">
          <w:rPr>
            <w:rStyle w:val="a5"/>
            <w:lang w:val="en-US"/>
          </w:rPr>
          <w:t>nstu</w:t>
        </w:r>
        <w:r w:rsidRPr="008234FB">
          <w:rPr>
            <w:rStyle w:val="a5"/>
          </w:rPr>
          <w:t>.</w:t>
        </w:r>
        <w:proofErr w:type="spellStart"/>
        <w:r w:rsidRPr="006C5125">
          <w:rPr>
            <w:rStyle w:val="a5"/>
            <w:lang w:val="en-US"/>
          </w:rPr>
          <w:t>ru</w:t>
        </w:r>
        <w:proofErr w:type="spellEnd"/>
      </w:hyperlink>
      <w:r>
        <w:t>.</w:t>
      </w:r>
    </w:p>
    <w:sectPr w:rsidR="008234FB" w:rsidRPr="008234FB" w:rsidSect="00400A5C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A5C"/>
    <w:rsid w:val="00000432"/>
    <w:rsid w:val="000015FB"/>
    <w:rsid w:val="00063537"/>
    <w:rsid w:val="0007034A"/>
    <w:rsid w:val="000A6CFF"/>
    <w:rsid w:val="000B3E30"/>
    <w:rsid w:val="000B47A0"/>
    <w:rsid w:val="000B5DC2"/>
    <w:rsid w:val="000C2894"/>
    <w:rsid w:val="000D5E85"/>
    <w:rsid w:val="000E04EE"/>
    <w:rsid w:val="00167211"/>
    <w:rsid w:val="001809E0"/>
    <w:rsid w:val="001B1599"/>
    <w:rsid w:val="001D32BC"/>
    <w:rsid w:val="002615F8"/>
    <w:rsid w:val="002C0754"/>
    <w:rsid w:val="002D48AA"/>
    <w:rsid w:val="002F153C"/>
    <w:rsid w:val="002F3B90"/>
    <w:rsid w:val="002F5A15"/>
    <w:rsid w:val="003610DE"/>
    <w:rsid w:val="00393DD2"/>
    <w:rsid w:val="003D5AD7"/>
    <w:rsid w:val="00400A5C"/>
    <w:rsid w:val="004210BC"/>
    <w:rsid w:val="00441240"/>
    <w:rsid w:val="004955D6"/>
    <w:rsid w:val="00526BBB"/>
    <w:rsid w:val="005541BD"/>
    <w:rsid w:val="005949B1"/>
    <w:rsid w:val="005A37F6"/>
    <w:rsid w:val="005A7DB7"/>
    <w:rsid w:val="00661192"/>
    <w:rsid w:val="006A4F53"/>
    <w:rsid w:val="00752D23"/>
    <w:rsid w:val="007A5CEA"/>
    <w:rsid w:val="007C6CDC"/>
    <w:rsid w:val="007D5668"/>
    <w:rsid w:val="00802408"/>
    <w:rsid w:val="00813B77"/>
    <w:rsid w:val="008234FB"/>
    <w:rsid w:val="00847C8B"/>
    <w:rsid w:val="008A17C3"/>
    <w:rsid w:val="008B1F35"/>
    <w:rsid w:val="00910A64"/>
    <w:rsid w:val="00956899"/>
    <w:rsid w:val="0096159A"/>
    <w:rsid w:val="00967623"/>
    <w:rsid w:val="009D03C5"/>
    <w:rsid w:val="00A05580"/>
    <w:rsid w:val="00A2628C"/>
    <w:rsid w:val="00A76EB0"/>
    <w:rsid w:val="00A817CD"/>
    <w:rsid w:val="00AA37CB"/>
    <w:rsid w:val="00AC3001"/>
    <w:rsid w:val="00AC5A33"/>
    <w:rsid w:val="00AE6DB7"/>
    <w:rsid w:val="00B37449"/>
    <w:rsid w:val="00B62E1C"/>
    <w:rsid w:val="00B95345"/>
    <w:rsid w:val="00B97BD3"/>
    <w:rsid w:val="00BC6B02"/>
    <w:rsid w:val="00BE1B80"/>
    <w:rsid w:val="00BF2165"/>
    <w:rsid w:val="00C4595C"/>
    <w:rsid w:val="00C64BAD"/>
    <w:rsid w:val="00D05739"/>
    <w:rsid w:val="00DF6848"/>
    <w:rsid w:val="00E17C4D"/>
    <w:rsid w:val="00EA0D8E"/>
    <w:rsid w:val="00EC3ABB"/>
    <w:rsid w:val="00F379C1"/>
    <w:rsid w:val="00FC7AEA"/>
    <w:rsid w:val="00FD6DCB"/>
    <w:rsid w:val="00FE6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00A5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A2628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D48A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00A5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A2628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D48A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kiba@corp.nst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vancivskij@corp.nstu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skiba@corp.nstu.ru" TargetMode="External"/><Relationship Id="rId5" Type="http://schemas.openxmlformats.org/officeDocument/2006/relationships/hyperlink" Target="mailto:ivancivskij@corp.nstu.r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14</Pages>
  <Words>5510</Words>
  <Characters>31407</Characters>
  <Application>Microsoft Office Word</Application>
  <DocSecurity>0</DocSecurity>
  <Lines>261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Vadim</dc:creator>
  <cp:lastModifiedBy>Vadim</cp:lastModifiedBy>
  <cp:revision>48</cp:revision>
  <dcterms:created xsi:type="dcterms:W3CDTF">2016-11-18T11:33:00Z</dcterms:created>
  <dcterms:modified xsi:type="dcterms:W3CDTF">2016-11-22T10:24:00Z</dcterms:modified>
</cp:coreProperties>
</file>