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6DF6" w:rsidRDefault="002C6DF6" w:rsidP="002C6DF6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629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443DD">
        <w:rPr>
          <w:rFonts w:ascii="Times New Roman" w:hAnsi="Times New Roman"/>
          <w:b/>
          <w:color w:val="000000"/>
          <w:sz w:val="28"/>
          <w:szCs w:val="24"/>
        </w:rPr>
        <w:t>МД 15.04.05 (магистратура)</w:t>
      </w:r>
    </w:p>
    <w:p w:rsidR="004443DD" w:rsidRPr="004443DD" w:rsidRDefault="004443DD" w:rsidP="002C6DF6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629"/>
        <w:jc w:val="center"/>
        <w:rPr>
          <w:rFonts w:ascii="Times New Roman" w:hAnsi="Times New Roman"/>
          <w:b/>
          <w:color w:val="000000"/>
          <w:sz w:val="28"/>
          <w:szCs w:val="24"/>
        </w:rPr>
      </w:pPr>
    </w:p>
    <w:p w:rsidR="00EF6595" w:rsidRDefault="00EF6595" w:rsidP="00EF6595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62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МД состоит, как правило, из 3-4 глав, необходимых для раскрытия тематики, выводов по результатам работы, приложения и списка использованной литературы, на которую сс</w:t>
      </w:r>
      <w:r>
        <w:rPr>
          <w:rFonts w:ascii="Times New Roman" w:hAnsi="Times New Roman"/>
          <w:color w:val="000000"/>
          <w:sz w:val="24"/>
          <w:szCs w:val="24"/>
        </w:rPr>
        <w:t>ы</w:t>
      </w:r>
      <w:r>
        <w:rPr>
          <w:rFonts w:ascii="Times New Roman" w:hAnsi="Times New Roman"/>
          <w:color w:val="000000"/>
          <w:sz w:val="24"/>
          <w:szCs w:val="24"/>
        </w:rPr>
        <w:t>лаются в основном тексте работы.</w:t>
      </w:r>
    </w:p>
    <w:p w:rsidR="00EF6595" w:rsidRDefault="00EF6595" w:rsidP="00EF6595">
      <w:pPr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Структура пояснительной записки МД:</w:t>
      </w:r>
    </w:p>
    <w:p w:rsidR="00EF6595" w:rsidRPr="008E7DB1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9E1562">
        <w:rPr>
          <w:rFonts w:ascii="Times New Roman" w:hAnsi="Times New Roman"/>
          <w:bCs/>
          <w:i/>
          <w:color w:val="000000"/>
          <w:sz w:val="24"/>
          <w:szCs w:val="24"/>
        </w:rPr>
        <w:t>Задание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 (с описанием этапов и сроков их выполнения)</w:t>
      </w:r>
    </w:p>
    <w:p w:rsidR="00EF6595" w:rsidRPr="002C6DF6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/>
          <w:bCs/>
          <w:color w:val="000000"/>
          <w:sz w:val="24"/>
          <w:szCs w:val="24"/>
          <w:u w:val="single"/>
        </w:rPr>
      </w:pPr>
      <w:r w:rsidRPr="002C6DF6">
        <w:rPr>
          <w:rFonts w:ascii="Times New Roman" w:hAnsi="Times New Roman"/>
          <w:b/>
          <w:bCs/>
          <w:i/>
          <w:color w:val="000000"/>
          <w:sz w:val="24"/>
          <w:szCs w:val="24"/>
          <w:u w:val="single"/>
        </w:rPr>
        <w:t>Аннотация</w:t>
      </w:r>
      <w:r w:rsidRPr="002C6DF6">
        <w:rPr>
          <w:rFonts w:ascii="Times New Roman" w:hAnsi="Times New Roman"/>
          <w:b/>
          <w:bCs/>
          <w:color w:val="000000"/>
          <w:sz w:val="24"/>
          <w:szCs w:val="24"/>
          <w:u w:val="single"/>
        </w:rPr>
        <w:t xml:space="preserve"> (на русском и иностранном языке)</w:t>
      </w:r>
    </w:p>
    <w:p w:rsidR="00EF6595" w:rsidRPr="009E1562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i/>
          <w:color w:val="000000"/>
          <w:sz w:val="24"/>
          <w:szCs w:val="24"/>
        </w:rPr>
      </w:pPr>
      <w:r w:rsidRPr="009E1562">
        <w:rPr>
          <w:rFonts w:ascii="Times New Roman" w:hAnsi="Times New Roman"/>
          <w:bCs/>
          <w:i/>
          <w:color w:val="000000"/>
          <w:sz w:val="24"/>
          <w:szCs w:val="24"/>
        </w:rPr>
        <w:t>Содержание</w:t>
      </w:r>
    </w:p>
    <w:p w:rsidR="00EF6595" w:rsidRPr="008E7DB1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9E1562">
        <w:rPr>
          <w:rFonts w:ascii="Times New Roman" w:hAnsi="Times New Roman"/>
          <w:bCs/>
          <w:i/>
          <w:color w:val="000000"/>
          <w:sz w:val="24"/>
          <w:szCs w:val="24"/>
        </w:rPr>
        <w:t>Введение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, включающее анализ существующих проблем по заданной тематике с обз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о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ром современных отечественных и зарубежных источников, а также постановку цели и задач работы</w:t>
      </w:r>
    </w:p>
    <w:p w:rsidR="00EF6595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color w:val="000000"/>
          <w:sz w:val="24"/>
          <w:szCs w:val="24"/>
        </w:rPr>
      </w:pPr>
      <w:r w:rsidRPr="0093267A">
        <w:rPr>
          <w:rFonts w:ascii="Times New Roman" w:hAnsi="Times New Roman"/>
          <w:i/>
          <w:color w:val="000000"/>
          <w:sz w:val="24"/>
          <w:szCs w:val="24"/>
        </w:rPr>
        <w:t>Первая глава.</w:t>
      </w:r>
      <w:r>
        <w:rPr>
          <w:rFonts w:ascii="Times New Roman" w:hAnsi="Times New Roman"/>
          <w:color w:val="000000"/>
          <w:sz w:val="24"/>
          <w:szCs w:val="24"/>
        </w:rPr>
        <w:t xml:space="preserve"> В этой главе раскрывается сущность исследования, проводится обзор л</w:t>
      </w:r>
      <w:r>
        <w:rPr>
          <w:rFonts w:ascii="Times New Roman" w:hAnsi="Times New Roman"/>
          <w:color w:val="000000"/>
          <w:sz w:val="24"/>
          <w:szCs w:val="24"/>
        </w:rPr>
        <w:t>и</w:t>
      </w:r>
      <w:r>
        <w:rPr>
          <w:rFonts w:ascii="Times New Roman" w:hAnsi="Times New Roman"/>
          <w:color w:val="000000"/>
          <w:sz w:val="24"/>
          <w:szCs w:val="24"/>
        </w:rPr>
        <w:t>тературы и научных достижений в рассматриваемой области исследования, раскрыв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ется цель и задачи работы. Выводы.</w:t>
      </w:r>
    </w:p>
    <w:p w:rsidR="00EF6595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color w:val="000000"/>
          <w:sz w:val="24"/>
          <w:szCs w:val="24"/>
        </w:rPr>
      </w:pPr>
      <w:r w:rsidRPr="0093267A">
        <w:rPr>
          <w:rFonts w:ascii="Times New Roman" w:hAnsi="Times New Roman"/>
          <w:i/>
          <w:color w:val="000000"/>
          <w:sz w:val="24"/>
          <w:szCs w:val="24"/>
        </w:rPr>
        <w:t>Вторая глава</w:t>
      </w:r>
      <w:r>
        <w:rPr>
          <w:rFonts w:ascii="Times New Roman" w:hAnsi="Times New Roman"/>
          <w:color w:val="000000"/>
          <w:sz w:val="24"/>
          <w:szCs w:val="24"/>
        </w:rPr>
        <w:t xml:space="preserve"> направлена на аналитическое описание проблемы, приводятся методики экспериментальных и теоретических исследований. Выводы.</w:t>
      </w:r>
    </w:p>
    <w:p w:rsidR="00EF6595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color w:val="000000"/>
          <w:sz w:val="24"/>
          <w:szCs w:val="24"/>
        </w:rPr>
      </w:pPr>
      <w:r w:rsidRPr="0093267A">
        <w:rPr>
          <w:rFonts w:ascii="Times New Roman" w:hAnsi="Times New Roman"/>
          <w:i/>
          <w:color w:val="000000"/>
          <w:sz w:val="24"/>
          <w:szCs w:val="24"/>
        </w:rPr>
        <w:t>В третьей главе</w:t>
      </w:r>
      <w:r>
        <w:rPr>
          <w:rFonts w:ascii="Times New Roman" w:hAnsi="Times New Roman"/>
          <w:color w:val="000000"/>
          <w:sz w:val="24"/>
          <w:szCs w:val="24"/>
        </w:rPr>
        <w:t xml:space="preserve"> приводятся результаты исследования, прорабатываются конструкти</w:t>
      </w:r>
      <w:r>
        <w:rPr>
          <w:rFonts w:ascii="Times New Roman" w:hAnsi="Times New Roman"/>
          <w:color w:val="000000"/>
          <w:sz w:val="24"/>
          <w:szCs w:val="24"/>
        </w:rPr>
        <w:t>в</w:t>
      </w:r>
      <w:r>
        <w:rPr>
          <w:rFonts w:ascii="Times New Roman" w:hAnsi="Times New Roman"/>
          <w:color w:val="000000"/>
          <w:sz w:val="24"/>
          <w:szCs w:val="24"/>
        </w:rPr>
        <w:t>ные и технологические решения. Выводы.</w:t>
      </w:r>
    </w:p>
    <w:p w:rsidR="00EF6595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color w:val="000000"/>
          <w:sz w:val="24"/>
          <w:szCs w:val="24"/>
        </w:rPr>
      </w:pPr>
      <w:r w:rsidRPr="0093267A">
        <w:rPr>
          <w:rFonts w:ascii="Times New Roman" w:hAnsi="Times New Roman"/>
          <w:i/>
          <w:color w:val="000000"/>
          <w:sz w:val="24"/>
          <w:szCs w:val="24"/>
        </w:rPr>
        <w:t>Четвертая глава</w:t>
      </w:r>
      <w:r>
        <w:rPr>
          <w:rFonts w:ascii="Times New Roman" w:hAnsi="Times New Roman"/>
          <w:color w:val="000000"/>
          <w:sz w:val="24"/>
          <w:szCs w:val="24"/>
        </w:rPr>
        <w:t xml:space="preserve"> может быть ориентирована на практическую реализацию полученных результатов. Могут быть представлены экономические расчеты, обобщение результ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тов работы, рекомендации по применению результатов, этапы внедрения результатов на конкретном предприятии.</w:t>
      </w:r>
    </w:p>
    <w:p w:rsidR="00EF6595" w:rsidRPr="008E7DB1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 w:rsidRPr="009E1562">
        <w:rPr>
          <w:rFonts w:ascii="Times New Roman" w:hAnsi="Times New Roman"/>
          <w:bCs/>
          <w:i/>
          <w:color w:val="000000"/>
          <w:sz w:val="24"/>
          <w:szCs w:val="24"/>
        </w:rPr>
        <w:t>Заключение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, в котором представляются выводы о проделанной работе. Подтвержда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ю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щие способность выпускника аргументированно выстраивать доказательства и пре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д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>ставлять результаты исследований на достаточном квалификационном уровне.</w:t>
      </w:r>
    </w:p>
    <w:p w:rsidR="00EF6595" w:rsidRPr="00490688" w:rsidRDefault="00EF6595" w:rsidP="00EF6595">
      <w:pPr>
        <w:widowControl w:val="0"/>
        <w:numPr>
          <w:ilvl w:val="0"/>
          <w:numId w:val="2"/>
        </w:numPr>
        <w:autoSpaceDE w:val="0"/>
        <w:autoSpaceDN w:val="0"/>
        <w:adjustRightInd w:val="0"/>
        <w:spacing w:before="30" w:after="0" w:line="265" w:lineRule="exact"/>
        <w:jc w:val="both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i/>
          <w:color w:val="000000"/>
          <w:sz w:val="24"/>
          <w:szCs w:val="24"/>
        </w:rPr>
        <w:t xml:space="preserve"> </w:t>
      </w:r>
      <w:r w:rsidRPr="009E1562">
        <w:rPr>
          <w:rFonts w:ascii="Times New Roman" w:hAnsi="Times New Roman"/>
          <w:bCs/>
          <w:i/>
          <w:color w:val="000000"/>
          <w:sz w:val="24"/>
          <w:szCs w:val="24"/>
        </w:rPr>
        <w:t>Список использованной литературы</w:t>
      </w:r>
      <w:r w:rsidRPr="008E7DB1">
        <w:rPr>
          <w:rFonts w:ascii="Times New Roman" w:hAnsi="Times New Roman"/>
          <w:bCs/>
          <w:color w:val="000000"/>
          <w:sz w:val="24"/>
          <w:szCs w:val="24"/>
        </w:rPr>
        <w:t xml:space="preserve">, содержащий не менее </w:t>
      </w:r>
      <w:r w:rsidRPr="002C6DF6">
        <w:rPr>
          <w:rFonts w:ascii="Times New Roman" w:hAnsi="Times New Roman"/>
          <w:b/>
          <w:bCs/>
          <w:color w:val="000000"/>
          <w:sz w:val="24"/>
          <w:szCs w:val="24"/>
        </w:rPr>
        <w:t>50</w:t>
      </w:r>
      <w:r w:rsidRPr="002C6DF6">
        <w:rPr>
          <w:rFonts w:ascii="Times New Roman" w:hAnsi="Times New Roman"/>
          <w:b/>
          <w:bCs/>
          <w:color w:val="FF0000"/>
          <w:sz w:val="24"/>
          <w:szCs w:val="24"/>
        </w:rPr>
        <w:t xml:space="preserve"> </w:t>
      </w:r>
      <w:r w:rsidRPr="002C6DF6">
        <w:rPr>
          <w:rFonts w:ascii="Times New Roman" w:hAnsi="Times New Roman"/>
          <w:b/>
          <w:bCs/>
          <w:sz w:val="24"/>
          <w:szCs w:val="24"/>
        </w:rPr>
        <w:t xml:space="preserve">источников, </w:t>
      </w:r>
      <w:r w:rsidRPr="002C6DF6">
        <w:rPr>
          <w:rFonts w:ascii="Times New Roman" w:hAnsi="Times New Roman"/>
          <w:b/>
          <w:bCs/>
          <w:color w:val="000000"/>
          <w:sz w:val="24"/>
          <w:szCs w:val="24"/>
        </w:rPr>
        <w:t>40%</w:t>
      </w:r>
      <w:r w:rsidRPr="008E7DB1">
        <w:rPr>
          <w:rFonts w:ascii="Times New Roman" w:hAnsi="Times New Roman"/>
          <w:bCs/>
          <w:color w:val="FF0000"/>
          <w:sz w:val="24"/>
          <w:szCs w:val="24"/>
        </w:rPr>
        <w:t xml:space="preserve"> </w:t>
      </w:r>
      <w:r w:rsidRPr="008E7DB1">
        <w:rPr>
          <w:rFonts w:ascii="Times New Roman" w:hAnsi="Times New Roman"/>
          <w:bCs/>
          <w:sz w:val="24"/>
          <w:szCs w:val="24"/>
        </w:rPr>
        <w:t xml:space="preserve">из которых должны быть изданы </w:t>
      </w:r>
      <w:r w:rsidRPr="002C6DF6">
        <w:rPr>
          <w:rFonts w:ascii="Times New Roman" w:hAnsi="Times New Roman"/>
          <w:b/>
          <w:bCs/>
          <w:sz w:val="24"/>
          <w:szCs w:val="24"/>
        </w:rPr>
        <w:t>не позднее 10 лет</w:t>
      </w:r>
      <w:r w:rsidRPr="008E7DB1">
        <w:rPr>
          <w:rFonts w:ascii="Times New Roman" w:hAnsi="Times New Roman"/>
          <w:bCs/>
          <w:sz w:val="24"/>
          <w:szCs w:val="24"/>
        </w:rPr>
        <w:t xml:space="preserve">. Обязательно </w:t>
      </w:r>
      <w:r w:rsidRPr="002C6DF6">
        <w:rPr>
          <w:rFonts w:ascii="Times New Roman" w:hAnsi="Times New Roman"/>
          <w:b/>
          <w:bCs/>
          <w:sz w:val="24"/>
          <w:szCs w:val="24"/>
        </w:rPr>
        <w:t>наличие зарубежных источников</w:t>
      </w:r>
      <w:r w:rsidRPr="008E7DB1">
        <w:rPr>
          <w:rFonts w:ascii="Times New Roman" w:hAnsi="Times New Roman"/>
          <w:bCs/>
          <w:sz w:val="24"/>
          <w:szCs w:val="24"/>
        </w:rPr>
        <w:t>, описывающих зарубежный опыт в области машиностроительных прои</w:t>
      </w:r>
      <w:r w:rsidRPr="008E7DB1">
        <w:rPr>
          <w:rFonts w:ascii="Times New Roman" w:hAnsi="Times New Roman"/>
          <w:bCs/>
          <w:sz w:val="24"/>
          <w:szCs w:val="24"/>
        </w:rPr>
        <w:t>з</w:t>
      </w:r>
      <w:r w:rsidRPr="008E7DB1">
        <w:rPr>
          <w:rFonts w:ascii="Times New Roman" w:hAnsi="Times New Roman"/>
          <w:bCs/>
          <w:sz w:val="24"/>
          <w:szCs w:val="24"/>
        </w:rPr>
        <w:t>водств по заданной теме.</w:t>
      </w:r>
    </w:p>
    <w:p w:rsidR="00EF6595" w:rsidRDefault="00EF6595" w:rsidP="00EF6595">
      <w:pPr>
        <w:widowControl w:val="0"/>
        <w:autoSpaceDE w:val="0"/>
        <w:autoSpaceDN w:val="0"/>
        <w:adjustRightInd w:val="0"/>
        <w:spacing w:before="30" w:after="0" w:line="265" w:lineRule="exact"/>
        <w:ind w:left="15" w:firstLine="629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В приложениях могут представляться: конструкторская и технологическая документ</w:t>
      </w:r>
      <w:r>
        <w:rPr>
          <w:rFonts w:ascii="Times New Roman" w:hAnsi="Times New Roman"/>
          <w:color w:val="000000"/>
          <w:sz w:val="24"/>
          <w:szCs w:val="24"/>
        </w:rPr>
        <w:t>а</w:t>
      </w:r>
      <w:r>
        <w:rPr>
          <w:rFonts w:ascii="Times New Roman" w:hAnsi="Times New Roman"/>
          <w:color w:val="000000"/>
          <w:sz w:val="24"/>
          <w:szCs w:val="24"/>
        </w:rPr>
        <w:t>ция, документы о внедрении, документы о получении патента, список публикаций по теме диссертации, выступления на конференции, копии наградных документов. Приложения не я</w:t>
      </w:r>
      <w:r>
        <w:rPr>
          <w:rFonts w:ascii="Times New Roman" w:hAnsi="Times New Roman"/>
          <w:color w:val="000000"/>
          <w:sz w:val="24"/>
          <w:szCs w:val="24"/>
        </w:rPr>
        <w:t>в</w:t>
      </w:r>
      <w:r>
        <w:rPr>
          <w:rFonts w:ascii="Times New Roman" w:hAnsi="Times New Roman"/>
          <w:color w:val="000000"/>
          <w:sz w:val="24"/>
          <w:szCs w:val="24"/>
        </w:rPr>
        <w:t>ляются обязательной частью магистерской диссертации.</w:t>
      </w:r>
    </w:p>
    <w:p w:rsidR="00EF6595" w:rsidRDefault="00EF6595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Default="004443DD" w:rsidP="00EF6595"/>
    <w:p w:rsidR="004443DD" w:rsidRPr="004443DD" w:rsidRDefault="004443DD" w:rsidP="00EF6595">
      <w:pPr>
        <w:rPr>
          <w:sz w:val="28"/>
        </w:rPr>
      </w:pPr>
    </w:p>
    <w:p w:rsidR="00EF6595" w:rsidRDefault="004443DD" w:rsidP="002A3E79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Преддипломная практика</w:t>
      </w:r>
    </w:p>
    <w:p w:rsidR="004443DD" w:rsidRPr="004443DD" w:rsidRDefault="004443DD" w:rsidP="002A3E79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1 этап -</w:t>
      </w:r>
      <w:r w:rsidRPr="00D82712">
        <w:rPr>
          <w:rFonts w:ascii="Times New Roman" w:hAnsi="Times New Roman"/>
        </w:rPr>
        <w:t xml:space="preserve"> составление индивидуального плана прохождения практики совместно с научным руков</w:t>
      </w:r>
      <w:r w:rsidRPr="00D82712">
        <w:rPr>
          <w:rFonts w:ascii="Times New Roman" w:hAnsi="Times New Roman"/>
        </w:rPr>
        <w:t>о</w:t>
      </w:r>
      <w:r w:rsidRPr="00D82712">
        <w:rPr>
          <w:rFonts w:ascii="Times New Roman" w:hAnsi="Times New Roman"/>
        </w:rPr>
        <w:t>дителем. Анализ состояния рассматриваемой научной проблемы.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Анализ состоит в изучении патентно-литературной информации по исследуемой проблеме. Пер</w:t>
      </w:r>
      <w:r w:rsidRPr="00D82712">
        <w:rPr>
          <w:rFonts w:ascii="Times New Roman" w:hAnsi="Times New Roman"/>
        </w:rPr>
        <w:t>е</w:t>
      </w:r>
      <w:r w:rsidRPr="00D82712">
        <w:rPr>
          <w:rFonts w:ascii="Times New Roman" w:hAnsi="Times New Roman"/>
        </w:rPr>
        <w:t xml:space="preserve">чень просмотренной научно-технической литературы должен включать: монографии, учебники, статьи в ведущих научных журналах, сборники научных трудов, экспресс-информацию (информационные и рекламные листки), сведения из сети </w:t>
      </w:r>
      <w:proofErr w:type="spellStart"/>
      <w:r w:rsidRPr="00D82712">
        <w:rPr>
          <w:rFonts w:ascii="Times New Roman" w:hAnsi="Times New Roman"/>
        </w:rPr>
        <w:t>Internet</w:t>
      </w:r>
      <w:proofErr w:type="spellEnd"/>
      <w:r w:rsidRPr="00D82712">
        <w:rPr>
          <w:rFonts w:ascii="Times New Roman" w:hAnsi="Times New Roman"/>
        </w:rPr>
        <w:t>. Изучаемая патентная информация должна включать: п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тенты на изобретения и на полезные модели, авторские свидетельства, свидетельства о регистрации программ для ЭВМ, свидетельства на топологии интегральных микросхем и др.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Итогом анализа должны быть выводы об уровне наличия сведений по исследуемой проблематике и о возможности и целесообразности ее дальнейшей разработки.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Магистрант самостоятельно составляет план прохождения практики и утверждает его у своего н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учного руководителя. Также на этом этапе формулируются цель и задачи экспериментального иссл</w:t>
      </w:r>
      <w:r w:rsidRPr="00D82712">
        <w:rPr>
          <w:rFonts w:ascii="Times New Roman" w:hAnsi="Times New Roman"/>
        </w:rPr>
        <w:t>е</w:t>
      </w:r>
      <w:r w:rsidRPr="00D82712">
        <w:rPr>
          <w:rFonts w:ascii="Times New Roman" w:hAnsi="Times New Roman"/>
        </w:rPr>
        <w:t>дования.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Цель проводимых во время практики исследований, в наиболее предпочтительном варианте должна быть связана с подготовкой магистерской диссертации и должна быть ориентирована на выполнение определенной ее части (в пределах разделов или глав будущей диссертации). Возможна также пост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новка цели исследований, непосредственно не связанных с диссертацией, и направленных на решение некой локальной научной проблемы, выполнение которой развивает навыки и умения проведения н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учных исследований и формирует необходимый начальный багаж научных знаний и опыта. Но, в этом случае, у магистров уменьшается общее время, отводимой на подготовку диссертации.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Цель исследований, в виде пакета различных возможных предложений, должна самостоятельно придумываться и разрабатываться магистром, а затем согласовываться с руководителем. Самосто</w:t>
      </w:r>
      <w:r w:rsidRPr="00D82712">
        <w:rPr>
          <w:rFonts w:ascii="Times New Roman" w:hAnsi="Times New Roman"/>
        </w:rPr>
        <w:t>я</w:t>
      </w:r>
      <w:r w:rsidRPr="00D82712">
        <w:rPr>
          <w:rFonts w:ascii="Times New Roman" w:hAnsi="Times New Roman"/>
        </w:rPr>
        <w:t>тельная постановка нужна для того, чтобы представилась возможность максимально учесть и испол</w:t>
      </w:r>
      <w:r w:rsidRPr="00D82712">
        <w:rPr>
          <w:rFonts w:ascii="Times New Roman" w:hAnsi="Times New Roman"/>
        </w:rPr>
        <w:t>ь</w:t>
      </w:r>
      <w:r w:rsidRPr="00D82712">
        <w:rPr>
          <w:rFonts w:ascii="Times New Roman" w:hAnsi="Times New Roman"/>
        </w:rPr>
        <w:t>зовать имеющиеся активы студента (умение и желание работать на металлорежущих станках либо конструировать испытательные стенды и устройства или работать на компьютере и эффективно и</w:t>
      </w:r>
      <w:r w:rsidRPr="00D82712">
        <w:rPr>
          <w:rFonts w:ascii="Times New Roman" w:hAnsi="Times New Roman"/>
        </w:rPr>
        <w:t>с</w:t>
      </w:r>
      <w:r w:rsidRPr="00D82712">
        <w:rPr>
          <w:rFonts w:ascii="Times New Roman" w:hAnsi="Times New Roman"/>
        </w:rPr>
        <w:t>пользовать программное обеспечение и пр.). Процесс согласования всех подготовленных предложений с руководителем происходит путем их последовательного анализа, отбраковки и уточнения с позиций научной значимости и реальности их достижения на практике. Сформулированная в итоге анализа цель исследований служит основой для последующей разработки задач исследований.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Задачи исследований представляют собой набор определенных действий, расставленных в нужной последовательности, выполнение которых приводит к достижению поставленной цели.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2 этап</w:t>
      </w:r>
      <w:r w:rsidRPr="00D82712">
        <w:rPr>
          <w:rFonts w:ascii="Times New Roman" w:hAnsi="Times New Roman"/>
        </w:rPr>
        <w:t xml:space="preserve">  - подготовка к проведению научного исследования. </w:t>
      </w:r>
      <w:proofErr w:type="gramStart"/>
      <w:r w:rsidRPr="00D82712">
        <w:rPr>
          <w:rFonts w:ascii="Times New Roman" w:hAnsi="Times New Roman"/>
        </w:rPr>
        <w:t>Для подготовки к проведению научного исследования магистранту необходимо изучить: методы исследования и проведения экспериментал</w:t>
      </w:r>
      <w:r w:rsidRPr="00D82712">
        <w:rPr>
          <w:rFonts w:ascii="Times New Roman" w:hAnsi="Times New Roman"/>
        </w:rPr>
        <w:t>ь</w:t>
      </w:r>
      <w:r w:rsidRPr="00D82712">
        <w:rPr>
          <w:rFonts w:ascii="Times New Roman" w:hAnsi="Times New Roman"/>
        </w:rPr>
        <w:t>ных работ; правила эксплуатации исследовательского оборудования; методы анализа и обработки эк</w:t>
      </w:r>
      <w:r w:rsidRPr="00D82712">
        <w:rPr>
          <w:rFonts w:ascii="Times New Roman" w:hAnsi="Times New Roman"/>
        </w:rPr>
        <w:t>с</w:t>
      </w:r>
      <w:r w:rsidRPr="00D82712">
        <w:rPr>
          <w:rFonts w:ascii="Times New Roman" w:hAnsi="Times New Roman"/>
        </w:rPr>
        <w:t>периментальных данных; физические и математические модели процессов и явлений, относящихся к исследуемому объекту; информационные технологии в научных исследованиях, программные проду</w:t>
      </w:r>
      <w:r w:rsidRPr="00D82712">
        <w:rPr>
          <w:rFonts w:ascii="Times New Roman" w:hAnsi="Times New Roman"/>
        </w:rPr>
        <w:t>к</w:t>
      </w:r>
      <w:r w:rsidRPr="00D82712">
        <w:rPr>
          <w:rFonts w:ascii="Times New Roman" w:hAnsi="Times New Roman"/>
        </w:rPr>
        <w:t>ты, относящиеся к профессиональной сфере;</w:t>
      </w:r>
      <w:proofErr w:type="gramEnd"/>
      <w:r w:rsidRPr="00D82712">
        <w:rPr>
          <w:rFonts w:ascii="Times New Roman" w:hAnsi="Times New Roman"/>
        </w:rPr>
        <w:t xml:space="preserve"> требования к оформлению научно-технической докуме</w:t>
      </w:r>
      <w:r w:rsidRPr="00D82712">
        <w:rPr>
          <w:rFonts w:ascii="Times New Roman" w:hAnsi="Times New Roman"/>
        </w:rPr>
        <w:t>н</w:t>
      </w:r>
      <w:r w:rsidRPr="00D82712">
        <w:rPr>
          <w:rFonts w:ascii="Times New Roman" w:hAnsi="Times New Roman"/>
        </w:rPr>
        <w:t>тации; порядок внедрения результатов научных исследований и разработок. На этом же этапе магис</w:t>
      </w:r>
      <w:r w:rsidRPr="00D82712">
        <w:rPr>
          <w:rFonts w:ascii="Times New Roman" w:hAnsi="Times New Roman"/>
        </w:rPr>
        <w:t>т</w:t>
      </w:r>
      <w:r w:rsidRPr="00D82712">
        <w:rPr>
          <w:rFonts w:ascii="Times New Roman" w:hAnsi="Times New Roman"/>
        </w:rPr>
        <w:t>рант разрабатывает методику проведения эксперимента.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Результат: методика проведения исследования.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3 этап</w:t>
      </w:r>
      <w:r w:rsidRPr="00D82712">
        <w:rPr>
          <w:rFonts w:ascii="Times New Roman" w:hAnsi="Times New Roman"/>
        </w:rPr>
        <w:t xml:space="preserve">  - проведение экспериментального исследования. На данном этапе магистрант собирает эк</w:t>
      </w:r>
      <w:r w:rsidRPr="00D82712">
        <w:rPr>
          <w:rFonts w:ascii="Times New Roman" w:hAnsi="Times New Roman"/>
        </w:rPr>
        <w:t>с</w:t>
      </w:r>
      <w:r w:rsidRPr="00D82712">
        <w:rPr>
          <w:rFonts w:ascii="Times New Roman" w:hAnsi="Times New Roman"/>
        </w:rPr>
        <w:t>периментальную установку, производит монтаж необходимого оборудования, разрабатывает компь</w:t>
      </w:r>
      <w:r w:rsidRPr="00D82712">
        <w:rPr>
          <w:rFonts w:ascii="Times New Roman" w:hAnsi="Times New Roman"/>
        </w:rPr>
        <w:t>ю</w:t>
      </w:r>
      <w:r w:rsidRPr="00D82712">
        <w:rPr>
          <w:rFonts w:ascii="Times New Roman" w:hAnsi="Times New Roman"/>
        </w:rPr>
        <w:t>терную программу, проводит экспериментальное исследование.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Результат: числовые данные.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4 этап  -</w:t>
      </w:r>
      <w:r w:rsidRPr="00D82712">
        <w:rPr>
          <w:rFonts w:ascii="Times New Roman" w:hAnsi="Times New Roman"/>
        </w:rPr>
        <w:t xml:space="preserve"> обработка и анализ полученных результатов. На данном этапе магистрант проводит стат</w:t>
      </w:r>
      <w:r w:rsidRPr="00D82712">
        <w:rPr>
          <w:rFonts w:ascii="Times New Roman" w:hAnsi="Times New Roman"/>
        </w:rPr>
        <w:t>и</w:t>
      </w:r>
      <w:r w:rsidRPr="00D82712">
        <w:rPr>
          <w:rFonts w:ascii="Times New Roman" w:hAnsi="Times New Roman"/>
        </w:rPr>
        <w:t>стическую обработку экспериментальных данных, делает выводы об их достоверности, проводит их анализ, проверяет адекватность математической модели.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Результат: выводы по результатам исследования.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5 этап</w:t>
      </w:r>
      <w:r w:rsidRPr="00D82712">
        <w:rPr>
          <w:rFonts w:ascii="Times New Roman" w:hAnsi="Times New Roman"/>
        </w:rPr>
        <w:t xml:space="preserve">  - инновационная деятельность. Магистрант анализирует возможность внедрения результ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тов исследования, их использования для разработки нового или усовершенствованного продукта или технологии. По возможности оформляет заявку на патент, на участие в гранте или конкурсе научных р</w:t>
      </w:r>
      <w:r w:rsidRPr="00D82712">
        <w:rPr>
          <w:rFonts w:ascii="Times New Roman" w:hAnsi="Times New Roman"/>
        </w:rPr>
        <w:t>а</w:t>
      </w:r>
      <w:r w:rsidRPr="00D82712">
        <w:rPr>
          <w:rFonts w:ascii="Times New Roman" w:hAnsi="Times New Roman"/>
        </w:rPr>
        <w:t>бот.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lastRenderedPageBreak/>
        <w:t>Результат: заявка на участие в гранте и/или заявка на патент.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4443DD">
        <w:rPr>
          <w:rFonts w:ascii="Times New Roman" w:hAnsi="Times New Roman"/>
          <w:b/>
        </w:rPr>
        <w:t>6 этап</w:t>
      </w:r>
      <w:r w:rsidRPr="00D82712">
        <w:rPr>
          <w:rFonts w:ascii="Times New Roman" w:hAnsi="Times New Roman"/>
        </w:rPr>
        <w:t xml:space="preserve">  - заключительный. Магистрант оформляет отчет о практике, готовит публикацию и презе</w:t>
      </w:r>
      <w:r w:rsidRPr="00D82712">
        <w:rPr>
          <w:rFonts w:ascii="Times New Roman" w:hAnsi="Times New Roman"/>
        </w:rPr>
        <w:t>н</w:t>
      </w:r>
      <w:r w:rsidRPr="00D82712">
        <w:rPr>
          <w:rFonts w:ascii="Times New Roman" w:hAnsi="Times New Roman"/>
        </w:rPr>
        <w:t>тацию результатов проведенного исследования. Защищает отчет по научно-исследовательской практ</w:t>
      </w:r>
      <w:r w:rsidRPr="00D82712">
        <w:rPr>
          <w:rFonts w:ascii="Times New Roman" w:hAnsi="Times New Roman"/>
        </w:rPr>
        <w:t>и</w:t>
      </w:r>
      <w:r w:rsidRPr="00D82712">
        <w:rPr>
          <w:rFonts w:ascii="Times New Roman" w:hAnsi="Times New Roman"/>
        </w:rPr>
        <w:t>ке.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Результат: публикация и</w:t>
      </w:r>
      <w:r w:rsidR="002C6DF6">
        <w:rPr>
          <w:rFonts w:ascii="Times New Roman" w:hAnsi="Times New Roman"/>
        </w:rPr>
        <w:t>ли</w:t>
      </w:r>
      <w:r w:rsidRPr="00D82712">
        <w:rPr>
          <w:rFonts w:ascii="Times New Roman" w:hAnsi="Times New Roman"/>
        </w:rPr>
        <w:t xml:space="preserve"> презентация, аттестация по научно-исследовательской практике.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</w:p>
    <w:p w:rsidR="00D82712" w:rsidRPr="004443DD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  <w:b/>
        </w:rPr>
      </w:pPr>
      <w:r w:rsidRPr="004443DD">
        <w:rPr>
          <w:rFonts w:ascii="Times New Roman" w:hAnsi="Times New Roman"/>
          <w:b/>
        </w:rPr>
        <w:t>Формы отчета о прохождении практики. Требования к содержанию и оформлению отчета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 xml:space="preserve">Содержание отчета. 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Текст отчета должен включать следующие основные структурные элементы: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1. Титульный лист.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2. Индивидуальный план научно-исследовательской практики.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3. Введение, в котором указываются:</w:t>
      </w:r>
    </w:p>
    <w:p w:rsidR="00D82712" w:rsidRPr="00756B13" w:rsidRDefault="00D82712" w:rsidP="00756B13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756B13">
        <w:rPr>
          <w:rFonts w:ascii="Times New Roman" w:hAnsi="Times New Roman"/>
        </w:rPr>
        <w:t>цель, задачи, место, дата начала и продолжительность практики;</w:t>
      </w:r>
    </w:p>
    <w:p w:rsidR="00D82712" w:rsidRPr="00756B13" w:rsidRDefault="00D82712" w:rsidP="00756B13">
      <w:pPr>
        <w:pStyle w:val="a3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/>
        </w:rPr>
      </w:pPr>
      <w:r w:rsidRPr="00756B13">
        <w:rPr>
          <w:rFonts w:ascii="Times New Roman" w:hAnsi="Times New Roman"/>
        </w:rPr>
        <w:t>перечень основных работ и заданий, выполненных в процессе практики.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4. Основная часть, содержащая:</w:t>
      </w:r>
    </w:p>
    <w:p w:rsidR="00D82712" w:rsidRPr="009E54ED" w:rsidRDefault="00D82712" w:rsidP="009E54E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методику проведения эксперимента и/или математического моделирования (для проведения теоретических исследований;</w:t>
      </w:r>
    </w:p>
    <w:p w:rsidR="00D82712" w:rsidRPr="009E54ED" w:rsidRDefault="00D82712" w:rsidP="009E54E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математическую (статистическую) обработку результатов;</w:t>
      </w:r>
    </w:p>
    <w:p w:rsidR="00D82712" w:rsidRPr="009E54ED" w:rsidRDefault="00D82712" w:rsidP="009E54E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оценку точности и достоверности данных;</w:t>
      </w:r>
    </w:p>
    <w:p w:rsidR="00D82712" w:rsidRPr="009E54ED" w:rsidRDefault="00D82712" w:rsidP="009E54E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проверку адекватности модели;</w:t>
      </w:r>
    </w:p>
    <w:p w:rsidR="00D82712" w:rsidRPr="009E54ED" w:rsidRDefault="00D82712" w:rsidP="009E54ED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анализ полученных результатов;</w:t>
      </w:r>
    </w:p>
    <w:p w:rsidR="009E54ED" w:rsidRDefault="00D82712" w:rsidP="002C6DF6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анализ научной новизны и практической значимости результатов;</w:t>
      </w:r>
    </w:p>
    <w:p w:rsidR="00D82712" w:rsidRPr="009E54ED" w:rsidRDefault="00D82712" w:rsidP="002C6DF6">
      <w:pPr>
        <w:pStyle w:val="a3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обоснование необходимости проведения дополнительных исследований.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5. Заключение, включающее:</w:t>
      </w:r>
    </w:p>
    <w:p w:rsidR="00D82712" w:rsidRPr="009E54ED" w:rsidRDefault="00D82712" w:rsidP="009E54ED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описание навыков и умений, приобретенных в процессе практики;</w:t>
      </w:r>
    </w:p>
    <w:p w:rsidR="00D82712" w:rsidRPr="009E54ED" w:rsidRDefault="00D82712" w:rsidP="009E54ED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анализ возможности внедрения результатов исследования, их использования для разработки нового или усовершенствованного продукта или технологии;</w:t>
      </w:r>
    </w:p>
    <w:p w:rsidR="00D82712" w:rsidRPr="009E54ED" w:rsidRDefault="00D82712" w:rsidP="009E54ED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сведения о возможности патентования и участия в научных конкурсах, инновационных пр</w:t>
      </w:r>
      <w:r w:rsidRPr="009E54ED">
        <w:rPr>
          <w:rFonts w:ascii="Times New Roman" w:hAnsi="Times New Roman"/>
        </w:rPr>
        <w:t>о</w:t>
      </w:r>
      <w:r w:rsidRPr="009E54ED">
        <w:rPr>
          <w:rFonts w:ascii="Times New Roman" w:hAnsi="Times New Roman"/>
        </w:rPr>
        <w:t>ектах, грантах; апробации результатов исследования на конференциях, семинарах и т.п.;</w:t>
      </w:r>
    </w:p>
    <w:p w:rsidR="00D82712" w:rsidRPr="009E54ED" w:rsidRDefault="00D82712" w:rsidP="009E54ED">
      <w:pPr>
        <w:pStyle w:val="a3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индивидуальные выводы о практической значимости проведенного исследования для нап</w:t>
      </w:r>
      <w:r w:rsidRPr="009E54ED">
        <w:rPr>
          <w:rFonts w:ascii="Times New Roman" w:hAnsi="Times New Roman"/>
        </w:rPr>
        <w:t>и</w:t>
      </w:r>
      <w:r w:rsidRPr="009E54ED">
        <w:rPr>
          <w:rFonts w:ascii="Times New Roman" w:hAnsi="Times New Roman"/>
        </w:rPr>
        <w:t>сания магистерской диссертации.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6. Список использованных источников.</w:t>
      </w:r>
    </w:p>
    <w:p w:rsidR="00D82712" w:rsidRPr="00D82712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7. Приложения, которые могут включать: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иллюстрации в виде фотографий, графиков, рисунков, схем, таблиц;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листинги разработанных и использованных программ;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промежуточные расчеты;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дневники испытаний;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заявку на патент;</w:t>
      </w:r>
    </w:p>
    <w:p w:rsidR="00D82712" w:rsidRPr="009E54ED" w:rsidRDefault="00D82712" w:rsidP="009E54ED">
      <w:pPr>
        <w:pStyle w:val="a3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/>
        </w:rPr>
      </w:pPr>
      <w:r w:rsidRPr="009E54ED">
        <w:rPr>
          <w:rFonts w:ascii="Times New Roman" w:hAnsi="Times New Roman"/>
        </w:rPr>
        <w:t>заявку на участие в гранте, научном конкурсе, инновационном проекте.</w:t>
      </w:r>
    </w:p>
    <w:p w:rsidR="002C6DF6" w:rsidRDefault="00D82712" w:rsidP="002C6DF6">
      <w:pPr>
        <w:spacing w:after="0" w:line="240" w:lineRule="auto"/>
        <w:ind w:firstLine="284"/>
        <w:jc w:val="both"/>
        <w:rPr>
          <w:rFonts w:ascii="Times New Roman" w:hAnsi="Times New Roman"/>
        </w:rPr>
      </w:pPr>
      <w:r w:rsidRPr="00D82712">
        <w:rPr>
          <w:rFonts w:ascii="Times New Roman" w:hAnsi="Times New Roman"/>
        </w:rPr>
        <w:t>Магистрант представляет отчет в сброшюрованном виде вместе с другими отчетными документами ответственному за проведение научно-исследовательской практики преподавателю.</w:t>
      </w:r>
    </w:p>
    <w:p w:rsidR="00EF6595" w:rsidRDefault="00EF6595" w:rsidP="002C6DF6">
      <w:pPr>
        <w:spacing w:after="0" w:line="240" w:lineRule="auto"/>
      </w:pPr>
    </w:p>
    <w:sectPr w:rsidR="00EF6595" w:rsidSect="002C6DF6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4466B3"/>
    <w:multiLevelType w:val="hybridMultilevel"/>
    <w:tmpl w:val="4192E0B6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>
    <w:nsid w:val="07207AD7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2">
    <w:nsid w:val="17F95C99"/>
    <w:multiLevelType w:val="hybridMultilevel"/>
    <w:tmpl w:val="3FA60FBC"/>
    <w:lvl w:ilvl="0" w:tplc="0B32BB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392A19"/>
    <w:multiLevelType w:val="hybridMultilevel"/>
    <w:tmpl w:val="7CF892DC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>
    <w:nsid w:val="2E467757"/>
    <w:multiLevelType w:val="hybridMultilevel"/>
    <w:tmpl w:val="3A1A6C0A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>
    <w:nsid w:val="2F016A70"/>
    <w:multiLevelType w:val="hybridMultilevel"/>
    <w:tmpl w:val="0292F982"/>
    <w:lvl w:ilvl="0" w:tplc="04190011">
      <w:start w:val="1"/>
      <w:numFmt w:val="decimal"/>
      <w:lvlText w:val="%1)"/>
      <w:lvlJc w:val="left"/>
      <w:pPr>
        <w:ind w:left="735" w:hanging="360"/>
      </w:pPr>
      <w:rPr>
        <w:rFonts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6">
    <w:nsid w:val="34927703"/>
    <w:multiLevelType w:val="hybridMultilevel"/>
    <w:tmpl w:val="8DB24F5C"/>
    <w:lvl w:ilvl="0" w:tplc="F9747A1C">
      <w:start w:val="1"/>
      <w:numFmt w:val="decimal"/>
      <w:lvlText w:val="%1)"/>
      <w:lvlJc w:val="left"/>
      <w:pPr>
        <w:ind w:left="735" w:hanging="360"/>
      </w:pPr>
      <w:rPr>
        <w:rFonts w:ascii="Times New Roman" w:eastAsiaTheme="minorEastAsia" w:hAnsi="Times New Roman" w:cs="Times New Roman"/>
      </w:rPr>
    </w:lvl>
    <w:lvl w:ilvl="1" w:tplc="04190003" w:tentative="1">
      <w:start w:val="1"/>
      <w:numFmt w:val="bullet"/>
      <w:lvlText w:val="o"/>
      <w:lvlJc w:val="left"/>
      <w:pPr>
        <w:ind w:left="1455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</w:abstractNum>
  <w:abstractNum w:abstractNumId="7">
    <w:nsid w:val="49021067"/>
    <w:multiLevelType w:val="multilevel"/>
    <w:tmpl w:val="19D67D74"/>
    <w:lvl w:ilvl="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cs="Times New Roman" w:hint="default"/>
        <w:b/>
      </w:rPr>
    </w:lvl>
  </w:abstractNum>
  <w:abstractNum w:abstractNumId="8">
    <w:nsid w:val="5F0E76F7"/>
    <w:multiLevelType w:val="hybridMultilevel"/>
    <w:tmpl w:val="7134706A"/>
    <w:lvl w:ilvl="0" w:tplc="0B32BB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6B380BC6"/>
    <w:multiLevelType w:val="hybridMultilevel"/>
    <w:tmpl w:val="D25217F2"/>
    <w:lvl w:ilvl="0" w:tplc="A6C2D5B4">
      <w:start w:val="1"/>
      <w:numFmt w:val="bullet"/>
      <w:lvlText w:val="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"/>
  </w:num>
  <w:num w:numId="3">
    <w:abstractNumId w:val="9"/>
  </w:num>
  <w:num w:numId="4">
    <w:abstractNumId w:val="5"/>
  </w:num>
  <w:num w:numId="5">
    <w:abstractNumId w:val="3"/>
  </w:num>
  <w:num w:numId="6">
    <w:abstractNumId w:val="4"/>
  </w:num>
  <w:num w:numId="7">
    <w:abstractNumId w:val="0"/>
  </w:num>
  <w:num w:numId="8">
    <w:abstractNumId w:val="8"/>
  </w:num>
  <w:num w:numId="9">
    <w:abstractNumId w:val="2"/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AB13CF"/>
    <w:rsid w:val="002A3E79"/>
    <w:rsid w:val="002C6DF6"/>
    <w:rsid w:val="00362E1C"/>
    <w:rsid w:val="004443DD"/>
    <w:rsid w:val="004E003C"/>
    <w:rsid w:val="00576D0C"/>
    <w:rsid w:val="00741A6E"/>
    <w:rsid w:val="00756B13"/>
    <w:rsid w:val="007F05CD"/>
    <w:rsid w:val="008A1349"/>
    <w:rsid w:val="008B53F4"/>
    <w:rsid w:val="009B7C98"/>
    <w:rsid w:val="009D2590"/>
    <w:rsid w:val="009E54ED"/>
    <w:rsid w:val="009F1D38"/>
    <w:rsid w:val="00A51F34"/>
    <w:rsid w:val="00AA5427"/>
    <w:rsid w:val="00AB13CF"/>
    <w:rsid w:val="00D82712"/>
    <w:rsid w:val="00E16D21"/>
    <w:rsid w:val="00EA06C4"/>
    <w:rsid w:val="00EF6595"/>
    <w:rsid w:val="00FF7F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13CF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unhideWhenUsed/>
    <w:rsid w:val="00AB13CF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rsid w:val="00AB13CF"/>
    <w:rPr>
      <w:rFonts w:ascii="Calibri" w:eastAsia="Times New Roman" w:hAnsi="Calibri" w:cs="Times New Roman"/>
      <w:lang w:eastAsia="ru-RU"/>
    </w:rPr>
  </w:style>
  <w:style w:type="paragraph" w:styleId="a3">
    <w:name w:val="List Paragraph"/>
    <w:basedOn w:val="a"/>
    <w:uiPriority w:val="34"/>
    <w:qFormat/>
    <w:rsid w:val="00756B13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62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62E1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1272</Words>
  <Characters>7255</Characters>
  <Application>Microsoft Office Word</Application>
  <DocSecurity>0</DocSecurity>
  <Lines>60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8510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Семенова Юлия Станиславовна</dc:creator>
  <cp:lastModifiedBy>m.ivanova.2010</cp:lastModifiedBy>
  <cp:revision>2</cp:revision>
  <cp:lastPrinted>2020-02-27T02:42:00Z</cp:lastPrinted>
  <dcterms:created xsi:type="dcterms:W3CDTF">2020-11-30T04:08:00Z</dcterms:created>
  <dcterms:modified xsi:type="dcterms:W3CDTF">2020-11-30T04:08:00Z</dcterms:modified>
</cp:coreProperties>
</file>